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DDB" w:rsidRPr="00E26DDB" w:rsidRDefault="00E26DDB" w:rsidP="00E26DDB">
      <w:pPr>
        <w:jc w:val="center"/>
        <w:rPr>
          <w:rFonts w:ascii="Times New Roman" w:hAnsi="Times New Roman" w:cs="Times New Roman"/>
          <w:b/>
          <w:sz w:val="28"/>
          <w:szCs w:val="28"/>
        </w:rPr>
      </w:pPr>
      <w:r w:rsidRPr="00E26DDB">
        <w:rPr>
          <w:rFonts w:ascii="Times New Roman" w:hAnsi="Times New Roman" w:cs="Times New Roman"/>
          <w:b/>
          <w:sz w:val="28"/>
          <w:szCs w:val="28"/>
        </w:rPr>
        <w:t>СОВЕТ СЕЛЬСКОГО ПОСЕЛЕНИЯ НИКОЛАЕВСКИЙ СЕЛЬСОВЕТ МУНИЦИПАЛЬНОГО РАЙОНА КАРМАСКАЛИНСКИЙ РАЙОН РЕСПУБЛИКИ БАШКОРТОСТАН</w:t>
      </w:r>
    </w:p>
    <w:p w:rsidR="00E26DDB" w:rsidRPr="00E26DDB" w:rsidRDefault="00E26DDB" w:rsidP="00E26DDB">
      <w:pPr>
        <w:jc w:val="center"/>
        <w:rPr>
          <w:rFonts w:ascii="Times New Roman" w:hAnsi="Times New Roman" w:cs="Times New Roman"/>
          <w:b/>
          <w:sz w:val="28"/>
          <w:szCs w:val="28"/>
        </w:rPr>
      </w:pPr>
    </w:p>
    <w:p w:rsidR="00E26DDB" w:rsidRPr="00E26DDB" w:rsidRDefault="00E26DDB" w:rsidP="00E26DDB">
      <w:pPr>
        <w:pStyle w:val="ConsPlusTitle"/>
        <w:widowControl/>
        <w:jc w:val="center"/>
        <w:rPr>
          <w:b w:val="0"/>
          <w:bCs/>
          <w:sz w:val="28"/>
          <w:szCs w:val="28"/>
        </w:rPr>
      </w:pPr>
      <w:r w:rsidRPr="00E26DDB">
        <w:rPr>
          <w:sz w:val="28"/>
          <w:szCs w:val="28"/>
        </w:rPr>
        <w:t>РЕШЕНИЕ</w:t>
      </w:r>
    </w:p>
    <w:p w:rsidR="00E26DDB" w:rsidRPr="00E26DDB" w:rsidRDefault="00E26DDB" w:rsidP="00E26DDB">
      <w:pPr>
        <w:widowControl w:val="0"/>
        <w:autoSpaceDE w:val="0"/>
        <w:autoSpaceDN w:val="0"/>
        <w:adjustRightInd w:val="0"/>
        <w:jc w:val="center"/>
        <w:rPr>
          <w:rFonts w:ascii="Times New Roman" w:hAnsi="Times New Roman" w:cs="Times New Roman"/>
          <w:b/>
          <w:bCs/>
          <w:sz w:val="28"/>
          <w:szCs w:val="28"/>
        </w:rPr>
      </w:pPr>
      <w:r w:rsidRPr="00E26DDB">
        <w:rPr>
          <w:rFonts w:ascii="Times New Roman" w:hAnsi="Times New Roman" w:cs="Times New Roman"/>
          <w:b/>
          <w:bCs/>
          <w:sz w:val="28"/>
          <w:szCs w:val="28"/>
        </w:rPr>
        <w:t>№ 14-</w:t>
      </w:r>
      <w:r>
        <w:rPr>
          <w:rFonts w:ascii="Times New Roman" w:hAnsi="Times New Roman" w:cs="Times New Roman"/>
          <w:b/>
          <w:bCs/>
          <w:sz w:val="28"/>
          <w:szCs w:val="28"/>
        </w:rPr>
        <w:t>2</w:t>
      </w:r>
      <w:r w:rsidRPr="00E26DDB">
        <w:rPr>
          <w:rFonts w:ascii="Times New Roman" w:hAnsi="Times New Roman" w:cs="Times New Roman"/>
          <w:b/>
          <w:bCs/>
          <w:sz w:val="28"/>
          <w:szCs w:val="28"/>
        </w:rPr>
        <w:t xml:space="preserve">  от 07 октября 2024 года</w:t>
      </w:r>
    </w:p>
    <w:p w:rsidR="00F71718" w:rsidRDefault="00F71718" w:rsidP="004F4F26">
      <w:pPr>
        <w:pStyle w:val="a4"/>
        <w:contextualSpacing/>
        <w:jc w:val="center"/>
        <w:rPr>
          <w:b/>
          <w:color w:val="000000"/>
          <w:sz w:val="27"/>
          <w:szCs w:val="27"/>
        </w:rPr>
      </w:pPr>
    </w:p>
    <w:p w:rsidR="00734A08" w:rsidRPr="00827B8B" w:rsidRDefault="00E26DDB" w:rsidP="00734A08">
      <w:pPr>
        <w:pStyle w:val="a4"/>
        <w:contextualSpacing/>
        <w:jc w:val="center"/>
        <w:rPr>
          <w:rStyle w:val="af6"/>
          <w:sz w:val="26"/>
          <w:szCs w:val="26"/>
        </w:rPr>
      </w:pPr>
      <w:bookmarkStart w:id="0" w:name="_GoBack"/>
      <w:bookmarkEnd w:id="0"/>
      <w:r>
        <w:rPr>
          <w:rStyle w:val="af6"/>
          <w:sz w:val="26"/>
          <w:szCs w:val="26"/>
        </w:rPr>
        <w:t>Об утверждении проекта о</w:t>
      </w:r>
      <w:r w:rsidR="00734A08" w:rsidRPr="00827B8B">
        <w:rPr>
          <w:rStyle w:val="af6"/>
          <w:sz w:val="26"/>
          <w:szCs w:val="26"/>
        </w:rPr>
        <w:t xml:space="preserve"> внесении изменений в Правила землепользования и застройки сельского поселения Николаевский сельсовет муниципального района Кармаскалинский район Республики Башкортостан, утвержденные решением Совета сельского поселения Николаевский сельсовет муниципального района Кармаскалинский район Республики Башкортостан от 07.07.2023г №36-1 и утверждении их </w:t>
      </w:r>
      <w:r>
        <w:rPr>
          <w:rStyle w:val="af6"/>
          <w:sz w:val="26"/>
          <w:szCs w:val="26"/>
        </w:rPr>
        <w:t xml:space="preserve"> </w:t>
      </w:r>
      <w:r w:rsidR="00734A08" w:rsidRPr="00827B8B">
        <w:rPr>
          <w:rStyle w:val="af6"/>
          <w:sz w:val="26"/>
          <w:szCs w:val="26"/>
        </w:rPr>
        <w:t>в новой редакции</w:t>
      </w:r>
    </w:p>
    <w:p w:rsidR="00F71718" w:rsidRDefault="00F71718" w:rsidP="004F4F26">
      <w:pPr>
        <w:pStyle w:val="a4"/>
        <w:contextualSpacing/>
        <w:jc w:val="center"/>
        <w:rPr>
          <w:b/>
          <w:color w:val="000000"/>
          <w:sz w:val="27"/>
          <w:szCs w:val="27"/>
        </w:rPr>
      </w:pPr>
    </w:p>
    <w:p w:rsidR="00734A08" w:rsidRPr="00827B8B" w:rsidRDefault="00734A08" w:rsidP="00734A08">
      <w:pPr>
        <w:pStyle w:val="a4"/>
        <w:contextualSpacing/>
        <w:jc w:val="center"/>
        <w:rPr>
          <w:rStyle w:val="af6"/>
          <w:sz w:val="26"/>
          <w:szCs w:val="26"/>
        </w:rPr>
      </w:pPr>
    </w:p>
    <w:p w:rsidR="00734A08" w:rsidRPr="00827B8B" w:rsidRDefault="00734A08" w:rsidP="00734A08">
      <w:pPr>
        <w:pStyle w:val="a4"/>
        <w:contextualSpacing/>
        <w:jc w:val="both"/>
        <w:rPr>
          <w:sz w:val="26"/>
          <w:szCs w:val="26"/>
        </w:rPr>
      </w:pPr>
      <w:r w:rsidRPr="00827B8B">
        <w:rPr>
          <w:sz w:val="26"/>
          <w:szCs w:val="26"/>
        </w:rPr>
        <w:t xml:space="preserve">       В соответствии со статьей 31-33 Градостроительного кодекса Российской Федерации от 29.12.2004 г.  № 190-ФЗ, Федеральным законом от 06.10.2003 г. № 131-ФЗ «Об общих принципах организации местного самоуправления в Российской Федерации», Уставом сельского поселения Николаевский сельсовет муниципального района Кармаскалинский район Республики Башкортостан, Совет сельского поселения Николаевский сельсовет муниципального района Кармаскалинский район Республики Башкортостан </w:t>
      </w:r>
      <w:r w:rsidRPr="00827B8B">
        <w:rPr>
          <w:bCs/>
          <w:sz w:val="26"/>
          <w:szCs w:val="26"/>
        </w:rPr>
        <w:t>РЕШИЛ:</w:t>
      </w:r>
    </w:p>
    <w:p w:rsidR="00734A08" w:rsidRPr="00734A08" w:rsidRDefault="00734A08" w:rsidP="00734A08">
      <w:pPr>
        <w:pStyle w:val="a4"/>
        <w:spacing w:before="0" w:beforeAutospacing="0" w:after="120" w:afterAutospacing="0"/>
        <w:ind w:firstLine="709"/>
        <w:contextualSpacing/>
        <w:jc w:val="both"/>
        <w:rPr>
          <w:sz w:val="26"/>
          <w:szCs w:val="26"/>
        </w:rPr>
      </w:pPr>
      <w:r>
        <w:rPr>
          <w:sz w:val="26"/>
          <w:szCs w:val="26"/>
        </w:rPr>
        <w:t>1.</w:t>
      </w:r>
      <w:r w:rsidRPr="00734A08">
        <w:rPr>
          <w:color w:val="000000"/>
          <w:sz w:val="26"/>
          <w:szCs w:val="26"/>
        </w:rPr>
        <w:t xml:space="preserve"> Об утверждении проекта о в</w:t>
      </w:r>
      <w:r w:rsidRPr="00734A08">
        <w:rPr>
          <w:sz w:val="26"/>
          <w:szCs w:val="26"/>
        </w:rPr>
        <w:t xml:space="preserve">несении изменений в Правила землепользования и застройки сельского поселения Николаевский сельсовет муниципального района Кармаскалинский район Республики Башкортостан  от </w:t>
      </w:r>
      <w:r w:rsidRPr="00734A08">
        <w:rPr>
          <w:rStyle w:val="af6"/>
          <w:b w:val="0"/>
          <w:sz w:val="26"/>
          <w:szCs w:val="26"/>
        </w:rPr>
        <w:t xml:space="preserve">07.07.2023г </w:t>
      </w:r>
      <w:r>
        <w:rPr>
          <w:rStyle w:val="af6"/>
          <w:b w:val="0"/>
          <w:sz w:val="26"/>
          <w:szCs w:val="26"/>
        </w:rPr>
        <w:t xml:space="preserve"> </w:t>
      </w:r>
      <w:r w:rsidRPr="00734A08">
        <w:rPr>
          <w:rStyle w:val="af6"/>
          <w:b w:val="0"/>
          <w:sz w:val="26"/>
          <w:szCs w:val="26"/>
        </w:rPr>
        <w:t>№36-1</w:t>
      </w:r>
      <w:r w:rsidRPr="00734A08">
        <w:rPr>
          <w:sz w:val="26"/>
          <w:szCs w:val="26"/>
        </w:rPr>
        <w:t>, изложив их в новой редакции (Приложение Правила землепользования и застройки).</w:t>
      </w:r>
    </w:p>
    <w:p w:rsidR="00734A08" w:rsidRDefault="00734A08" w:rsidP="00734A08">
      <w:pPr>
        <w:pStyle w:val="a4"/>
        <w:spacing w:before="0" w:beforeAutospacing="0" w:after="120" w:afterAutospacing="0"/>
        <w:ind w:firstLine="709"/>
        <w:contextualSpacing/>
        <w:jc w:val="both"/>
        <w:rPr>
          <w:sz w:val="26"/>
          <w:szCs w:val="26"/>
        </w:rPr>
      </w:pPr>
      <w:r w:rsidRPr="00827B8B">
        <w:rPr>
          <w:sz w:val="26"/>
          <w:szCs w:val="26"/>
        </w:rPr>
        <w:t>2. Настоящее решение обнародовать в установленном порядке на информационном стенде и разместить в информационно-телекоммуникационной сети «Интернет» на официальном сайте сельского поселения Николаевский сельсовет муниципального района Кармаскалинский район Республики Башкортостан.</w:t>
      </w:r>
    </w:p>
    <w:p w:rsidR="00734A08" w:rsidRPr="00827B8B" w:rsidRDefault="00734A08" w:rsidP="00734A08">
      <w:pPr>
        <w:pStyle w:val="a4"/>
        <w:spacing w:before="0" w:beforeAutospacing="0" w:after="120" w:afterAutospacing="0"/>
        <w:ind w:firstLine="709"/>
        <w:contextualSpacing/>
        <w:jc w:val="both"/>
        <w:rPr>
          <w:sz w:val="26"/>
          <w:szCs w:val="26"/>
        </w:rPr>
      </w:pPr>
      <w:r w:rsidRPr="00F47206">
        <w:rPr>
          <w:color w:val="000000"/>
          <w:sz w:val="26"/>
          <w:szCs w:val="26"/>
        </w:rPr>
        <w:t xml:space="preserve">. </w:t>
      </w:r>
      <w:r w:rsidRPr="00F47206">
        <w:rPr>
          <w:sz w:val="26"/>
          <w:szCs w:val="26"/>
        </w:rPr>
        <w:t xml:space="preserve">Настоящее решение опубликовать (разместить) в сети общего доступа «Интернет» на официальном сайте администрации сельского поселения Николаевский сельсовет муниципального района Кармаскалинский район Республики Башкортостан </w:t>
      </w:r>
      <w:r w:rsidRPr="00F47206">
        <w:rPr>
          <w:color w:val="0070C0"/>
          <w:sz w:val="26"/>
          <w:szCs w:val="26"/>
        </w:rPr>
        <w:t>http://nikolaevosp.ru</w:t>
      </w:r>
      <w:r w:rsidRPr="00F47206">
        <w:rPr>
          <w:color w:val="548DD4" w:themeColor="text2" w:themeTint="99"/>
          <w:sz w:val="26"/>
          <w:szCs w:val="26"/>
        </w:rPr>
        <w:t xml:space="preserve"> </w:t>
      </w:r>
      <w:r w:rsidRPr="00F47206">
        <w:rPr>
          <w:sz w:val="26"/>
          <w:szCs w:val="26"/>
        </w:rPr>
        <w:t>и обнародовать на информационном стенде Совета сельского поселения Николаевский сельсовет муниципального района Кармаскалинский район Республики Башкортостан, расположенном в здании администрации сельского поселения Николаевский сельсовет муниципального района Кармаскалинский район Республики Башкортостан.</w:t>
      </w:r>
    </w:p>
    <w:p w:rsidR="00734A08" w:rsidRPr="00827B8B" w:rsidRDefault="00734A08" w:rsidP="00734A08">
      <w:pPr>
        <w:pStyle w:val="a4"/>
        <w:spacing w:before="0" w:beforeAutospacing="0" w:after="120" w:afterAutospacing="0"/>
        <w:ind w:firstLine="709"/>
        <w:contextualSpacing/>
        <w:jc w:val="both"/>
        <w:rPr>
          <w:sz w:val="26"/>
          <w:szCs w:val="26"/>
        </w:rPr>
      </w:pPr>
      <w:r>
        <w:rPr>
          <w:sz w:val="26"/>
          <w:szCs w:val="26"/>
        </w:rPr>
        <w:t>3. </w:t>
      </w:r>
      <w:r w:rsidRPr="00827B8B">
        <w:rPr>
          <w:sz w:val="26"/>
          <w:szCs w:val="26"/>
        </w:rPr>
        <w:t>Контроль исполнения настоящего решения возложить на постоянн</w:t>
      </w:r>
      <w:r>
        <w:rPr>
          <w:sz w:val="26"/>
          <w:szCs w:val="26"/>
        </w:rPr>
        <w:t>ые</w:t>
      </w:r>
      <w:r w:rsidRPr="00827B8B">
        <w:rPr>
          <w:sz w:val="26"/>
          <w:szCs w:val="26"/>
        </w:rPr>
        <w:t xml:space="preserve"> комисси</w:t>
      </w:r>
      <w:r>
        <w:rPr>
          <w:sz w:val="26"/>
          <w:szCs w:val="26"/>
        </w:rPr>
        <w:t>и</w:t>
      </w:r>
      <w:r w:rsidRPr="00827B8B">
        <w:rPr>
          <w:sz w:val="26"/>
          <w:szCs w:val="26"/>
        </w:rPr>
        <w:t xml:space="preserve"> по бюджету, налогам и вопросам собственности</w:t>
      </w:r>
      <w:r>
        <w:rPr>
          <w:sz w:val="26"/>
          <w:szCs w:val="26"/>
        </w:rPr>
        <w:t xml:space="preserve"> Совета </w:t>
      </w:r>
      <w:r w:rsidRPr="00827B8B">
        <w:rPr>
          <w:sz w:val="26"/>
          <w:szCs w:val="26"/>
        </w:rPr>
        <w:t>сельского поселения Николаевский сельсовет муниципального района Кармаскалинский район Республики Башкортостан.</w:t>
      </w:r>
    </w:p>
    <w:p w:rsidR="00734A08" w:rsidRPr="00F47206" w:rsidRDefault="00734A08" w:rsidP="004F4F26">
      <w:pPr>
        <w:pStyle w:val="a4"/>
        <w:contextualSpacing/>
        <w:jc w:val="both"/>
        <w:rPr>
          <w:color w:val="000000"/>
          <w:sz w:val="26"/>
          <w:szCs w:val="26"/>
        </w:rPr>
      </w:pPr>
    </w:p>
    <w:p w:rsidR="004F4F26" w:rsidRPr="00F47206" w:rsidRDefault="004F4F26" w:rsidP="004F4F26">
      <w:pPr>
        <w:pStyle w:val="a4"/>
        <w:contextualSpacing/>
        <w:rPr>
          <w:color w:val="000000"/>
          <w:sz w:val="26"/>
          <w:szCs w:val="26"/>
        </w:rPr>
      </w:pPr>
      <w:r w:rsidRPr="00F47206">
        <w:rPr>
          <w:color w:val="000000"/>
          <w:sz w:val="26"/>
          <w:szCs w:val="26"/>
        </w:rPr>
        <w:t>Глава сельского поселения</w:t>
      </w:r>
      <w:r w:rsidR="00F47206" w:rsidRPr="00F47206">
        <w:rPr>
          <w:color w:val="000000"/>
          <w:sz w:val="26"/>
          <w:szCs w:val="26"/>
        </w:rPr>
        <w:t xml:space="preserve"> </w:t>
      </w:r>
      <w:r w:rsidR="00F47206" w:rsidRPr="00F47206">
        <w:rPr>
          <w:color w:val="000000"/>
          <w:sz w:val="26"/>
          <w:szCs w:val="26"/>
        </w:rPr>
        <w:tab/>
      </w:r>
      <w:r w:rsidR="00F47206" w:rsidRPr="00F47206">
        <w:rPr>
          <w:color w:val="000000"/>
          <w:sz w:val="26"/>
          <w:szCs w:val="26"/>
        </w:rPr>
        <w:tab/>
      </w:r>
      <w:r w:rsidR="00F47206" w:rsidRPr="00F47206">
        <w:rPr>
          <w:color w:val="000000"/>
          <w:sz w:val="26"/>
          <w:szCs w:val="26"/>
        </w:rPr>
        <w:tab/>
      </w:r>
      <w:r w:rsidR="00F47206" w:rsidRPr="00F47206">
        <w:rPr>
          <w:color w:val="000000"/>
          <w:sz w:val="26"/>
          <w:szCs w:val="26"/>
        </w:rPr>
        <w:tab/>
      </w:r>
      <w:r w:rsidR="00F47206" w:rsidRPr="00F47206">
        <w:rPr>
          <w:color w:val="000000"/>
          <w:sz w:val="26"/>
          <w:szCs w:val="26"/>
        </w:rPr>
        <w:tab/>
      </w:r>
      <w:r w:rsidR="00F47206" w:rsidRPr="00F47206">
        <w:rPr>
          <w:color w:val="000000"/>
          <w:sz w:val="26"/>
          <w:szCs w:val="26"/>
        </w:rPr>
        <w:tab/>
      </w:r>
      <w:proofErr w:type="spellStart"/>
      <w:r w:rsidRPr="00F47206">
        <w:rPr>
          <w:color w:val="000000"/>
          <w:sz w:val="26"/>
          <w:szCs w:val="26"/>
        </w:rPr>
        <w:t>Р.Р.Култыгина</w:t>
      </w:r>
      <w:proofErr w:type="spellEnd"/>
    </w:p>
    <w:p w:rsidR="00F47206" w:rsidRDefault="008D10CA" w:rsidP="00F47206">
      <w:pPr>
        <w:pStyle w:val="a4"/>
        <w:contextualSpacing/>
        <w:rPr>
          <w:sz w:val="26"/>
          <w:szCs w:val="26"/>
        </w:rPr>
      </w:pPr>
      <w:r>
        <w:rPr>
          <w:sz w:val="26"/>
          <w:szCs w:val="26"/>
        </w:rPr>
        <w:t>№</w:t>
      </w:r>
      <w:r w:rsidR="00F71718">
        <w:rPr>
          <w:sz w:val="26"/>
          <w:szCs w:val="26"/>
        </w:rPr>
        <w:t>1</w:t>
      </w:r>
      <w:r>
        <w:rPr>
          <w:sz w:val="26"/>
          <w:szCs w:val="26"/>
        </w:rPr>
        <w:t>4</w:t>
      </w:r>
      <w:r w:rsidR="00F47206" w:rsidRPr="00F47206">
        <w:rPr>
          <w:sz w:val="26"/>
          <w:szCs w:val="26"/>
        </w:rPr>
        <w:t>-</w:t>
      </w:r>
      <w:r w:rsidR="00F71718">
        <w:rPr>
          <w:sz w:val="26"/>
          <w:szCs w:val="26"/>
        </w:rPr>
        <w:t>2</w:t>
      </w:r>
      <w:r w:rsidR="00F47206" w:rsidRPr="00F47206">
        <w:rPr>
          <w:sz w:val="26"/>
          <w:szCs w:val="26"/>
        </w:rPr>
        <w:t xml:space="preserve"> </w:t>
      </w:r>
    </w:p>
    <w:p w:rsidR="00F47206" w:rsidRDefault="00F71718" w:rsidP="00F47206">
      <w:pPr>
        <w:pStyle w:val="a4"/>
        <w:contextualSpacing/>
        <w:rPr>
          <w:sz w:val="26"/>
          <w:szCs w:val="26"/>
        </w:rPr>
      </w:pPr>
      <w:r>
        <w:rPr>
          <w:sz w:val="26"/>
          <w:szCs w:val="26"/>
        </w:rPr>
        <w:t>07</w:t>
      </w:r>
      <w:r w:rsidR="00F47206">
        <w:rPr>
          <w:sz w:val="26"/>
          <w:szCs w:val="26"/>
        </w:rPr>
        <w:t xml:space="preserve"> </w:t>
      </w:r>
      <w:r>
        <w:rPr>
          <w:sz w:val="26"/>
          <w:szCs w:val="26"/>
        </w:rPr>
        <w:t>октября</w:t>
      </w:r>
      <w:r w:rsidR="008D10CA">
        <w:rPr>
          <w:sz w:val="26"/>
          <w:szCs w:val="26"/>
        </w:rPr>
        <w:t xml:space="preserve"> 202</w:t>
      </w:r>
      <w:r>
        <w:rPr>
          <w:sz w:val="26"/>
          <w:szCs w:val="26"/>
        </w:rPr>
        <w:t>4</w:t>
      </w:r>
      <w:r w:rsidR="00F47206">
        <w:rPr>
          <w:sz w:val="26"/>
          <w:szCs w:val="26"/>
        </w:rPr>
        <w:t xml:space="preserve"> года</w:t>
      </w:r>
    </w:p>
    <w:p w:rsidR="00F47206" w:rsidRDefault="00F47206" w:rsidP="00F47206">
      <w:pPr>
        <w:pStyle w:val="a4"/>
        <w:spacing w:line="480" w:lineRule="auto"/>
        <w:rPr>
          <w:sz w:val="26"/>
          <w:szCs w:val="26"/>
        </w:rPr>
      </w:pPr>
    </w:p>
    <w:p w:rsidR="004F4F26" w:rsidRPr="00981012" w:rsidRDefault="004F4F26" w:rsidP="00981012">
      <w:pPr>
        <w:pStyle w:val="a4"/>
        <w:ind w:left="5245"/>
        <w:contextualSpacing/>
        <w:rPr>
          <w:color w:val="000000"/>
          <w:sz w:val="25"/>
          <w:szCs w:val="25"/>
        </w:rPr>
      </w:pPr>
      <w:r w:rsidRPr="00981012">
        <w:rPr>
          <w:color w:val="000000"/>
          <w:sz w:val="25"/>
          <w:szCs w:val="25"/>
        </w:rPr>
        <w:t>Приложение № 1</w:t>
      </w:r>
    </w:p>
    <w:p w:rsidR="004F4F26" w:rsidRPr="00981012" w:rsidRDefault="004F4F26" w:rsidP="00981012">
      <w:pPr>
        <w:pStyle w:val="a4"/>
        <w:ind w:left="5245"/>
        <w:contextualSpacing/>
        <w:rPr>
          <w:color w:val="000000"/>
          <w:sz w:val="25"/>
          <w:szCs w:val="25"/>
        </w:rPr>
      </w:pPr>
      <w:r w:rsidRPr="00981012">
        <w:rPr>
          <w:color w:val="000000"/>
          <w:sz w:val="25"/>
          <w:szCs w:val="25"/>
        </w:rPr>
        <w:t>к решению Совета</w:t>
      </w:r>
    </w:p>
    <w:p w:rsidR="004F4F26" w:rsidRPr="00981012" w:rsidRDefault="004F4F26" w:rsidP="00981012">
      <w:pPr>
        <w:pStyle w:val="a4"/>
        <w:ind w:left="5245"/>
        <w:contextualSpacing/>
        <w:rPr>
          <w:color w:val="000000"/>
          <w:sz w:val="25"/>
          <w:szCs w:val="25"/>
        </w:rPr>
      </w:pPr>
      <w:r w:rsidRPr="00981012">
        <w:rPr>
          <w:color w:val="000000"/>
          <w:sz w:val="25"/>
          <w:szCs w:val="25"/>
        </w:rPr>
        <w:t>сельского поселения Николаевский сельсовет</w:t>
      </w:r>
      <w:r w:rsidR="00981012" w:rsidRPr="00981012">
        <w:rPr>
          <w:color w:val="000000"/>
          <w:sz w:val="25"/>
          <w:szCs w:val="25"/>
        </w:rPr>
        <w:t xml:space="preserve"> </w:t>
      </w:r>
      <w:r w:rsidRPr="00981012">
        <w:rPr>
          <w:color w:val="000000"/>
          <w:sz w:val="25"/>
          <w:szCs w:val="25"/>
        </w:rPr>
        <w:t>муниципального района Кармаскалинский район</w:t>
      </w:r>
    </w:p>
    <w:p w:rsidR="004F4F26" w:rsidRPr="00981012" w:rsidRDefault="004F4F26" w:rsidP="00981012">
      <w:pPr>
        <w:pStyle w:val="a4"/>
        <w:ind w:left="5245"/>
        <w:contextualSpacing/>
        <w:rPr>
          <w:color w:val="000000"/>
          <w:sz w:val="25"/>
          <w:szCs w:val="25"/>
        </w:rPr>
      </w:pPr>
      <w:r w:rsidRPr="00981012">
        <w:rPr>
          <w:color w:val="000000"/>
          <w:sz w:val="25"/>
          <w:szCs w:val="25"/>
        </w:rPr>
        <w:t>Республики Башкортостан</w:t>
      </w:r>
    </w:p>
    <w:p w:rsidR="004F4F26" w:rsidRPr="00981012" w:rsidRDefault="008D10CA" w:rsidP="00981012">
      <w:pPr>
        <w:pStyle w:val="a4"/>
        <w:ind w:left="5245"/>
        <w:contextualSpacing/>
        <w:rPr>
          <w:color w:val="000000"/>
          <w:sz w:val="25"/>
          <w:szCs w:val="25"/>
        </w:rPr>
      </w:pPr>
      <w:r>
        <w:rPr>
          <w:color w:val="000000"/>
          <w:sz w:val="25"/>
          <w:szCs w:val="25"/>
        </w:rPr>
        <w:t xml:space="preserve">от </w:t>
      </w:r>
      <w:r w:rsidR="00653D76">
        <w:rPr>
          <w:color w:val="000000"/>
          <w:sz w:val="25"/>
          <w:szCs w:val="25"/>
        </w:rPr>
        <w:t>07.10</w:t>
      </w:r>
      <w:r w:rsidR="004F4F26" w:rsidRPr="00981012">
        <w:rPr>
          <w:color w:val="000000"/>
          <w:sz w:val="25"/>
          <w:szCs w:val="25"/>
        </w:rPr>
        <w:t>.202</w:t>
      </w:r>
      <w:r w:rsidR="00653D76">
        <w:rPr>
          <w:color w:val="000000"/>
          <w:sz w:val="25"/>
          <w:szCs w:val="25"/>
        </w:rPr>
        <w:t>4</w:t>
      </w:r>
      <w:r w:rsidR="004F4F26" w:rsidRPr="00981012">
        <w:rPr>
          <w:color w:val="000000"/>
          <w:sz w:val="25"/>
          <w:szCs w:val="25"/>
        </w:rPr>
        <w:t xml:space="preserve">г. </w:t>
      </w:r>
      <w:r w:rsidR="00981012" w:rsidRPr="00981012">
        <w:rPr>
          <w:color w:val="000000"/>
          <w:sz w:val="25"/>
          <w:szCs w:val="25"/>
        </w:rPr>
        <w:t xml:space="preserve"> </w:t>
      </w:r>
      <w:r w:rsidR="004F4F26" w:rsidRPr="00981012">
        <w:rPr>
          <w:color w:val="000000"/>
          <w:sz w:val="25"/>
          <w:szCs w:val="25"/>
        </w:rPr>
        <w:t xml:space="preserve">№ </w:t>
      </w:r>
      <w:r w:rsidR="00653D76">
        <w:rPr>
          <w:color w:val="000000"/>
          <w:sz w:val="25"/>
          <w:szCs w:val="25"/>
        </w:rPr>
        <w:t>1</w:t>
      </w:r>
      <w:r>
        <w:rPr>
          <w:color w:val="000000"/>
          <w:sz w:val="25"/>
          <w:szCs w:val="25"/>
        </w:rPr>
        <w:t>4</w:t>
      </w:r>
      <w:r w:rsidR="004F4F26" w:rsidRPr="00981012">
        <w:rPr>
          <w:color w:val="000000"/>
          <w:sz w:val="25"/>
          <w:szCs w:val="25"/>
        </w:rPr>
        <w:t>-</w:t>
      </w:r>
      <w:r w:rsidR="00653D76">
        <w:rPr>
          <w:color w:val="000000"/>
          <w:sz w:val="25"/>
          <w:szCs w:val="25"/>
        </w:rPr>
        <w:t>2</w:t>
      </w:r>
    </w:p>
    <w:p w:rsidR="008A0D3E" w:rsidRDefault="008A0D3E" w:rsidP="004F4F26"/>
    <w:p w:rsidR="00C735B1" w:rsidRDefault="00C735B1" w:rsidP="004F4F26"/>
    <w:p w:rsidR="00C735B1" w:rsidRDefault="00C735B1" w:rsidP="004F4F26"/>
    <w:p w:rsidR="00C735B1" w:rsidRDefault="00C735B1" w:rsidP="004F4F26"/>
    <w:p w:rsidR="00C735B1" w:rsidRDefault="00C735B1" w:rsidP="004F4F26"/>
    <w:p w:rsidR="00C735B1" w:rsidRDefault="00C735B1" w:rsidP="004F4F26"/>
    <w:p w:rsidR="00C735B1" w:rsidRPr="00200499" w:rsidRDefault="00C735B1" w:rsidP="00C735B1">
      <w:pPr>
        <w:pStyle w:val="a4"/>
        <w:spacing w:before="0" w:after="0"/>
        <w:contextualSpacing/>
        <w:jc w:val="center"/>
        <w:rPr>
          <w:rStyle w:val="af6"/>
          <w:rFonts w:ascii="Arial" w:hAnsi="Arial" w:cs="Arial"/>
          <w:sz w:val="28"/>
          <w:szCs w:val="28"/>
          <w:highlight w:val="yellow"/>
        </w:rPr>
      </w:pPr>
    </w:p>
    <w:p w:rsidR="00C735B1" w:rsidRPr="00200499" w:rsidRDefault="00C735B1" w:rsidP="00C735B1">
      <w:pPr>
        <w:pStyle w:val="a4"/>
        <w:spacing w:before="0" w:after="0"/>
        <w:contextualSpacing/>
        <w:jc w:val="center"/>
        <w:rPr>
          <w:rStyle w:val="af6"/>
          <w:rFonts w:ascii="Arial" w:hAnsi="Arial" w:cs="Arial"/>
          <w:sz w:val="28"/>
          <w:szCs w:val="28"/>
        </w:rPr>
      </w:pPr>
      <w:r w:rsidRPr="00200499">
        <w:rPr>
          <w:rStyle w:val="af6"/>
          <w:rFonts w:ascii="Arial" w:hAnsi="Arial" w:cs="Arial"/>
          <w:sz w:val="28"/>
          <w:szCs w:val="28"/>
        </w:rPr>
        <w:t>ПРАВИЛА ЗЕМЛЕПОЛЬЗОВАНИЯ И</w:t>
      </w:r>
    </w:p>
    <w:p w:rsidR="00C735B1" w:rsidRDefault="00C735B1" w:rsidP="00C735B1">
      <w:pPr>
        <w:pStyle w:val="a4"/>
        <w:spacing w:before="0" w:after="0"/>
        <w:contextualSpacing/>
        <w:jc w:val="center"/>
        <w:rPr>
          <w:rStyle w:val="af6"/>
          <w:rFonts w:ascii="Arial" w:hAnsi="Arial" w:cs="Arial"/>
          <w:sz w:val="28"/>
          <w:szCs w:val="28"/>
        </w:rPr>
      </w:pPr>
      <w:r w:rsidRPr="00200499">
        <w:rPr>
          <w:rStyle w:val="af6"/>
          <w:rFonts w:ascii="Arial" w:hAnsi="Arial" w:cs="Arial"/>
          <w:sz w:val="28"/>
          <w:szCs w:val="28"/>
        </w:rPr>
        <w:t>ЗАСТРОЙКИ</w:t>
      </w:r>
      <w:r w:rsidRPr="00200499">
        <w:rPr>
          <w:rFonts w:ascii="Arial" w:hAnsi="Arial" w:cs="Arial"/>
          <w:sz w:val="28"/>
          <w:szCs w:val="28"/>
        </w:rPr>
        <w:t xml:space="preserve"> </w:t>
      </w:r>
      <w:r w:rsidRPr="00200499">
        <w:rPr>
          <w:rStyle w:val="af6"/>
          <w:rFonts w:ascii="Arial" w:hAnsi="Arial" w:cs="Arial"/>
          <w:sz w:val="28"/>
          <w:szCs w:val="28"/>
        </w:rPr>
        <w:t xml:space="preserve">СЕЛЬСКОГО ПОСЕЛЕНИЯ </w:t>
      </w:r>
      <w:r>
        <w:rPr>
          <w:rStyle w:val="af6"/>
          <w:rFonts w:ascii="Arial" w:hAnsi="Arial" w:cs="Arial"/>
          <w:sz w:val="28"/>
          <w:szCs w:val="28"/>
        </w:rPr>
        <w:t>НИКОЛАЕВСКИЙ</w:t>
      </w:r>
    </w:p>
    <w:p w:rsidR="00C735B1" w:rsidRDefault="00C735B1" w:rsidP="00C735B1">
      <w:pPr>
        <w:pStyle w:val="a4"/>
        <w:spacing w:before="0" w:after="0"/>
        <w:contextualSpacing/>
        <w:jc w:val="center"/>
        <w:rPr>
          <w:rStyle w:val="af6"/>
          <w:rFonts w:ascii="Arial" w:hAnsi="Arial" w:cs="Arial"/>
          <w:sz w:val="28"/>
          <w:szCs w:val="28"/>
        </w:rPr>
      </w:pPr>
      <w:r w:rsidRPr="00200499">
        <w:rPr>
          <w:rStyle w:val="af6"/>
          <w:rFonts w:ascii="Arial" w:hAnsi="Arial" w:cs="Arial"/>
          <w:sz w:val="28"/>
          <w:szCs w:val="28"/>
        </w:rPr>
        <w:t xml:space="preserve">СЕЛЬСОВЕТ МУНИЦИПАЛЬНОГО РАЙОНА </w:t>
      </w:r>
      <w:r>
        <w:rPr>
          <w:rStyle w:val="af6"/>
          <w:rFonts w:ascii="Arial" w:hAnsi="Arial" w:cs="Arial"/>
          <w:sz w:val="28"/>
          <w:szCs w:val="28"/>
        </w:rPr>
        <w:t>КАРМАСКАЛИНСКИЙ</w:t>
      </w:r>
    </w:p>
    <w:p w:rsidR="00C735B1" w:rsidRPr="00200499" w:rsidRDefault="00C735B1" w:rsidP="00C735B1">
      <w:pPr>
        <w:pStyle w:val="a4"/>
        <w:spacing w:before="0" w:after="0"/>
        <w:contextualSpacing/>
        <w:jc w:val="center"/>
        <w:rPr>
          <w:rFonts w:ascii="Arial" w:hAnsi="Arial" w:cs="Arial"/>
          <w:highlight w:val="yellow"/>
        </w:rPr>
      </w:pPr>
      <w:r w:rsidRPr="00200499">
        <w:rPr>
          <w:rStyle w:val="af6"/>
          <w:rFonts w:ascii="Arial" w:hAnsi="Arial" w:cs="Arial"/>
          <w:sz w:val="28"/>
          <w:szCs w:val="28"/>
        </w:rPr>
        <w:t>РАЙОН РЕСПУБЛИКИ БАШКОРТОСТАН</w:t>
      </w:r>
    </w:p>
    <w:p w:rsidR="00C735B1" w:rsidRPr="00200499" w:rsidRDefault="00C735B1" w:rsidP="00C735B1">
      <w:pPr>
        <w:pStyle w:val="a4"/>
        <w:spacing w:before="0" w:after="0"/>
        <w:contextualSpacing/>
        <w:jc w:val="center"/>
        <w:rPr>
          <w:rFonts w:ascii="Arial" w:hAnsi="Arial" w:cs="Arial"/>
          <w:highlight w:val="yellow"/>
        </w:rPr>
      </w:pPr>
    </w:p>
    <w:p w:rsidR="00C735B1" w:rsidRPr="00200499" w:rsidRDefault="00C735B1" w:rsidP="00C735B1">
      <w:pPr>
        <w:pStyle w:val="a4"/>
        <w:spacing w:before="0" w:after="0"/>
        <w:contextualSpacing/>
        <w:jc w:val="center"/>
        <w:rPr>
          <w:rFonts w:ascii="Arial" w:hAnsi="Arial" w:cs="Arial"/>
          <w:highlight w:val="yellow"/>
        </w:rPr>
      </w:pPr>
    </w:p>
    <w:p w:rsidR="00C735B1" w:rsidRPr="00200499" w:rsidRDefault="00C735B1" w:rsidP="00C735B1">
      <w:pPr>
        <w:spacing w:after="0" w:line="240" w:lineRule="auto"/>
        <w:contextualSpacing/>
        <w:jc w:val="center"/>
        <w:rPr>
          <w:rFonts w:ascii="Arial" w:hAnsi="Arial" w:cs="Arial"/>
          <w:sz w:val="24"/>
          <w:szCs w:val="24"/>
          <w:highlight w:val="yellow"/>
        </w:rPr>
      </w:pPr>
    </w:p>
    <w:p w:rsidR="00C735B1" w:rsidRDefault="00C735B1" w:rsidP="00C735B1">
      <w:pPr>
        <w:spacing w:after="0" w:line="240" w:lineRule="auto"/>
        <w:contextualSpacing/>
        <w:jc w:val="center"/>
        <w:rPr>
          <w:rFonts w:ascii="Arial" w:hAnsi="Arial" w:cs="Arial"/>
          <w:sz w:val="24"/>
          <w:szCs w:val="24"/>
          <w:highlight w:val="yellow"/>
        </w:rPr>
      </w:pPr>
    </w:p>
    <w:p w:rsidR="00C735B1" w:rsidRPr="00200499" w:rsidRDefault="00C735B1" w:rsidP="00C735B1">
      <w:pPr>
        <w:spacing w:after="0" w:line="240" w:lineRule="auto"/>
        <w:contextualSpacing/>
        <w:jc w:val="center"/>
        <w:rPr>
          <w:rFonts w:ascii="Arial" w:hAnsi="Arial" w:cs="Arial"/>
          <w:sz w:val="24"/>
          <w:szCs w:val="24"/>
          <w:highlight w:val="yellow"/>
        </w:rPr>
      </w:pPr>
    </w:p>
    <w:p w:rsidR="00C735B1" w:rsidRPr="00DA7D6B" w:rsidRDefault="00C735B1" w:rsidP="00C735B1">
      <w:pPr>
        <w:pStyle w:val="a4"/>
        <w:spacing w:before="0" w:after="0"/>
        <w:contextualSpacing/>
        <w:jc w:val="center"/>
        <w:rPr>
          <w:rFonts w:ascii="Arial" w:hAnsi="Arial" w:cs="Arial"/>
          <w:b/>
          <w:sz w:val="44"/>
          <w:szCs w:val="44"/>
          <w:highlight w:val="yellow"/>
        </w:rPr>
      </w:pPr>
      <w:r w:rsidRPr="00DA7D6B">
        <w:rPr>
          <w:rFonts w:ascii="Arial" w:hAnsi="Arial" w:cs="Arial"/>
          <w:b/>
          <w:sz w:val="44"/>
          <w:szCs w:val="44"/>
        </w:rPr>
        <w:t>Порядок применения и внесения изменений</w:t>
      </w:r>
    </w:p>
    <w:p w:rsidR="00C735B1" w:rsidRPr="00200499" w:rsidRDefault="00C735B1" w:rsidP="00C735B1">
      <w:pPr>
        <w:spacing w:after="0" w:line="240" w:lineRule="auto"/>
        <w:contextualSpacing/>
        <w:jc w:val="center"/>
        <w:rPr>
          <w:rFonts w:ascii="Arial" w:hAnsi="Arial" w:cs="Arial"/>
          <w:sz w:val="24"/>
          <w:szCs w:val="24"/>
          <w:highlight w:val="yellow"/>
        </w:rPr>
      </w:pPr>
    </w:p>
    <w:p w:rsidR="00C735B1" w:rsidRPr="00200499" w:rsidRDefault="00C735B1" w:rsidP="00C735B1">
      <w:pPr>
        <w:spacing w:after="0" w:line="240" w:lineRule="auto"/>
        <w:contextualSpacing/>
        <w:jc w:val="center"/>
        <w:rPr>
          <w:rFonts w:ascii="Arial" w:hAnsi="Arial" w:cs="Arial"/>
          <w:sz w:val="24"/>
          <w:szCs w:val="24"/>
          <w:highlight w:val="yellow"/>
        </w:rPr>
      </w:pPr>
    </w:p>
    <w:p w:rsidR="00C735B1" w:rsidRPr="00200499" w:rsidRDefault="00C735B1" w:rsidP="00C735B1">
      <w:pPr>
        <w:spacing w:after="0" w:line="240" w:lineRule="auto"/>
        <w:contextualSpacing/>
        <w:jc w:val="both"/>
        <w:rPr>
          <w:rFonts w:ascii="Arial" w:hAnsi="Arial" w:cs="Arial"/>
          <w:sz w:val="24"/>
          <w:szCs w:val="24"/>
          <w:highlight w:val="yellow"/>
        </w:rPr>
      </w:pPr>
    </w:p>
    <w:p w:rsidR="00C735B1" w:rsidRPr="00200499" w:rsidRDefault="00C735B1" w:rsidP="00C735B1">
      <w:pPr>
        <w:pStyle w:val="a4"/>
        <w:spacing w:before="0" w:after="0"/>
        <w:contextualSpacing/>
        <w:rPr>
          <w:rStyle w:val="af6"/>
          <w:rFonts w:ascii="Arial" w:hAnsi="Arial" w:cs="Arial"/>
          <w:highlight w:val="yellow"/>
        </w:rPr>
      </w:pPr>
    </w:p>
    <w:p w:rsidR="00C735B1" w:rsidRPr="00200499" w:rsidRDefault="00C735B1" w:rsidP="00C735B1">
      <w:pPr>
        <w:pStyle w:val="a4"/>
        <w:spacing w:before="0" w:after="0"/>
        <w:contextualSpacing/>
        <w:rPr>
          <w:rStyle w:val="af6"/>
          <w:rFonts w:ascii="Arial" w:hAnsi="Arial" w:cs="Arial"/>
          <w:highlight w:val="yellow"/>
        </w:rPr>
      </w:pPr>
    </w:p>
    <w:p w:rsidR="00C735B1" w:rsidRPr="00200499" w:rsidRDefault="00C735B1" w:rsidP="00C735B1">
      <w:pPr>
        <w:pStyle w:val="a4"/>
        <w:spacing w:before="0" w:after="0"/>
        <w:contextualSpacing/>
        <w:rPr>
          <w:rStyle w:val="af6"/>
          <w:rFonts w:ascii="Arial" w:hAnsi="Arial" w:cs="Arial"/>
          <w:highlight w:val="yellow"/>
        </w:rPr>
      </w:pPr>
    </w:p>
    <w:p w:rsidR="00C735B1" w:rsidRPr="00200499" w:rsidRDefault="00C735B1" w:rsidP="00C735B1">
      <w:pPr>
        <w:pStyle w:val="a4"/>
        <w:spacing w:before="0" w:after="0"/>
        <w:contextualSpacing/>
        <w:rPr>
          <w:rStyle w:val="af6"/>
          <w:rFonts w:ascii="Arial" w:hAnsi="Arial" w:cs="Arial"/>
          <w:highlight w:val="yellow"/>
        </w:rPr>
      </w:pPr>
    </w:p>
    <w:p w:rsidR="00C735B1" w:rsidRPr="00200499" w:rsidRDefault="00C735B1" w:rsidP="00C735B1">
      <w:pPr>
        <w:pStyle w:val="a4"/>
        <w:spacing w:before="0" w:after="0"/>
        <w:contextualSpacing/>
        <w:rPr>
          <w:rStyle w:val="af6"/>
          <w:rFonts w:ascii="Arial" w:hAnsi="Arial" w:cs="Arial"/>
          <w:highlight w:val="yellow"/>
        </w:rPr>
      </w:pPr>
    </w:p>
    <w:p w:rsidR="00C735B1" w:rsidRPr="00200499" w:rsidRDefault="00C735B1" w:rsidP="00C735B1">
      <w:pPr>
        <w:pStyle w:val="a4"/>
        <w:spacing w:before="0" w:after="0"/>
        <w:contextualSpacing/>
        <w:rPr>
          <w:rStyle w:val="af6"/>
          <w:rFonts w:ascii="Arial" w:hAnsi="Arial" w:cs="Arial"/>
          <w:highlight w:val="yellow"/>
        </w:rPr>
      </w:pPr>
    </w:p>
    <w:p w:rsidR="00C735B1" w:rsidRPr="00200499" w:rsidRDefault="00C735B1" w:rsidP="00C735B1">
      <w:pPr>
        <w:pStyle w:val="a4"/>
        <w:spacing w:before="0" w:after="0"/>
        <w:contextualSpacing/>
        <w:rPr>
          <w:rStyle w:val="af6"/>
          <w:rFonts w:ascii="Arial" w:hAnsi="Arial" w:cs="Arial"/>
          <w:highlight w:val="yellow"/>
        </w:rPr>
      </w:pPr>
    </w:p>
    <w:p w:rsidR="00C735B1" w:rsidRPr="00200499" w:rsidRDefault="00C735B1" w:rsidP="00C735B1">
      <w:pPr>
        <w:pStyle w:val="a4"/>
        <w:spacing w:before="0" w:after="0"/>
        <w:contextualSpacing/>
        <w:rPr>
          <w:rStyle w:val="af6"/>
          <w:rFonts w:ascii="Arial" w:hAnsi="Arial" w:cs="Arial"/>
          <w:highlight w:val="yellow"/>
        </w:rPr>
      </w:pPr>
    </w:p>
    <w:p w:rsidR="00C735B1" w:rsidRPr="00200499" w:rsidRDefault="00C735B1" w:rsidP="00C735B1">
      <w:pPr>
        <w:pStyle w:val="a4"/>
        <w:spacing w:before="0" w:after="0"/>
        <w:contextualSpacing/>
        <w:rPr>
          <w:rStyle w:val="af6"/>
          <w:rFonts w:ascii="Arial" w:hAnsi="Arial" w:cs="Arial"/>
          <w:highlight w:val="yellow"/>
        </w:rPr>
      </w:pPr>
    </w:p>
    <w:p w:rsidR="00C735B1" w:rsidRPr="00200499" w:rsidRDefault="00C735B1" w:rsidP="00C735B1">
      <w:pPr>
        <w:pStyle w:val="a4"/>
        <w:spacing w:before="0" w:after="0"/>
        <w:contextualSpacing/>
        <w:rPr>
          <w:rStyle w:val="af6"/>
          <w:rFonts w:ascii="Arial" w:hAnsi="Arial" w:cs="Arial"/>
          <w:highlight w:val="yellow"/>
        </w:rPr>
      </w:pPr>
    </w:p>
    <w:p w:rsidR="00C735B1" w:rsidRPr="00200499" w:rsidRDefault="00C735B1" w:rsidP="00C735B1">
      <w:pPr>
        <w:pStyle w:val="a4"/>
        <w:spacing w:before="0" w:after="0"/>
        <w:contextualSpacing/>
        <w:rPr>
          <w:rStyle w:val="af6"/>
          <w:rFonts w:ascii="Arial" w:hAnsi="Arial" w:cs="Arial"/>
          <w:highlight w:val="yellow"/>
        </w:rPr>
      </w:pPr>
    </w:p>
    <w:p w:rsidR="00C735B1" w:rsidRDefault="00C735B1" w:rsidP="00C735B1">
      <w:pPr>
        <w:pStyle w:val="a4"/>
        <w:spacing w:before="0" w:after="0"/>
        <w:contextualSpacing/>
        <w:rPr>
          <w:rStyle w:val="af6"/>
          <w:rFonts w:ascii="Arial" w:hAnsi="Arial" w:cs="Arial"/>
          <w:highlight w:val="yellow"/>
        </w:rPr>
      </w:pPr>
    </w:p>
    <w:p w:rsidR="00653D76" w:rsidRPr="00200499" w:rsidRDefault="00653D76" w:rsidP="00C735B1">
      <w:pPr>
        <w:pStyle w:val="a4"/>
        <w:spacing w:before="0" w:after="0"/>
        <w:contextualSpacing/>
        <w:rPr>
          <w:rStyle w:val="af6"/>
          <w:rFonts w:ascii="Arial" w:hAnsi="Arial" w:cs="Arial"/>
          <w:highlight w:val="yellow"/>
        </w:rPr>
      </w:pPr>
    </w:p>
    <w:p w:rsidR="00C735B1" w:rsidRPr="00836FC9" w:rsidRDefault="00C735B1" w:rsidP="00C735B1">
      <w:pPr>
        <w:spacing w:after="0" w:line="240" w:lineRule="auto"/>
        <w:contextualSpacing/>
        <w:rPr>
          <w:rFonts w:ascii="Times New Roman" w:hAnsi="Times New Roman"/>
          <w:b/>
          <w:sz w:val="24"/>
          <w:szCs w:val="24"/>
        </w:rPr>
      </w:pPr>
      <w:r w:rsidRPr="00836FC9">
        <w:rPr>
          <w:rFonts w:ascii="Times New Roman" w:hAnsi="Times New Roman"/>
          <w:b/>
          <w:sz w:val="24"/>
          <w:szCs w:val="24"/>
        </w:rPr>
        <w:t>Состав Правил</w:t>
      </w:r>
    </w:p>
    <w:p w:rsidR="00C735B1" w:rsidRPr="00836FC9" w:rsidRDefault="00C735B1" w:rsidP="00C735B1">
      <w:pPr>
        <w:spacing w:after="0" w:line="240" w:lineRule="auto"/>
        <w:contextualSpacing/>
        <w:rPr>
          <w:rFonts w:ascii="Times New Roman" w:hAnsi="Times New Roman"/>
          <w:b/>
          <w:sz w:val="24"/>
          <w:szCs w:val="24"/>
        </w:rPr>
      </w:pPr>
    </w:p>
    <w:p w:rsidR="00C735B1" w:rsidRPr="00836FC9" w:rsidRDefault="00C735B1" w:rsidP="00C735B1">
      <w:pPr>
        <w:spacing w:after="0" w:line="240" w:lineRule="auto"/>
        <w:contextualSpacing/>
        <w:jc w:val="both"/>
        <w:rPr>
          <w:rFonts w:ascii="Times New Roman" w:hAnsi="Times New Roman"/>
          <w:sz w:val="24"/>
          <w:szCs w:val="24"/>
        </w:rPr>
      </w:pPr>
      <w:r w:rsidRPr="00836FC9">
        <w:rPr>
          <w:rFonts w:ascii="Times New Roman" w:hAnsi="Times New Roman"/>
          <w:sz w:val="24"/>
          <w:szCs w:val="24"/>
          <w:lang w:val="en-US"/>
        </w:rPr>
        <w:t>I</w:t>
      </w:r>
      <w:r w:rsidRPr="00836FC9">
        <w:rPr>
          <w:rFonts w:ascii="Times New Roman" w:hAnsi="Times New Roman"/>
          <w:sz w:val="24"/>
          <w:szCs w:val="24"/>
        </w:rPr>
        <w:t>. Градостроительные регламенты</w:t>
      </w:r>
    </w:p>
    <w:p w:rsidR="00C735B1" w:rsidRPr="00836FC9" w:rsidRDefault="00C735B1" w:rsidP="00C735B1">
      <w:pPr>
        <w:spacing w:after="0" w:line="240" w:lineRule="auto"/>
        <w:contextualSpacing/>
        <w:jc w:val="both"/>
        <w:rPr>
          <w:rFonts w:ascii="Times New Roman" w:hAnsi="Times New Roman"/>
          <w:sz w:val="24"/>
          <w:szCs w:val="24"/>
        </w:rPr>
      </w:pPr>
      <w:r w:rsidRPr="00836FC9">
        <w:rPr>
          <w:rFonts w:ascii="Times New Roman" w:hAnsi="Times New Roman"/>
          <w:sz w:val="24"/>
          <w:szCs w:val="24"/>
          <w:lang w:val="en-US"/>
        </w:rPr>
        <w:t>II</w:t>
      </w:r>
      <w:r w:rsidRPr="00836FC9">
        <w:rPr>
          <w:rFonts w:ascii="Times New Roman" w:hAnsi="Times New Roman"/>
          <w:sz w:val="24"/>
          <w:szCs w:val="24"/>
        </w:rPr>
        <w:t>. Карта градостроительного зонирования</w:t>
      </w:r>
    </w:p>
    <w:p w:rsidR="00C735B1" w:rsidRPr="00836FC9" w:rsidRDefault="00C735B1" w:rsidP="00C735B1">
      <w:pPr>
        <w:spacing w:after="0" w:line="240" w:lineRule="auto"/>
        <w:contextualSpacing/>
        <w:jc w:val="both"/>
        <w:rPr>
          <w:rFonts w:ascii="Times New Roman" w:hAnsi="Times New Roman"/>
          <w:sz w:val="24"/>
          <w:szCs w:val="24"/>
        </w:rPr>
      </w:pPr>
      <w:r w:rsidRPr="00836FC9">
        <w:rPr>
          <w:rFonts w:ascii="Times New Roman" w:hAnsi="Times New Roman"/>
          <w:sz w:val="24"/>
          <w:szCs w:val="24"/>
          <w:lang w:val="en-US"/>
        </w:rPr>
        <w:t>III</w:t>
      </w:r>
      <w:r w:rsidRPr="00836FC9">
        <w:rPr>
          <w:rFonts w:ascii="Times New Roman" w:hAnsi="Times New Roman"/>
          <w:sz w:val="24"/>
          <w:szCs w:val="24"/>
        </w:rPr>
        <w:t>. Карта градостроительных ограничений</w:t>
      </w:r>
    </w:p>
    <w:p w:rsidR="00C735B1" w:rsidRPr="00836FC9" w:rsidRDefault="00C735B1" w:rsidP="00C735B1">
      <w:pPr>
        <w:spacing w:after="0" w:line="240" w:lineRule="auto"/>
        <w:contextualSpacing/>
        <w:jc w:val="both"/>
        <w:rPr>
          <w:rFonts w:ascii="Times New Roman" w:hAnsi="Times New Roman"/>
          <w:sz w:val="24"/>
          <w:szCs w:val="24"/>
        </w:rPr>
      </w:pPr>
      <w:r w:rsidRPr="00836FC9">
        <w:rPr>
          <w:rFonts w:ascii="Times New Roman" w:hAnsi="Times New Roman"/>
          <w:sz w:val="24"/>
          <w:szCs w:val="24"/>
          <w:lang w:val="en-US"/>
        </w:rPr>
        <w:t>IV</w:t>
      </w:r>
      <w:r w:rsidRPr="00836FC9">
        <w:rPr>
          <w:rFonts w:ascii="Times New Roman" w:hAnsi="Times New Roman"/>
          <w:sz w:val="24"/>
          <w:szCs w:val="24"/>
        </w:rPr>
        <w:t>. Порядок применения и внесения изменений</w:t>
      </w:r>
    </w:p>
    <w:p w:rsidR="00C735B1" w:rsidRPr="00836FC9" w:rsidRDefault="00C735B1" w:rsidP="00C735B1">
      <w:pPr>
        <w:spacing w:after="0" w:line="240" w:lineRule="auto"/>
        <w:contextualSpacing/>
        <w:jc w:val="both"/>
        <w:rPr>
          <w:rFonts w:ascii="Times New Roman" w:hAnsi="Times New Roman"/>
          <w:sz w:val="24"/>
          <w:szCs w:val="24"/>
        </w:rPr>
      </w:pPr>
      <w:r w:rsidRPr="00836FC9">
        <w:rPr>
          <w:rFonts w:ascii="Times New Roman" w:hAnsi="Times New Roman"/>
          <w:sz w:val="24"/>
          <w:szCs w:val="24"/>
          <w:lang w:val="en-US"/>
        </w:rPr>
        <w:t>V</w:t>
      </w:r>
      <w:r w:rsidRPr="00836FC9">
        <w:rPr>
          <w:rFonts w:ascii="Times New Roman" w:hAnsi="Times New Roman"/>
          <w:sz w:val="24"/>
          <w:szCs w:val="24"/>
        </w:rPr>
        <w:t>. Сведения о границах территориальных зон (в соответствии с п 6.1, ст.30 Градостроительного кодекса)</w:t>
      </w:r>
    </w:p>
    <w:p w:rsidR="00C735B1" w:rsidRDefault="00C735B1" w:rsidP="00C735B1">
      <w:pPr>
        <w:spacing w:after="0" w:line="240" w:lineRule="auto"/>
        <w:contextualSpacing/>
        <w:rPr>
          <w:rFonts w:ascii="Times New Roman" w:hAnsi="Times New Roman"/>
          <w:b/>
          <w:sz w:val="24"/>
          <w:szCs w:val="24"/>
        </w:rPr>
      </w:pPr>
    </w:p>
    <w:p w:rsidR="00C735B1" w:rsidRPr="00836FC9" w:rsidRDefault="00C735B1" w:rsidP="00C735B1">
      <w:pPr>
        <w:spacing w:after="0" w:line="240" w:lineRule="auto"/>
        <w:contextualSpacing/>
        <w:rPr>
          <w:rFonts w:ascii="Times New Roman" w:hAnsi="Times New Roman"/>
          <w:b/>
          <w:sz w:val="24"/>
          <w:szCs w:val="24"/>
        </w:rPr>
      </w:pPr>
    </w:p>
    <w:p w:rsidR="00C735B1" w:rsidRPr="00836FC9" w:rsidRDefault="00C735B1" w:rsidP="00C735B1">
      <w:pPr>
        <w:spacing w:after="0" w:line="240" w:lineRule="auto"/>
        <w:contextualSpacing/>
        <w:rPr>
          <w:rFonts w:ascii="Times New Roman" w:hAnsi="Times New Roman"/>
          <w:b/>
          <w:sz w:val="24"/>
          <w:szCs w:val="24"/>
        </w:rPr>
      </w:pPr>
      <w:r w:rsidRPr="00836FC9">
        <w:rPr>
          <w:rFonts w:ascii="Times New Roman" w:hAnsi="Times New Roman"/>
          <w:b/>
          <w:sz w:val="24"/>
          <w:szCs w:val="24"/>
        </w:rPr>
        <w:t>Содержание порядка применения и внесения изменений Правил</w:t>
      </w:r>
    </w:p>
    <w:p w:rsidR="00C735B1" w:rsidRPr="00200499" w:rsidRDefault="00C735B1" w:rsidP="00C735B1">
      <w:pPr>
        <w:spacing w:after="0" w:line="240" w:lineRule="auto"/>
        <w:contextualSpacing/>
        <w:rPr>
          <w:rFonts w:ascii="Arial" w:hAnsi="Arial" w:cs="Arial"/>
          <w:b/>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6600"/>
        <w:gridCol w:w="1693"/>
      </w:tblGrid>
      <w:tr w:rsidR="00C735B1" w:rsidRPr="00200499" w:rsidTr="00390F68">
        <w:trPr>
          <w:tblHeader/>
        </w:trPr>
        <w:tc>
          <w:tcPr>
            <w:tcW w:w="0" w:type="auto"/>
            <w:vAlign w:val="center"/>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Обозначение</w:t>
            </w:r>
          </w:p>
        </w:tc>
        <w:tc>
          <w:tcPr>
            <w:tcW w:w="0" w:type="auto"/>
            <w:vAlign w:val="center"/>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Наименование</w:t>
            </w:r>
          </w:p>
        </w:tc>
        <w:tc>
          <w:tcPr>
            <w:tcW w:w="0" w:type="auto"/>
            <w:vAlign w:val="center"/>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Примечание</w:t>
            </w:r>
          </w:p>
        </w:tc>
      </w:tr>
      <w:tr w:rsidR="00C735B1" w:rsidRPr="00200499" w:rsidTr="00390F68">
        <w:tc>
          <w:tcPr>
            <w:tcW w:w="0" w:type="auto"/>
          </w:tcPr>
          <w:p w:rsidR="00C735B1" w:rsidRPr="00200499" w:rsidRDefault="00C735B1" w:rsidP="00390F68">
            <w:pPr>
              <w:spacing w:after="0" w:line="240" w:lineRule="auto"/>
              <w:rPr>
                <w:rFonts w:ascii="Arial" w:hAnsi="Arial" w:cs="Arial"/>
                <w:b/>
                <w:sz w:val="28"/>
                <w:szCs w:val="28"/>
              </w:rPr>
            </w:pPr>
            <w:r w:rsidRPr="00200499">
              <w:rPr>
                <w:rFonts w:ascii="Arial" w:hAnsi="Arial" w:cs="Arial"/>
                <w:b/>
                <w:sz w:val="28"/>
                <w:szCs w:val="28"/>
              </w:rPr>
              <w:t>Раздел I</w:t>
            </w:r>
          </w:p>
        </w:tc>
        <w:tc>
          <w:tcPr>
            <w:tcW w:w="0" w:type="auto"/>
          </w:tcPr>
          <w:p w:rsidR="00C735B1" w:rsidRPr="00200499" w:rsidRDefault="00C735B1" w:rsidP="00390F68">
            <w:pPr>
              <w:spacing w:after="0" w:line="240" w:lineRule="auto"/>
              <w:rPr>
                <w:rFonts w:ascii="Arial" w:hAnsi="Arial" w:cs="Arial"/>
                <w:b/>
                <w:sz w:val="28"/>
                <w:szCs w:val="28"/>
              </w:rPr>
            </w:pPr>
            <w:r w:rsidRPr="00200499">
              <w:rPr>
                <w:rFonts w:ascii="Arial" w:hAnsi="Arial" w:cs="Arial"/>
                <w:b/>
                <w:sz w:val="28"/>
                <w:szCs w:val="28"/>
              </w:rPr>
              <w:t xml:space="preserve">Порядок применения правил землепользования и застройки территории сельского поселения </w:t>
            </w:r>
            <w:r>
              <w:rPr>
                <w:rFonts w:ascii="Arial" w:hAnsi="Arial" w:cs="Arial"/>
                <w:b/>
                <w:sz w:val="28"/>
                <w:szCs w:val="28"/>
              </w:rPr>
              <w:t>Николаевский</w:t>
            </w:r>
            <w:r w:rsidRPr="00200499">
              <w:rPr>
                <w:rFonts w:ascii="Arial" w:hAnsi="Arial" w:cs="Arial"/>
                <w:b/>
                <w:sz w:val="28"/>
                <w:szCs w:val="28"/>
              </w:rPr>
              <w:t xml:space="preserve"> сельсовет муниципального района </w:t>
            </w:r>
            <w:r>
              <w:rPr>
                <w:rFonts w:ascii="Arial" w:hAnsi="Arial" w:cs="Arial"/>
                <w:b/>
                <w:sz w:val="28"/>
                <w:szCs w:val="28"/>
              </w:rPr>
              <w:t>Кармаскалинский</w:t>
            </w:r>
            <w:r w:rsidRPr="00200499">
              <w:rPr>
                <w:rFonts w:ascii="Arial" w:hAnsi="Arial" w:cs="Arial"/>
                <w:b/>
                <w:sz w:val="28"/>
                <w:szCs w:val="28"/>
              </w:rPr>
              <w:t xml:space="preserve"> район Республики Башкортостан и внесения в них изменений</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Глава 1.</w:t>
            </w:r>
          </w:p>
        </w:tc>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 xml:space="preserve">Общие положения о правилах землепользования и застройки сельского поселения </w:t>
            </w:r>
            <w:r>
              <w:rPr>
                <w:rFonts w:ascii="Arial" w:hAnsi="Arial" w:cs="Arial"/>
                <w:b/>
                <w:sz w:val="24"/>
                <w:szCs w:val="24"/>
              </w:rPr>
              <w:t>Николаевский</w:t>
            </w:r>
            <w:r w:rsidRPr="00200499">
              <w:rPr>
                <w:rFonts w:ascii="Arial" w:hAnsi="Arial" w:cs="Arial"/>
                <w:b/>
                <w:sz w:val="24"/>
                <w:szCs w:val="24"/>
              </w:rPr>
              <w:t xml:space="preserve"> сельсовет муниципального района </w:t>
            </w:r>
            <w:r>
              <w:rPr>
                <w:rFonts w:ascii="Arial" w:hAnsi="Arial" w:cs="Arial"/>
                <w:b/>
                <w:sz w:val="24"/>
                <w:szCs w:val="24"/>
              </w:rPr>
              <w:t>Кармаскалинский</w:t>
            </w:r>
            <w:r w:rsidRPr="00200499">
              <w:rPr>
                <w:rFonts w:ascii="Arial" w:hAnsi="Arial" w:cs="Arial"/>
                <w:b/>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1.</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Основные понятия, используемые в Правилах землепользования и застройки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2.</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Основания введения, назначение и  состав  Правил землепользования и застройки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3.</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Градостроительные регламенты и их применение</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4.</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Открытость и доступность информации о  землепользовании и застройке</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5.</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Градостроительное зонирование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6.</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Использование земельных участков и объектов капитального строительства не соответствующих градостроительным регламентам</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7.</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Режим использования и застройки  земельных участков на территории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8.</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Обеспечение доступа застройщиков к системам инженерной, транспортной и социальной инфраструктур </w:t>
            </w:r>
            <w:r w:rsidRPr="00200499">
              <w:rPr>
                <w:rFonts w:ascii="Arial" w:hAnsi="Arial" w:cs="Arial"/>
                <w:sz w:val="24"/>
                <w:szCs w:val="24"/>
              </w:rPr>
              <w:lastRenderedPageBreak/>
              <w:t>общего пользования</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lastRenderedPageBreak/>
              <w:t>Глава 2.</w:t>
            </w:r>
          </w:p>
        </w:tc>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 xml:space="preserve">Положение о регулировании землепользования и застройки на территории сельского поселения </w:t>
            </w:r>
            <w:r>
              <w:rPr>
                <w:rFonts w:ascii="Arial" w:hAnsi="Arial" w:cs="Arial"/>
                <w:b/>
                <w:sz w:val="24"/>
                <w:szCs w:val="24"/>
              </w:rPr>
              <w:t>Николаевский</w:t>
            </w:r>
            <w:r w:rsidRPr="00200499">
              <w:rPr>
                <w:rFonts w:ascii="Arial" w:hAnsi="Arial" w:cs="Arial"/>
                <w:b/>
                <w:sz w:val="24"/>
                <w:szCs w:val="24"/>
              </w:rPr>
              <w:t xml:space="preserve"> сельсовет муниципального района </w:t>
            </w:r>
            <w:r>
              <w:rPr>
                <w:rFonts w:ascii="Arial" w:hAnsi="Arial" w:cs="Arial"/>
                <w:b/>
                <w:sz w:val="24"/>
                <w:szCs w:val="24"/>
              </w:rPr>
              <w:t>Кармаскалинский</w:t>
            </w:r>
            <w:r w:rsidRPr="00200499">
              <w:rPr>
                <w:rFonts w:ascii="Arial" w:hAnsi="Arial" w:cs="Arial"/>
                <w:b/>
                <w:sz w:val="24"/>
                <w:szCs w:val="24"/>
              </w:rPr>
              <w:t xml:space="preserve"> район Республики Башкортостан органами местного самоуправления.</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9.</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Органы местного самоуправления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10.</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Положение о  регулировании землепользования и застройки органами местного самоуправления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11.</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Комиссия по землепользованию и застройке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12.</w:t>
            </w:r>
          </w:p>
        </w:tc>
        <w:tc>
          <w:tcPr>
            <w:tcW w:w="0" w:type="auto"/>
            <w:vAlign w:val="center"/>
          </w:tcPr>
          <w:p w:rsidR="00C735B1" w:rsidRPr="00200499" w:rsidRDefault="00C735B1" w:rsidP="00390F68">
            <w:pPr>
              <w:autoSpaceDE w:val="0"/>
              <w:spacing w:after="0" w:line="240" w:lineRule="auto"/>
              <w:rPr>
                <w:rFonts w:ascii="Arial" w:hAnsi="Arial" w:cs="Arial"/>
                <w:sz w:val="24"/>
                <w:szCs w:val="24"/>
              </w:rPr>
            </w:pPr>
            <w:r w:rsidRPr="00200499">
              <w:rPr>
                <w:rFonts w:ascii="Arial" w:hAnsi="Arial" w:cs="Arial"/>
                <w:sz w:val="24"/>
                <w:szCs w:val="24"/>
              </w:rPr>
              <w:t>Общие положения о физических и юридических лицах, осуществляющих землепользование и застройку</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13.</w:t>
            </w:r>
          </w:p>
        </w:tc>
        <w:tc>
          <w:tcPr>
            <w:tcW w:w="0" w:type="auto"/>
            <w:vAlign w:val="center"/>
          </w:tcPr>
          <w:p w:rsidR="00C735B1" w:rsidRPr="00200499" w:rsidRDefault="00C735B1" w:rsidP="00390F68">
            <w:pPr>
              <w:pStyle w:val="af1"/>
              <w:jc w:val="left"/>
              <w:rPr>
                <w:rFonts w:ascii="Arial" w:hAnsi="Arial" w:cs="Arial"/>
                <w:sz w:val="24"/>
                <w:szCs w:val="24"/>
              </w:rPr>
            </w:pPr>
            <w:r w:rsidRPr="00200499">
              <w:rPr>
                <w:rFonts w:ascii="Arial" w:hAnsi="Arial" w:cs="Arial"/>
                <w:sz w:val="24"/>
                <w:szCs w:val="24"/>
              </w:rPr>
              <w:t>Порядок утверждения и вступление в силу</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p>
        </w:tc>
        <w:tc>
          <w:tcPr>
            <w:tcW w:w="0" w:type="auto"/>
            <w:vAlign w:val="center"/>
          </w:tcPr>
          <w:p w:rsidR="00C735B1" w:rsidRPr="00200499" w:rsidRDefault="00C735B1" w:rsidP="00390F68">
            <w:pPr>
              <w:pStyle w:val="af1"/>
              <w:jc w:val="left"/>
              <w:rPr>
                <w:rFonts w:ascii="Arial" w:hAnsi="Arial" w:cs="Arial"/>
                <w:sz w:val="24"/>
                <w:szCs w:val="24"/>
              </w:rPr>
            </w:pPr>
            <w:r w:rsidRPr="00200499">
              <w:rPr>
                <w:rFonts w:ascii="Arial" w:hAnsi="Arial" w:cs="Arial"/>
                <w:sz w:val="24"/>
                <w:szCs w:val="24"/>
              </w:rPr>
              <w:t xml:space="preserve">Правил землепользования и застройки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Глава 3.</w:t>
            </w:r>
          </w:p>
        </w:tc>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14.</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Глава 4.</w:t>
            </w:r>
          </w:p>
        </w:tc>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 xml:space="preserve">Градостроительная подготовка территории </w:t>
            </w:r>
          </w:p>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 xml:space="preserve"> и формирование земельных участков сельского поселения </w:t>
            </w:r>
            <w:r>
              <w:rPr>
                <w:rFonts w:ascii="Arial" w:hAnsi="Arial" w:cs="Arial"/>
                <w:b/>
                <w:sz w:val="24"/>
                <w:szCs w:val="24"/>
              </w:rPr>
              <w:t>Николаевский</w:t>
            </w:r>
            <w:r w:rsidRPr="00200499">
              <w:rPr>
                <w:rFonts w:ascii="Arial" w:hAnsi="Arial" w:cs="Arial"/>
                <w:b/>
                <w:sz w:val="24"/>
                <w:szCs w:val="24"/>
              </w:rPr>
              <w:t xml:space="preserve"> сельсовет муниципального района </w:t>
            </w:r>
            <w:r>
              <w:rPr>
                <w:rFonts w:ascii="Arial" w:hAnsi="Arial" w:cs="Arial"/>
                <w:b/>
                <w:sz w:val="24"/>
                <w:szCs w:val="24"/>
              </w:rPr>
              <w:t>Кармаскалинский</w:t>
            </w:r>
            <w:r w:rsidRPr="00200499">
              <w:rPr>
                <w:rFonts w:ascii="Arial" w:hAnsi="Arial" w:cs="Arial"/>
                <w:b/>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15.</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Принципы градостроительной подготовки территории и формирования земельных участков</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16.</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17.</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18.</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Градостроительная подготовка территорий </w:t>
            </w:r>
            <w:r w:rsidRPr="00200499">
              <w:rPr>
                <w:rFonts w:ascii="Arial" w:hAnsi="Arial" w:cs="Arial"/>
                <w:sz w:val="24"/>
                <w:szCs w:val="24"/>
              </w:rPr>
              <w:lastRenderedPageBreak/>
              <w:t>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lastRenderedPageBreak/>
              <w:t>Статья 19.</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по инициативе администрации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20.</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Градостроительная подготовка территорий  с целью  комплексного развития территории по инициативе правообладателей земельных участков и (или) расположенных на них объектов недвижимого имущества</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21.</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w:t>
            </w:r>
          </w:p>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строительства по инициативе заявителей</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22.</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органов местного самоуправления</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23.</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24.</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25.</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Глава 5</w:t>
            </w:r>
          </w:p>
        </w:tc>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 xml:space="preserve">Положение о подготовке документации по планировке территории сельского поселения </w:t>
            </w:r>
            <w:r>
              <w:rPr>
                <w:rFonts w:ascii="Arial" w:hAnsi="Arial" w:cs="Arial"/>
                <w:b/>
                <w:sz w:val="24"/>
                <w:szCs w:val="24"/>
              </w:rPr>
              <w:t>Николаевский</w:t>
            </w:r>
            <w:r w:rsidRPr="00200499">
              <w:rPr>
                <w:rFonts w:ascii="Arial" w:hAnsi="Arial" w:cs="Arial"/>
                <w:b/>
                <w:sz w:val="24"/>
                <w:szCs w:val="24"/>
              </w:rPr>
              <w:t xml:space="preserve"> сельсовет муниципального района </w:t>
            </w:r>
            <w:r>
              <w:rPr>
                <w:rFonts w:ascii="Arial" w:hAnsi="Arial" w:cs="Arial"/>
                <w:b/>
                <w:sz w:val="24"/>
                <w:szCs w:val="24"/>
              </w:rPr>
              <w:t>Кармаскалинский</w:t>
            </w:r>
            <w:r w:rsidRPr="00200499">
              <w:rPr>
                <w:rFonts w:ascii="Arial" w:hAnsi="Arial" w:cs="Arial"/>
                <w:b/>
                <w:sz w:val="24"/>
                <w:szCs w:val="24"/>
              </w:rPr>
              <w:t xml:space="preserve"> район Республики Башкортостан органами местного самоуправления</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26.</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Положение о подготовке документации по планировке территории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 органами местного </w:t>
            </w:r>
            <w:r w:rsidRPr="00200499">
              <w:rPr>
                <w:rFonts w:ascii="Arial" w:hAnsi="Arial" w:cs="Arial"/>
                <w:sz w:val="24"/>
                <w:szCs w:val="24"/>
              </w:rPr>
              <w:lastRenderedPageBreak/>
              <w:t>самоуправления</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lastRenderedPageBreak/>
              <w:t>Глава 6.</w:t>
            </w:r>
          </w:p>
        </w:tc>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Общие положения о порядке предоставления земельных участков, сформированных из состава государственных и муниципальных земель</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27.</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Принципы предоставления земельных участков, сформированных из состава государственных или муниципальных земель</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28.</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Особенности предоставления земельных участков</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Глава 7.</w:t>
            </w:r>
          </w:p>
        </w:tc>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Установление, использование, изменение, фиксация границ земель публичного использования</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29.</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Общие положение о землях публичного использования</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30.</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Установление и изменение границ земель публичного использования</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31.</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Фиксация границ земель публичного использования</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32.</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Использование территорий общего пользования и земельных участков, применительно к которым не устанавливаются градостроительные регламенты</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Глава 8.</w:t>
            </w:r>
          </w:p>
        </w:tc>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Положение о  внесении изменений в Правила</w:t>
            </w:r>
          </w:p>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 xml:space="preserve">землепользования и застройки сельского поселения </w:t>
            </w:r>
            <w:r>
              <w:rPr>
                <w:rFonts w:ascii="Arial" w:hAnsi="Arial" w:cs="Arial"/>
                <w:b/>
                <w:sz w:val="24"/>
                <w:szCs w:val="24"/>
              </w:rPr>
              <w:t>Николаевский</w:t>
            </w:r>
            <w:r w:rsidRPr="00200499">
              <w:rPr>
                <w:rFonts w:ascii="Arial" w:hAnsi="Arial" w:cs="Arial"/>
                <w:b/>
                <w:sz w:val="24"/>
                <w:szCs w:val="24"/>
              </w:rPr>
              <w:t xml:space="preserve">  сельсовет муниципального района </w:t>
            </w:r>
            <w:r>
              <w:rPr>
                <w:rFonts w:ascii="Arial" w:hAnsi="Arial" w:cs="Arial"/>
                <w:b/>
                <w:sz w:val="24"/>
                <w:szCs w:val="24"/>
              </w:rPr>
              <w:t>Кармаскалинский</w:t>
            </w:r>
            <w:r w:rsidRPr="00200499">
              <w:rPr>
                <w:rFonts w:ascii="Arial" w:hAnsi="Arial" w:cs="Arial"/>
                <w:b/>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33.</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Положение о  внесении изменений в Правила</w:t>
            </w:r>
          </w:p>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землепользования и застройки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Глава 9.</w:t>
            </w:r>
          </w:p>
        </w:tc>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 xml:space="preserve">Положение о проведении общественных обсуждений или публичных слушаний по вопросам  землепользования и застройки сельского поселения </w:t>
            </w:r>
            <w:r>
              <w:rPr>
                <w:rFonts w:ascii="Arial" w:hAnsi="Arial" w:cs="Arial"/>
                <w:b/>
                <w:sz w:val="24"/>
                <w:szCs w:val="24"/>
              </w:rPr>
              <w:t>Николаевский</w:t>
            </w:r>
            <w:r w:rsidRPr="00200499">
              <w:rPr>
                <w:rFonts w:ascii="Arial" w:hAnsi="Arial" w:cs="Arial"/>
                <w:b/>
                <w:sz w:val="24"/>
                <w:szCs w:val="24"/>
              </w:rPr>
              <w:t xml:space="preserve">  сельсовет  муниципального района </w:t>
            </w:r>
            <w:r>
              <w:rPr>
                <w:rFonts w:ascii="Arial" w:hAnsi="Arial" w:cs="Arial"/>
                <w:b/>
                <w:sz w:val="24"/>
                <w:szCs w:val="24"/>
              </w:rPr>
              <w:t>Кармаскалинский</w:t>
            </w:r>
            <w:r w:rsidRPr="00200499">
              <w:rPr>
                <w:rFonts w:ascii="Arial" w:hAnsi="Arial" w:cs="Arial"/>
                <w:b/>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34.</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Положение о проведении общественных обсуждений или публичных слушаний по вопросам  землепользования и застройки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35.</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Особенности проведения общественных обсуждений или публичных слушаний по проекту правил землепользования и застройки и внесению изменений в настоящие Правила</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36.</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Особенности проведения общественных обсуждений или публичных слушаний по проекту документации по планировке территории</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37.</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Особенности проведения  общественных обсуждений или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38.</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Особенности проведения общественных обсуждений или публичных слушаний по предоставлению </w:t>
            </w:r>
            <w:r w:rsidRPr="00200499">
              <w:rPr>
                <w:rFonts w:ascii="Arial" w:hAnsi="Arial" w:cs="Arial"/>
                <w:sz w:val="24"/>
                <w:szCs w:val="24"/>
              </w:rPr>
              <w:lastRenderedPageBreak/>
              <w:t>разрешений на отклонение от предельных параметров разрешенного строительства</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lastRenderedPageBreak/>
              <w:t>Глава 10.</w:t>
            </w:r>
          </w:p>
        </w:tc>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 xml:space="preserve">Архитектурно-строительное проектирование,  строительство, реконструкция объектов капитального строительства на территории сельского поселения </w:t>
            </w:r>
            <w:r>
              <w:rPr>
                <w:rFonts w:ascii="Arial" w:hAnsi="Arial" w:cs="Arial"/>
                <w:b/>
                <w:sz w:val="24"/>
                <w:szCs w:val="24"/>
              </w:rPr>
              <w:t>Николаевский</w:t>
            </w:r>
            <w:r w:rsidRPr="00200499">
              <w:rPr>
                <w:rFonts w:ascii="Arial" w:hAnsi="Arial" w:cs="Arial"/>
                <w:b/>
                <w:sz w:val="24"/>
                <w:szCs w:val="24"/>
              </w:rPr>
              <w:t xml:space="preserve">  сельсовет  муниципального района </w:t>
            </w:r>
            <w:r>
              <w:rPr>
                <w:rFonts w:ascii="Arial" w:hAnsi="Arial" w:cs="Arial"/>
                <w:b/>
                <w:sz w:val="24"/>
                <w:szCs w:val="24"/>
              </w:rPr>
              <w:t>Кармаскалинский</w:t>
            </w:r>
            <w:r w:rsidRPr="00200499">
              <w:rPr>
                <w:rFonts w:ascii="Arial" w:hAnsi="Arial" w:cs="Arial"/>
                <w:b/>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39.</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Архитектурно-строительное проектирование.</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40.</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Осуществление строительства, реконструкции объектов капитального строительства</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41.</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Инженерные изыскания для подготовки проектной документации, строительства, реконструкции объектов капитального  строительства</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42.</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43.</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Выдача разрешения на строительство</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44.</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Уведомление о планируемых строительстве или реконструкции объекта индивидуального жилищного строительства или садового дома</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45.</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Строительный контроль. Государственный строительный надзор.</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46.</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Выдача разрешения на ввод объекта в эксплуатацию</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Глава 11</w:t>
            </w:r>
          </w:p>
        </w:tc>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 xml:space="preserve">Строительные изменения объектов  капитального строительства и регулирование иных вопросов землепользования и застройки сельского поселения </w:t>
            </w:r>
            <w:r>
              <w:rPr>
                <w:rFonts w:ascii="Arial" w:hAnsi="Arial" w:cs="Arial"/>
                <w:b/>
                <w:sz w:val="24"/>
                <w:szCs w:val="24"/>
              </w:rPr>
              <w:t>Николаевский</w:t>
            </w:r>
            <w:r w:rsidRPr="00200499">
              <w:rPr>
                <w:rFonts w:ascii="Arial" w:hAnsi="Arial" w:cs="Arial"/>
                <w:b/>
                <w:sz w:val="24"/>
                <w:szCs w:val="24"/>
              </w:rPr>
              <w:t xml:space="preserve">  сельсовет  муниципального района </w:t>
            </w:r>
            <w:r>
              <w:rPr>
                <w:rFonts w:ascii="Arial" w:hAnsi="Arial" w:cs="Arial"/>
                <w:b/>
                <w:sz w:val="24"/>
                <w:szCs w:val="24"/>
              </w:rPr>
              <w:t>Кармаскалинский</w:t>
            </w:r>
            <w:r w:rsidRPr="00200499">
              <w:rPr>
                <w:rFonts w:ascii="Arial" w:hAnsi="Arial" w:cs="Arial"/>
                <w:b/>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47.</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48.</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Формирование градостроительных условий при предоставлении земельных участков,  находящихся в распоряжении органов местного  самоуправления сельского </w:t>
            </w:r>
            <w:proofErr w:type="spellStart"/>
            <w:r w:rsidRPr="00200499">
              <w:rPr>
                <w:rFonts w:ascii="Arial" w:hAnsi="Arial" w:cs="Arial"/>
                <w:sz w:val="24"/>
                <w:szCs w:val="24"/>
              </w:rPr>
              <w:t>поселения</w:t>
            </w:r>
            <w:r>
              <w:rPr>
                <w:rFonts w:ascii="Arial" w:hAnsi="Arial" w:cs="Arial"/>
                <w:sz w:val="24"/>
                <w:szCs w:val="24"/>
              </w:rPr>
              <w:t>Николаевский</w:t>
            </w:r>
            <w:proofErr w:type="spellEnd"/>
            <w:r w:rsidRPr="00200499">
              <w:rPr>
                <w:rFonts w:ascii="Arial" w:hAnsi="Arial" w:cs="Arial"/>
                <w:sz w:val="24"/>
                <w:szCs w:val="24"/>
              </w:rPr>
              <w:t xml:space="preserve">  сельсовет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49.</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Установление публичных сервитутов</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50.</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 xml:space="preserve">Правовое обеспечение использования земельных участков, необходимых для муниципальных нужд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 о резервировании земель, об изъятии земельных участков</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Глава 12.</w:t>
            </w:r>
          </w:p>
        </w:tc>
        <w:tc>
          <w:tcPr>
            <w:tcW w:w="0" w:type="auto"/>
          </w:tcPr>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Информационная система обеспечения</w:t>
            </w:r>
          </w:p>
          <w:p w:rsidR="00C735B1" w:rsidRPr="00200499" w:rsidRDefault="00C735B1" w:rsidP="00390F68">
            <w:pPr>
              <w:spacing w:after="0" w:line="240" w:lineRule="auto"/>
              <w:rPr>
                <w:rFonts w:ascii="Arial" w:hAnsi="Arial" w:cs="Arial"/>
                <w:b/>
                <w:sz w:val="24"/>
                <w:szCs w:val="24"/>
              </w:rPr>
            </w:pPr>
            <w:r w:rsidRPr="00200499">
              <w:rPr>
                <w:rFonts w:ascii="Arial" w:hAnsi="Arial" w:cs="Arial"/>
                <w:b/>
                <w:sz w:val="24"/>
                <w:szCs w:val="24"/>
              </w:rPr>
              <w:t xml:space="preserve">градостроительной деятельности сельского поселения </w:t>
            </w:r>
            <w:r>
              <w:rPr>
                <w:rFonts w:ascii="Arial" w:hAnsi="Arial" w:cs="Arial"/>
                <w:b/>
                <w:sz w:val="24"/>
                <w:szCs w:val="24"/>
              </w:rPr>
              <w:t>Николаевский</w:t>
            </w:r>
            <w:r w:rsidRPr="00200499">
              <w:rPr>
                <w:rFonts w:ascii="Arial" w:hAnsi="Arial" w:cs="Arial"/>
                <w:b/>
                <w:sz w:val="24"/>
                <w:szCs w:val="24"/>
              </w:rPr>
              <w:t xml:space="preserve">  сельсовет  муниципального района </w:t>
            </w:r>
            <w:r>
              <w:rPr>
                <w:rFonts w:ascii="Arial" w:hAnsi="Arial" w:cs="Arial"/>
                <w:b/>
                <w:sz w:val="24"/>
                <w:szCs w:val="24"/>
              </w:rPr>
              <w:t>Кармаскалинский</w:t>
            </w:r>
            <w:r w:rsidRPr="00200499">
              <w:rPr>
                <w:rFonts w:ascii="Arial" w:hAnsi="Arial" w:cs="Arial"/>
                <w:b/>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lastRenderedPageBreak/>
              <w:t>Статья 51.</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Общие положения об информационной системе обеспечения градостроительной деятельности</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52.</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Состав документов и материалов, направляемых в информационную систему обеспечения градостроительной деятельности и размещаемых в ней</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53.</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Градостроительный план земельных участков</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Глава 13.</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Контроль за использованием земельных участков и объектов капитального строительства. Ответственность за нарушение настоящих Правил</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54.</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Контроль за использованием земельных участков и объектов капитального строительства</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Статья 55.</w:t>
            </w:r>
          </w:p>
        </w:tc>
        <w:tc>
          <w:tcPr>
            <w:tcW w:w="0" w:type="auto"/>
          </w:tcPr>
          <w:p w:rsidR="00C735B1" w:rsidRPr="00200499" w:rsidRDefault="00C735B1" w:rsidP="00390F68">
            <w:pPr>
              <w:spacing w:after="0" w:line="240" w:lineRule="auto"/>
              <w:rPr>
                <w:rFonts w:ascii="Arial" w:hAnsi="Arial" w:cs="Arial"/>
                <w:sz w:val="24"/>
                <w:szCs w:val="24"/>
              </w:rPr>
            </w:pPr>
            <w:r w:rsidRPr="00200499">
              <w:rPr>
                <w:rFonts w:ascii="Arial" w:hAnsi="Arial" w:cs="Arial"/>
                <w:sz w:val="24"/>
                <w:szCs w:val="24"/>
              </w:rPr>
              <w:t>Ответственность за нарушение Правил</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vAlign w:val="center"/>
          </w:tcPr>
          <w:p w:rsidR="00C735B1" w:rsidRPr="00200499" w:rsidRDefault="00C735B1" w:rsidP="00390F68">
            <w:pPr>
              <w:pStyle w:val="western"/>
              <w:spacing w:before="0" w:beforeAutospacing="0" w:after="100" w:afterAutospacing="1" w:line="240" w:lineRule="auto"/>
              <w:contextualSpacing/>
              <w:rPr>
                <w:rFonts w:ascii="Arial" w:hAnsi="Arial" w:cs="Arial"/>
                <w:b/>
                <w:color w:val="auto"/>
              </w:rPr>
            </w:pPr>
            <w:r w:rsidRPr="00200499">
              <w:rPr>
                <w:rFonts w:ascii="Arial" w:hAnsi="Arial" w:cs="Arial"/>
                <w:b/>
                <w:color w:val="auto"/>
              </w:rPr>
              <w:t>Приложение №1</w:t>
            </w:r>
          </w:p>
        </w:tc>
        <w:tc>
          <w:tcPr>
            <w:tcW w:w="0" w:type="auto"/>
            <w:vAlign w:val="center"/>
          </w:tcPr>
          <w:p w:rsidR="00C735B1" w:rsidRPr="00200499" w:rsidRDefault="00C735B1" w:rsidP="00390F68">
            <w:pPr>
              <w:pStyle w:val="western"/>
              <w:spacing w:before="0" w:beforeAutospacing="0" w:after="0" w:line="240" w:lineRule="auto"/>
              <w:contextualSpacing/>
              <w:jc w:val="left"/>
              <w:rPr>
                <w:rStyle w:val="af6"/>
                <w:rFonts w:ascii="Arial" w:hAnsi="Arial" w:cs="Arial"/>
                <w:color w:val="auto"/>
              </w:rPr>
            </w:pPr>
            <w:r w:rsidRPr="00200499">
              <w:rPr>
                <w:rStyle w:val="af6"/>
                <w:rFonts w:ascii="Arial" w:hAnsi="Arial" w:cs="Arial"/>
                <w:color w:val="auto"/>
              </w:rPr>
              <w:t xml:space="preserve">ГД-1 </w:t>
            </w:r>
          </w:p>
          <w:p w:rsidR="00C735B1" w:rsidRPr="00200499" w:rsidRDefault="00C735B1" w:rsidP="00390F68">
            <w:pPr>
              <w:pStyle w:val="western"/>
              <w:spacing w:before="0" w:beforeAutospacing="0" w:after="0" w:line="240" w:lineRule="auto"/>
              <w:contextualSpacing/>
              <w:jc w:val="left"/>
              <w:rPr>
                <w:rFonts w:ascii="Arial" w:hAnsi="Arial" w:cs="Arial"/>
                <w:b/>
                <w:color w:val="auto"/>
              </w:rPr>
            </w:pPr>
            <w:r w:rsidRPr="00200499">
              <w:rPr>
                <w:rStyle w:val="af6"/>
                <w:rFonts w:ascii="Arial" w:hAnsi="Arial" w:cs="Arial"/>
                <w:color w:val="auto"/>
              </w:rPr>
              <w:t xml:space="preserve">Карта градостроительного зонирования сельского поселения </w:t>
            </w:r>
            <w:r>
              <w:rPr>
                <w:rStyle w:val="af6"/>
                <w:rFonts w:ascii="Arial" w:hAnsi="Arial" w:cs="Arial"/>
                <w:color w:val="auto"/>
              </w:rPr>
              <w:t>Николаевский</w:t>
            </w:r>
            <w:r w:rsidRPr="00200499">
              <w:rPr>
                <w:rStyle w:val="af6"/>
                <w:rFonts w:ascii="Arial" w:hAnsi="Arial" w:cs="Arial"/>
                <w:color w:val="auto"/>
              </w:rPr>
              <w:t xml:space="preserve"> сельсовет муниципального района </w:t>
            </w:r>
            <w:r>
              <w:rPr>
                <w:rStyle w:val="af6"/>
                <w:rFonts w:ascii="Arial" w:hAnsi="Arial" w:cs="Arial"/>
                <w:color w:val="auto"/>
              </w:rPr>
              <w:t>Кармаскалинский</w:t>
            </w:r>
            <w:r w:rsidRPr="00200499">
              <w:rPr>
                <w:rStyle w:val="af6"/>
                <w:rFonts w:ascii="Arial" w:hAnsi="Arial" w:cs="Arial"/>
                <w:color w:val="auto"/>
              </w:rPr>
              <w:t xml:space="preserve"> район Республики Башкортостан в части границ территориальных зон. </w:t>
            </w:r>
            <w:r w:rsidRPr="00200499">
              <w:rPr>
                <w:rFonts w:ascii="Arial" w:hAnsi="Arial" w:cs="Arial"/>
                <w:b/>
                <w:bCs/>
                <w:color w:val="auto"/>
              </w:rPr>
              <w:t>М 1:10 000</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vAlign w:val="center"/>
          </w:tcPr>
          <w:p w:rsidR="00C735B1" w:rsidRPr="00200499" w:rsidRDefault="00C735B1" w:rsidP="00390F68">
            <w:pPr>
              <w:pStyle w:val="western"/>
              <w:spacing w:before="0" w:beforeAutospacing="0" w:after="100" w:afterAutospacing="1" w:line="240" w:lineRule="auto"/>
              <w:contextualSpacing/>
              <w:rPr>
                <w:rFonts w:ascii="Arial" w:hAnsi="Arial" w:cs="Arial"/>
                <w:b/>
                <w:color w:val="auto"/>
              </w:rPr>
            </w:pPr>
            <w:r w:rsidRPr="00200499">
              <w:rPr>
                <w:rFonts w:ascii="Arial" w:hAnsi="Arial" w:cs="Arial"/>
                <w:b/>
                <w:color w:val="auto"/>
              </w:rPr>
              <w:t>Приложение №2</w:t>
            </w:r>
          </w:p>
        </w:tc>
        <w:tc>
          <w:tcPr>
            <w:tcW w:w="0" w:type="auto"/>
            <w:vAlign w:val="center"/>
          </w:tcPr>
          <w:p w:rsidR="00C735B1" w:rsidRPr="00200499" w:rsidRDefault="00C735B1" w:rsidP="00390F68">
            <w:pPr>
              <w:pStyle w:val="western"/>
              <w:spacing w:before="0" w:beforeAutospacing="0" w:after="0" w:line="240" w:lineRule="auto"/>
              <w:contextualSpacing/>
              <w:jc w:val="left"/>
              <w:rPr>
                <w:rStyle w:val="af6"/>
                <w:rFonts w:ascii="Arial" w:hAnsi="Arial" w:cs="Arial"/>
                <w:color w:val="auto"/>
              </w:rPr>
            </w:pPr>
            <w:r w:rsidRPr="00200499">
              <w:rPr>
                <w:rStyle w:val="af6"/>
                <w:rFonts w:ascii="Arial" w:hAnsi="Arial" w:cs="Arial"/>
                <w:color w:val="auto"/>
              </w:rPr>
              <w:t xml:space="preserve">ГД-2 </w:t>
            </w:r>
          </w:p>
          <w:p w:rsidR="00C735B1" w:rsidRPr="00200499" w:rsidRDefault="00C735B1" w:rsidP="00390F68">
            <w:pPr>
              <w:pStyle w:val="western"/>
              <w:spacing w:before="0" w:beforeAutospacing="0" w:after="0" w:line="240" w:lineRule="auto"/>
              <w:contextualSpacing/>
              <w:jc w:val="left"/>
              <w:rPr>
                <w:rFonts w:ascii="Arial" w:hAnsi="Arial" w:cs="Arial"/>
                <w:b/>
                <w:color w:val="auto"/>
              </w:rPr>
            </w:pPr>
            <w:r w:rsidRPr="00200499">
              <w:rPr>
                <w:rStyle w:val="af6"/>
                <w:rFonts w:ascii="Arial" w:hAnsi="Arial" w:cs="Arial"/>
                <w:color w:val="auto"/>
              </w:rPr>
              <w:t xml:space="preserve">Карта границ зон с особыми условиями использования территории сельского поселения </w:t>
            </w:r>
            <w:r>
              <w:rPr>
                <w:rStyle w:val="af6"/>
                <w:rFonts w:ascii="Arial" w:hAnsi="Arial" w:cs="Arial"/>
                <w:color w:val="auto"/>
              </w:rPr>
              <w:t>Николаевский</w:t>
            </w:r>
            <w:r w:rsidRPr="00200499">
              <w:rPr>
                <w:rStyle w:val="af6"/>
                <w:rFonts w:ascii="Arial" w:hAnsi="Arial" w:cs="Arial"/>
                <w:color w:val="auto"/>
              </w:rPr>
              <w:t xml:space="preserve"> сельсовет муниципального района </w:t>
            </w:r>
            <w:r>
              <w:rPr>
                <w:rStyle w:val="af6"/>
                <w:rFonts w:ascii="Arial" w:hAnsi="Arial" w:cs="Arial"/>
                <w:color w:val="auto"/>
              </w:rPr>
              <w:t>Кармаскалинский</w:t>
            </w:r>
            <w:r w:rsidRPr="00200499">
              <w:rPr>
                <w:rStyle w:val="af6"/>
                <w:rFonts w:ascii="Arial" w:hAnsi="Arial" w:cs="Arial"/>
                <w:color w:val="auto"/>
              </w:rPr>
              <w:t xml:space="preserve"> район Республики Башкортостан по природно-экологическим требованиям</w:t>
            </w:r>
            <w:r w:rsidRPr="00200499">
              <w:rPr>
                <w:rFonts w:ascii="Arial" w:hAnsi="Arial" w:cs="Arial"/>
                <w:b/>
                <w:color w:val="auto"/>
              </w:rPr>
              <w:t>.</w:t>
            </w:r>
          </w:p>
          <w:p w:rsidR="00C735B1" w:rsidRPr="00200499" w:rsidRDefault="00C735B1" w:rsidP="00390F68">
            <w:pPr>
              <w:pStyle w:val="western"/>
              <w:spacing w:before="0" w:beforeAutospacing="0" w:after="0" w:line="240" w:lineRule="auto"/>
              <w:contextualSpacing/>
              <w:jc w:val="left"/>
              <w:rPr>
                <w:rFonts w:ascii="Arial" w:hAnsi="Arial" w:cs="Arial"/>
                <w:b/>
                <w:color w:val="auto"/>
              </w:rPr>
            </w:pPr>
            <w:r w:rsidRPr="00200499">
              <w:rPr>
                <w:rFonts w:ascii="Arial" w:hAnsi="Arial" w:cs="Arial"/>
                <w:b/>
                <w:bCs/>
                <w:color w:val="auto"/>
              </w:rPr>
              <w:t xml:space="preserve">Карта градостроительного зонирования сельского поселения </w:t>
            </w:r>
            <w:r>
              <w:rPr>
                <w:rFonts w:ascii="Arial" w:hAnsi="Arial" w:cs="Arial"/>
                <w:b/>
                <w:bCs/>
                <w:color w:val="auto"/>
              </w:rPr>
              <w:t>Николаевский</w:t>
            </w:r>
            <w:r w:rsidRPr="00200499">
              <w:rPr>
                <w:rFonts w:ascii="Arial" w:hAnsi="Arial" w:cs="Arial"/>
                <w:b/>
                <w:bCs/>
                <w:color w:val="auto"/>
              </w:rPr>
              <w:t xml:space="preserve"> сельсовет муниципального района </w:t>
            </w:r>
            <w:r>
              <w:rPr>
                <w:rFonts w:ascii="Arial" w:hAnsi="Arial" w:cs="Arial"/>
                <w:b/>
                <w:bCs/>
                <w:color w:val="auto"/>
              </w:rPr>
              <w:t>Кармаскалинский</w:t>
            </w:r>
            <w:r w:rsidRPr="00200499">
              <w:rPr>
                <w:rFonts w:ascii="Arial" w:hAnsi="Arial" w:cs="Arial"/>
                <w:b/>
                <w:bCs/>
                <w:color w:val="auto"/>
              </w:rPr>
              <w:t xml:space="preserve"> район Республики Башкортостан  в части границ с особыми условиями использования, установленных в целях охраны объектов исторического и культурного наследия. М 1:10 000</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vAlign w:val="center"/>
          </w:tcPr>
          <w:p w:rsidR="00C735B1" w:rsidRPr="00200499" w:rsidRDefault="00C735B1" w:rsidP="00390F68">
            <w:pPr>
              <w:pStyle w:val="western"/>
              <w:spacing w:before="0" w:beforeAutospacing="0" w:after="100" w:afterAutospacing="1" w:line="240" w:lineRule="auto"/>
              <w:contextualSpacing/>
              <w:rPr>
                <w:rFonts w:ascii="Arial" w:hAnsi="Arial" w:cs="Arial"/>
                <w:b/>
                <w:color w:val="auto"/>
              </w:rPr>
            </w:pPr>
            <w:r w:rsidRPr="00200499">
              <w:rPr>
                <w:rFonts w:ascii="Arial" w:hAnsi="Arial" w:cs="Arial"/>
                <w:b/>
                <w:color w:val="auto"/>
              </w:rPr>
              <w:t>Приложение №3</w:t>
            </w:r>
          </w:p>
        </w:tc>
        <w:tc>
          <w:tcPr>
            <w:tcW w:w="0" w:type="auto"/>
            <w:vAlign w:val="center"/>
          </w:tcPr>
          <w:p w:rsidR="00C735B1" w:rsidRPr="00200499" w:rsidRDefault="00C735B1" w:rsidP="00390F68">
            <w:pPr>
              <w:spacing w:after="0" w:line="240" w:lineRule="auto"/>
              <w:contextualSpacing/>
              <w:rPr>
                <w:rFonts w:ascii="Arial" w:hAnsi="Arial" w:cs="Arial"/>
                <w:b/>
                <w:sz w:val="24"/>
                <w:szCs w:val="24"/>
              </w:rPr>
            </w:pPr>
            <w:r w:rsidRPr="00200499">
              <w:rPr>
                <w:rFonts w:ascii="Arial" w:hAnsi="Arial" w:cs="Arial"/>
                <w:b/>
                <w:sz w:val="24"/>
                <w:szCs w:val="24"/>
              </w:rPr>
              <w:t xml:space="preserve">ГД-3 </w:t>
            </w:r>
          </w:p>
          <w:p w:rsidR="00C735B1" w:rsidRPr="00200499" w:rsidRDefault="00C735B1" w:rsidP="00390F68">
            <w:pPr>
              <w:spacing w:after="0" w:line="240" w:lineRule="auto"/>
              <w:contextualSpacing/>
              <w:rPr>
                <w:rFonts w:ascii="Arial" w:hAnsi="Arial" w:cs="Arial"/>
                <w:b/>
                <w:sz w:val="24"/>
                <w:szCs w:val="24"/>
              </w:rPr>
            </w:pPr>
            <w:r w:rsidRPr="00200499">
              <w:rPr>
                <w:rStyle w:val="af6"/>
                <w:rFonts w:ascii="Arial" w:hAnsi="Arial" w:cs="Arial"/>
                <w:sz w:val="24"/>
                <w:szCs w:val="24"/>
              </w:rPr>
              <w:t xml:space="preserve">Карта границ зон с особыми условиями использования территории сельского поселения </w:t>
            </w:r>
            <w:r>
              <w:rPr>
                <w:rStyle w:val="af6"/>
                <w:rFonts w:ascii="Arial" w:hAnsi="Arial" w:cs="Arial"/>
                <w:sz w:val="24"/>
                <w:szCs w:val="24"/>
              </w:rPr>
              <w:t>Николаевский</w:t>
            </w:r>
            <w:r w:rsidRPr="00200499">
              <w:rPr>
                <w:rStyle w:val="af6"/>
                <w:rFonts w:ascii="Arial" w:hAnsi="Arial" w:cs="Arial"/>
                <w:sz w:val="24"/>
                <w:szCs w:val="24"/>
              </w:rPr>
              <w:t xml:space="preserve"> сельсовет муниципального района </w:t>
            </w:r>
            <w:r>
              <w:rPr>
                <w:rStyle w:val="af6"/>
                <w:rFonts w:ascii="Arial" w:hAnsi="Arial" w:cs="Arial"/>
                <w:sz w:val="24"/>
                <w:szCs w:val="24"/>
              </w:rPr>
              <w:t>Кармаскалинский</w:t>
            </w:r>
            <w:r w:rsidRPr="00200499">
              <w:rPr>
                <w:rStyle w:val="af6"/>
                <w:rFonts w:ascii="Arial" w:hAnsi="Arial" w:cs="Arial"/>
                <w:sz w:val="24"/>
                <w:szCs w:val="24"/>
              </w:rPr>
              <w:t xml:space="preserve"> район Республики Башкортостан по санитарно-гигиеническим требованиям</w:t>
            </w:r>
            <w:r w:rsidRPr="00200499">
              <w:rPr>
                <w:rFonts w:ascii="Arial" w:hAnsi="Arial" w:cs="Arial"/>
                <w:b/>
                <w:sz w:val="24"/>
                <w:szCs w:val="24"/>
              </w:rPr>
              <w:t xml:space="preserve">. </w:t>
            </w:r>
            <w:r w:rsidRPr="00200499">
              <w:rPr>
                <w:rFonts w:ascii="Arial" w:hAnsi="Arial" w:cs="Arial"/>
                <w:b/>
                <w:bCs/>
                <w:sz w:val="24"/>
                <w:szCs w:val="24"/>
              </w:rPr>
              <w:t>М 1:10 000</w:t>
            </w:r>
          </w:p>
        </w:tc>
        <w:tc>
          <w:tcPr>
            <w:tcW w:w="0" w:type="auto"/>
          </w:tcPr>
          <w:p w:rsidR="00C735B1" w:rsidRPr="00200499" w:rsidRDefault="00C735B1" w:rsidP="00390F68">
            <w:pPr>
              <w:spacing w:after="0" w:line="240" w:lineRule="auto"/>
              <w:rPr>
                <w:rFonts w:ascii="Arial" w:hAnsi="Arial" w:cs="Arial"/>
                <w:sz w:val="24"/>
                <w:szCs w:val="24"/>
              </w:rPr>
            </w:pPr>
          </w:p>
        </w:tc>
      </w:tr>
      <w:tr w:rsidR="00C735B1" w:rsidRPr="00200499" w:rsidTr="00390F68">
        <w:tc>
          <w:tcPr>
            <w:tcW w:w="0" w:type="auto"/>
            <w:vAlign w:val="center"/>
          </w:tcPr>
          <w:p w:rsidR="00C735B1" w:rsidRPr="00200499" w:rsidRDefault="00C735B1" w:rsidP="00390F68">
            <w:pPr>
              <w:pStyle w:val="western"/>
              <w:spacing w:before="0" w:beforeAutospacing="0" w:after="100" w:afterAutospacing="1" w:line="240" w:lineRule="auto"/>
              <w:contextualSpacing/>
              <w:rPr>
                <w:rFonts w:ascii="Arial" w:hAnsi="Arial" w:cs="Arial"/>
                <w:b/>
                <w:color w:val="auto"/>
              </w:rPr>
            </w:pPr>
            <w:r w:rsidRPr="00200499">
              <w:rPr>
                <w:rFonts w:ascii="Arial" w:hAnsi="Arial" w:cs="Arial"/>
                <w:b/>
                <w:color w:val="auto"/>
              </w:rPr>
              <w:t>Приложе</w:t>
            </w:r>
            <w:r>
              <w:rPr>
                <w:rFonts w:ascii="Arial" w:hAnsi="Arial" w:cs="Arial"/>
                <w:b/>
                <w:color w:val="auto"/>
              </w:rPr>
              <w:t>ние №4</w:t>
            </w:r>
          </w:p>
        </w:tc>
        <w:tc>
          <w:tcPr>
            <w:tcW w:w="0" w:type="auto"/>
            <w:vAlign w:val="center"/>
          </w:tcPr>
          <w:p w:rsidR="00C735B1" w:rsidRPr="00200499" w:rsidRDefault="00C735B1" w:rsidP="00390F68">
            <w:pPr>
              <w:spacing w:after="0" w:line="240" w:lineRule="auto"/>
              <w:contextualSpacing/>
              <w:rPr>
                <w:rFonts w:ascii="Arial" w:hAnsi="Arial" w:cs="Arial"/>
                <w:b/>
                <w:sz w:val="24"/>
                <w:szCs w:val="24"/>
              </w:rPr>
            </w:pPr>
            <w:r w:rsidRPr="00200499">
              <w:rPr>
                <w:rFonts w:ascii="Arial" w:hAnsi="Arial" w:cs="Arial"/>
                <w:b/>
                <w:sz w:val="24"/>
                <w:szCs w:val="24"/>
              </w:rPr>
              <w:t xml:space="preserve">Координаты границ территориальных зон сельского поселения </w:t>
            </w:r>
            <w:r>
              <w:rPr>
                <w:rFonts w:ascii="Arial" w:hAnsi="Arial" w:cs="Arial"/>
                <w:b/>
                <w:sz w:val="24"/>
                <w:szCs w:val="24"/>
              </w:rPr>
              <w:t>Николаевский</w:t>
            </w:r>
            <w:r w:rsidRPr="00200499">
              <w:rPr>
                <w:rFonts w:ascii="Arial" w:hAnsi="Arial" w:cs="Arial"/>
                <w:b/>
                <w:sz w:val="24"/>
                <w:szCs w:val="24"/>
              </w:rPr>
              <w:t xml:space="preserve"> сельсовет муниципального района </w:t>
            </w:r>
            <w:r>
              <w:rPr>
                <w:rFonts w:ascii="Arial" w:hAnsi="Arial" w:cs="Arial"/>
                <w:b/>
                <w:sz w:val="24"/>
                <w:szCs w:val="24"/>
              </w:rPr>
              <w:t>Кармаскалинский</w:t>
            </w:r>
            <w:r w:rsidRPr="00200499">
              <w:rPr>
                <w:rFonts w:ascii="Arial" w:hAnsi="Arial" w:cs="Arial"/>
                <w:b/>
                <w:sz w:val="24"/>
                <w:szCs w:val="24"/>
              </w:rPr>
              <w:t xml:space="preserve"> район Республики Башкортостан</w:t>
            </w:r>
          </w:p>
        </w:tc>
        <w:tc>
          <w:tcPr>
            <w:tcW w:w="0" w:type="auto"/>
          </w:tcPr>
          <w:p w:rsidR="00C735B1" w:rsidRPr="00200499" w:rsidRDefault="00C735B1" w:rsidP="00390F68">
            <w:pPr>
              <w:spacing w:after="0" w:line="240" w:lineRule="auto"/>
              <w:rPr>
                <w:rFonts w:ascii="Arial" w:hAnsi="Arial" w:cs="Arial"/>
                <w:sz w:val="24"/>
                <w:szCs w:val="24"/>
              </w:rPr>
            </w:pPr>
          </w:p>
        </w:tc>
      </w:tr>
    </w:tbl>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Pr="00200499" w:rsidRDefault="00C735B1" w:rsidP="00C735B1">
      <w:pPr>
        <w:widowControl w:val="0"/>
        <w:autoSpaceDE w:val="0"/>
        <w:autoSpaceDN w:val="0"/>
        <w:adjustRightInd w:val="0"/>
        <w:spacing w:after="0" w:line="240" w:lineRule="auto"/>
        <w:ind w:firstLine="567"/>
        <w:contextualSpacing/>
        <w:jc w:val="center"/>
        <w:rPr>
          <w:rFonts w:ascii="Arial" w:hAnsi="Arial" w:cs="Arial"/>
          <w:b/>
          <w:sz w:val="24"/>
          <w:szCs w:val="24"/>
        </w:rPr>
      </w:pPr>
      <w:r w:rsidRPr="00200499">
        <w:rPr>
          <w:rFonts w:ascii="Arial" w:hAnsi="Arial" w:cs="Arial"/>
          <w:b/>
          <w:sz w:val="24"/>
          <w:szCs w:val="24"/>
        </w:rPr>
        <w:t>Введение</w:t>
      </w: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b/>
          <w:sz w:val="24"/>
          <w:szCs w:val="24"/>
        </w:rPr>
      </w:pPr>
    </w:p>
    <w:p w:rsidR="00C735B1" w:rsidRPr="00200499" w:rsidRDefault="00C735B1" w:rsidP="00C735B1">
      <w:pPr>
        <w:widowControl w:val="0"/>
        <w:autoSpaceDE w:val="0"/>
        <w:autoSpaceDN w:val="0"/>
        <w:adjustRightInd w:val="0"/>
        <w:spacing w:after="0" w:line="240" w:lineRule="auto"/>
        <w:ind w:firstLine="567"/>
        <w:contextualSpacing/>
        <w:jc w:val="both"/>
        <w:rPr>
          <w:rFonts w:ascii="Arial" w:hAnsi="Arial" w:cs="Arial"/>
          <w:sz w:val="24"/>
          <w:szCs w:val="24"/>
        </w:rPr>
      </w:pPr>
      <w:r w:rsidRPr="00200499">
        <w:rPr>
          <w:rFonts w:ascii="Arial" w:hAnsi="Arial" w:cs="Arial"/>
          <w:sz w:val="24"/>
          <w:szCs w:val="24"/>
        </w:rPr>
        <w:t xml:space="preserve">Правила землепользования и застройки </w:t>
      </w:r>
      <w:r w:rsidRPr="00200499">
        <w:rPr>
          <w:rFonts w:ascii="Arial" w:hAnsi="Arial" w:cs="Arial"/>
          <w:sz w:val="24"/>
          <w:szCs w:val="24"/>
          <w:shd w:val="clear" w:color="auto" w:fill="FFFFFF"/>
        </w:rPr>
        <w:t xml:space="preserve">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 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 Республики Башкортостан  </w:t>
      </w:r>
      <w:r w:rsidRPr="00200499">
        <w:rPr>
          <w:rFonts w:ascii="Arial" w:hAnsi="Arial" w:cs="Arial"/>
          <w:sz w:val="24"/>
          <w:szCs w:val="24"/>
        </w:rPr>
        <w:t xml:space="preserve">–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Республики Башкортостан, схемами территориального планирования Российской Федерации, Республики Башкортостан,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 Уставом 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w:t>
      </w:r>
      <w:r w:rsidRPr="00200499">
        <w:rPr>
          <w:rFonts w:ascii="Arial" w:hAnsi="Arial" w:cs="Arial"/>
          <w:sz w:val="24"/>
          <w:szCs w:val="24"/>
        </w:rPr>
        <w:t xml:space="preserve">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 генеральным планом </w:t>
      </w:r>
      <w:r w:rsidRPr="00200499">
        <w:rPr>
          <w:rFonts w:ascii="Arial" w:hAnsi="Arial" w:cs="Arial"/>
          <w:sz w:val="24"/>
          <w:szCs w:val="24"/>
          <w:shd w:val="clear" w:color="auto" w:fill="FFFFFF"/>
        </w:rPr>
        <w:t xml:space="preserve">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 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 Республики Башкортостан</w:t>
      </w:r>
      <w:r w:rsidRPr="00200499">
        <w:rPr>
          <w:rFonts w:ascii="Arial" w:hAnsi="Arial" w:cs="Arial"/>
          <w:sz w:val="24"/>
          <w:szCs w:val="24"/>
        </w:rPr>
        <w:t xml:space="preserve">, а также с учетом положений и иных актов и документов, определяющих основные направления социально-экономического и градостроительного развития </w:t>
      </w:r>
      <w:r w:rsidRPr="00200499">
        <w:rPr>
          <w:rFonts w:ascii="Arial" w:hAnsi="Arial" w:cs="Arial"/>
          <w:sz w:val="24"/>
          <w:szCs w:val="24"/>
          <w:shd w:val="clear" w:color="auto" w:fill="FFFFFF"/>
        </w:rPr>
        <w:t xml:space="preserve">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 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 Республики Башкортостан</w:t>
      </w:r>
      <w:r w:rsidRPr="00200499">
        <w:rPr>
          <w:rFonts w:ascii="Arial" w:hAnsi="Arial" w:cs="Arial"/>
          <w:sz w:val="24"/>
          <w:szCs w:val="24"/>
        </w:rPr>
        <w:t>, охраны культурного наследия, окружающей среды и рационального использования природных ресурсов, и устанавливающий территориальные зоны, градостроительные регламенты, порядок применения такого документа и порядок внесения в него изменений.</w:t>
      </w:r>
    </w:p>
    <w:p w:rsidR="00C735B1" w:rsidRDefault="00C735B1" w:rsidP="00C735B1">
      <w:pPr>
        <w:widowControl w:val="0"/>
        <w:autoSpaceDE w:val="0"/>
        <w:autoSpaceDN w:val="0"/>
        <w:adjustRightInd w:val="0"/>
        <w:spacing w:after="0" w:line="240" w:lineRule="auto"/>
        <w:ind w:firstLine="567"/>
        <w:contextualSpacing/>
        <w:jc w:val="both"/>
        <w:rPr>
          <w:rFonts w:ascii="Arial" w:hAnsi="Arial" w:cs="Arial"/>
          <w:b/>
          <w:sz w:val="24"/>
          <w:szCs w:val="24"/>
        </w:rPr>
      </w:pPr>
      <w:r w:rsidRPr="004C0F41">
        <w:rPr>
          <w:rFonts w:ascii="Arial" w:hAnsi="Arial" w:cs="Arial"/>
          <w:b/>
          <w:sz w:val="24"/>
          <w:szCs w:val="24"/>
        </w:rPr>
        <w:t xml:space="preserve">Внесение изменений выполнено в </w:t>
      </w:r>
      <w:r>
        <w:rPr>
          <w:rFonts w:ascii="Arial" w:hAnsi="Arial" w:cs="Arial"/>
          <w:b/>
          <w:sz w:val="24"/>
          <w:szCs w:val="24"/>
        </w:rPr>
        <w:t>части приведения в соответствие</w:t>
      </w:r>
      <w:r w:rsidRPr="004C0F41">
        <w:rPr>
          <w:rFonts w:ascii="Arial" w:hAnsi="Arial" w:cs="Arial"/>
          <w:b/>
          <w:sz w:val="24"/>
          <w:szCs w:val="24"/>
        </w:rPr>
        <w:t xml:space="preserve"> с действующим законодательством на момент заключения договора №</w:t>
      </w:r>
      <w:r>
        <w:rPr>
          <w:rFonts w:ascii="Arial" w:hAnsi="Arial" w:cs="Arial"/>
          <w:b/>
          <w:sz w:val="24"/>
          <w:szCs w:val="24"/>
        </w:rPr>
        <w:t>Д-002</w:t>
      </w:r>
      <w:r w:rsidRPr="004C0F41">
        <w:rPr>
          <w:rFonts w:ascii="Arial" w:hAnsi="Arial" w:cs="Arial"/>
          <w:b/>
          <w:sz w:val="24"/>
          <w:szCs w:val="24"/>
        </w:rPr>
        <w:t xml:space="preserve"> </w:t>
      </w:r>
      <w:r>
        <w:rPr>
          <w:rFonts w:ascii="Arial" w:hAnsi="Arial" w:cs="Arial"/>
          <w:b/>
          <w:sz w:val="24"/>
          <w:szCs w:val="24"/>
        </w:rPr>
        <w:t>2021</w:t>
      </w:r>
      <w:r w:rsidRPr="004C0F41">
        <w:rPr>
          <w:rFonts w:ascii="Arial" w:hAnsi="Arial" w:cs="Arial"/>
          <w:b/>
          <w:sz w:val="24"/>
          <w:szCs w:val="24"/>
        </w:rPr>
        <w:t>г.</w:t>
      </w:r>
    </w:p>
    <w:p w:rsidR="00C735B1" w:rsidRPr="004C0F41" w:rsidRDefault="00C735B1" w:rsidP="00C735B1">
      <w:pPr>
        <w:widowControl w:val="0"/>
        <w:autoSpaceDE w:val="0"/>
        <w:autoSpaceDN w:val="0"/>
        <w:adjustRightInd w:val="0"/>
        <w:spacing w:after="0" w:line="240" w:lineRule="auto"/>
        <w:ind w:firstLine="567"/>
        <w:contextualSpacing/>
        <w:jc w:val="both"/>
        <w:rPr>
          <w:rFonts w:ascii="Arial" w:hAnsi="Arial" w:cs="Arial"/>
          <w:b/>
          <w:sz w:val="24"/>
          <w:szCs w:val="24"/>
        </w:rPr>
      </w:pPr>
      <w:r>
        <w:rPr>
          <w:rFonts w:ascii="Arial" w:hAnsi="Arial" w:cs="Arial"/>
          <w:b/>
          <w:sz w:val="24"/>
          <w:szCs w:val="24"/>
        </w:rPr>
        <w:t xml:space="preserve">Внесение изменений выполнено в части изменения границ территориальной </w:t>
      </w:r>
      <w:r>
        <w:rPr>
          <w:rFonts w:ascii="Arial" w:hAnsi="Arial" w:cs="Arial"/>
          <w:b/>
          <w:sz w:val="24"/>
          <w:szCs w:val="24"/>
        </w:rPr>
        <w:lastRenderedPageBreak/>
        <w:t>зоны Сх-3 по договору И-018.</w:t>
      </w:r>
    </w:p>
    <w:p w:rsidR="00C735B1" w:rsidRPr="004C0F41" w:rsidRDefault="00C735B1" w:rsidP="00C735B1">
      <w:pPr>
        <w:widowControl w:val="0"/>
        <w:autoSpaceDE w:val="0"/>
        <w:autoSpaceDN w:val="0"/>
        <w:adjustRightInd w:val="0"/>
        <w:spacing w:after="0" w:line="240" w:lineRule="auto"/>
        <w:ind w:firstLine="567"/>
        <w:contextualSpacing/>
        <w:jc w:val="both"/>
        <w:rPr>
          <w:rFonts w:ascii="Arial" w:hAnsi="Arial" w:cs="Arial"/>
          <w:b/>
          <w:sz w:val="24"/>
          <w:szCs w:val="24"/>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C735B1" w:rsidRPr="00200499" w:rsidRDefault="00C735B1" w:rsidP="00C735B1">
      <w:pPr>
        <w:widowControl w:val="0"/>
        <w:autoSpaceDE w:val="0"/>
        <w:autoSpaceDN w:val="0"/>
        <w:adjustRightInd w:val="0"/>
        <w:spacing w:after="0" w:line="240" w:lineRule="auto"/>
        <w:ind w:firstLine="567"/>
        <w:contextualSpacing/>
        <w:jc w:val="both"/>
        <w:rPr>
          <w:rFonts w:ascii="Arial" w:hAnsi="Arial" w:cs="Arial"/>
          <w:b/>
          <w:bCs/>
          <w:caps/>
          <w:sz w:val="24"/>
          <w:szCs w:val="24"/>
          <w:shd w:val="clear" w:color="auto" w:fill="FFFFFF"/>
        </w:rPr>
      </w:pPr>
      <w:r w:rsidRPr="00200499">
        <w:rPr>
          <w:rFonts w:ascii="Arial" w:hAnsi="Arial" w:cs="Arial"/>
          <w:b/>
          <w:bCs/>
          <w:caps/>
          <w:sz w:val="24"/>
          <w:szCs w:val="24"/>
          <w:shd w:val="clear" w:color="auto" w:fill="FFFFFF"/>
        </w:rPr>
        <w:t xml:space="preserve">раздел </w:t>
      </w:r>
      <w:r w:rsidRPr="00200499">
        <w:rPr>
          <w:rFonts w:ascii="Arial" w:hAnsi="Arial" w:cs="Arial"/>
          <w:b/>
          <w:bCs/>
          <w:caps/>
          <w:sz w:val="24"/>
          <w:szCs w:val="24"/>
          <w:shd w:val="clear" w:color="auto" w:fill="FFFFFF"/>
          <w:lang w:val="en-US"/>
        </w:rPr>
        <w:t>i</w:t>
      </w:r>
      <w:r w:rsidRPr="00200499">
        <w:rPr>
          <w:rFonts w:ascii="Arial" w:hAnsi="Arial" w:cs="Arial"/>
          <w:b/>
          <w:bCs/>
          <w:caps/>
          <w:sz w:val="24"/>
          <w:szCs w:val="24"/>
          <w:shd w:val="clear" w:color="auto" w:fill="FFFFFF"/>
        </w:rPr>
        <w:t xml:space="preserve">. ПОРЯДОК применения правил  землепользования и застройки сельского поселения </w:t>
      </w:r>
      <w:r>
        <w:rPr>
          <w:rFonts w:ascii="Arial" w:hAnsi="Arial" w:cs="Arial"/>
          <w:b/>
          <w:bCs/>
          <w:caps/>
          <w:sz w:val="24"/>
          <w:szCs w:val="24"/>
          <w:shd w:val="clear" w:color="auto" w:fill="FFFFFF"/>
        </w:rPr>
        <w:t>Николаевский</w:t>
      </w:r>
      <w:r w:rsidRPr="00200499">
        <w:rPr>
          <w:rFonts w:ascii="Arial" w:hAnsi="Arial" w:cs="Arial"/>
          <w:b/>
          <w:bCs/>
          <w:caps/>
          <w:sz w:val="24"/>
          <w:szCs w:val="24"/>
          <w:shd w:val="clear" w:color="auto" w:fill="FFFFFF"/>
        </w:rPr>
        <w:t xml:space="preserve"> сельсовет муниципального района </w:t>
      </w:r>
      <w:r>
        <w:rPr>
          <w:rFonts w:ascii="Arial" w:hAnsi="Arial" w:cs="Arial"/>
          <w:b/>
          <w:bCs/>
          <w:caps/>
          <w:sz w:val="24"/>
          <w:szCs w:val="24"/>
          <w:shd w:val="clear" w:color="auto" w:fill="FFFFFF"/>
        </w:rPr>
        <w:t>Кармаскалинский</w:t>
      </w:r>
      <w:r w:rsidRPr="00200499">
        <w:rPr>
          <w:rFonts w:ascii="Arial" w:hAnsi="Arial" w:cs="Arial"/>
          <w:b/>
          <w:bCs/>
          <w:caps/>
          <w:sz w:val="24"/>
          <w:szCs w:val="24"/>
          <w:shd w:val="clear" w:color="auto" w:fill="FFFFFF"/>
        </w:rPr>
        <w:t xml:space="preserve"> район республики БАШКОРТОСТАН и внесения в них изменений</w:t>
      </w:r>
    </w:p>
    <w:p w:rsidR="00C735B1" w:rsidRPr="00200499" w:rsidRDefault="00C735B1" w:rsidP="00C735B1">
      <w:pPr>
        <w:pStyle w:val="a4"/>
        <w:spacing w:before="0" w:after="0"/>
        <w:ind w:firstLine="567"/>
        <w:contextualSpacing/>
        <w:jc w:val="both"/>
        <w:rPr>
          <w:rFonts w:ascii="Arial" w:hAnsi="Arial" w:cs="Arial"/>
          <w:caps/>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shd w:val="clear" w:color="auto" w:fill="FFFFFF"/>
        </w:rPr>
        <w:t xml:space="preserve">Глава 1. Общие положения о правилах землепользования и застройки сельского поселения </w:t>
      </w:r>
      <w:r>
        <w:rPr>
          <w:rFonts w:ascii="Arial" w:hAnsi="Arial" w:cs="Arial"/>
          <w:b/>
          <w:shd w:val="clear" w:color="auto" w:fill="FFFFFF"/>
        </w:rPr>
        <w:t>Николаевский</w:t>
      </w:r>
      <w:r w:rsidRPr="00200499">
        <w:rPr>
          <w:rFonts w:ascii="Arial" w:hAnsi="Arial" w:cs="Arial"/>
          <w:b/>
          <w:shd w:val="clear" w:color="auto" w:fill="FFFFFF"/>
        </w:rPr>
        <w:t xml:space="preserve"> сельсовет</w:t>
      </w:r>
      <w:r w:rsidRPr="00200499">
        <w:rPr>
          <w:rFonts w:ascii="Arial" w:hAnsi="Arial" w:cs="Arial"/>
          <w:b/>
          <w:bCs/>
          <w:shd w:val="clear" w:color="auto" w:fill="FFFFFF"/>
        </w:rPr>
        <w:t xml:space="preserve"> муниципального района </w:t>
      </w:r>
      <w:r>
        <w:rPr>
          <w:rFonts w:ascii="Arial" w:hAnsi="Arial" w:cs="Arial"/>
          <w:b/>
          <w:bCs/>
          <w:shd w:val="clear" w:color="auto" w:fill="FFFFFF"/>
        </w:rPr>
        <w:t>Кармаскалинский</w:t>
      </w:r>
      <w:r w:rsidRPr="00200499">
        <w:rPr>
          <w:rFonts w:ascii="Arial" w:hAnsi="Arial" w:cs="Arial"/>
          <w:b/>
          <w:bCs/>
          <w:shd w:val="clear" w:color="auto" w:fill="FFFFFF"/>
        </w:rPr>
        <w:t xml:space="preserve"> район Республики Башкортостан</w:t>
      </w:r>
    </w:p>
    <w:p w:rsidR="00C735B1" w:rsidRPr="00200499" w:rsidRDefault="00C735B1" w:rsidP="00C735B1">
      <w:pPr>
        <w:pStyle w:val="a4"/>
        <w:spacing w:before="0" w:after="0"/>
        <w:ind w:firstLine="567"/>
        <w:contextualSpacing/>
        <w:rPr>
          <w:rFonts w:ascii="Arial" w:hAnsi="Arial" w:cs="Arial"/>
        </w:rPr>
      </w:pPr>
    </w:p>
    <w:p w:rsidR="00C735B1" w:rsidRPr="00200499" w:rsidRDefault="00C735B1" w:rsidP="00C735B1">
      <w:pPr>
        <w:pStyle w:val="a4"/>
        <w:spacing w:before="0" w:after="0"/>
        <w:ind w:firstLine="567"/>
        <w:contextualSpacing/>
        <w:jc w:val="both"/>
        <w:rPr>
          <w:rFonts w:ascii="Arial" w:hAnsi="Arial" w:cs="Arial"/>
          <w:b/>
          <w:bCs/>
          <w:shd w:val="clear" w:color="auto" w:fill="FFFFFF"/>
        </w:rPr>
      </w:pPr>
      <w:r w:rsidRPr="00200499">
        <w:rPr>
          <w:rFonts w:ascii="Arial" w:hAnsi="Arial" w:cs="Arial"/>
          <w:b/>
          <w:bCs/>
          <w:shd w:val="clear" w:color="auto" w:fill="FFFFFF"/>
        </w:rPr>
        <w:t xml:space="preserve">Статья 1. Основные понятия, используемые в Правилах землепользования и застройки сельского поселения </w:t>
      </w:r>
      <w:r>
        <w:rPr>
          <w:rFonts w:ascii="Arial" w:hAnsi="Arial" w:cs="Arial"/>
          <w:b/>
          <w:shd w:val="clear" w:color="auto" w:fill="FFFFFF"/>
        </w:rPr>
        <w:t>Николаевский</w:t>
      </w:r>
      <w:r w:rsidRPr="00200499">
        <w:rPr>
          <w:rFonts w:ascii="Arial" w:hAnsi="Arial" w:cs="Arial"/>
          <w:b/>
          <w:shd w:val="clear" w:color="auto" w:fill="FFFFFF"/>
        </w:rPr>
        <w:t xml:space="preserve"> сельсовет</w:t>
      </w:r>
      <w:r w:rsidRPr="00200499">
        <w:rPr>
          <w:rFonts w:ascii="Arial" w:hAnsi="Arial" w:cs="Arial"/>
          <w:b/>
          <w:bCs/>
          <w:shd w:val="clear" w:color="auto" w:fill="FFFFFF"/>
        </w:rPr>
        <w:t xml:space="preserve"> муниципального района </w:t>
      </w:r>
      <w:r>
        <w:rPr>
          <w:rFonts w:ascii="Arial" w:hAnsi="Arial" w:cs="Arial"/>
          <w:b/>
          <w:bCs/>
          <w:shd w:val="clear" w:color="auto" w:fill="FFFFFF"/>
        </w:rPr>
        <w:t>Кармаскалинский</w:t>
      </w:r>
      <w:r w:rsidRPr="00200499">
        <w:rPr>
          <w:rFonts w:ascii="Arial" w:hAnsi="Arial" w:cs="Arial"/>
          <w:b/>
          <w:bCs/>
          <w:shd w:val="clear" w:color="auto" w:fill="FFFFFF"/>
        </w:rPr>
        <w:t xml:space="preserve"> район Республики Башкортостан.</w:t>
      </w:r>
    </w:p>
    <w:p w:rsidR="00C735B1" w:rsidRPr="00200499" w:rsidRDefault="00C735B1" w:rsidP="00C735B1">
      <w:pPr>
        <w:pStyle w:val="a4"/>
        <w:spacing w:before="0" w:after="0"/>
        <w:ind w:firstLine="708"/>
        <w:contextualSpacing/>
        <w:jc w:val="both"/>
        <w:rPr>
          <w:rFonts w:ascii="Arial" w:hAnsi="Arial" w:cs="Arial"/>
        </w:rPr>
      </w:pPr>
      <w:r w:rsidRPr="00200499">
        <w:rPr>
          <w:rFonts w:ascii="Arial" w:hAnsi="Arial" w:cs="Arial"/>
        </w:rPr>
        <w:t>В настоящих Правилах нижеприведенные термины используются в следующем значении:</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акт приемки</w:t>
      </w:r>
      <w:r w:rsidRPr="00200499">
        <w:rPr>
          <w:rFonts w:ascii="Arial" w:hAnsi="Arial" w:cs="Arial"/>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арендаторы земельных участков</w:t>
      </w:r>
      <w:r w:rsidRPr="00200499">
        <w:rPr>
          <w:rFonts w:ascii="Arial" w:hAnsi="Arial" w:cs="Arial"/>
        </w:rPr>
        <w:t xml:space="preserve"> - лица, владеющие и пользующиеся земельными участками по договору аренды, договору субаренды;</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lastRenderedPageBreak/>
        <w:t>блокированный жилой дом</w:t>
      </w:r>
      <w:r w:rsidRPr="00200499">
        <w:rPr>
          <w:rFonts w:ascii="Arial" w:hAnsi="Arial" w:cs="Arial"/>
        </w:rPr>
        <w:t xml:space="preserve"> - жилой дом, пригодный для постоянного проживания, высотой не выше трёх надземных этажей, имеющих общую стену с соседним домом, при общем количестве совмещённых домов не более 10, с </w:t>
      </w:r>
      <w:proofErr w:type="spellStart"/>
      <w:r w:rsidRPr="00200499">
        <w:rPr>
          <w:rFonts w:ascii="Arial" w:hAnsi="Arial" w:cs="Arial"/>
        </w:rPr>
        <w:t>приквартирными</w:t>
      </w:r>
      <w:proofErr w:type="spellEnd"/>
      <w:r w:rsidRPr="00200499">
        <w:rPr>
          <w:rFonts w:ascii="Arial" w:hAnsi="Arial" w:cs="Arial"/>
        </w:rPr>
        <w:t xml:space="preserve"> участками;</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боковые границы участка</w:t>
      </w:r>
      <w:r w:rsidRPr="00200499">
        <w:rPr>
          <w:rFonts w:ascii="Arial" w:hAnsi="Arial" w:cs="Arial"/>
        </w:rPr>
        <w:t xml:space="preserve"> – границы, линии которых соединяют лицевую и заднюю границы;</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виды разрешенного использования недвижимости</w:t>
      </w:r>
      <w:r w:rsidRPr="00200499">
        <w:rPr>
          <w:rFonts w:ascii="Arial" w:hAnsi="Arial" w:cs="Arial"/>
        </w:rPr>
        <w:t xml:space="preserve"> - виды деятельности, объекты, осуществлять и размещать которые на земельных участках разрешено в силу именования этих видов деятельности и объектов в разделе III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C735B1" w:rsidRPr="00200499" w:rsidRDefault="00C735B1" w:rsidP="00C735B1">
      <w:pPr>
        <w:pStyle w:val="a4"/>
        <w:spacing w:before="0" w:after="0"/>
        <w:contextualSpacing/>
        <w:jc w:val="both"/>
        <w:rPr>
          <w:rFonts w:ascii="Arial" w:hAnsi="Arial" w:cs="Arial"/>
        </w:rPr>
      </w:pPr>
      <w:proofErr w:type="spellStart"/>
      <w:r w:rsidRPr="00200499">
        <w:rPr>
          <w:rStyle w:val="af6"/>
          <w:rFonts w:ascii="Arial" w:hAnsi="Arial" w:cs="Arial"/>
        </w:rPr>
        <w:t>водоохранная</w:t>
      </w:r>
      <w:proofErr w:type="spellEnd"/>
      <w:r w:rsidRPr="00200499">
        <w:rPr>
          <w:rStyle w:val="af6"/>
          <w:rFonts w:ascii="Arial" w:hAnsi="Arial" w:cs="Arial"/>
        </w:rPr>
        <w:t xml:space="preserve"> зона</w:t>
      </w:r>
      <w:r w:rsidRPr="00200499">
        <w:rPr>
          <w:rFonts w:ascii="Arial" w:hAnsi="Arial" w:cs="Arial"/>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временные здания и сооружения</w:t>
      </w:r>
      <w:r w:rsidRPr="00200499">
        <w:rPr>
          <w:rFonts w:ascii="Arial" w:hAnsi="Arial" w:cs="Arial"/>
        </w:rPr>
        <w:t xml:space="preserve"> – некапитальные строения и сооружения, возводимые на арендованных земельных участках и подлежащие демонтажу за счет арендатора в сроки указанные в договоре аренды;</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временные здания и сооружения для нужд строительного процесса</w:t>
      </w:r>
      <w:r w:rsidRPr="00200499">
        <w:rPr>
          <w:rFonts w:ascii="Arial" w:hAnsi="Arial" w:cs="Arial"/>
        </w:rPr>
        <w:t xml:space="preserve"> – здания и сооружения, возводимые для использования при строительстве в конкретного объекта месте лишь в период производства градостроительных изменений и подлежащие демонтажу после прекращения деятельности, для которой они возводились;</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вспомогательные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200499">
        <w:rPr>
          <w:rFonts w:ascii="Arial" w:hAnsi="Arial" w:cs="Arial"/>
        </w:rPr>
        <w:t xml:space="preserve"> – виды использования, допустимые только в качестве дополнительных по отношению к основным и условно разрешенным видам использования, обеспечивающие возможность применения указанных видов использования, допускаемые к применению лишь в качестве дополнительных к этим видам и только совместно с ними;</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высота здания по фасадной линии застройки</w:t>
      </w:r>
      <w:r w:rsidRPr="00200499">
        <w:rPr>
          <w:rFonts w:ascii="Arial" w:hAnsi="Arial" w:cs="Arial"/>
        </w:rPr>
        <w:t xml:space="preserve"> – расстояние по вертикали, измеренное от </w:t>
      </w:r>
      <w:proofErr w:type="spellStart"/>
      <w:r w:rsidRPr="00200499">
        <w:rPr>
          <w:rFonts w:ascii="Arial" w:hAnsi="Arial" w:cs="Arial"/>
        </w:rPr>
        <w:t>отмостки</w:t>
      </w:r>
      <w:proofErr w:type="spellEnd"/>
      <w:r w:rsidRPr="00200499">
        <w:rPr>
          <w:rFonts w:ascii="Arial" w:hAnsi="Arial" w:cs="Arial"/>
        </w:rPr>
        <w:t xml:space="preserve"> до высшей границы фасадной стены, т.е. стены, расположенной со стороны лицевой границы участка;</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высота здания, строения, сооружения</w:t>
      </w:r>
      <w:r w:rsidRPr="00200499">
        <w:rPr>
          <w:rFonts w:ascii="Arial" w:hAnsi="Arial" w:cs="Arial"/>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государственный строительный надзор</w:t>
      </w:r>
      <w:r w:rsidRPr="00200499">
        <w:rPr>
          <w:rFonts w:ascii="Arial" w:hAnsi="Arial" w:cs="Arial"/>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выполняемая инспекцией государственного строительного надзора уполномоченным органом исполнительной власти Российской Федерации или Республики Башкортостан, в случае если при проведении работ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в соответствии с действующим законодательством либо проектная документация таких объектов является типовой проектной документацией или ее модификацией;</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градостроительная деятельность</w:t>
      </w:r>
      <w:r w:rsidRPr="00200499">
        <w:rPr>
          <w:rFonts w:ascii="Arial" w:hAnsi="Arial" w:cs="Arial"/>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w:t>
      </w:r>
      <w:r w:rsidRPr="00200499">
        <w:rPr>
          <w:rFonts w:ascii="Arial" w:hAnsi="Arial" w:cs="Arial"/>
        </w:rPr>
        <w:lastRenderedPageBreak/>
        <w:t>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 xml:space="preserve">градостроительное зонирование </w:t>
      </w:r>
      <w:r w:rsidRPr="00200499">
        <w:rPr>
          <w:rFonts w:ascii="Arial" w:hAnsi="Arial" w:cs="Arial"/>
        </w:rPr>
        <w:t>– зонирование территории в целях определения территориальных зон и установления градостроительных регламентов;</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градостроительные изменения (в отношении земельных участков, объектов капитального строительства)</w:t>
      </w:r>
      <w:r w:rsidRPr="00200499">
        <w:rPr>
          <w:rFonts w:ascii="Arial" w:hAnsi="Arial" w:cs="Arial"/>
        </w:rPr>
        <w:t xml:space="preserve"> – изменения видов разрешенного использования земельных участков, объектов капитального строительства и/или размеров земельных участков и параметров разрешенного строительства, реконструкции объектов капитального строительства;</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градостроительный план земельного участка</w:t>
      </w:r>
      <w:r w:rsidRPr="00200499">
        <w:rPr>
          <w:rFonts w:ascii="Arial" w:hAnsi="Arial" w:cs="Arial"/>
        </w:rPr>
        <w:t xml:space="preserve"> – документ, содержащий информацию, необходимую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735B1" w:rsidRPr="00200499" w:rsidRDefault="00C735B1" w:rsidP="00C735B1">
      <w:pPr>
        <w:pStyle w:val="a4"/>
        <w:spacing w:before="0" w:after="0"/>
        <w:contextualSpacing/>
        <w:jc w:val="both"/>
        <w:rPr>
          <w:rFonts w:ascii="Arial" w:hAnsi="Arial" w:cs="Arial"/>
          <w:highlight w:val="yellow"/>
        </w:rPr>
      </w:pPr>
      <w:r w:rsidRPr="00200499">
        <w:rPr>
          <w:rFonts w:ascii="Arial" w:hAnsi="Arial" w:cs="Arial"/>
          <w:b/>
          <w:bCs/>
        </w:rPr>
        <w:t xml:space="preserve">градостроительный регламент </w:t>
      </w:r>
      <w:r w:rsidRPr="00200499">
        <w:rPr>
          <w:rFonts w:ascii="Arial" w:hAnsi="Arial" w:cs="Arial"/>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границы полосы отвода железных дорог</w:t>
      </w:r>
      <w:r w:rsidRPr="00200499">
        <w:rPr>
          <w:rFonts w:ascii="Arial" w:hAnsi="Arial" w:cs="Arial"/>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границы полосы отвода автомобильных дорог</w:t>
      </w:r>
      <w:r w:rsidRPr="00200499">
        <w:rPr>
          <w:rFonts w:ascii="Arial" w:hAnsi="Arial" w:cs="Arial"/>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границы технических (охранных) зон инженерных сооружений и коммуникаций</w:t>
      </w:r>
      <w:r w:rsidRPr="00200499">
        <w:rPr>
          <w:rFonts w:ascii="Arial" w:hAnsi="Arial" w:cs="Arial"/>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границы территорий памятников и ансамблей</w:t>
      </w:r>
      <w:r w:rsidRPr="00200499">
        <w:rPr>
          <w:rFonts w:ascii="Arial" w:hAnsi="Arial" w:cs="Arial"/>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границы зон охраны объекта культурного наследия</w:t>
      </w:r>
      <w:r w:rsidRPr="00200499">
        <w:rPr>
          <w:rFonts w:ascii="Arial" w:hAnsi="Arial" w:cs="Arial"/>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граница историко-культурного заповедника</w:t>
      </w:r>
      <w:r w:rsidRPr="00200499">
        <w:rPr>
          <w:rFonts w:ascii="Arial" w:hAnsi="Arial" w:cs="Arial"/>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lastRenderedPageBreak/>
        <w:t>границы охранных зон особо охраняемых природных территорий</w:t>
      </w:r>
      <w:r w:rsidRPr="00200499">
        <w:rPr>
          <w:rFonts w:ascii="Arial" w:hAnsi="Arial" w:cs="Arial"/>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границы территорий природного комплекса, не являющихся особо охраняемыми</w:t>
      </w:r>
      <w:r w:rsidRPr="00200499">
        <w:rPr>
          <w:rFonts w:ascii="Arial" w:hAnsi="Arial" w:cs="Arial"/>
        </w:rPr>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границы озелененных территорий, не входящих в природный комплекс поселения</w:t>
      </w:r>
      <w:r w:rsidRPr="00200499">
        <w:rPr>
          <w:rFonts w:ascii="Arial" w:hAnsi="Arial" w:cs="Arial"/>
        </w:rPr>
        <w:t xml:space="preserve"> - границы участков внутриквартального озеленения общего пользования и трасс внутриквартальных транспортных коммуникаций; </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 xml:space="preserve">границы </w:t>
      </w:r>
      <w:proofErr w:type="spellStart"/>
      <w:r w:rsidRPr="00200499">
        <w:rPr>
          <w:rFonts w:ascii="Arial" w:hAnsi="Arial" w:cs="Arial"/>
          <w:b/>
          <w:bCs/>
        </w:rPr>
        <w:t>водоохранных</w:t>
      </w:r>
      <w:proofErr w:type="spellEnd"/>
      <w:r w:rsidRPr="00200499">
        <w:rPr>
          <w:rFonts w:ascii="Arial" w:hAnsi="Arial" w:cs="Arial"/>
          <w:b/>
          <w:bCs/>
        </w:rPr>
        <w:t xml:space="preserve"> зон -</w:t>
      </w:r>
      <w:r w:rsidRPr="00200499">
        <w:rPr>
          <w:rFonts w:ascii="Arial" w:hAnsi="Arial" w:cs="Arial"/>
        </w:rPr>
        <w:t xml:space="preserve">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границы прибрежных зон (полос)</w:t>
      </w:r>
      <w:r w:rsidRPr="00200499">
        <w:rPr>
          <w:rFonts w:ascii="Arial" w:hAnsi="Arial" w:cs="Arial"/>
        </w:rPr>
        <w:t xml:space="preserve"> - границы территорий внутри </w:t>
      </w:r>
      <w:proofErr w:type="spellStart"/>
      <w:r w:rsidRPr="00200499">
        <w:rPr>
          <w:rFonts w:ascii="Arial" w:hAnsi="Arial" w:cs="Arial"/>
        </w:rPr>
        <w:t>водоохранных</w:t>
      </w:r>
      <w:proofErr w:type="spellEnd"/>
      <w:r w:rsidRPr="00200499">
        <w:rPr>
          <w:rFonts w:ascii="Arial" w:hAnsi="Arial" w:cs="Arial"/>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границы зон санитарной охраны источников питьевого водоснабжения</w:t>
      </w:r>
      <w:r w:rsidRPr="00200499">
        <w:rPr>
          <w:rFonts w:ascii="Arial" w:hAnsi="Arial" w:cs="Arial"/>
        </w:rPr>
        <w:t xml:space="preserve"> - границы зон трех поясов санитарной охраны: </w:t>
      </w:r>
    </w:p>
    <w:p w:rsidR="00C735B1" w:rsidRPr="00200499" w:rsidRDefault="00C735B1" w:rsidP="00C735B1">
      <w:pPr>
        <w:pStyle w:val="a4"/>
        <w:spacing w:before="0" w:after="0"/>
        <w:ind w:firstLine="708"/>
        <w:contextualSpacing/>
        <w:jc w:val="both"/>
        <w:rPr>
          <w:rFonts w:ascii="Arial" w:hAnsi="Arial" w:cs="Arial"/>
        </w:rPr>
      </w:pPr>
      <w:r w:rsidRPr="00200499">
        <w:rPr>
          <w:rFonts w:ascii="Arial" w:hAnsi="Arial" w:cs="Arial"/>
        </w:rPr>
        <w:t>1)</w:t>
      </w:r>
      <w:r w:rsidRPr="00200499">
        <w:rPr>
          <w:rFonts w:ascii="Arial" w:hAnsi="Arial" w:cs="Arial"/>
          <w:b/>
          <w:bCs/>
        </w:rPr>
        <w:t xml:space="preserve"> </w:t>
      </w:r>
      <w:r w:rsidRPr="00200499">
        <w:rPr>
          <w:rFonts w:ascii="Arial" w:hAnsi="Arial" w:cs="Arial"/>
        </w:rPr>
        <w:t xml:space="preserve">границы первого пояса (строгого режима)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200499">
        <w:rPr>
          <w:rFonts w:ascii="Arial" w:hAnsi="Arial" w:cs="Arial"/>
        </w:rPr>
        <w:t>водоисточника</w:t>
      </w:r>
      <w:proofErr w:type="spellEnd"/>
      <w:r w:rsidRPr="00200499">
        <w:rPr>
          <w:rFonts w:ascii="Arial" w:hAnsi="Arial" w:cs="Arial"/>
        </w:rPr>
        <w:t xml:space="preserve">.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C735B1" w:rsidRPr="00200499" w:rsidRDefault="00C735B1" w:rsidP="00C735B1">
      <w:pPr>
        <w:pStyle w:val="a4"/>
        <w:spacing w:before="0" w:after="0"/>
        <w:ind w:firstLine="708"/>
        <w:contextualSpacing/>
        <w:jc w:val="both"/>
        <w:rPr>
          <w:rFonts w:ascii="Arial" w:hAnsi="Arial" w:cs="Arial"/>
        </w:rPr>
      </w:pPr>
      <w:r w:rsidRPr="00200499">
        <w:rPr>
          <w:rFonts w:ascii="Arial" w:hAnsi="Arial" w:cs="Arial"/>
        </w:rPr>
        <w:t xml:space="preserve">2) границы второго пояса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C735B1" w:rsidRPr="00200499" w:rsidRDefault="00C735B1" w:rsidP="00C735B1">
      <w:pPr>
        <w:pStyle w:val="a4"/>
        <w:spacing w:before="0" w:after="0"/>
        <w:ind w:firstLine="708"/>
        <w:contextualSpacing/>
        <w:jc w:val="both"/>
        <w:rPr>
          <w:rFonts w:ascii="Arial" w:hAnsi="Arial" w:cs="Arial"/>
        </w:rPr>
      </w:pPr>
      <w:r w:rsidRPr="00200499">
        <w:rPr>
          <w:rFonts w:ascii="Arial" w:hAnsi="Arial" w:cs="Arial"/>
        </w:rPr>
        <w:t xml:space="preserve">3) границы третьего пояса - границы территории, непосредственно прилегающей к акватории </w:t>
      </w:r>
      <w:proofErr w:type="spellStart"/>
      <w:r w:rsidRPr="00200499">
        <w:rPr>
          <w:rFonts w:ascii="Arial" w:hAnsi="Arial" w:cs="Arial"/>
        </w:rPr>
        <w:t>водоисточников</w:t>
      </w:r>
      <w:proofErr w:type="spellEnd"/>
      <w:r w:rsidRPr="00200499">
        <w:rPr>
          <w:rFonts w:ascii="Arial" w:hAnsi="Arial" w:cs="Arial"/>
        </w:rPr>
        <w:t xml:space="preserve"> и выделяемой в пределах территории второго пояса по границам прибрежной полосы с режимом ограничения хозяйственной деятельности;</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 xml:space="preserve">границы санитарно-защитной зоны - </w:t>
      </w:r>
      <w:r w:rsidRPr="00200499">
        <w:rPr>
          <w:rFonts w:ascii="Arial" w:hAnsi="Arial" w:cs="Arial"/>
        </w:rPr>
        <w:t>границы территорий, прилегающих к источникам химического, биологического и/или физического воздействия либо границам земельного участка, принадлежащего промышленному производству или объекту для ведения хозяйственной деятельности и оформленные в установленном порядке. Граница санитарно-защитной зоны на графических материалах  за пределами промышленной площадки обозначается специальными информационными знаками.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за пределами промышленной площадки обозначается специальными информационными знакам;</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деятельность по комплексному и устойчивому развитию территории</w:t>
      </w:r>
      <w:r w:rsidRPr="00200499">
        <w:rPr>
          <w:rFonts w:ascii="Arial" w:hAnsi="Arial" w:cs="Arial"/>
        </w:rPr>
        <w:t xml:space="preserve"> - осуществляемая в целях обеспечения наиболее эффективного использования </w:t>
      </w:r>
      <w:r w:rsidRPr="00200499">
        <w:rPr>
          <w:rFonts w:ascii="Arial" w:hAnsi="Arial" w:cs="Arial"/>
        </w:rPr>
        <w:lastRenderedPageBreak/>
        <w:t>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задняя граница участка</w:t>
      </w:r>
      <w:r w:rsidRPr="00200499">
        <w:rPr>
          <w:rFonts w:ascii="Arial" w:hAnsi="Arial" w:cs="Arial"/>
        </w:rPr>
        <w:t xml:space="preserve"> – граница участка, обычно параллельная любой улице, ограничивающей этот участок, и непересекающаяся с лицевой линией границы;</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заказчик</w:t>
      </w:r>
      <w:r w:rsidRPr="00200499">
        <w:rPr>
          <w:rFonts w:ascii="Arial" w:hAnsi="Arial" w:cs="Arial"/>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C735B1" w:rsidRPr="00200499" w:rsidRDefault="00C735B1" w:rsidP="00C735B1">
      <w:pPr>
        <w:pStyle w:val="a4"/>
        <w:spacing w:before="0" w:after="0"/>
        <w:contextualSpacing/>
        <w:jc w:val="both"/>
        <w:rPr>
          <w:rFonts w:ascii="Arial" w:hAnsi="Arial" w:cs="Arial"/>
          <w:highlight w:val="yellow"/>
        </w:rPr>
      </w:pPr>
      <w:r w:rsidRPr="00200499">
        <w:rPr>
          <w:rStyle w:val="af6"/>
          <w:rFonts w:ascii="Arial" w:hAnsi="Arial" w:cs="Arial"/>
        </w:rPr>
        <w:t>застройщик</w:t>
      </w:r>
      <w:r w:rsidRPr="00200499">
        <w:rPr>
          <w:rFonts w:ascii="Arial" w:hAnsi="Arial" w:cs="Arial"/>
        </w:rPr>
        <w:t xml:space="preserve"> – </w:t>
      </w:r>
      <w:r w:rsidRPr="00200499">
        <w:rPr>
          <w:rStyle w:val="apple-converted-space"/>
          <w:rFonts w:ascii="Arial" w:hAnsi="Arial" w:cs="Arial"/>
        </w:rPr>
        <w:t> </w:t>
      </w:r>
      <w:r w:rsidRPr="00200499">
        <w:rPr>
          <w:rFonts w:ascii="Arial" w:hAnsi="Arial" w:cs="Arial"/>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200499">
        <w:rPr>
          <w:rFonts w:ascii="Arial" w:hAnsi="Arial" w:cs="Arial"/>
        </w:rPr>
        <w:t>Росатом</w:t>
      </w:r>
      <w:proofErr w:type="spellEnd"/>
      <w:r w:rsidRPr="00200499">
        <w:rPr>
          <w:rFonts w:ascii="Arial" w:hAnsi="Arial" w:cs="Arial"/>
        </w:rPr>
        <w:t>", Государственная корпорация по космической деятельности "</w:t>
      </w:r>
      <w:proofErr w:type="spellStart"/>
      <w:r w:rsidRPr="00200499">
        <w:rPr>
          <w:rFonts w:ascii="Arial" w:hAnsi="Arial" w:cs="Arial"/>
        </w:rPr>
        <w:t>Роскосмос</w:t>
      </w:r>
      <w:proofErr w:type="spellEnd"/>
      <w:r w:rsidRPr="00200499">
        <w:rPr>
          <w:rFonts w:ascii="Arial" w:hAnsi="Arial" w:cs="Arial"/>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w:t>
      </w:r>
      <w:r w:rsidRPr="00200499">
        <w:rPr>
          <w:rStyle w:val="apple-converted-space"/>
          <w:rFonts w:ascii="Arial" w:hAnsi="Arial" w:cs="Arial"/>
        </w:rPr>
        <w:t xml:space="preserve"> 218-ФЗ </w:t>
      </w:r>
      <w:r w:rsidRPr="00200499">
        <w:rPr>
          <w:rFonts w:ascii="Arial" w:hAnsi="Arial" w:cs="Arial"/>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w:t>
      </w:r>
      <w:r w:rsidRPr="00200499">
        <w:rPr>
          <w:rStyle w:val="apple-converted-space"/>
          <w:rFonts w:ascii="Arial" w:hAnsi="Arial" w:cs="Arial"/>
        </w:rPr>
        <w:t> </w:t>
      </w:r>
      <w:r w:rsidRPr="00200499">
        <w:rPr>
          <w:rFonts w:ascii="Arial" w:hAnsi="Arial" w:cs="Arial"/>
        </w:rPr>
        <w:t>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земельный участок</w:t>
      </w:r>
      <w:r w:rsidRPr="00200499">
        <w:rPr>
          <w:rFonts w:ascii="Arial" w:hAnsi="Arial" w:cs="Arial"/>
        </w:rPr>
        <w:t xml:space="preserve">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землевладельцы</w:t>
      </w:r>
      <w:r w:rsidRPr="00200499">
        <w:rPr>
          <w:rFonts w:ascii="Arial" w:hAnsi="Arial" w:cs="Arial"/>
        </w:rPr>
        <w:t xml:space="preserve"> - лица, владеющие и пользующиеся земельными участками на праве пожизненного наследуемого владения;</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землепользователи</w:t>
      </w:r>
      <w:r w:rsidRPr="00200499">
        <w:rPr>
          <w:rFonts w:ascii="Arial" w:hAnsi="Arial" w:cs="Arial"/>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 xml:space="preserve">зоны </w:t>
      </w:r>
      <w:r w:rsidRPr="00200499">
        <w:rPr>
          <w:rFonts w:ascii="Arial" w:hAnsi="Arial" w:cs="Arial"/>
          <w:b/>
          <w:bCs/>
        </w:rPr>
        <w:t>с особыми условиями использования территорий</w:t>
      </w:r>
      <w:r w:rsidRPr="00200499">
        <w:rPr>
          <w:rFonts w:ascii="Arial" w:hAnsi="Arial" w:cs="Arial"/>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200499">
        <w:rPr>
          <w:rFonts w:ascii="Arial" w:hAnsi="Arial" w:cs="Arial"/>
        </w:rPr>
        <w:t>водоохранные</w:t>
      </w:r>
      <w:proofErr w:type="spellEnd"/>
      <w:r w:rsidRPr="00200499">
        <w:rPr>
          <w:rFonts w:ascii="Arial" w:hAnsi="Arial" w:cs="Arial"/>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200499">
        <w:rPr>
          <w:rFonts w:ascii="Arial" w:hAnsi="Arial" w:cs="Arial"/>
        </w:rPr>
        <w:t>приаэродромная</w:t>
      </w:r>
      <w:proofErr w:type="spellEnd"/>
      <w:r w:rsidRPr="00200499">
        <w:rPr>
          <w:rFonts w:ascii="Arial" w:hAnsi="Arial" w:cs="Arial"/>
        </w:rPr>
        <w:t xml:space="preserve"> территория, иные зоны, устанавливаемые в соответствии с законодательством Российской Федерации;</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инженерные изыскания</w:t>
      </w:r>
      <w:r w:rsidRPr="00200499">
        <w:rPr>
          <w:rFonts w:ascii="Arial" w:hAnsi="Arial" w:cs="Arial"/>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w:t>
      </w:r>
      <w:r w:rsidRPr="00200499">
        <w:rPr>
          <w:rFonts w:ascii="Arial" w:hAnsi="Arial" w:cs="Arial"/>
        </w:rPr>
        <w:lastRenderedPageBreak/>
        <w:t>необходимых для территориального планирования, планировки территории и архитектурно-строительного проектирования;</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инженерная, транспортная и социальная инфраструктуры</w:t>
      </w:r>
      <w:r w:rsidRPr="00200499">
        <w:rPr>
          <w:rFonts w:ascii="Arial" w:hAnsi="Arial" w:cs="Arial"/>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C735B1" w:rsidRPr="00200499" w:rsidRDefault="00C735B1" w:rsidP="00C735B1">
      <w:pPr>
        <w:pStyle w:val="a4"/>
        <w:spacing w:before="0" w:after="0"/>
        <w:contextualSpacing/>
        <w:jc w:val="both"/>
        <w:rPr>
          <w:rStyle w:val="af6"/>
          <w:rFonts w:ascii="Arial" w:hAnsi="Arial" w:cs="Arial"/>
          <w:highlight w:val="yellow"/>
        </w:rPr>
      </w:pPr>
      <w:r w:rsidRPr="00200499">
        <w:rPr>
          <w:rFonts w:ascii="Arial" w:hAnsi="Arial" w:cs="Arial"/>
          <w:b/>
          <w:bCs/>
        </w:rPr>
        <w:t>информационная модель объекта капитального строительства (далее - информационная модель)</w:t>
      </w:r>
      <w:r w:rsidRPr="00200499">
        <w:rPr>
          <w:rStyle w:val="apple-converted-space"/>
          <w:rFonts w:ascii="Arial" w:hAnsi="Arial" w:cs="Arial"/>
        </w:rPr>
        <w:t> </w:t>
      </w:r>
      <w:r w:rsidRPr="00200499">
        <w:rPr>
          <w:rFonts w:ascii="Arial" w:hAnsi="Arial" w:cs="Arial"/>
        </w:rPr>
        <w:t>-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 xml:space="preserve">карта градостроительного зонирования </w:t>
      </w:r>
      <w:r w:rsidRPr="00200499">
        <w:rPr>
          <w:rFonts w:ascii="Arial" w:hAnsi="Arial" w:cs="Arial"/>
        </w:rPr>
        <w:t>–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капитальный ремонт объектов капитального строительства (за исключением линейных объектов)</w:t>
      </w:r>
      <w:r w:rsidRPr="00200499">
        <w:rPr>
          <w:rFonts w:ascii="Arial" w:hAnsi="Arial" w:cs="Arial"/>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капитальный ремонт линейных объектов</w:t>
      </w:r>
      <w:r w:rsidRPr="00200499">
        <w:rPr>
          <w:rFonts w:ascii="Arial" w:hAnsi="Arial" w:cs="Arial"/>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квартал (микрорайон)</w:t>
      </w:r>
      <w:r w:rsidRPr="00200499">
        <w:rPr>
          <w:rFonts w:ascii="Arial" w:hAnsi="Arial" w:cs="Arial"/>
        </w:rPr>
        <w:t xml:space="preserve"> – основной элемент планировочной структуры,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комиссия по подготовке проекта правил землепользования и застройки (далее – Комиссия)</w:t>
      </w:r>
      <w:r w:rsidRPr="00200499">
        <w:rPr>
          <w:rFonts w:ascii="Arial" w:hAnsi="Arial" w:cs="Arial"/>
        </w:rPr>
        <w:t xml:space="preserve"> – постоянно действующий коллегиальный совещательный орган при главе администрации поселения создаваемый в соответствии с федеральным законодательством, законами Республики Башкортостан с целью организации подготовки правил землепользования и застройки, внесения в них изменений, проведения общественных обсуждений или публичных слушаний и иным вопросам применения правил;</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коэффициент застройки</w:t>
      </w:r>
      <w:r w:rsidRPr="00200499">
        <w:rPr>
          <w:rFonts w:ascii="Arial" w:hAnsi="Arial" w:cs="Arial"/>
        </w:rPr>
        <w:t xml:space="preserve"> - отношение площади, занятой под зданиями и сооружениями к площади участка (квартала); </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 xml:space="preserve">коэффициент плотности застройки </w:t>
      </w:r>
      <w:r w:rsidRPr="00200499">
        <w:rPr>
          <w:rFonts w:ascii="Arial" w:hAnsi="Arial" w:cs="Arial"/>
        </w:rPr>
        <w:t>- отношение площади всех этажей зданий и сооружений к площади участка (квартала);</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коэффициент озеленения</w:t>
      </w:r>
      <w:r w:rsidRPr="00200499">
        <w:rPr>
          <w:rFonts w:ascii="Arial" w:hAnsi="Arial" w:cs="Arial"/>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 xml:space="preserve">красные линии </w:t>
      </w:r>
      <w:r w:rsidRPr="00200499">
        <w:rPr>
          <w:rFonts w:ascii="Arial" w:hAnsi="Arial" w:cs="Arial"/>
        </w:rPr>
        <w:t>- линии, которые обозначают границы территорий общего пользования и подлежат</w:t>
      </w:r>
      <w:r w:rsidRPr="00200499">
        <w:rPr>
          <w:rStyle w:val="apple-converted-space"/>
          <w:rFonts w:ascii="Arial" w:hAnsi="Arial" w:cs="Arial"/>
        </w:rPr>
        <w:t> </w:t>
      </w:r>
      <w:r w:rsidRPr="00200499">
        <w:rPr>
          <w:rFonts w:ascii="Arial" w:hAnsi="Arial" w:cs="Arial"/>
        </w:rPr>
        <w:t>установлению, изменению или отмене в документации по планировке территории;</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линейные объекты</w:t>
      </w:r>
      <w:r w:rsidRPr="00200499">
        <w:rPr>
          <w:rFonts w:ascii="Arial" w:hAnsi="Arial" w:cs="Arial"/>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lastRenderedPageBreak/>
        <w:t>линии градостроительного регулирования</w:t>
      </w:r>
      <w:r w:rsidRPr="00200499">
        <w:rPr>
          <w:rFonts w:ascii="Arial" w:hAnsi="Arial" w:cs="Arial"/>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200499">
        <w:rPr>
          <w:rFonts w:ascii="Arial" w:hAnsi="Arial" w:cs="Arial"/>
        </w:rPr>
        <w:t>водоохранных</w:t>
      </w:r>
      <w:proofErr w:type="spellEnd"/>
      <w:r w:rsidRPr="00200499">
        <w:rPr>
          <w:rFonts w:ascii="Arial" w:hAnsi="Arial" w:cs="Arial"/>
        </w:rPr>
        <w:t xml:space="preserve"> и иных зон ограничений использования земельных участков, зданий, строений, сооружений;</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линии регулирования застройки</w:t>
      </w:r>
      <w:r w:rsidRPr="00200499">
        <w:rPr>
          <w:rFonts w:ascii="Arial" w:hAnsi="Arial" w:cs="Arial"/>
        </w:rPr>
        <w:t xml:space="preserve"> - граница застройки устанавливаемая при размещении зданий, строений и сооружений с отступом от красных линий или от границ земельного участка;</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лицевая граница участка</w:t>
      </w:r>
      <w:r w:rsidRPr="00200499">
        <w:rPr>
          <w:rFonts w:ascii="Arial" w:hAnsi="Arial" w:cs="Arial"/>
        </w:rPr>
        <w:t xml:space="preserve"> – граница участка, примыкающая к улице;</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машино-место</w:t>
      </w:r>
      <w:r w:rsidRPr="00200499">
        <w:rPr>
          <w:rFonts w:ascii="Arial" w:hAnsi="Arial" w:cs="Arial"/>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735B1" w:rsidRPr="00200499" w:rsidRDefault="00C735B1" w:rsidP="00C735B1">
      <w:pPr>
        <w:pStyle w:val="a4"/>
        <w:spacing w:before="0" w:after="0"/>
        <w:contextualSpacing/>
        <w:jc w:val="both"/>
        <w:rPr>
          <w:rStyle w:val="af6"/>
          <w:rFonts w:ascii="Arial" w:hAnsi="Arial" w:cs="Arial"/>
        </w:rPr>
      </w:pPr>
      <w:r w:rsidRPr="00200499">
        <w:rPr>
          <w:rFonts w:ascii="Arial" w:hAnsi="Arial" w:cs="Arial"/>
          <w:b/>
          <w:bCs/>
        </w:rPr>
        <w:t>некапитальные строения, сооружения</w:t>
      </w:r>
      <w:r w:rsidRPr="00200499">
        <w:rPr>
          <w:rStyle w:val="apple-converted-space"/>
          <w:rFonts w:ascii="Arial" w:hAnsi="Arial" w:cs="Arial"/>
          <w:b/>
          <w:bCs/>
        </w:rPr>
        <w:t> </w:t>
      </w:r>
      <w:r w:rsidRPr="00200499">
        <w:rPr>
          <w:rFonts w:ascii="Arial" w:hAnsi="Arial" w:cs="Arial"/>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многоквартирный жилой дом</w:t>
      </w:r>
      <w:r w:rsidRPr="00200499">
        <w:rPr>
          <w:rFonts w:ascii="Arial" w:hAnsi="Arial" w:cs="Arial"/>
        </w:rPr>
        <w:t xml:space="preserve"> - жилой дом, квартиры которого имеют выход на общие лестничные клетки и общий для всего дома земельный участок;</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многоэтажная жилая застройка</w:t>
      </w:r>
      <w:r w:rsidRPr="00200499">
        <w:rPr>
          <w:rFonts w:ascii="Arial" w:hAnsi="Arial" w:cs="Arial"/>
        </w:rPr>
        <w:t xml:space="preserve"> - жилая застройка многоквартирными жилыми домами 9 и более этажей;</w:t>
      </w:r>
    </w:p>
    <w:p w:rsidR="00C735B1" w:rsidRPr="00200499" w:rsidRDefault="00C735B1" w:rsidP="00C735B1">
      <w:pPr>
        <w:pStyle w:val="a4"/>
        <w:spacing w:before="0" w:after="0"/>
        <w:contextualSpacing/>
        <w:jc w:val="both"/>
        <w:rPr>
          <w:rStyle w:val="af6"/>
          <w:rFonts w:ascii="Arial" w:hAnsi="Arial" w:cs="Arial"/>
          <w:highlight w:val="yellow"/>
        </w:rPr>
      </w:pPr>
      <w:r w:rsidRPr="00200499">
        <w:rPr>
          <w:rFonts w:ascii="Arial" w:hAnsi="Arial" w:cs="Arial"/>
          <w:b/>
          <w:bCs/>
        </w:rPr>
        <w:t>нормативы градостроительного проектирования</w:t>
      </w:r>
      <w:r w:rsidRPr="00200499">
        <w:rPr>
          <w:rFonts w:ascii="Arial" w:hAnsi="Arial" w:cs="Arial"/>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735B1" w:rsidRPr="00200499" w:rsidRDefault="00C735B1" w:rsidP="00C735B1">
      <w:pPr>
        <w:autoSpaceDE w:val="0"/>
        <w:autoSpaceDN w:val="0"/>
        <w:spacing w:after="0" w:line="240" w:lineRule="auto"/>
        <w:jc w:val="both"/>
        <w:rPr>
          <w:rFonts w:ascii="Arial" w:hAnsi="Arial" w:cs="Arial"/>
          <w:b/>
          <w:bCs/>
          <w:sz w:val="24"/>
          <w:szCs w:val="24"/>
        </w:rPr>
      </w:pPr>
      <w:r w:rsidRPr="00200499">
        <w:rPr>
          <w:rFonts w:ascii="Arial" w:eastAsia="Times New Roman" w:hAnsi="Arial" w:cs="Arial"/>
          <w:b/>
          <w:bCs/>
          <w:sz w:val="24"/>
          <w:szCs w:val="24"/>
          <w:lang w:eastAsia="ru-RU"/>
        </w:rPr>
        <w:t>обладатели сервитута</w:t>
      </w:r>
      <w:r w:rsidRPr="00200499">
        <w:rPr>
          <w:rFonts w:ascii="Arial" w:eastAsia="Times New Roman" w:hAnsi="Arial" w:cs="Arial"/>
          <w:sz w:val="24"/>
          <w:szCs w:val="24"/>
          <w:lang w:eastAsia="ru-RU"/>
        </w:rPr>
        <w:t xml:space="preserve"> - лица, имеющие право ограниченного пользования </w:t>
      </w:r>
      <w:r w:rsidRPr="00200499">
        <w:rPr>
          <w:rFonts w:ascii="Arial" w:hAnsi="Arial" w:cs="Arial"/>
          <w:sz w:val="24"/>
          <w:szCs w:val="24"/>
        </w:rPr>
        <w:t>землями и (или) чужими земельными участками;</w:t>
      </w:r>
      <w:r w:rsidRPr="00200499">
        <w:rPr>
          <w:rFonts w:ascii="Arial" w:hAnsi="Arial" w:cs="Arial"/>
          <w:b/>
          <w:bCs/>
          <w:sz w:val="24"/>
          <w:szCs w:val="24"/>
        </w:rPr>
        <w:t xml:space="preserve"> </w:t>
      </w:r>
    </w:p>
    <w:p w:rsidR="00C735B1" w:rsidRPr="00200499" w:rsidRDefault="00C735B1" w:rsidP="00C735B1">
      <w:pPr>
        <w:autoSpaceDE w:val="0"/>
        <w:autoSpaceDN w:val="0"/>
        <w:spacing w:after="0" w:line="240" w:lineRule="auto"/>
        <w:jc w:val="both"/>
        <w:rPr>
          <w:rFonts w:ascii="Arial" w:eastAsia="Times New Roman" w:hAnsi="Arial" w:cs="Arial"/>
          <w:sz w:val="24"/>
          <w:szCs w:val="24"/>
          <w:highlight w:val="yellow"/>
          <w:lang w:eastAsia="ru-RU"/>
        </w:rPr>
      </w:pPr>
      <w:r w:rsidRPr="00200499">
        <w:rPr>
          <w:rFonts w:ascii="Arial" w:hAnsi="Arial" w:cs="Arial"/>
          <w:b/>
          <w:bCs/>
          <w:sz w:val="24"/>
          <w:szCs w:val="24"/>
        </w:rPr>
        <w:t>объект индивидуального жилищного строительства</w:t>
      </w:r>
      <w:r w:rsidRPr="00200499">
        <w:rPr>
          <w:rStyle w:val="apple-converted-space"/>
          <w:rFonts w:ascii="Arial" w:hAnsi="Arial" w:cs="Arial"/>
          <w:sz w:val="24"/>
          <w:szCs w:val="24"/>
        </w:rPr>
        <w:t> </w:t>
      </w:r>
      <w:r w:rsidRPr="00200499">
        <w:rPr>
          <w:rFonts w:ascii="Arial" w:hAnsi="Arial" w:cs="Arial"/>
          <w:sz w:val="24"/>
          <w:szCs w:val="24"/>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Pr="00200499">
        <w:rPr>
          <w:rFonts w:ascii="Arial" w:hAnsi="Arial" w:cs="Arial"/>
          <w:b/>
          <w:bCs/>
          <w:sz w:val="24"/>
          <w:szCs w:val="24"/>
        </w:rPr>
        <w:t>объект индивидуального жилищного строительства</w:t>
      </w:r>
      <w:r w:rsidRPr="00200499">
        <w:rPr>
          <w:rFonts w:ascii="Arial" w:hAnsi="Arial" w:cs="Arial"/>
          <w:sz w:val="24"/>
          <w:szCs w:val="24"/>
        </w:rPr>
        <w:t>", "</w:t>
      </w:r>
      <w:r w:rsidRPr="00200499">
        <w:rPr>
          <w:rFonts w:ascii="Arial" w:hAnsi="Arial" w:cs="Arial"/>
          <w:b/>
          <w:bCs/>
          <w:sz w:val="24"/>
          <w:szCs w:val="24"/>
        </w:rPr>
        <w:t>жилой дом</w:t>
      </w:r>
      <w:r w:rsidRPr="00200499">
        <w:rPr>
          <w:rFonts w:ascii="Arial" w:hAnsi="Arial" w:cs="Arial"/>
          <w:sz w:val="24"/>
          <w:szCs w:val="24"/>
        </w:rPr>
        <w:t>" и "</w:t>
      </w:r>
      <w:r w:rsidRPr="00200499">
        <w:rPr>
          <w:rFonts w:ascii="Arial" w:hAnsi="Arial" w:cs="Arial"/>
          <w:b/>
          <w:bCs/>
          <w:sz w:val="24"/>
          <w:szCs w:val="24"/>
        </w:rPr>
        <w:t>индивидуальный жилой дом</w:t>
      </w:r>
      <w:r w:rsidRPr="00200499">
        <w:rPr>
          <w:rFonts w:ascii="Arial" w:hAnsi="Arial" w:cs="Arial"/>
          <w:sz w:val="24"/>
          <w:szCs w:val="24"/>
        </w:rPr>
        <w:t>" применяется в одном значении;</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объект капитального строительства</w:t>
      </w:r>
      <w:r w:rsidRPr="00200499">
        <w:rPr>
          <w:rFonts w:ascii="Arial" w:hAnsi="Arial" w:cs="Arial"/>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w:t>
      </w:r>
      <w:r w:rsidRPr="00200499">
        <w:rPr>
          <w:rStyle w:val="apple-converted-space"/>
          <w:rFonts w:ascii="Arial" w:hAnsi="Arial" w:cs="Arial"/>
        </w:rPr>
        <w:t> </w:t>
      </w:r>
      <w:r w:rsidRPr="00200499">
        <w:rPr>
          <w:rFonts w:ascii="Arial" w:hAnsi="Arial" w:cs="Arial"/>
        </w:rPr>
        <w:t>строений, сооружений и неотделимых улучшений земельного участка (замощение, покрытие и другие);</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объекты культурного наследия (памятники истории и культуры) народов Российской Федерации, Республики Башкортостан</w:t>
      </w:r>
      <w:r w:rsidRPr="00200499">
        <w:rPr>
          <w:rFonts w:ascii="Arial" w:hAnsi="Arial" w:cs="Arial"/>
        </w:rPr>
        <w:t xml:space="preserve"> - объекты недвижимого </w:t>
      </w:r>
      <w:r w:rsidRPr="00200499">
        <w:rPr>
          <w:rFonts w:ascii="Arial" w:hAnsi="Arial" w:cs="Arial"/>
        </w:rPr>
        <w:lastRenderedPageBreak/>
        <w:t>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735B1" w:rsidRPr="00200499" w:rsidRDefault="00C735B1" w:rsidP="00C735B1">
      <w:pPr>
        <w:pStyle w:val="a4"/>
        <w:spacing w:before="0" w:after="0"/>
        <w:contextualSpacing/>
        <w:jc w:val="both"/>
        <w:rPr>
          <w:rFonts w:ascii="Arial" w:hAnsi="Arial" w:cs="Arial"/>
          <w:b/>
          <w:bCs/>
        </w:rPr>
      </w:pPr>
      <w:r w:rsidRPr="00200499">
        <w:rPr>
          <w:rFonts w:ascii="Arial" w:hAnsi="Arial" w:cs="Arial"/>
          <w:b/>
          <w:bCs/>
        </w:rPr>
        <w:t>объекты федерального значения</w:t>
      </w:r>
      <w:r w:rsidRPr="00200499">
        <w:rPr>
          <w:rFonts w:ascii="Arial" w:hAnsi="Arial" w:cs="Arial"/>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735B1" w:rsidRPr="00200499" w:rsidRDefault="00C735B1" w:rsidP="00C735B1">
      <w:pPr>
        <w:pStyle w:val="a4"/>
        <w:spacing w:before="0" w:after="0"/>
        <w:contextualSpacing/>
        <w:jc w:val="both"/>
        <w:rPr>
          <w:rFonts w:ascii="Arial" w:hAnsi="Arial" w:cs="Arial"/>
          <w:b/>
          <w:bCs/>
        </w:rPr>
      </w:pPr>
      <w:r w:rsidRPr="00200499">
        <w:rPr>
          <w:rFonts w:ascii="Arial" w:hAnsi="Arial" w:cs="Arial"/>
          <w:b/>
          <w:bCs/>
        </w:rPr>
        <w:t>объекты регионального значения</w:t>
      </w:r>
      <w:r w:rsidRPr="00200499">
        <w:rPr>
          <w:rFonts w:ascii="Arial" w:hAnsi="Arial" w:cs="Arial"/>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10  Градостроительного 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735B1" w:rsidRPr="00200499" w:rsidRDefault="00C735B1" w:rsidP="00C735B1">
      <w:pPr>
        <w:pStyle w:val="a4"/>
        <w:spacing w:before="0" w:after="0"/>
        <w:contextualSpacing/>
        <w:jc w:val="both"/>
        <w:rPr>
          <w:rFonts w:ascii="Arial" w:hAnsi="Arial" w:cs="Arial"/>
          <w:b/>
          <w:bCs/>
        </w:rPr>
      </w:pPr>
      <w:r w:rsidRPr="00200499">
        <w:rPr>
          <w:rFonts w:ascii="Arial" w:hAnsi="Arial" w:cs="Arial"/>
          <w:b/>
          <w:bCs/>
        </w:rPr>
        <w:t>объекты местного значения</w:t>
      </w:r>
      <w:r w:rsidRPr="00200499">
        <w:rPr>
          <w:rFonts w:ascii="Arial" w:hAnsi="Arial" w:cs="Arial"/>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Виды объектов местного значения муниципального района, поселения, подлежащих отображению на схеме территориального планирования муниципального района, генеральном плане поселения  определяются законом субъекта Российской Федерации;</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ограничения специального назначения на использование и застройку территории</w:t>
      </w:r>
      <w:r w:rsidRPr="00200499">
        <w:rPr>
          <w:rFonts w:ascii="Arial" w:hAnsi="Arial" w:cs="Arial"/>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t xml:space="preserve">              </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lastRenderedPageBreak/>
        <w:t xml:space="preserve">основные виды разрешенного использования (применительно к земельным участкам и объектам капитального строительства в границах территориальной зоны) </w:t>
      </w:r>
      <w:r w:rsidRPr="00200499">
        <w:rPr>
          <w:rFonts w:ascii="Arial" w:hAnsi="Arial" w:cs="Arial"/>
        </w:rPr>
        <w:t>-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 xml:space="preserve">отклонения от </w:t>
      </w:r>
      <w:r w:rsidRPr="00200499">
        <w:rPr>
          <w:rFonts w:ascii="Arial" w:hAnsi="Arial" w:cs="Arial"/>
          <w:b/>
          <w:bCs/>
        </w:rPr>
        <w:t>правила землепользования и застройки</w:t>
      </w:r>
      <w:r w:rsidRPr="00200499">
        <w:rPr>
          <w:rFonts w:ascii="Arial" w:hAnsi="Arial" w:cs="Arial"/>
        </w:rPr>
        <w:t xml:space="preserve"> - санкционированное в порядке, установленном правилами землепользования  и застройки,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правилами землепользования  и застройки по причине его малого размера, неудобной конфигурации, неблагоприятных инженерно-геологических и иных характеристик;</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отступ здания, сооружения (от границы участка)</w:t>
      </w:r>
      <w:r w:rsidRPr="00200499">
        <w:rPr>
          <w:rFonts w:ascii="Arial" w:hAnsi="Arial" w:cs="Arial"/>
        </w:rPr>
        <w:t xml:space="preserve"> – расстояние между границей участка и стеной здания;</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парковка (парковочное место)</w:t>
      </w:r>
      <w:r w:rsidRPr="00200499">
        <w:rPr>
          <w:rFonts w:ascii="Arial" w:hAnsi="Arial" w:cs="Arial"/>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00499">
        <w:rPr>
          <w:rFonts w:ascii="Arial" w:hAnsi="Arial" w:cs="Arial"/>
        </w:rPr>
        <w:t>подэстакадных</w:t>
      </w:r>
      <w:proofErr w:type="spellEnd"/>
      <w:r w:rsidRPr="00200499">
        <w:rPr>
          <w:rFonts w:ascii="Arial" w:hAnsi="Arial" w:cs="Arial"/>
        </w:rPr>
        <w:t xml:space="preserve"> или </w:t>
      </w:r>
      <w:proofErr w:type="spellStart"/>
      <w:r w:rsidRPr="00200499">
        <w:rPr>
          <w:rFonts w:ascii="Arial" w:hAnsi="Arial" w:cs="Arial"/>
        </w:rPr>
        <w:t>подмостовых</w:t>
      </w:r>
      <w:proofErr w:type="spellEnd"/>
      <w:r w:rsidRPr="00200499">
        <w:rPr>
          <w:rFonts w:ascii="Arial" w:hAnsi="Arial" w:cs="Arial"/>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площадь земельного участка</w:t>
      </w:r>
      <w:r w:rsidRPr="00200499">
        <w:rPr>
          <w:rFonts w:ascii="Arial" w:hAnsi="Arial" w:cs="Arial"/>
        </w:rPr>
        <w:t xml:space="preserve"> – площадь горизонтальной проекции участка;</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подрядчик</w:t>
      </w:r>
      <w:r w:rsidRPr="00200499">
        <w:rPr>
          <w:rFonts w:ascii="Arial" w:hAnsi="Arial" w:cs="Arial"/>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 xml:space="preserve">правила землепользования и застройки </w:t>
      </w:r>
      <w:r w:rsidRPr="00200499">
        <w:rPr>
          <w:rFonts w:ascii="Arial" w:hAnsi="Arial" w:cs="Arial"/>
        </w:rPr>
        <w:t>- документ градостроительного зонирования, который утверждается нормативными правовыми актами органов местного самоуправления,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 xml:space="preserve">правообладатели земельных участков </w:t>
      </w:r>
      <w:r w:rsidRPr="00200499">
        <w:rPr>
          <w:rFonts w:ascii="Arial" w:hAnsi="Arial" w:cs="Arial"/>
        </w:rPr>
        <w:t xml:space="preserve"> – собственники земельных участков, землепользователи, землевладельцы и арендаторы земельных участков;</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200499">
        <w:rPr>
          <w:rFonts w:ascii="Arial" w:hAnsi="Arial" w:cs="Arial"/>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прибрежная защитная полоса</w:t>
      </w:r>
      <w:r w:rsidRPr="00200499">
        <w:rPr>
          <w:rFonts w:ascii="Arial" w:hAnsi="Arial" w:cs="Arial"/>
        </w:rPr>
        <w:t xml:space="preserve"> - часть </w:t>
      </w:r>
      <w:proofErr w:type="spellStart"/>
      <w:r w:rsidRPr="00200499">
        <w:rPr>
          <w:rFonts w:ascii="Arial" w:hAnsi="Arial" w:cs="Arial"/>
        </w:rPr>
        <w:t>водоохранной</w:t>
      </w:r>
      <w:proofErr w:type="spellEnd"/>
      <w:r w:rsidRPr="00200499">
        <w:rPr>
          <w:rFonts w:ascii="Arial" w:hAnsi="Arial" w:cs="Arial"/>
        </w:rPr>
        <w:t xml:space="preserve"> зоны, для которой вводятся дополнительные ограничения землепользования, застройки и природопользования;</w:t>
      </w:r>
    </w:p>
    <w:p w:rsidR="00C735B1" w:rsidRPr="00200499" w:rsidRDefault="00C735B1" w:rsidP="00C735B1">
      <w:pPr>
        <w:pStyle w:val="a4"/>
        <w:spacing w:before="0" w:after="0"/>
        <w:contextualSpacing/>
        <w:jc w:val="both"/>
        <w:rPr>
          <w:rStyle w:val="af6"/>
          <w:rFonts w:ascii="Arial" w:hAnsi="Arial" w:cs="Arial"/>
        </w:rPr>
      </w:pPr>
      <w:r w:rsidRPr="00200499">
        <w:rPr>
          <w:rStyle w:val="af6"/>
          <w:rFonts w:ascii="Arial" w:hAnsi="Arial" w:cs="Arial"/>
        </w:rPr>
        <w:t xml:space="preserve">приусадебный участок личного подсобного хозяйства </w:t>
      </w:r>
      <w:r w:rsidRPr="00200499">
        <w:rPr>
          <w:rStyle w:val="af6"/>
          <w:rFonts w:ascii="Arial" w:hAnsi="Arial" w:cs="Arial"/>
          <w:b w:val="0"/>
        </w:rPr>
        <w:t>– участок с размещением жилого дома, не предназначенного для раздела на квартиры (пригодного для постоянного проживания,  высотой не выше трёх наземных этажей) с вспомогательными сооружениями, в том числе для содержания сельскохозяйственных животных и производства сельскохозяйственной продукции;</w:t>
      </w:r>
    </w:p>
    <w:p w:rsidR="00C735B1" w:rsidRPr="00200499" w:rsidRDefault="00C735B1" w:rsidP="00C735B1">
      <w:pPr>
        <w:pStyle w:val="a4"/>
        <w:spacing w:before="0" w:after="0"/>
        <w:contextualSpacing/>
        <w:jc w:val="both"/>
        <w:rPr>
          <w:rStyle w:val="af6"/>
          <w:rFonts w:ascii="Arial" w:hAnsi="Arial" w:cs="Arial"/>
        </w:rPr>
      </w:pPr>
      <w:r w:rsidRPr="00200499">
        <w:rPr>
          <w:rFonts w:ascii="Arial" w:hAnsi="Arial" w:cs="Arial"/>
          <w:b/>
          <w:bCs/>
        </w:rPr>
        <w:t>программы комплексного развития систем коммунальной инфраструктуры поселения, городского округа</w:t>
      </w:r>
      <w:r w:rsidRPr="00200499">
        <w:rPr>
          <w:rFonts w:ascii="Arial" w:hAnsi="Arial" w:cs="Arial"/>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w:t>
      </w:r>
      <w:r w:rsidRPr="00200499">
        <w:rPr>
          <w:rFonts w:ascii="Arial" w:hAnsi="Arial" w:cs="Arial"/>
        </w:rPr>
        <w:lastRenderedPageBreak/>
        <w:t>(общероссийской)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C735B1" w:rsidRPr="00200499" w:rsidRDefault="00C735B1" w:rsidP="00C735B1">
      <w:pPr>
        <w:autoSpaceDE w:val="0"/>
        <w:autoSpaceDN w:val="0"/>
        <w:spacing w:after="0" w:line="240" w:lineRule="auto"/>
        <w:jc w:val="both"/>
        <w:rPr>
          <w:rFonts w:ascii="Arial" w:eastAsia="Times New Roman" w:hAnsi="Arial" w:cs="Arial"/>
          <w:sz w:val="24"/>
          <w:szCs w:val="24"/>
          <w:lang w:eastAsia="ru-RU"/>
        </w:rPr>
      </w:pPr>
      <w:r w:rsidRPr="00200499">
        <w:rPr>
          <w:rFonts w:ascii="Arial" w:eastAsia="Times New Roman" w:hAnsi="Arial" w:cs="Arial"/>
          <w:b/>
          <w:bCs/>
          <w:sz w:val="24"/>
          <w:szCs w:val="24"/>
          <w:lang w:eastAsia="ru-RU"/>
        </w:rPr>
        <w:t>программы комплексного развития транспортной инфраструктуры поселения, городского округа</w:t>
      </w:r>
      <w:r w:rsidRPr="00200499">
        <w:rPr>
          <w:rFonts w:ascii="Arial" w:eastAsia="Times New Roman" w:hAnsi="Arial" w:cs="Arial"/>
          <w:sz w:val="24"/>
          <w:szCs w:val="24"/>
          <w:lang w:eastAsia="ru-RU"/>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C735B1" w:rsidRPr="00200499" w:rsidRDefault="00C735B1" w:rsidP="00C735B1">
      <w:pPr>
        <w:autoSpaceDE w:val="0"/>
        <w:autoSpaceDN w:val="0"/>
        <w:spacing w:after="0" w:line="240" w:lineRule="auto"/>
        <w:jc w:val="both"/>
        <w:rPr>
          <w:rFonts w:ascii="Arial" w:eastAsia="Times New Roman" w:hAnsi="Arial" w:cs="Arial"/>
          <w:sz w:val="24"/>
          <w:szCs w:val="24"/>
          <w:lang w:eastAsia="ru-RU"/>
        </w:rPr>
      </w:pPr>
      <w:r w:rsidRPr="00200499">
        <w:rPr>
          <w:rFonts w:ascii="Arial" w:eastAsia="Times New Roman" w:hAnsi="Arial" w:cs="Arial"/>
          <w:b/>
          <w:bCs/>
          <w:sz w:val="24"/>
          <w:szCs w:val="24"/>
          <w:lang w:eastAsia="ru-RU"/>
        </w:rPr>
        <w:t>программы комплексного развития социальной инфраструктуры поселения, городского округа</w:t>
      </w:r>
      <w:r w:rsidRPr="00200499">
        <w:rPr>
          <w:rFonts w:ascii="Arial" w:eastAsia="Times New Roman" w:hAnsi="Arial" w:cs="Arial"/>
          <w:sz w:val="24"/>
          <w:szCs w:val="24"/>
          <w:lang w:eastAsia="ru-RU"/>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lastRenderedPageBreak/>
        <w:t>проектная документация</w:t>
      </w:r>
      <w:r w:rsidRPr="00200499">
        <w:rPr>
          <w:rFonts w:ascii="Arial" w:hAnsi="Arial" w:cs="Arial"/>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процент застройки участка</w:t>
      </w:r>
      <w:r w:rsidRPr="00200499">
        <w:rPr>
          <w:rFonts w:ascii="Arial" w:hAnsi="Arial" w:cs="Arial"/>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публичный сервитут</w:t>
      </w:r>
      <w:r w:rsidRPr="00200499">
        <w:rPr>
          <w:rFonts w:ascii="Arial" w:hAnsi="Arial" w:cs="Arial"/>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разрешение на ввод объекта в эксплуатацию</w:t>
      </w:r>
      <w:r w:rsidRPr="00200499">
        <w:rPr>
          <w:rFonts w:ascii="Arial" w:hAnsi="Arial" w:cs="Arial"/>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разрешение на отклонение от предельных параметров разрешенного строительства, реконструкции объектов капитального строительства</w:t>
      </w:r>
      <w:r w:rsidRPr="00200499">
        <w:rPr>
          <w:rFonts w:ascii="Arial" w:hAnsi="Arial" w:cs="Arial"/>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разрешение на строительство</w:t>
      </w:r>
      <w:r w:rsidRPr="00200499">
        <w:rPr>
          <w:rFonts w:ascii="Arial" w:hAnsi="Arial" w:cs="Arial"/>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федеральным законодательством;</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разрешение на условно разрешенный вид использования</w:t>
      </w:r>
      <w:r w:rsidRPr="00200499">
        <w:rPr>
          <w:rFonts w:ascii="Arial" w:hAnsi="Arial" w:cs="Arial"/>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разрешенное использование земельных участков и иных объектов недвижимости</w:t>
      </w:r>
      <w:r w:rsidRPr="00200499">
        <w:rPr>
          <w:rFonts w:ascii="Arial" w:hAnsi="Arial" w:cs="Arial"/>
        </w:rPr>
        <w:t xml:space="preserve"> - использование недвижимости в соответствии с градостроительным регламентом, а также публичными сервитутами;</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район зонирования</w:t>
      </w:r>
      <w:r w:rsidRPr="00200499">
        <w:rPr>
          <w:rFonts w:ascii="Arial" w:hAnsi="Arial" w:cs="Arial"/>
        </w:rPr>
        <w:t xml:space="preserve"> – территория в замкнутых границах, отнесенная Правилами к одной территориальной зоне; </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 xml:space="preserve">резервирование земель, необходимых для муниципальных нужд </w:t>
      </w:r>
      <w:r w:rsidRPr="00200499">
        <w:rPr>
          <w:rFonts w:ascii="Arial" w:hAnsi="Arial" w:cs="Arial"/>
        </w:rPr>
        <w:t xml:space="preserve"> – деятельность  органов местного самоуправления по определению территорий, необходимых для муниципальных нужд и правовому обеспечению их использования для размещения на этих территориях новых или расширения существующих объектов, необходимых для муниципальных нужд; </w:t>
      </w:r>
    </w:p>
    <w:p w:rsidR="00C735B1" w:rsidRPr="00200499" w:rsidRDefault="00C735B1" w:rsidP="00C735B1">
      <w:pPr>
        <w:pStyle w:val="a4"/>
        <w:spacing w:before="0" w:after="0"/>
        <w:contextualSpacing/>
        <w:jc w:val="both"/>
        <w:rPr>
          <w:rFonts w:ascii="Arial" w:hAnsi="Arial" w:cs="Arial"/>
        </w:rPr>
      </w:pPr>
      <w:r w:rsidRPr="00200499">
        <w:rPr>
          <w:rStyle w:val="af6"/>
          <w:rFonts w:ascii="Arial" w:hAnsi="Arial" w:cs="Arial"/>
        </w:rPr>
        <w:t>реконструкция</w:t>
      </w:r>
      <w:r w:rsidRPr="00200499">
        <w:rPr>
          <w:rFonts w:ascii="Arial" w:hAnsi="Arial" w:cs="Arial"/>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lastRenderedPageBreak/>
        <w:t>реконструкция объектов капитального строительства (за исключением линейных объектов)</w:t>
      </w:r>
      <w:r w:rsidRPr="00200499">
        <w:rPr>
          <w:rFonts w:ascii="Arial" w:hAnsi="Arial" w:cs="Arial"/>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b/>
          <w:bCs/>
        </w:rPr>
        <w:t>реконструкция линейных объектов</w:t>
      </w:r>
      <w:r w:rsidRPr="00200499">
        <w:rPr>
          <w:rFonts w:ascii="Arial" w:hAnsi="Arial" w:cs="Arial"/>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735B1" w:rsidRPr="00200499" w:rsidRDefault="00C735B1" w:rsidP="00C735B1">
      <w:pPr>
        <w:pStyle w:val="a4"/>
        <w:spacing w:before="0" w:after="0"/>
        <w:contextualSpacing/>
        <w:jc w:val="both"/>
        <w:rPr>
          <w:rStyle w:val="af6"/>
          <w:rFonts w:ascii="Arial" w:hAnsi="Arial" w:cs="Arial"/>
        </w:rPr>
      </w:pPr>
      <w:r w:rsidRPr="00200499">
        <w:rPr>
          <w:rFonts w:ascii="Arial" w:hAnsi="Arial" w:cs="Arial"/>
          <w:b/>
          <w:bCs/>
        </w:rPr>
        <w:t xml:space="preserve">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Pr="00200499">
        <w:rPr>
          <w:rFonts w:ascii="Arial" w:hAnsi="Arial" w:cs="Arial"/>
        </w:rPr>
        <w:t xml:space="preserve">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w:t>
      </w:r>
    </w:p>
    <w:p w:rsidR="00C735B1" w:rsidRPr="00200499" w:rsidRDefault="00C735B1" w:rsidP="00C735B1">
      <w:pPr>
        <w:pStyle w:val="a4"/>
        <w:spacing w:before="0" w:after="0"/>
        <w:contextualSpacing/>
        <w:jc w:val="both"/>
        <w:rPr>
          <w:rStyle w:val="af6"/>
          <w:rFonts w:ascii="Arial" w:hAnsi="Arial" w:cs="Arial"/>
        </w:rPr>
      </w:pPr>
      <w:r w:rsidRPr="00200499">
        <w:rPr>
          <w:rFonts w:ascii="Arial" w:hAnsi="Arial" w:cs="Arial"/>
          <w:b/>
          <w:bCs/>
        </w:rPr>
        <w:t>система коммунальной инфраструктуры</w:t>
      </w:r>
      <w:r w:rsidRPr="00200499">
        <w:rPr>
          <w:rFonts w:ascii="Arial" w:hAnsi="Arial" w:cs="Arial"/>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C735B1" w:rsidRPr="00200499" w:rsidRDefault="00C735B1" w:rsidP="00C735B1">
      <w:pPr>
        <w:spacing w:after="0" w:line="240" w:lineRule="auto"/>
        <w:jc w:val="both"/>
        <w:rPr>
          <w:rFonts w:ascii="Arial" w:eastAsia="Times New Roman" w:hAnsi="Arial" w:cs="Arial"/>
          <w:sz w:val="24"/>
          <w:szCs w:val="24"/>
          <w:lang w:eastAsia="ru-RU"/>
        </w:rPr>
      </w:pPr>
      <w:r w:rsidRPr="00200499">
        <w:rPr>
          <w:rStyle w:val="af6"/>
          <w:rFonts w:ascii="Arial" w:hAnsi="Arial" w:cs="Arial"/>
          <w:sz w:val="24"/>
          <w:szCs w:val="24"/>
        </w:rPr>
        <w:t>собственники земельных участков</w:t>
      </w:r>
      <w:r w:rsidRPr="00200499">
        <w:rPr>
          <w:rFonts w:ascii="Arial" w:hAnsi="Arial" w:cs="Arial"/>
          <w:sz w:val="24"/>
          <w:szCs w:val="24"/>
        </w:rPr>
        <w:t xml:space="preserve"> - </w:t>
      </w:r>
      <w:r w:rsidRPr="00200499">
        <w:rPr>
          <w:rFonts w:ascii="Arial" w:eastAsia="Times New Roman" w:hAnsi="Arial" w:cs="Arial"/>
          <w:sz w:val="24"/>
          <w:szCs w:val="24"/>
          <w:lang w:eastAsia="ru-RU"/>
        </w:rPr>
        <w:t xml:space="preserve"> лица, являющиеся собственниками земельных участков;</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t xml:space="preserve">       </w:t>
      </w:r>
    </w:p>
    <w:p w:rsidR="00C735B1" w:rsidRPr="00200499" w:rsidRDefault="00C735B1" w:rsidP="00C735B1">
      <w:pPr>
        <w:spacing w:after="0" w:line="240" w:lineRule="auto"/>
        <w:jc w:val="both"/>
        <w:rPr>
          <w:rFonts w:ascii="Arial" w:eastAsia="Times New Roman" w:hAnsi="Arial" w:cs="Arial"/>
          <w:sz w:val="24"/>
          <w:szCs w:val="24"/>
          <w:lang w:eastAsia="ru-RU"/>
        </w:rPr>
      </w:pPr>
      <w:r w:rsidRPr="00200499">
        <w:rPr>
          <w:rFonts w:ascii="Arial" w:hAnsi="Arial" w:cs="Arial"/>
          <w:b/>
          <w:bCs/>
          <w:sz w:val="24"/>
          <w:szCs w:val="24"/>
        </w:rPr>
        <w:t>снос объекта капитального строительства</w:t>
      </w:r>
      <w:r w:rsidRPr="00200499">
        <w:rPr>
          <w:rStyle w:val="apple-converted-space"/>
          <w:rFonts w:ascii="Arial" w:hAnsi="Arial" w:cs="Arial"/>
          <w:sz w:val="24"/>
          <w:szCs w:val="24"/>
        </w:rPr>
        <w:t> </w:t>
      </w:r>
      <w:r w:rsidRPr="00200499">
        <w:rPr>
          <w:rFonts w:ascii="Arial" w:hAnsi="Arial" w:cs="Arial"/>
          <w:sz w:val="24"/>
          <w:szCs w:val="24"/>
        </w:rPr>
        <w:t>-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t xml:space="preserve"> </w:t>
      </w:r>
    </w:p>
    <w:p w:rsidR="00C735B1" w:rsidRPr="00200499" w:rsidRDefault="00C735B1" w:rsidP="00C735B1">
      <w:pPr>
        <w:spacing w:after="0" w:line="240" w:lineRule="auto"/>
        <w:jc w:val="both"/>
        <w:rPr>
          <w:rFonts w:ascii="Arial" w:hAnsi="Arial" w:cs="Arial"/>
          <w:sz w:val="24"/>
          <w:szCs w:val="24"/>
        </w:rPr>
      </w:pPr>
      <w:proofErr w:type="spellStart"/>
      <w:r w:rsidRPr="00200499">
        <w:rPr>
          <w:rFonts w:ascii="Arial" w:hAnsi="Arial" w:cs="Arial"/>
          <w:b/>
          <w:bCs/>
          <w:sz w:val="24"/>
          <w:szCs w:val="24"/>
        </w:rPr>
        <w:t>среднеэтажная</w:t>
      </w:r>
      <w:proofErr w:type="spellEnd"/>
      <w:r w:rsidRPr="00200499">
        <w:rPr>
          <w:rFonts w:ascii="Arial" w:hAnsi="Arial" w:cs="Arial"/>
          <w:b/>
          <w:bCs/>
          <w:sz w:val="24"/>
          <w:szCs w:val="24"/>
        </w:rPr>
        <w:t xml:space="preserve"> жилая застройка</w:t>
      </w:r>
      <w:r w:rsidRPr="00200499">
        <w:rPr>
          <w:rFonts w:ascii="Arial" w:hAnsi="Arial" w:cs="Arial"/>
          <w:sz w:val="24"/>
          <w:szCs w:val="24"/>
        </w:rPr>
        <w:t xml:space="preserve"> - жилая застройка многоквартирными жилыми домами не выше 8 надземных этажей;</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Style w:val="af6"/>
          <w:rFonts w:ascii="Arial" w:hAnsi="Arial" w:cs="Arial"/>
          <w:sz w:val="24"/>
          <w:szCs w:val="24"/>
        </w:rPr>
        <w:t xml:space="preserve">строительство </w:t>
      </w:r>
      <w:r w:rsidRPr="00200499">
        <w:rPr>
          <w:rStyle w:val="af6"/>
          <w:rFonts w:ascii="Arial" w:hAnsi="Arial" w:cs="Arial"/>
          <w:b w:val="0"/>
          <w:sz w:val="24"/>
          <w:szCs w:val="24"/>
        </w:rPr>
        <w:t>-</w:t>
      </w:r>
      <w:r w:rsidRPr="00200499">
        <w:rPr>
          <w:rStyle w:val="af6"/>
          <w:rFonts w:ascii="Arial" w:hAnsi="Arial" w:cs="Arial"/>
          <w:sz w:val="24"/>
          <w:szCs w:val="24"/>
        </w:rPr>
        <w:t xml:space="preserve"> </w:t>
      </w:r>
      <w:r w:rsidRPr="00200499">
        <w:rPr>
          <w:rFonts w:ascii="Arial" w:hAnsi="Arial" w:cs="Arial"/>
          <w:sz w:val="24"/>
          <w:szCs w:val="24"/>
        </w:rPr>
        <w:t>создание зданий, строений, сооружений (в том числе на месте сносимых объектов капитального строительства);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Style w:val="af6"/>
          <w:rFonts w:ascii="Arial" w:hAnsi="Arial" w:cs="Arial"/>
          <w:sz w:val="24"/>
          <w:szCs w:val="24"/>
        </w:rPr>
        <w:t>строительные изменения недвижимости</w:t>
      </w:r>
      <w:r w:rsidRPr="00200499">
        <w:rPr>
          <w:rFonts w:ascii="Arial" w:hAnsi="Arial" w:cs="Arial"/>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Style w:val="af6"/>
          <w:rFonts w:ascii="Arial" w:hAnsi="Arial" w:cs="Arial"/>
          <w:sz w:val="24"/>
          <w:szCs w:val="24"/>
        </w:rPr>
        <w:lastRenderedPageBreak/>
        <w:t>строительный контроль</w:t>
      </w:r>
      <w:r w:rsidRPr="00200499">
        <w:rPr>
          <w:rFonts w:ascii="Arial" w:hAnsi="Arial" w:cs="Arial"/>
          <w:sz w:val="24"/>
          <w:szCs w:val="24"/>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Style w:val="af6"/>
          <w:rFonts w:ascii="Arial" w:hAnsi="Arial" w:cs="Arial"/>
          <w:sz w:val="24"/>
          <w:szCs w:val="24"/>
        </w:rPr>
        <w:t>строительство</w:t>
      </w:r>
      <w:r w:rsidRPr="00200499">
        <w:rPr>
          <w:rFonts w:ascii="Arial" w:hAnsi="Arial" w:cs="Arial"/>
          <w:sz w:val="24"/>
          <w:szCs w:val="24"/>
        </w:rPr>
        <w:t xml:space="preserve"> - создание зданий, строений, сооружений (в том числе на месте сносимых объектов капитального строительства);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b/>
          <w:bCs/>
          <w:sz w:val="24"/>
          <w:szCs w:val="24"/>
        </w:rPr>
        <w:t>территориальное планирование</w:t>
      </w:r>
      <w:r w:rsidRPr="00200499">
        <w:rPr>
          <w:rFonts w:ascii="Arial" w:hAnsi="Arial" w:cs="Arial"/>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b/>
          <w:bCs/>
          <w:sz w:val="24"/>
          <w:szCs w:val="24"/>
        </w:rPr>
        <w:t>территориальные зоны</w:t>
      </w:r>
      <w:r w:rsidRPr="00200499">
        <w:rPr>
          <w:rFonts w:ascii="Arial" w:hAnsi="Arial" w:cs="Arial"/>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r w:rsidRPr="00200499">
        <w:rPr>
          <w:rFonts w:ascii="Arial" w:hAnsi="Arial" w:cs="Arial"/>
          <w:sz w:val="24"/>
          <w:szCs w:val="24"/>
        </w:rPr>
        <w:tab/>
        <w:t xml:space="preserve"> </w:t>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b/>
          <w:bCs/>
          <w:sz w:val="24"/>
          <w:szCs w:val="24"/>
        </w:rPr>
        <w:t xml:space="preserve">территории общего пользования </w:t>
      </w:r>
      <w:r w:rsidRPr="00200499">
        <w:rPr>
          <w:rFonts w:ascii="Arial" w:hAnsi="Arial" w:cs="Arial"/>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200499">
        <w:rPr>
          <w:rFonts w:ascii="Arial" w:hAnsi="Arial" w:cs="Arial"/>
          <w:sz w:val="24"/>
          <w:szCs w:val="24"/>
        </w:rPr>
        <w:tab/>
        <w:t xml:space="preserve">   </w:t>
      </w:r>
    </w:p>
    <w:p w:rsidR="00C735B1" w:rsidRPr="00200499" w:rsidRDefault="00C735B1" w:rsidP="00C735B1">
      <w:pPr>
        <w:spacing w:after="0" w:line="240" w:lineRule="auto"/>
        <w:jc w:val="both"/>
        <w:rPr>
          <w:rStyle w:val="af6"/>
          <w:rFonts w:ascii="Arial" w:hAnsi="Arial" w:cs="Arial"/>
          <w:b w:val="0"/>
          <w:sz w:val="24"/>
          <w:szCs w:val="24"/>
        </w:rPr>
      </w:pPr>
      <w:r w:rsidRPr="00200499">
        <w:rPr>
          <w:rFonts w:ascii="Arial" w:hAnsi="Arial" w:cs="Arial"/>
          <w:b/>
          <w:bCs/>
          <w:sz w:val="24"/>
          <w:szCs w:val="24"/>
        </w:rPr>
        <w:t>технический заказчик</w:t>
      </w:r>
      <w:r w:rsidRPr="00200499">
        <w:rPr>
          <w:rFonts w:ascii="Arial" w:hAnsi="Arial" w:cs="Arial"/>
          <w:b/>
          <w:sz w:val="24"/>
          <w:szCs w:val="24"/>
        </w:rPr>
        <w:t xml:space="preserve"> </w:t>
      </w:r>
      <w:r w:rsidRPr="00200499">
        <w:rPr>
          <w:rFonts w:ascii="Arial" w:hAnsi="Arial" w:cs="Arial"/>
          <w:sz w:val="24"/>
          <w:szCs w:val="24"/>
        </w:rPr>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w:t>
      </w:r>
      <w:r w:rsidRPr="00200499">
        <w:rPr>
          <w:rStyle w:val="af6"/>
          <w:rFonts w:ascii="Arial" w:hAnsi="Arial" w:cs="Arial"/>
          <w:b w:val="0"/>
          <w:sz w:val="24"/>
          <w:szCs w:val="24"/>
        </w:rPr>
        <w:t>Градостроительным кодексом;</w:t>
      </w:r>
      <w:r w:rsidRPr="00200499">
        <w:rPr>
          <w:rStyle w:val="af6"/>
          <w:rFonts w:ascii="Arial" w:hAnsi="Arial" w:cs="Arial"/>
          <w:b w:val="0"/>
          <w:sz w:val="24"/>
          <w:szCs w:val="24"/>
        </w:rPr>
        <w:tab/>
      </w:r>
      <w:r w:rsidRPr="00200499">
        <w:rPr>
          <w:rStyle w:val="af6"/>
          <w:rFonts w:ascii="Arial" w:hAnsi="Arial" w:cs="Arial"/>
          <w:b w:val="0"/>
          <w:sz w:val="24"/>
          <w:szCs w:val="24"/>
        </w:rPr>
        <w:tab/>
      </w:r>
      <w:r w:rsidRPr="00200499">
        <w:rPr>
          <w:rStyle w:val="af6"/>
          <w:rFonts w:ascii="Arial" w:hAnsi="Arial" w:cs="Arial"/>
          <w:b w:val="0"/>
          <w:sz w:val="24"/>
          <w:szCs w:val="24"/>
        </w:rPr>
        <w:tab/>
      </w:r>
      <w:r w:rsidRPr="00200499">
        <w:rPr>
          <w:rStyle w:val="af6"/>
          <w:rFonts w:ascii="Arial" w:hAnsi="Arial" w:cs="Arial"/>
          <w:b w:val="0"/>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Style w:val="af6"/>
          <w:rFonts w:ascii="Arial" w:hAnsi="Arial" w:cs="Arial"/>
          <w:sz w:val="24"/>
          <w:szCs w:val="24"/>
        </w:rPr>
        <w:t>технические регламенты</w:t>
      </w:r>
      <w:r w:rsidRPr="00200499">
        <w:rPr>
          <w:rFonts w:ascii="Arial" w:hAnsi="Arial" w:cs="Arial"/>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 </w:t>
      </w:r>
      <w:r w:rsidRPr="00200499">
        <w:rPr>
          <w:rStyle w:val="af6"/>
          <w:rFonts w:ascii="Arial" w:hAnsi="Arial" w:cs="Arial"/>
          <w:sz w:val="24"/>
          <w:szCs w:val="24"/>
        </w:rPr>
        <w:t>технические условия</w:t>
      </w:r>
      <w:r w:rsidRPr="00200499">
        <w:rPr>
          <w:rFonts w:ascii="Arial" w:hAnsi="Arial" w:cs="Arial"/>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   </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Style w:val="af6"/>
          <w:rFonts w:ascii="Arial" w:hAnsi="Arial" w:cs="Arial"/>
          <w:sz w:val="24"/>
          <w:szCs w:val="24"/>
        </w:rPr>
        <w:lastRenderedPageBreak/>
        <w:t xml:space="preserve">улично-дорожная сеть </w:t>
      </w:r>
      <w:r w:rsidRPr="00200499">
        <w:rPr>
          <w:rFonts w:ascii="Arial" w:hAnsi="Arial" w:cs="Arial"/>
          <w:sz w:val="24"/>
          <w:szCs w:val="24"/>
        </w:rPr>
        <w:t>–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Style w:val="af6"/>
          <w:rFonts w:ascii="Arial" w:hAnsi="Arial" w:cs="Arial"/>
          <w:sz w:val="24"/>
          <w:szCs w:val="24"/>
        </w:rPr>
        <w:t xml:space="preserve">уровень </w:t>
      </w:r>
      <w:proofErr w:type="spellStart"/>
      <w:r w:rsidRPr="00200499">
        <w:rPr>
          <w:rStyle w:val="af6"/>
          <w:rFonts w:ascii="Arial" w:hAnsi="Arial" w:cs="Arial"/>
          <w:sz w:val="24"/>
          <w:szCs w:val="24"/>
        </w:rPr>
        <w:t>отмостки</w:t>
      </w:r>
      <w:proofErr w:type="spellEnd"/>
      <w:r w:rsidRPr="00200499">
        <w:rPr>
          <w:rFonts w:ascii="Arial" w:hAnsi="Arial" w:cs="Arial"/>
          <w:sz w:val="24"/>
          <w:szCs w:val="24"/>
        </w:rPr>
        <w:t xml:space="preserve"> – средний уровень поверхности земли (замощенной или нет), примыкающей к зданию; </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Style w:val="af6"/>
          <w:rFonts w:ascii="Arial" w:hAnsi="Arial" w:cs="Arial"/>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200499">
        <w:rPr>
          <w:rFonts w:ascii="Arial" w:hAnsi="Arial" w:cs="Arial"/>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органами местного самоуправления  в порядке, предусмотренном настоящими </w:t>
      </w:r>
      <w:r w:rsidRPr="00200499">
        <w:rPr>
          <w:rFonts w:ascii="Arial" w:hAnsi="Arial" w:cs="Arial"/>
          <w:bCs/>
          <w:sz w:val="24"/>
          <w:szCs w:val="24"/>
        </w:rPr>
        <w:t>правилами землепользования и застройки;</w:t>
      </w:r>
      <w:r w:rsidRPr="00200499">
        <w:rPr>
          <w:rFonts w:ascii="Arial" w:hAnsi="Arial" w:cs="Arial"/>
          <w:sz w:val="24"/>
          <w:szCs w:val="24"/>
        </w:rPr>
        <w:t xml:space="preserve"> </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b/>
          <w:bCs/>
          <w:sz w:val="24"/>
          <w:szCs w:val="24"/>
        </w:rPr>
        <w:t>устойчивое развитие территорий</w:t>
      </w:r>
      <w:r w:rsidRPr="00200499">
        <w:rPr>
          <w:rFonts w:ascii="Arial" w:hAnsi="Arial" w:cs="Arial"/>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b/>
          <w:bCs/>
          <w:sz w:val="24"/>
          <w:szCs w:val="24"/>
        </w:rPr>
        <w:t>функциональные зоны</w:t>
      </w:r>
      <w:r w:rsidRPr="00200499">
        <w:rPr>
          <w:rFonts w:ascii="Arial" w:hAnsi="Arial" w:cs="Arial"/>
          <w:sz w:val="24"/>
          <w:szCs w:val="24"/>
        </w:rPr>
        <w:t xml:space="preserve"> - зоны, для которых документами территориального планирования определены границы и функциональное назначение;</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Style w:val="af6"/>
          <w:rFonts w:ascii="Arial" w:hAnsi="Arial" w:cs="Arial"/>
          <w:sz w:val="24"/>
          <w:szCs w:val="24"/>
        </w:rPr>
        <w:t>частный сервитут</w:t>
      </w:r>
      <w:r w:rsidRPr="00200499">
        <w:rPr>
          <w:rFonts w:ascii="Arial" w:hAnsi="Arial" w:cs="Arial"/>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r w:rsidRPr="00200499">
        <w:rPr>
          <w:rFonts w:ascii="Arial" w:hAnsi="Arial" w:cs="Arial"/>
          <w:sz w:val="24"/>
          <w:szCs w:val="24"/>
        </w:rPr>
        <w:tab/>
        <w:t xml:space="preserve"> </w:t>
      </w:r>
      <w:r w:rsidRPr="00200499">
        <w:rPr>
          <w:rStyle w:val="af6"/>
          <w:rFonts w:ascii="Arial" w:hAnsi="Arial" w:cs="Arial"/>
          <w:sz w:val="24"/>
          <w:szCs w:val="24"/>
        </w:rPr>
        <w:t>ширина участка</w:t>
      </w:r>
      <w:r w:rsidRPr="00200499">
        <w:rPr>
          <w:rFonts w:ascii="Arial" w:hAnsi="Arial" w:cs="Arial"/>
          <w:sz w:val="24"/>
          <w:szCs w:val="24"/>
        </w:rPr>
        <w:t xml:space="preserve"> – среднее расстояние по горизонтальной прямой между боковыми границами участка;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Style w:val="af6"/>
          <w:rFonts w:ascii="Arial" w:hAnsi="Arial" w:cs="Arial"/>
          <w:sz w:val="24"/>
          <w:szCs w:val="24"/>
        </w:rPr>
        <w:t>ширина участка по лицевой границе</w:t>
      </w:r>
      <w:r w:rsidRPr="00200499">
        <w:rPr>
          <w:rFonts w:ascii="Arial" w:hAnsi="Arial" w:cs="Arial"/>
          <w:sz w:val="24"/>
          <w:szCs w:val="24"/>
        </w:rPr>
        <w:t xml:space="preserve"> – расстояние между боковыми границами участка, измеренное по лицевой границе;</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b/>
          <w:bCs/>
          <w:sz w:val="24"/>
          <w:szCs w:val="24"/>
        </w:rPr>
        <w:t>элемент планировочной структуры</w:t>
      </w:r>
      <w:r w:rsidRPr="00200499">
        <w:rPr>
          <w:rFonts w:ascii="Arial" w:hAnsi="Arial" w:cs="Arial"/>
          <w:sz w:val="24"/>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Style w:val="af6"/>
          <w:rFonts w:ascii="Arial" w:hAnsi="Arial" w:cs="Arial"/>
          <w:sz w:val="24"/>
          <w:szCs w:val="24"/>
        </w:rPr>
        <w:t>этаж</w:t>
      </w:r>
      <w:r w:rsidRPr="00200499">
        <w:rPr>
          <w:rFonts w:ascii="Arial" w:hAnsi="Arial" w:cs="Arial"/>
          <w:sz w:val="24"/>
          <w:szCs w:val="24"/>
        </w:rPr>
        <w:t xml:space="preserve"> – промежуток между поверхностями двух последовательно расположенных перекрытий в здании. При определении максимального разрешенного числа этажей цокольный этаж не включает подвальные помещения, лестничные площадки и верхние лифтовые помещения или иные сооружения, при условии, что верхний этаж не превышает по площади одну треть всей площади крыши.</w:t>
      </w:r>
    </w:p>
    <w:p w:rsidR="00C735B1" w:rsidRPr="00200499" w:rsidRDefault="00C735B1" w:rsidP="00C735B1">
      <w:pPr>
        <w:pStyle w:val="a4"/>
        <w:spacing w:before="0" w:after="0"/>
        <w:ind w:firstLine="567"/>
        <w:contextualSpacing/>
        <w:jc w:val="both"/>
        <w:rPr>
          <w:rFonts w:ascii="Arial" w:hAnsi="Arial" w:cs="Arial"/>
          <w:highlight w:val="yellow"/>
        </w:rPr>
      </w:pPr>
    </w:p>
    <w:p w:rsidR="00C735B1" w:rsidRPr="00200499" w:rsidRDefault="00C735B1" w:rsidP="00C735B1">
      <w:pPr>
        <w:pStyle w:val="a4"/>
        <w:spacing w:before="0" w:after="0"/>
        <w:ind w:firstLine="567"/>
        <w:contextualSpacing/>
        <w:jc w:val="both"/>
        <w:rPr>
          <w:rFonts w:ascii="Arial" w:hAnsi="Arial" w:cs="Arial"/>
          <w:b/>
          <w:bCs/>
          <w:shd w:val="clear" w:color="auto" w:fill="FFFFFF"/>
        </w:rPr>
      </w:pPr>
      <w:r w:rsidRPr="00200499">
        <w:rPr>
          <w:rFonts w:ascii="Arial" w:hAnsi="Arial" w:cs="Arial"/>
          <w:b/>
          <w:bCs/>
          <w:shd w:val="clear" w:color="auto" w:fill="FFFFFF"/>
        </w:rPr>
        <w:t xml:space="preserve"> Статья 2. Основания введения, назначение и состав Правил землепользования и застройки сельского поселения </w:t>
      </w:r>
      <w:r>
        <w:rPr>
          <w:rFonts w:ascii="Arial" w:hAnsi="Arial" w:cs="Arial"/>
          <w:b/>
          <w:shd w:val="clear" w:color="auto" w:fill="FFFFFF"/>
        </w:rPr>
        <w:t>Николаевский</w:t>
      </w:r>
      <w:r w:rsidRPr="00200499">
        <w:rPr>
          <w:rFonts w:ascii="Arial" w:hAnsi="Arial" w:cs="Arial"/>
          <w:b/>
          <w:shd w:val="clear" w:color="auto" w:fill="FFFFFF"/>
        </w:rPr>
        <w:t xml:space="preserve"> сельсовет</w:t>
      </w:r>
      <w:r w:rsidRPr="00200499">
        <w:rPr>
          <w:rFonts w:ascii="Arial" w:hAnsi="Arial" w:cs="Arial"/>
          <w:b/>
          <w:bCs/>
          <w:shd w:val="clear" w:color="auto" w:fill="FFFFFF"/>
        </w:rPr>
        <w:t xml:space="preserve"> муниципального района </w:t>
      </w:r>
      <w:r>
        <w:rPr>
          <w:rFonts w:ascii="Arial" w:hAnsi="Arial" w:cs="Arial"/>
          <w:b/>
          <w:bCs/>
          <w:shd w:val="clear" w:color="auto" w:fill="FFFFFF"/>
        </w:rPr>
        <w:t>Кармаскалинский</w:t>
      </w:r>
      <w:r w:rsidRPr="00200499">
        <w:rPr>
          <w:rFonts w:ascii="Arial" w:hAnsi="Arial" w:cs="Arial"/>
          <w:b/>
          <w:bCs/>
          <w:shd w:val="clear" w:color="auto" w:fill="FFFFFF"/>
        </w:rPr>
        <w:t xml:space="preserve"> район Республики Башкортостан</w:t>
      </w:r>
    </w:p>
    <w:p w:rsidR="00C735B1" w:rsidRPr="00200499" w:rsidRDefault="00C735B1" w:rsidP="00C735B1">
      <w:pPr>
        <w:pStyle w:val="a4"/>
        <w:spacing w:before="0" w:after="0"/>
        <w:ind w:firstLine="567"/>
        <w:contextualSpacing/>
        <w:rPr>
          <w:rFonts w:ascii="Arial" w:hAnsi="Arial" w:cs="Arial"/>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1. Настоящие Правила землепользования и застройки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 в соответствии с Градостроительным кодексом Российской Федерации (далее - Градостроительным кодексом РФ), Земельным кодексом Российской Федерации (далее - Земельным кодексом РФ) вводят в сельском поселении </w:t>
      </w:r>
      <w:r>
        <w:rPr>
          <w:rFonts w:ascii="Arial" w:hAnsi="Arial" w:cs="Arial"/>
          <w:shd w:val="clear" w:color="auto" w:fill="FFFFFF"/>
        </w:rPr>
        <w:lastRenderedPageBreak/>
        <w:t>Николаевский</w:t>
      </w:r>
      <w:r w:rsidRPr="00200499">
        <w:rPr>
          <w:rFonts w:ascii="Arial" w:hAnsi="Arial" w:cs="Arial"/>
          <w:shd w:val="clear" w:color="auto" w:fill="FFFFFF"/>
        </w:rPr>
        <w:t xml:space="preserve"> сельсовет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 (далее – сельское поселение </w:t>
      </w:r>
      <w:r>
        <w:rPr>
          <w:rFonts w:ascii="Arial" w:hAnsi="Arial" w:cs="Arial"/>
          <w:shd w:val="clear" w:color="auto" w:fill="FFFFFF"/>
        </w:rPr>
        <w:t>Николаевский</w:t>
      </w:r>
      <w:r w:rsidRPr="00200499">
        <w:rPr>
          <w:rFonts w:ascii="Arial" w:hAnsi="Arial" w:cs="Arial"/>
          <w:shd w:val="clear" w:color="auto" w:fill="FFFFFF"/>
        </w:rPr>
        <w:t xml:space="preserve"> сельсовет) систему регулирования землепользования и застройки, основанную на градостроительном зонировании, для создания устойчивого развития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создания условий для планировки территории, сохранения окружающей среды и объектов культурного наследия;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Правила землепользования и застройки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являются нормативным правовым актом, принятым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Российской Федерации», прочими нормативными правовыми актами органа местного самоуправления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генеральным планом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w:t>
      </w:r>
      <w:r w:rsidRPr="00200499">
        <w:rPr>
          <w:rFonts w:ascii="Arial" w:hAnsi="Arial" w:cs="Arial"/>
          <w:shd w:val="clear" w:color="auto" w:fill="FFFFFF"/>
        </w:rPr>
        <w:t xml:space="preserve"> Правила землепользования и застройки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(далее Правила) – градостроительный документ, в котором определяется порядок применения Правил и порядок внесения в них изменений, с учетом требований технических регламентов, результатов общественных обсуждений или публичных слушаний и предложений заинтересованных лиц; устанавливаются территориальные зоны и градостроительные регламенты в существующих границах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w:t>
      </w:r>
    </w:p>
    <w:p w:rsidR="00C735B1" w:rsidRPr="00200499" w:rsidRDefault="00C735B1" w:rsidP="00C735B1">
      <w:pPr>
        <w:pStyle w:val="a4"/>
        <w:spacing w:before="0" w:after="0"/>
        <w:ind w:firstLine="567"/>
        <w:contextualSpacing/>
        <w:rPr>
          <w:rFonts w:ascii="Arial" w:hAnsi="Arial" w:cs="Arial"/>
        </w:rPr>
      </w:pPr>
      <w:r w:rsidRPr="00200499">
        <w:rPr>
          <w:rFonts w:ascii="Arial" w:hAnsi="Arial" w:cs="Arial"/>
          <w:shd w:val="clear" w:color="auto" w:fill="FFFFFF"/>
        </w:rPr>
        <w:t>Порядок применения Правил и порядок внесения в них изменений в соответствии с Градостроительным кодексом   РФ включает в себя положения: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1) о регулировании землепользования и застройки территории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органами местного самоуправления;</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3) о подготовке документации по планировке территории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органами местного самоуправления;</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4) о проведении общественных обсуждений или публичных слушаний по вопросам землепользования и застройки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5) о порядке внесения изменений в Правила землепользования и застройки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6) о регулировании иных вопросов землепользования и застройки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3.</w:t>
      </w:r>
      <w:r w:rsidRPr="00200499">
        <w:rPr>
          <w:rFonts w:ascii="Arial" w:hAnsi="Arial" w:cs="Arial"/>
          <w:b/>
          <w:bCs/>
          <w:shd w:val="clear" w:color="auto" w:fill="FFFFFF"/>
        </w:rPr>
        <w:t xml:space="preserve"> </w:t>
      </w:r>
      <w:r w:rsidRPr="00200499">
        <w:rPr>
          <w:rFonts w:ascii="Arial" w:hAnsi="Arial" w:cs="Arial"/>
          <w:shd w:val="clear" w:color="auto" w:fill="FFFFFF"/>
        </w:rPr>
        <w:t>Целями введения системы регулирования землепользования и застройки, основанном на градостроительном зонировании, являются:</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1) создания условий для устойчивого развития территории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на основе генерального плана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(далее – генерального плана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2) создания условий для планировки территорий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4) создания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5) обеспечение свободного доступа граждан к информации и их участие в принятии решений по вопросам развития территорий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землепользования и застройки посредством проведения общественных обсуждений или публичных слушаний в случаях, установленных законодательством о градостроительной деятельности;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6) обеспечение контроля за соблюдением законодательства, а также прав граждан и юридических лиц.</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4.</w:t>
      </w:r>
      <w:r w:rsidRPr="00200499">
        <w:rPr>
          <w:rFonts w:ascii="Arial" w:hAnsi="Arial" w:cs="Arial"/>
          <w:shd w:val="clear" w:color="auto" w:fill="FFFFFF"/>
        </w:rPr>
        <w:t xml:space="preserve"> Порядок землепользования и застройки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определяется в соответствии с зонированием его территории, отображенным на карте градостроительного зонирования (раздел </w:t>
      </w:r>
      <w:r w:rsidRPr="00200499">
        <w:rPr>
          <w:rFonts w:ascii="Arial" w:hAnsi="Arial" w:cs="Arial"/>
          <w:shd w:val="clear" w:color="auto" w:fill="FFFFFF"/>
          <w:lang w:val="en-US"/>
        </w:rPr>
        <w:t>II</w:t>
      </w:r>
      <w:r w:rsidRPr="00200499">
        <w:rPr>
          <w:rFonts w:ascii="Arial" w:hAnsi="Arial" w:cs="Arial"/>
          <w:shd w:val="clear" w:color="auto" w:fill="FFFFFF"/>
        </w:rPr>
        <w:t xml:space="preserve"> Правил). В соответствии с ним территория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(раздел I</w:t>
      </w:r>
      <w:r w:rsidRPr="00200499">
        <w:rPr>
          <w:rFonts w:ascii="Arial" w:hAnsi="Arial" w:cs="Arial"/>
          <w:shd w:val="clear" w:color="auto" w:fill="FFFFFF"/>
          <w:lang w:val="en-US"/>
        </w:rPr>
        <w:t>II</w:t>
      </w:r>
      <w:r w:rsidRPr="00200499">
        <w:rPr>
          <w:rFonts w:ascii="Arial" w:hAnsi="Arial" w:cs="Arial"/>
          <w:shd w:val="clear" w:color="auto" w:fill="FFFFFF"/>
        </w:rPr>
        <w:t xml:space="preserve"> Правил).</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5</w:t>
      </w:r>
      <w:r w:rsidRPr="00200499">
        <w:rPr>
          <w:rFonts w:ascii="Arial" w:hAnsi="Arial" w:cs="Arial"/>
          <w:shd w:val="clear" w:color="auto" w:fill="FFFFFF"/>
        </w:rPr>
        <w:t>. 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6</w:t>
      </w:r>
      <w:r w:rsidRPr="00200499">
        <w:rPr>
          <w:rFonts w:ascii="Arial" w:hAnsi="Arial" w:cs="Arial"/>
          <w:b/>
          <w:bCs/>
          <w:shd w:val="clear" w:color="auto" w:fill="FFFFFF"/>
        </w:rPr>
        <w:t>.</w:t>
      </w:r>
      <w:r w:rsidRPr="00200499">
        <w:rPr>
          <w:rFonts w:ascii="Arial" w:hAnsi="Arial" w:cs="Arial"/>
          <w:shd w:val="clear" w:color="auto" w:fill="FFFFFF"/>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7.</w:t>
      </w:r>
      <w:r w:rsidRPr="00200499">
        <w:rPr>
          <w:rFonts w:ascii="Arial" w:hAnsi="Arial" w:cs="Arial"/>
          <w:b/>
          <w:bCs/>
          <w:shd w:val="clear" w:color="auto" w:fill="FFFFFF"/>
        </w:rPr>
        <w:t xml:space="preserve"> </w:t>
      </w:r>
      <w:r w:rsidRPr="00200499">
        <w:rPr>
          <w:rFonts w:ascii="Arial" w:hAnsi="Arial" w:cs="Arial"/>
          <w:shd w:val="clear" w:color="auto" w:fill="FFFFFF"/>
        </w:rPr>
        <w:t xml:space="preserve">Градостроительные регламенты на территории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не устанавливаются для земель особо охраняемых природных территорий (за исключением земель лечебно-оздоровительных местностей и курортов);</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8.</w:t>
      </w:r>
      <w:r w:rsidRPr="00200499">
        <w:rPr>
          <w:rFonts w:ascii="Arial" w:hAnsi="Arial" w:cs="Arial"/>
          <w:shd w:val="clear" w:color="auto" w:fill="FFFFFF"/>
        </w:rPr>
        <w:t xml:space="preserve"> Настоящие Правила регламентируют деятельность по:</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установлению, изменению, фиксации границ земель публичного использования и их использованию;</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проведению общественных обсуждений или публичных слушаний по вопросам градостроительной деятельности;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согласованию проектной документации;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9</w:t>
      </w:r>
      <w:r w:rsidRPr="00200499">
        <w:rPr>
          <w:rFonts w:ascii="Arial" w:hAnsi="Arial" w:cs="Arial"/>
          <w:shd w:val="clear" w:color="auto" w:fill="FFFFFF"/>
        </w:rPr>
        <w:t>. Настоящие Правила применяются наряду с:</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 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w:t>
      </w:r>
      <w:r w:rsidRPr="00200499">
        <w:rPr>
          <w:rFonts w:ascii="Arial" w:hAnsi="Arial" w:cs="Arial"/>
          <w:shd w:val="clear" w:color="auto" w:fill="FFFFFF"/>
        </w:rPr>
        <w:lastRenderedPageBreak/>
        <w:t>объектов капитального строительства, защиты имущества, сохранения окружающей природной среды и объектов культурного наследия;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иными нормативными правовыми актами органов местного самоуправления</w:t>
      </w:r>
      <w:r w:rsidRPr="00200499">
        <w:rPr>
          <w:rFonts w:ascii="Arial" w:hAnsi="Arial" w:cs="Arial"/>
          <w:b/>
          <w:bCs/>
          <w:shd w:val="clear" w:color="auto" w:fill="FFFFFF"/>
        </w:rPr>
        <w:t xml:space="preserve"> </w:t>
      </w:r>
      <w:r w:rsidRPr="00200499">
        <w:rPr>
          <w:rFonts w:ascii="Arial" w:hAnsi="Arial" w:cs="Arial"/>
          <w:shd w:val="clear" w:color="auto" w:fill="FFFFFF"/>
        </w:rPr>
        <w:t>по вопросам регулирования землепользования и застройки. Указанные акты применяются в части, не противоречащей настоящим Правилам.</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10.</w:t>
      </w:r>
      <w:r w:rsidRPr="00200499">
        <w:rPr>
          <w:rFonts w:ascii="Arial" w:hAnsi="Arial" w:cs="Arial"/>
          <w:shd w:val="clear" w:color="auto" w:fill="FFFFFF"/>
        </w:rPr>
        <w:t xml:space="preserve"> Настоящие Правила состоят из введения, I, II, III разделов:</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Раздел </w:t>
      </w:r>
      <w:r w:rsidRPr="00200499">
        <w:rPr>
          <w:rFonts w:ascii="Arial" w:hAnsi="Arial" w:cs="Arial"/>
          <w:shd w:val="clear" w:color="auto" w:fill="FFFFFF"/>
          <w:lang w:val="en-US"/>
        </w:rPr>
        <w:t>I</w:t>
      </w:r>
      <w:r w:rsidRPr="00200499">
        <w:rPr>
          <w:rFonts w:ascii="Arial" w:hAnsi="Arial" w:cs="Arial"/>
          <w:shd w:val="clear" w:color="auto" w:fill="FFFFFF"/>
        </w:rPr>
        <w:t xml:space="preserve">. Порядок применения правил землепользования и застройки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 и внесения в них изменений.</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Раздел </w:t>
      </w:r>
      <w:r w:rsidRPr="00200499">
        <w:rPr>
          <w:rFonts w:ascii="Arial" w:hAnsi="Arial" w:cs="Arial"/>
          <w:shd w:val="clear" w:color="auto" w:fill="FFFFFF"/>
          <w:lang w:val="en-US"/>
        </w:rPr>
        <w:t>II</w:t>
      </w:r>
      <w:r w:rsidRPr="00200499">
        <w:rPr>
          <w:rFonts w:ascii="Arial" w:hAnsi="Arial" w:cs="Arial"/>
          <w:shd w:val="clear" w:color="auto" w:fill="FFFFFF"/>
        </w:rPr>
        <w:t xml:space="preserve">. Карта градостроительного зонирования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Раздел </w:t>
      </w:r>
      <w:r w:rsidRPr="00200499">
        <w:rPr>
          <w:rFonts w:ascii="Arial" w:hAnsi="Arial" w:cs="Arial"/>
          <w:shd w:val="clear" w:color="auto" w:fill="FFFFFF"/>
          <w:lang w:val="en-US"/>
        </w:rPr>
        <w:t>III</w:t>
      </w:r>
      <w:r w:rsidRPr="00200499">
        <w:rPr>
          <w:rFonts w:ascii="Arial" w:hAnsi="Arial" w:cs="Arial"/>
          <w:shd w:val="clear" w:color="auto" w:fill="FFFFFF"/>
        </w:rPr>
        <w:t>. Градостроительные регламенты.</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11</w:t>
      </w:r>
      <w:r w:rsidRPr="00200499">
        <w:rPr>
          <w:rFonts w:ascii="Arial" w:hAnsi="Arial" w:cs="Arial"/>
          <w:shd w:val="clear" w:color="auto" w:fill="FFFFFF"/>
        </w:rPr>
        <w:t xml:space="preserve">.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
          <w:bCs/>
          <w:sz w:val="24"/>
          <w:szCs w:val="24"/>
          <w:lang w:eastAsia="ru-RU"/>
        </w:rPr>
        <w:t xml:space="preserve">12. </w:t>
      </w:r>
      <w:r w:rsidRPr="00200499">
        <w:rPr>
          <w:rFonts w:ascii="Arial" w:eastAsia="Times New Roman" w:hAnsi="Arial" w:cs="Arial"/>
          <w:sz w:val="24"/>
          <w:szCs w:val="24"/>
          <w:lang w:eastAsia="ru-RU"/>
        </w:rPr>
        <w:t xml:space="preserve">Порядок использования и застройки территории, установленный настоящими Правилами, применяется: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при формировании новых и изменении существующих земельных участков, осуществляемом на основе документации по планировке территории 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w:t>
      </w:r>
      <w:r w:rsidRPr="00200499">
        <w:rPr>
          <w:rFonts w:ascii="Arial" w:eastAsia="Times New Roman" w:hAnsi="Arial" w:cs="Arial"/>
          <w:sz w:val="24"/>
          <w:szCs w:val="24"/>
          <w:lang w:eastAsia="ru-RU"/>
        </w:rPr>
        <w:t xml:space="preserve">, подготавливаемых в порядке, установленном в главе 5 </w:t>
      </w:r>
      <w:r w:rsidRPr="00200499">
        <w:rPr>
          <w:rFonts w:ascii="Arial" w:hAnsi="Arial" w:cs="Arial"/>
          <w:sz w:val="24"/>
          <w:szCs w:val="24"/>
          <w:shd w:val="clear" w:color="auto" w:fill="FFFFFF"/>
        </w:rPr>
        <w:t xml:space="preserve">раздела </w:t>
      </w:r>
      <w:r w:rsidRPr="00200499">
        <w:rPr>
          <w:rFonts w:ascii="Arial" w:hAnsi="Arial" w:cs="Arial"/>
          <w:sz w:val="24"/>
          <w:szCs w:val="24"/>
          <w:shd w:val="clear" w:color="auto" w:fill="FFFFFF"/>
          <w:lang w:val="en-US"/>
        </w:rPr>
        <w:t>I</w:t>
      </w:r>
      <w:r w:rsidRPr="00200499">
        <w:rPr>
          <w:rFonts w:ascii="Arial" w:eastAsia="Times New Roman" w:hAnsi="Arial" w:cs="Arial"/>
          <w:b/>
          <w:bCs/>
          <w:sz w:val="24"/>
          <w:szCs w:val="24"/>
          <w:lang w:eastAsia="ru-RU"/>
        </w:rPr>
        <w:t xml:space="preserve"> </w:t>
      </w:r>
      <w:r w:rsidRPr="00200499">
        <w:rPr>
          <w:rFonts w:ascii="Arial" w:eastAsia="Times New Roman" w:hAnsi="Arial" w:cs="Arial"/>
          <w:sz w:val="24"/>
          <w:szCs w:val="24"/>
          <w:lang w:eastAsia="ru-RU"/>
        </w:rPr>
        <w:t xml:space="preserve">настоящих Правил;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при изменении видов разрешенного использования земельных участков и объектов капитального строительства, осуществляемом в порядке, установленном в главе 3 </w:t>
      </w:r>
      <w:r w:rsidRPr="00200499">
        <w:rPr>
          <w:rFonts w:ascii="Arial" w:hAnsi="Arial" w:cs="Arial"/>
          <w:sz w:val="24"/>
          <w:szCs w:val="24"/>
          <w:shd w:val="clear" w:color="auto" w:fill="FFFFFF"/>
        </w:rPr>
        <w:t xml:space="preserve">Раздела </w:t>
      </w:r>
      <w:r w:rsidRPr="00200499">
        <w:rPr>
          <w:rFonts w:ascii="Arial" w:hAnsi="Arial" w:cs="Arial"/>
          <w:sz w:val="24"/>
          <w:szCs w:val="24"/>
          <w:shd w:val="clear" w:color="auto" w:fill="FFFFFF"/>
          <w:lang w:val="en-US"/>
        </w:rPr>
        <w:t>I</w:t>
      </w:r>
      <w:r w:rsidRPr="00200499">
        <w:rPr>
          <w:rFonts w:ascii="Arial" w:eastAsia="Times New Roman" w:hAnsi="Arial" w:cs="Arial"/>
          <w:b/>
          <w:bCs/>
          <w:sz w:val="24"/>
          <w:szCs w:val="24"/>
          <w:lang w:eastAsia="ru-RU"/>
        </w:rPr>
        <w:t xml:space="preserve"> </w:t>
      </w:r>
      <w:r w:rsidRPr="00200499">
        <w:rPr>
          <w:rFonts w:ascii="Arial" w:eastAsia="Times New Roman" w:hAnsi="Arial" w:cs="Arial"/>
          <w:sz w:val="24"/>
          <w:szCs w:val="24"/>
          <w:lang w:eastAsia="ru-RU"/>
        </w:rPr>
        <w:t>настоящих Правил;</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при строительстве (реконструкции) капитальных зданий и сооружений, осуществляемом в порядке, установленном в главе 10 </w:t>
      </w:r>
      <w:r w:rsidRPr="00200499">
        <w:rPr>
          <w:rFonts w:ascii="Arial" w:hAnsi="Arial" w:cs="Arial"/>
          <w:sz w:val="24"/>
          <w:szCs w:val="24"/>
          <w:shd w:val="clear" w:color="auto" w:fill="FFFFFF"/>
        </w:rPr>
        <w:t xml:space="preserve">раздела </w:t>
      </w:r>
      <w:r w:rsidRPr="00200499">
        <w:rPr>
          <w:rFonts w:ascii="Arial" w:hAnsi="Arial" w:cs="Arial"/>
          <w:sz w:val="24"/>
          <w:szCs w:val="24"/>
          <w:shd w:val="clear" w:color="auto" w:fill="FFFFFF"/>
          <w:lang w:val="en-US"/>
        </w:rPr>
        <w:t>I</w:t>
      </w:r>
      <w:r w:rsidRPr="00200499">
        <w:rPr>
          <w:rFonts w:ascii="Arial" w:eastAsia="Times New Roman" w:hAnsi="Arial" w:cs="Arial"/>
          <w:b/>
          <w:bCs/>
          <w:sz w:val="24"/>
          <w:szCs w:val="24"/>
          <w:lang w:eastAsia="ru-RU"/>
        </w:rPr>
        <w:t xml:space="preserve"> </w:t>
      </w:r>
      <w:r w:rsidRPr="00200499">
        <w:rPr>
          <w:rFonts w:ascii="Arial" w:eastAsia="Times New Roman" w:hAnsi="Arial" w:cs="Arial"/>
          <w:sz w:val="24"/>
          <w:szCs w:val="24"/>
          <w:lang w:eastAsia="ru-RU"/>
        </w:rPr>
        <w:t>настоящих Правил.</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lang w:eastAsia="ru-RU"/>
        </w:rPr>
        <w:t>13.</w:t>
      </w:r>
      <w:r w:rsidRPr="00200499">
        <w:rPr>
          <w:rFonts w:ascii="Arial" w:eastAsia="Times New Roman" w:hAnsi="Arial" w:cs="Arial"/>
          <w:b/>
          <w:bCs/>
          <w:sz w:val="24"/>
          <w:szCs w:val="24"/>
          <w:lang w:eastAsia="ru-RU"/>
        </w:rPr>
        <w:t xml:space="preserve"> </w:t>
      </w:r>
      <w:r w:rsidRPr="00200499">
        <w:rPr>
          <w:rFonts w:ascii="Arial" w:eastAsia="Times New Roman" w:hAnsi="Arial" w:cs="Arial"/>
          <w:sz w:val="24"/>
          <w:szCs w:val="24"/>
          <w:lang w:eastAsia="ru-RU"/>
        </w:rPr>
        <w:t xml:space="preserve">Указанные в главе 1 </w:t>
      </w:r>
      <w:r w:rsidRPr="00200499">
        <w:rPr>
          <w:rFonts w:ascii="Arial" w:hAnsi="Arial" w:cs="Arial"/>
          <w:sz w:val="24"/>
          <w:szCs w:val="24"/>
          <w:shd w:val="clear" w:color="auto" w:fill="FFFFFF"/>
        </w:rPr>
        <w:t xml:space="preserve">раздела </w:t>
      </w:r>
      <w:r w:rsidRPr="00200499">
        <w:rPr>
          <w:rFonts w:ascii="Arial" w:hAnsi="Arial" w:cs="Arial"/>
          <w:sz w:val="24"/>
          <w:szCs w:val="24"/>
          <w:shd w:val="clear" w:color="auto" w:fill="FFFFFF"/>
          <w:lang w:val="en-US"/>
        </w:rPr>
        <w:t>I</w:t>
      </w:r>
      <w:r w:rsidRPr="00200499">
        <w:rPr>
          <w:rFonts w:ascii="Arial" w:eastAsia="Times New Roman" w:hAnsi="Arial" w:cs="Arial"/>
          <w:b/>
          <w:bCs/>
          <w:sz w:val="24"/>
          <w:szCs w:val="24"/>
          <w:lang w:eastAsia="ru-RU"/>
        </w:rPr>
        <w:t xml:space="preserve"> </w:t>
      </w:r>
      <w:r w:rsidRPr="00200499">
        <w:rPr>
          <w:rFonts w:ascii="Arial" w:eastAsia="Times New Roman" w:hAnsi="Arial" w:cs="Arial"/>
          <w:sz w:val="24"/>
          <w:szCs w:val="24"/>
          <w:lang w:eastAsia="ru-RU"/>
        </w:rPr>
        <w:t xml:space="preserve">Правил, виды деятельности могут осуществляться администрацией 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w:t>
      </w:r>
      <w:r w:rsidRPr="00200499">
        <w:rPr>
          <w:rFonts w:ascii="Arial" w:eastAsia="Times New Roman" w:hAnsi="Arial" w:cs="Arial"/>
          <w:sz w:val="24"/>
          <w:szCs w:val="24"/>
          <w:lang w:eastAsia="ru-RU"/>
        </w:rPr>
        <w:t xml:space="preserve">, подведомственными ей и ее структурным подразделениям, организациями и предприятиями - в части земель, находящихся в распоряжении 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w:t>
      </w:r>
      <w:r w:rsidRPr="00200499">
        <w:rPr>
          <w:rFonts w:ascii="Arial" w:eastAsia="Times New Roman" w:hAnsi="Arial" w:cs="Arial"/>
          <w:sz w:val="24"/>
          <w:szCs w:val="24"/>
          <w:lang w:eastAsia="ru-RU"/>
        </w:rPr>
        <w:t>.</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наследуемого владения, или в части земельных участков, в приобретении прав на которые они заинтересованы, для осуществления намерений градостроительных изменений.</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14.</w:t>
      </w:r>
      <w:r w:rsidRPr="00200499">
        <w:rPr>
          <w:rFonts w:ascii="Arial" w:hAnsi="Arial" w:cs="Arial"/>
          <w:b/>
          <w:bCs/>
          <w:shd w:val="clear" w:color="auto" w:fill="FFFFFF"/>
        </w:rPr>
        <w:t xml:space="preserve"> </w:t>
      </w:r>
      <w:r w:rsidRPr="00200499">
        <w:rPr>
          <w:rFonts w:ascii="Arial" w:hAnsi="Arial" w:cs="Arial"/>
          <w:shd w:val="clear" w:color="auto" w:fill="FFFFFF"/>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капитальный ремонт существующих зданий и сооружений без изменения их параметров, частей (количество помещений, высоты, количества этажей, площади, показателей производственной мощностей, объема) и качества инженерно-</w:t>
      </w:r>
      <w:r w:rsidRPr="00200499">
        <w:rPr>
          <w:rFonts w:ascii="Arial" w:hAnsi="Arial" w:cs="Arial"/>
          <w:shd w:val="clear" w:color="auto" w:fill="FFFFFF"/>
        </w:rPr>
        <w:lastRenderedPageBreak/>
        <w:t>технического обеспечения, вида функционального использования (в соответствии с техническими регламентами);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реставрацию зданий и сооружений;</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 текущий ремонт зданий и сооружений;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внутренние перепланировки;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 замену инженерного и технологического оборудования без изменения параметров соответствующих помещений;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 строительство временных зданий и сооружений, в том числе предназначенных для нужд строительного процесса;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внутренние отделочные работы и другие подобные изменения.</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15.</w:t>
      </w:r>
      <w:r w:rsidRPr="00200499">
        <w:rPr>
          <w:rFonts w:ascii="Arial" w:hAnsi="Arial" w:cs="Arial"/>
          <w:b/>
          <w:bCs/>
          <w:shd w:val="clear" w:color="auto" w:fill="FFFFFF"/>
        </w:rPr>
        <w:t xml:space="preserve"> </w:t>
      </w:r>
      <w:r w:rsidRPr="00200499">
        <w:rPr>
          <w:rFonts w:ascii="Arial" w:hAnsi="Arial" w:cs="Arial"/>
          <w:shd w:val="clear" w:color="auto" w:fill="FFFFFF"/>
        </w:rPr>
        <w:t xml:space="preserve">Соблюдение установленного настоящими Правилами порядка землепользования и застройки территории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обеспечивается администрацией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 (далее – администрация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 при подготовке и принятии решений о разработке документации по планировке и межеванию территорий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 при согласовании градостроительных заданий на разработку проектов планировки и проектов межевания территорий;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 при проверке, подготовленной на основании решения уполномоченных органов документации по планировке и межеванию территорий, на соответствие установленных законодательством требованиям;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при проведении государственной экспертизы проектной документации объектов капитального строительства;</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16.</w:t>
      </w:r>
      <w:r w:rsidRPr="00200499">
        <w:rPr>
          <w:rFonts w:ascii="Arial" w:hAnsi="Arial" w:cs="Arial"/>
          <w:b/>
          <w:bCs/>
          <w:shd w:val="clear" w:color="auto" w:fill="FFFFFF"/>
        </w:rPr>
        <w:t xml:space="preserve"> </w:t>
      </w:r>
      <w:r w:rsidRPr="00200499">
        <w:rPr>
          <w:rFonts w:ascii="Arial" w:hAnsi="Arial" w:cs="Arial"/>
          <w:shd w:val="clear" w:color="auto" w:fill="FFFFFF"/>
        </w:rPr>
        <w:t xml:space="preserve">Соблюдение установленного настоящими Правилами порядка землепользования и застройки территории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обеспечивается администрацией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 по условиям разграничения и перераспределения полномочий: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при выдаче разрешений на условно разрешенный вид использования земельного участка, объекта капитального строительства;</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при проведении государственной экспертизы проектной документации объектов капитального строительства;</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 при выдаче разрешений на строительство;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 при выдаче разрешений на ввод объектов в эксплуатацию; </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shd w:val="clear" w:color="auto" w:fill="FFFFFF"/>
        </w:rPr>
        <w:t>- при осуществлении контроля за использованием объектов градостроительной деятельности в процессе их эксплуатации.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17.</w:t>
      </w:r>
      <w:r w:rsidRPr="00200499">
        <w:rPr>
          <w:rFonts w:ascii="Arial" w:hAnsi="Arial" w:cs="Arial"/>
          <w:b/>
          <w:bCs/>
          <w:shd w:val="clear" w:color="auto" w:fill="FFFFFF"/>
        </w:rPr>
        <w:t xml:space="preserve"> </w:t>
      </w:r>
      <w:r w:rsidRPr="00200499">
        <w:rPr>
          <w:rFonts w:ascii="Arial" w:hAnsi="Arial" w:cs="Arial"/>
          <w:shd w:val="clear" w:color="auto" w:fill="FFFFFF"/>
        </w:rPr>
        <w:t xml:space="preserve">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действующим федеральным законодательством, а также регламентируются соответствующими Положениями,  утверждаемыми решениями администрации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w:t>
      </w:r>
    </w:p>
    <w:p w:rsidR="00C735B1" w:rsidRPr="00200499" w:rsidRDefault="00C735B1" w:rsidP="00C735B1">
      <w:pPr>
        <w:pStyle w:val="a4"/>
        <w:spacing w:before="0" w:after="0"/>
        <w:ind w:firstLine="567"/>
        <w:contextualSpacing/>
        <w:jc w:val="both"/>
        <w:rPr>
          <w:rFonts w:ascii="Arial" w:hAnsi="Arial" w:cs="Arial"/>
          <w:highlight w:val="yellow"/>
        </w:rPr>
      </w:pP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eastAsia="Times New Roman" w:hAnsi="Arial" w:cs="Arial"/>
          <w:b/>
          <w:bCs/>
          <w:sz w:val="24"/>
          <w:szCs w:val="24"/>
          <w:lang w:eastAsia="ru-RU"/>
        </w:rPr>
        <w:t xml:space="preserve">Статья 3. </w:t>
      </w:r>
      <w:r w:rsidRPr="00200499">
        <w:rPr>
          <w:rFonts w:ascii="Arial" w:hAnsi="Arial" w:cs="Arial"/>
          <w:b/>
          <w:bCs/>
          <w:sz w:val="24"/>
          <w:szCs w:val="24"/>
          <w:shd w:val="clear" w:color="auto" w:fill="FFFFFF"/>
        </w:rPr>
        <w:t>Градостроительные регламенты и их применение</w:t>
      </w:r>
    </w:p>
    <w:p w:rsidR="00C735B1" w:rsidRPr="00200499" w:rsidRDefault="00C735B1" w:rsidP="00C735B1">
      <w:pPr>
        <w:pStyle w:val="a4"/>
        <w:spacing w:before="0" w:after="0"/>
        <w:ind w:firstLine="561"/>
        <w:contextualSpacing/>
        <w:jc w:val="both"/>
        <w:rPr>
          <w:rFonts w:ascii="Arial" w:hAnsi="Arial" w:cs="Arial"/>
        </w:rPr>
      </w:pP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lastRenderedPageBreak/>
        <w:t>1.</w:t>
      </w:r>
      <w:r w:rsidRPr="00200499">
        <w:rPr>
          <w:rFonts w:ascii="Arial" w:hAnsi="Arial" w:cs="Arial"/>
          <w:shd w:val="clear" w:color="auto" w:fill="FFFFFF"/>
        </w:rPr>
        <w:t xml:space="preserve">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документации по планировке территорий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2.</w:t>
      </w:r>
      <w:r w:rsidRPr="00200499">
        <w:rPr>
          <w:rFonts w:ascii="Arial" w:hAnsi="Arial" w:cs="Arial"/>
          <w:shd w:val="clear" w:color="auto" w:fill="FFFFFF"/>
        </w:rPr>
        <w:t xml:space="preserve">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3.</w:t>
      </w:r>
      <w:r w:rsidRPr="00200499">
        <w:rPr>
          <w:rFonts w:ascii="Arial" w:hAnsi="Arial" w:cs="Arial"/>
          <w:shd w:val="clear" w:color="auto" w:fill="FFFFFF"/>
        </w:rPr>
        <w:t xml:space="preserve">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1)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735B1" w:rsidRPr="00200499" w:rsidRDefault="00C735B1" w:rsidP="00C735B1">
      <w:pPr>
        <w:pStyle w:val="a4"/>
        <w:spacing w:before="0" w:after="0"/>
        <w:ind w:left="561"/>
        <w:contextualSpacing/>
        <w:jc w:val="both"/>
        <w:rPr>
          <w:rFonts w:ascii="Arial" w:hAnsi="Arial" w:cs="Arial"/>
        </w:rPr>
      </w:pPr>
      <w:r w:rsidRPr="00200499">
        <w:rPr>
          <w:rFonts w:ascii="Arial" w:hAnsi="Arial" w:cs="Arial"/>
        </w:rPr>
        <w:t xml:space="preserve">2) в границах территорий общего пользования; </w:t>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t xml:space="preserve">        </w:t>
      </w:r>
    </w:p>
    <w:p w:rsidR="00C735B1" w:rsidRPr="00200499" w:rsidRDefault="00C735B1" w:rsidP="00C735B1">
      <w:pPr>
        <w:pStyle w:val="a4"/>
        <w:spacing w:before="0" w:after="0"/>
        <w:ind w:left="561"/>
        <w:contextualSpacing/>
        <w:jc w:val="both"/>
        <w:rPr>
          <w:rFonts w:ascii="Arial" w:hAnsi="Arial" w:cs="Arial"/>
        </w:rPr>
      </w:pPr>
      <w:r w:rsidRPr="00200499">
        <w:rPr>
          <w:rFonts w:ascii="Arial" w:hAnsi="Arial" w:cs="Arial"/>
        </w:rPr>
        <w:t xml:space="preserve">3) предназначенные для размещения линейных объектов и (или) занятые линейными объектами; </w:t>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t xml:space="preserve">        </w:t>
      </w:r>
    </w:p>
    <w:p w:rsidR="00C735B1" w:rsidRPr="00200499" w:rsidRDefault="00C735B1" w:rsidP="00C735B1">
      <w:pPr>
        <w:pStyle w:val="a4"/>
        <w:spacing w:before="0" w:after="0"/>
        <w:ind w:left="561"/>
        <w:contextualSpacing/>
        <w:jc w:val="both"/>
        <w:rPr>
          <w:rFonts w:ascii="Arial" w:hAnsi="Arial" w:cs="Arial"/>
        </w:rPr>
      </w:pPr>
      <w:r w:rsidRPr="00200499">
        <w:rPr>
          <w:rFonts w:ascii="Arial" w:hAnsi="Arial" w:cs="Arial"/>
        </w:rPr>
        <w:t>4) предоставленные для добычи полезных ископаемых.</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4</w:t>
      </w:r>
      <w:r w:rsidRPr="00200499">
        <w:rPr>
          <w:rFonts w:ascii="Arial" w:hAnsi="Arial" w:cs="Arial"/>
          <w:b/>
          <w:bCs/>
          <w:shd w:val="clear" w:color="auto" w:fill="FFFFFF"/>
        </w:rPr>
        <w:t>.</w:t>
      </w:r>
      <w:r w:rsidRPr="00200499">
        <w:rPr>
          <w:rFonts w:ascii="Arial" w:hAnsi="Arial" w:cs="Arial"/>
          <w:shd w:val="clear" w:color="auto" w:fill="FFFFFF"/>
        </w:rPr>
        <w:t xml:space="preserve"> Порядок использования земель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определяется в соответствии с зонированием его территории, отображенным на картах: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1) территориальные зоны – на карте градостроительного зонирования территории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где отображаются границы и кодовые обозначения зон;</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2) зоны с особыми условиями использования территории;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а) санитарно-защитные зоны;</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б) </w:t>
      </w:r>
      <w:proofErr w:type="spellStart"/>
      <w:r w:rsidRPr="00200499">
        <w:rPr>
          <w:rFonts w:ascii="Arial" w:hAnsi="Arial" w:cs="Arial"/>
          <w:shd w:val="clear" w:color="auto" w:fill="FFFFFF"/>
        </w:rPr>
        <w:t>водоохранные</w:t>
      </w:r>
      <w:proofErr w:type="spellEnd"/>
      <w:r w:rsidRPr="00200499">
        <w:rPr>
          <w:rFonts w:ascii="Arial" w:hAnsi="Arial" w:cs="Arial"/>
          <w:shd w:val="clear" w:color="auto" w:fill="FFFFFF"/>
        </w:rPr>
        <w:t xml:space="preserve"> зоны;</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в) зоны действия ограничений по условиям охраны объектов культурного наследия;</w:t>
      </w:r>
    </w:p>
    <w:p w:rsidR="00C735B1" w:rsidRPr="00200499" w:rsidRDefault="00C735B1" w:rsidP="00C735B1">
      <w:pPr>
        <w:pStyle w:val="a4"/>
        <w:spacing w:before="0" w:after="0"/>
        <w:ind w:firstLine="561"/>
        <w:contextualSpacing/>
        <w:jc w:val="both"/>
        <w:rPr>
          <w:rFonts w:ascii="Arial" w:hAnsi="Arial" w:cs="Arial"/>
          <w:shd w:val="clear" w:color="auto" w:fill="FFFFFF"/>
        </w:rPr>
      </w:pPr>
      <w:r w:rsidRPr="00200499">
        <w:rPr>
          <w:rFonts w:ascii="Arial" w:hAnsi="Arial" w:cs="Arial"/>
          <w:shd w:val="clear" w:color="auto" w:fill="FFFFFF"/>
        </w:rPr>
        <w:t>г) зоны санитарной охраны источников водоснабжения и водопроводов питьевого назначения;</w:t>
      </w:r>
    </w:p>
    <w:p w:rsidR="00C735B1" w:rsidRPr="00200499" w:rsidRDefault="00C735B1" w:rsidP="00C735B1">
      <w:pPr>
        <w:pStyle w:val="a4"/>
        <w:spacing w:before="0" w:after="0"/>
        <w:ind w:firstLine="561"/>
        <w:contextualSpacing/>
        <w:jc w:val="both"/>
        <w:rPr>
          <w:rFonts w:ascii="Arial" w:hAnsi="Arial" w:cs="Arial"/>
          <w:shd w:val="clear" w:color="auto" w:fill="FFFFFF"/>
        </w:rPr>
      </w:pPr>
      <w:r w:rsidRPr="00200499">
        <w:rPr>
          <w:rFonts w:ascii="Arial" w:hAnsi="Arial" w:cs="Arial"/>
          <w:shd w:val="clear" w:color="auto" w:fill="FFFFFF"/>
        </w:rPr>
        <w:t>д) зоны комплексного освоения территории;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е) зоны с особыми условиями использования территории по природно-экологическим требованиям.</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5.</w:t>
      </w:r>
      <w:r w:rsidRPr="00200499">
        <w:rPr>
          <w:rFonts w:ascii="Arial" w:hAnsi="Arial" w:cs="Arial"/>
        </w:rPr>
        <w:t xml:space="preserve"> Для каждой из территориальных зон и зон с особыми условиями использования территории настоящими Правилами установлен градостроительный регламент по видам и предельным параметрам разрешенного использования земе</w:t>
      </w:r>
      <w:r w:rsidRPr="00200499">
        <w:rPr>
          <w:rFonts w:ascii="Arial" w:hAnsi="Arial" w:cs="Arial"/>
          <w:shd w:val="clear" w:color="auto" w:fill="FFFFFF"/>
        </w:rPr>
        <w:t>льных участков и объектов капитального строительства.</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6</w:t>
      </w:r>
      <w:r w:rsidRPr="00200499">
        <w:rPr>
          <w:rFonts w:ascii="Arial" w:hAnsi="Arial" w:cs="Arial"/>
          <w:shd w:val="clear" w:color="auto" w:fill="FFFFFF"/>
        </w:rPr>
        <w:t>.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lastRenderedPageBreak/>
        <w:t>7.</w:t>
      </w:r>
      <w:r w:rsidRPr="00200499">
        <w:rPr>
          <w:rFonts w:ascii="Arial" w:hAnsi="Arial" w:cs="Arial"/>
          <w:shd w:val="clear" w:color="auto" w:fill="FFFFFF"/>
        </w:rPr>
        <w:t xml:space="preserve">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8.</w:t>
      </w:r>
      <w:r w:rsidRPr="00200499">
        <w:rPr>
          <w:rFonts w:ascii="Arial" w:hAnsi="Arial" w:cs="Arial"/>
          <w:shd w:val="clear" w:color="auto" w:fill="FFFFFF"/>
        </w:rPr>
        <w:t xml:space="preserve">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9.</w:t>
      </w:r>
      <w:r w:rsidRPr="00200499">
        <w:rPr>
          <w:rFonts w:ascii="Arial" w:hAnsi="Arial" w:cs="Arial"/>
          <w:shd w:val="clear" w:color="auto" w:fill="FFFFFF"/>
        </w:rPr>
        <w:t xml:space="preserve"> Границы территориальных зон устанавливаются в увязке с территориальными объектами, имеющими однозначную картографическую проекцию:</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линиями магистралей, улиц, проездов, разделяющих транспортные потоки противоположных направлений;</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 красными линиями; </w:t>
      </w:r>
      <w:r w:rsidRPr="00200499">
        <w:rPr>
          <w:rFonts w:ascii="Arial" w:hAnsi="Arial" w:cs="Arial"/>
          <w:bCs/>
        </w:rPr>
        <w:t xml:space="preserve">осями красных линий;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границами земельных участков;</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границами или осями полос отвода для коммуникаций;</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-административными границами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lang w:eastAsia="ru-RU"/>
        </w:rPr>
        <w:t>- границами кварталов;</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естественными границами природных объектов;</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иными границами, отраженными в составе базисного плана земельного кадастра.</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10.</w:t>
      </w:r>
      <w:r w:rsidRPr="00200499">
        <w:rPr>
          <w:rFonts w:ascii="Arial" w:hAnsi="Arial" w:cs="Arial"/>
          <w:shd w:val="clear" w:color="auto" w:fill="FFFFFF"/>
        </w:rPr>
        <w:t xml:space="preserve">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Башкортостан и местными нормативно-правовыми актами с последующим внесением соответствующих изменений в настоящие Правила.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11.</w:t>
      </w:r>
      <w:r w:rsidRPr="00200499">
        <w:rPr>
          <w:rFonts w:ascii="Arial" w:hAnsi="Arial" w:cs="Arial"/>
          <w:shd w:val="clear" w:color="auto" w:fill="FFFFFF"/>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12.</w:t>
      </w:r>
      <w:r w:rsidRPr="00200499">
        <w:rPr>
          <w:rFonts w:ascii="Arial" w:hAnsi="Arial" w:cs="Arial"/>
          <w:shd w:val="clear" w:color="auto" w:fill="FFFFFF"/>
        </w:rPr>
        <w:t xml:space="preserve"> На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проекта зон охраны объектов культурного наследия и иных документов в части границ таких зон.</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13.</w:t>
      </w:r>
      <w:r w:rsidRPr="00200499">
        <w:rPr>
          <w:rFonts w:ascii="Arial" w:hAnsi="Arial" w:cs="Arial"/>
          <w:shd w:val="clear" w:color="auto" w:fill="FFFFFF"/>
        </w:rPr>
        <w:t xml:space="preserve"> Для земельного участка или объектов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 органами местного самоуправления дополнительных требований к его использованию, подлежащих соблюдению при разработке проектной документации.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lastRenderedPageBreak/>
        <w:t>14</w:t>
      </w:r>
      <w:r w:rsidRPr="00200499">
        <w:rPr>
          <w:rFonts w:ascii="Arial" w:hAnsi="Arial" w:cs="Arial"/>
          <w:shd w:val="clear" w:color="auto" w:fill="FFFFFF"/>
        </w:rPr>
        <w:t xml:space="preserve">. Для каждого земельного участка или объекта капитального строительства, расположенного на территории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разрешенным считается такое использование, которое соответствует:</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градостроительным регламентам;</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соответствующих ограничений);</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15.</w:t>
      </w:r>
      <w:r w:rsidRPr="00200499">
        <w:rPr>
          <w:rFonts w:ascii="Arial" w:hAnsi="Arial" w:cs="Arial"/>
          <w:shd w:val="clear" w:color="auto" w:fill="FFFFFF"/>
        </w:rPr>
        <w:t xml:space="preserve"> Градостроительный регламент в части видов разрешенного использования земельных участков и объектов капитального строительства включает:</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1) основные виды разрешенного использования земельных участков и объектов капитального строительства;</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2) условно разрешенные виды использования, требующие получения разрешения, которое принимается в порядке, предусмотренном статьей 39 Градостроительного кодекса РФ;</w:t>
      </w:r>
    </w:p>
    <w:p w:rsidR="00C735B1" w:rsidRPr="00200499" w:rsidRDefault="00C735B1" w:rsidP="00C735B1">
      <w:pPr>
        <w:pStyle w:val="a4"/>
        <w:spacing w:before="0" w:after="0"/>
        <w:ind w:firstLine="561"/>
        <w:contextualSpacing/>
        <w:jc w:val="both"/>
        <w:rPr>
          <w:rFonts w:ascii="Arial" w:hAnsi="Arial" w:cs="Arial"/>
          <w:shd w:val="clear" w:color="auto" w:fill="FFFFFF"/>
        </w:rPr>
      </w:pPr>
      <w:r w:rsidRPr="00200499">
        <w:rPr>
          <w:rFonts w:ascii="Arial" w:hAnsi="Arial" w:cs="Arial"/>
          <w:shd w:val="clear" w:color="auto" w:fill="FFFFFF"/>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C735B1" w:rsidRPr="00200499" w:rsidRDefault="00C735B1" w:rsidP="00C735B1">
      <w:pPr>
        <w:pStyle w:val="a4"/>
        <w:spacing w:before="0" w:after="0"/>
        <w:ind w:firstLine="708"/>
        <w:contextualSpacing/>
        <w:jc w:val="both"/>
        <w:rPr>
          <w:rFonts w:ascii="Arial" w:hAnsi="Arial" w:cs="Arial"/>
        </w:rPr>
      </w:pPr>
      <w:r w:rsidRPr="00200499">
        <w:rPr>
          <w:rFonts w:ascii="Arial" w:hAnsi="Arial" w:cs="Arial"/>
        </w:rPr>
        <w:t xml:space="preserve">Вспомогательные виды разрешенного использования  не выделяются из видов разрешенного использования в настоящих Правилах и применяются совместно и в дополнение к ним, в соответствии с классификатором видов разрешенного использования земельных участков,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(в соответствии с Земельным кодексом РФ статья 7 часть 2).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16.</w:t>
      </w:r>
      <w:r w:rsidRPr="00200499">
        <w:rPr>
          <w:rFonts w:ascii="Arial" w:hAnsi="Arial" w:cs="Arial"/>
          <w:shd w:val="clear" w:color="auto" w:fill="FFFFFF"/>
        </w:rPr>
        <w:t xml:space="preserve"> </w:t>
      </w:r>
      <w:r w:rsidRPr="00200499">
        <w:rPr>
          <w:rFonts w:ascii="Arial" w:hAnsi="Arial" w:cs="Arial"/>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кодексом РФ</w:t>
      </w:r>
      <w:r w:rsidRPr="00200499">
        <w:rPr>
          <w:rFonts w:ascii="Arial" w:hAnsi="Arial" w:cs="Arial"/>
          <w:shd w:val="clear" w:color="auto" w:fill="FFFFFF"/>
        </w:rPr>
        <w:t>.</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Собственники, землепользователи, землевладельцы, арендаторы земельных участков, кроме получивших право аренды по итогам открытого конкурса, собственники, пользователи, владельцы, арендаторы объектов капитального строительства вправе по своему усмотрению выбирать и менять вид или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нормативных технических документов в части, не противоречащей Федеральному закону «О техническом регулировании» и Градостроительному кодексу РФ).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Порядок действий по реализации приведенного выше права устанавливается законодательством, настоящими Правилами и иными нормативными правовыми актами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17.</w:t>
      </w:r>
      <w:r w:rsidRPr="00200499">
        <w:rPr>
          <w:rFonts w:ascii="Arial" w:hAnsi="Arial" w:cs="Arial"/>
          <w:shd w:val="clear" w:color="auto" w:fill="FFFFFF"/>
        </w:rPr>
        <w:t xml:space="preserve"> Градостроительные регламенты в части предельных размеров земельных участков и предельных параметров разрешенного строительства, изменения объектов капитального строительства могут включать:</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lastRenderedPageBreak/>
        <w:t>- минимальные или максимальные размеры земельных участков, включая линейные размеры предельной ширины по фронту улиц (проездов) и предельной глубины земельных участков;</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строение запрещено (линии регулирования застройки);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предельную этажность (высоту) построек (максимальную или минимальную);</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максимальный процент застройки участка;</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иные параметры.</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Сочетание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200499">
        <w:rPr>
          <w:rFonts w:ascii="Arial" w:hAnsi="Arial" w:cs="Arial"/>
          <w:shd w:val="clear" w:color="auto" w:fill="FFFFFF"/>
        </w:rPr>
        <w:t>подзон</w:t>
      </w:r>
      <w:proofErr w:type="spellEnd"/>
      <w:r w:rsidRPr="00200499">
        <w:rPr>
          <w:rFonts w:ascii="Arial" w:hAnsi="Arial" w:cs="Arial"/>
          <w:shd w:val="clear" w:color="auto" w:fill="FFFFFF"/>
        </w:rPr>
        <w:t xml:space="preserve">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В пределах территориальных зон могут устанавливаться </w:t>
      </w:r>
      <w:proofErr w:type="spellStart"/>
      <w:r w:rsidRPr="00200499">
        <w:rPr>
          <w:rFonts w:ascii="Arial" w:hAnsi="Arial" w:cs="Arial"/>
          <w:shd w:val="clear" w:color="auto" w:fill="FFFFFF"/>
        </w:rPr>
        <w:t>подзоны</w:t>
      </w:r>
      <w:proofErr w:type="spellEnd"/>
      <w:r w:rsidRPr="00200499">
        <w:rPr>
          <w:rFonts w:ascii="Arial" w:hAnsi="Arial" w:cs="Arial"/>
          <w:shd w:val="clear" w:color="auto" w:fill="FFFFFF"/>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18</w:t>
      </w:r>
      <w:r w:rsidRPr="00200499">
        <w:rPr>
          <w:rFonts w:ascii="Arial" w:hAnsi="Arial" w:cs="Arial"/>
          <w:shd w:val="clear" w:color="auto" w:fill="FFFFFF"/>
        </w:rPr>
        <w:t xml:space="preserve">.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w:t>
      </w:r>
      <w:proofErr w:type="spellStart"/>
      <w:r w:rsidRPr="00200499">
        <w:rPr>
          <w:rFonts w:ascii="Arial" w:hAnsi="Arial" w:cs="Arial"/>
          <w:shd w:val="clear" w:color="auto" w:fill="FFFFFF"/>
        </w:rPr>
        <w:t>газообеспечение</w:t>
      </w:r>
      <w:proofErr w:type="spellEnd"/>
      <w:r w:rsidRPr="00200499">
        <w:rPr>
          <w:rFonts w:ascii="Arial" w:hAnsi="Arial" w:cs="Arial"/>
          <w:shd w:val="clear" w:color="auto" w:fill="FFFFFF"/>
        </w:rPr>
        <w:t xml:space="preserve">, </w:t>
      </w:r>
      <w:proofErr w:type="spellStart"/>
      <w:r w:rsidRPr="00200499">
        <w:rPr>
          <w:rFonts w:ascii="Arial" w:hAnsi="Arial" w:cs="Arial"/>
          <w:shd w:val="clear" w:color="auto" w:fill="FFFFFF"/>
        </w:rPr>
        <w:t>канализование</w:t>
      </w:r>
      <w:proofErr w:type="spellEnd"/>
      <w:r w:rsidRPr="00200499">
        <w:rPr>
          <w:rFonts w:ascii="Arial" w:hAnsi="Arial" w:cs="Arial"/>
          <w:shd w:val="clear" w:color="auto" w:fill="FFFFFF"/>
        </w:rPr>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нормативным техническим документам, в части, не противоречащей Федеральному закону «О техническом регулировании» и Градостроительному кодексу РФ);</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19.</w:t>
      </w:r>
      <w:r w:rsidRPr="00200499">
        <w:rPr>
          <w:rFonts w:ascii="Arial" w:hAnsi="Arial" w:cs="Arial"/>
          <w:b/>
          <w:bCs/>
          <w:shd w:val="clear" w:color="auto" w:fill="FFFFFF"/>
        </w:rPr>
        <w:t xml:space="preserve"> </w:t>
      </w:r>
      <w:r w:rsidRPr="00200499">
        <w:rPr>
          <w:rFonts w:ascii="Arial" w:hAnsi="Arial" w:cs="Arial"/>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735B1" w:rsidRPr="00200499" w:rsidRDefault="00C735B1" w:rsidP="00C735B1">
      <w:pPr>
        <w:autoSpaceDE w:val="0"/>
        <w:autoSpaceDN w:val="0"/>
        <w:spacing w:after="0" w:line="240" w:lineRule="auto"/>
        <w:ind w:firstLine="561"/>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1) виды разрешенного использования земельных участков и объектов капитального строительства;</w:t>
      </w:r>
    </w:p>
    <w:p w:rsidR="00C735B1" w:rsidRPr="00200499" w:rsidRDefault="00C735B1" w:rsidP="00C735B1">
      <w:pPr>
        <w:autoSpaceDE w:val="0"/>
        <w:autoSpaceDN w:val="0"/>
        <w:spacing w:after="0" w:line="240" w:lineRule="auto"/>
        <w:ind w:firstLine="561"/>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735B1" w:rsidRPr="00200499" w:rsidRDefault="00C735B1" w:rsidP="00C735B1">
      <w:pPr>
        <w:autoSpaceDE w:val="0"/>
        <w:autoSpaceDN w:val="0"/>
        <w:spacing w:after="0" w:line="240" w:lineRule="auto"/>
        <w:ind w:firstLine="561"/>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735B1" w:rsidRPr="00200499" w:rsidRDefault="00C735B1" w:rsidP="00C735B1">
      <w:pPr>
        <w:autoSpaceDE w:val="0"/>
        <w:autoSpaceDN w:val="0"/>
        <w:spacing w:after="0" w:line="240" w:lineRule="auto"/>
        <w:ind w:firstLine="561"/>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20.</w:t>
      </w:r>
      <w:r w:rsidRPr="00200499">
        <w:rPr>
          <w:rFonts w:ascii="Arial" w:hAnsi="Arial" w:cs="Arial"/>
          <w:shd w:val="clear" w:color="auto" w:fill="FFFFFF"/>
        </w:rPr>
        <w:t xml:space="preserve">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C735B1" w:rsidRPr="00200499" w:rsidRDefault="00C735B1" w:rsidP="00C735B1">
      <w:pPr>
        <w:pStyle w:val="a4"/>
        <w:spacing w:before="0" w:after="0"/>
        <w:ind w:firstLine="561"/>
        <w:contextualSpacing/>
        <w:jc w:val="both"/>
        <w:rPr>
          <w:rFonts w:ascii="Arial" w:hAnsi="Arial" w:cs="Arial"/>
          <w:i/>
        </w:rPr>
      </w:pPr>
      <w:r w:rsidRPr="00200499">
        <w:rPr>
          <w:rFonts w:ascii="Arial" w:hAnsi="Arial" w:cs="Arial"/>
          <w:bCs/>
          <w:shd w:val="clear" w:color="auto" w:fill="FFFFFF"/>
        </w:rPr>
        <w:t>21</w:t>
      </w:r>
      <w:r w:rsidRPr="00200499">
        <w:rPr>
          <w:rFonts w:ascii="Arial" w:hAnsi="Arial" w:cs="Arial"/>
          <w:b/>
          <w:bCs/>
          <w:shd w:val="clear" w:color="auto" w:fill="FFFFFF"/>
        </w:rPr>
        <w:t>.</w:t>
      </w:r>
      <w:r w:rsidRPr="00200499">
        <w:rPr>
          <w:rFonts w:ascii="Arial" w:hAnsi="Arial" w:cs="Arial"/>
          <w:shd w:val="clear" w:color="auto" w:fill="FFFFFF"/>
        </w:rPr>
        <w:t xml:space="preserve">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только совместно с ними, на территории одного земельного участка могут применяться вспомогательные виды разрешенного использования, не выделяемые в градостроительном регламенте настоящих Правил.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22.</w:t>
      </w:r>
      <w:r w:rsidRPr="00200499">
        <w:rPr>
          <w:rFonts w:ascii="Arial" w:hAnsi="Arial" w:cs="Arial"/>
          <w:b/>
          <w:bCs/>
          <w:shd w:val="clear" w:color="auto" w:fill="FFFFFF"/>
        </w:rPr>
        <w:t xml:space="preserve"> </w:t>
      </w:r>
      <w:r w:rsidRPr="00200499">
        <w:rPr>
          <w:rFonts w:ascii="Arial" w:hAnsi="Arial" w:cs="Arial"/>
          <w:shd w:val="clear" w:color="auto" w:fill="FFFFFF"/>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 за исключением случая, когда по последствиям их применения для характеристик сельского поселения они могут быть признаны аналогичными иным разрешенным видам использования указанным в составе градостроительного регламента соответствующей территориальной зоны.</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23.</w:t>
      </w:r>
      <w:r w:rsidRPr="00200499">
        <w:rPr>
          <w:rFonts w:ascii="Arial" w:hAnsi="Arial" w:cs="Arial"/>
          <w:shd w:val="clear" w:color="auto" w:fill="FFFFFF"/>
        </w:rPr>
        <w:t xml:space="preserve">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решения главы сельского поселения, принятого в соответствии со статьёй 39 Градостроительного кодекса РФ.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24.</w:t>
      </w:r>
      <w:r w:rsidRPr="00200499">
        <w:rPr>
          <w:rFonts w:ascii="Arial" w:hAnsi="Arial" w:cs="Arial"/>
          <w:shd w:val="clear" w:color="auto" w:fill="FFFFFF"/>
        </w:rPr>
        <w:t xml:space="preserve"> Размещение в границах земельных участков инженерно-технических объектов, сооружений и коммуникаций (электро-, водо-, газоснабжения, </w:t>
      </w:r>
      <w:proofErr w:type="spellStart"/>
      <w:r w:rsidRPr="00200499">
        <w:rPr>
          <w:rFonts w:ascii="Arial" w:hAnsi="Arial" w:cs="Arial"/>
          <w:shd w:val="clear" w:color="auto" w:fill="FFFFFF"/>
        </w:rPr>
        <w:t>канализования</w:t>
      </w:r>
      <w:proofErr w:type="spellEnd"/>
      <w:r w:rsidRPr="00200499">
        <w:rPr>
          <w:rFonts w:ascii="Arial" w:hAnsi="Arial" w:cs="Arial"/>
          <w:shd w:val="clear" w:color="auto" w:fill="FFFFFF"/>
        </w:rPr>
        <w:t xml:space="preserve">,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технических регламентов.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25.</w:t>
      </w:r>
      <w:r w:rsidRPr="00200499">
        <w:rPr>
          <w:rFonts w:ascii="Arial" w:hAnsi="Arial" w:cs="Arial"/>
          <w:b/>
          <w:bCs/>
          <w:shd w:val="clear" w:color="auto" w:fill="FFFFFF"/>
        </w:rPr>
        <w:t xml:space="preserve"> </w:t>
      </w:r>
      <w:r w:rsidRPr="00200499">
        <w:rPr>
          <w:rFonts w:ascii="Arial" w:hAnsi="Arial" w:cs="Arial"/>
          <w:shd w:val="clear" w:color="auto" w:fill="FFFFFF"/>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w:t>
      </w:r>
      <w:proofErr w:type="spellStart"/>
      <w:r w:rsidRPr="00200499">
        <w:rPr>
          <w:rFonts w:ascii="Arial" w:hAnsi="Arial" w:cs="Arial"/>
          <w:shd w:val="clear" w:color="auto" w:fill="FFFFFF"/>
        </w:rPr>
        <w:t>подзоны</w:t>
      </w:r>
      <w:proofErr w:type="spellEnd"/>
      <w:r w:rsidRPr="00200499">
        <w:rPr>
          <w:rFonts w:ascii="Arial" w:hAnsi="Arial" w:cs="Arial"/>
          <w:shd w:val="clear" w:color="auto" w:fill="FFFFFF"/>
        </w:rPr>
        <w:t>, если иное специально не оговорено в составе регламента.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26. Градостроительные регламенты </w:t>
      </w:r>
      <w:proofErr w:type="spellStart"/>
      <w:r w:rsidRPr="00200499">
        <w:rPr>
          <w:rFonts w:ascii="Arial" w:eastAsia="Times New Roman" w:hAnsi="Arial" w:cs="Arial"/>
          <w:sz w:val="24"/>
          <w:szCs w:val="24"/>
          <w:lang w:eastAsia="ru-RU"/>
        </w:rPr>
        <w:t>подзон</w:t>
      </w:r>
      <w:proofErr w:type="spellEnd"/>
      <w:r w:rsidRPr="00200499">
        <w:rPr>
          <w:rFonts w:ascii="Arial" w:eastAsia="Times New Roman" w:hAnsi="Arial" w:cs="Arial"/>
          <w:sz w:val="24"/>
          <w:szCs w:val="24"/>
          <w:lang w:eastAsia="ru-RU"/>
        </w:rPr>
        <w:t xml:space="preserve">, при условии их отображения на карте градостроительного зонирования, могут отличаться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отображаются в составе градостроительного регламента при выделении </w:t>
      </w:r>
      <w:proofErr w:type="spellStart"/>
      <w:r w:rsidRPr="00200499">
        <w:rPr>
          <w:rFonts w:ascii="Arial" w:eastAsia="Times New Roman" w:hAnsi="Arial" w:cs="Arial"/>
          <w:sz w:val="24"/>
          <w:szCs w:val="24"/>
          <w:lang w:eastAsia="ru-RU"/>
        </w:rPr>
        <w:t>подзон</w:t>
      </w:r>
      <w:proofErr w:type="spellEnd"/>
      <w:r w:rsidRPr="00200499">
        <w:rPr>
          <w:rFonts w:ascii="Arial" w:eastAsia="Times New Roman" w:hAnsi="Arial" w:cs="Arial"/>
          <w:sz w:val="24"/>
          <w:szCs w:val="24"/>
          <w:lang w:eastAsia="ru-RU"/>
        </w:rPr>
        <w:t xml:space="preserve"> территориальных зон.</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lastRenderedPageBreak/>
        <w:t>27</w:t>
      </w:r>
      <w:r w:rsidRPr="00200499">
        <w:rPr>
          <w:rFonts w:ascii="Arial" w:hAnsi="Arial" w:cs="Arial"/>
          <w:b/>
          <w:bCs/>
          <w:shd w:val="clear" w:color="auto" w:fill="FFFFFF"/>
        </w:rPr>
        <w:t xml:space="preserve">. </w:t>
      </w:r>
      <w:r w:rsidRPr="00200499">
        <w:rPr>
          <w:rFonts w:ascii="Arial" w:hAnsi="Arial" w:cs="Arial"/>
          <w:shd w:val="clear" w:color="auto" w:fill="FFFFFF"/>
        </w:rPr>
        <w:t>Содержание ограничений, установленных в соответствии с законодательством Российской Федерации и Республики Башкортостан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местного самоуправления, установивших эти ограничения, в том числе на основе сведений о режимах зон с особыми условиями использования территорий.</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исполнительными органами местного самоуправления дополнительных требований к его использованию, подлежащих соблюдению при разработке проектной документации.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28.</w:t>
      </w:r>
      <w:r w:rsidRPr="00200499">
        <w:rPr>
          <w:rFonts w:ascii="Arial" w:hAnsi="Arial" w:cs="Arial"/>
          <w:shd w:val="clear" w:color="auto" w:fill="FFFFFF"/>
        </w:rPr>
        <w:t xml:space="preserve"> 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Башкортостан.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29</w:t>
      </w:r>
      <w:r w:rsidRPr="00200499">
        <w:rPr>
          <w:rFonts w:ascii="Arial" w:hAnsi="Arial" w:cs="Arial"/>
          <w:shd w:val="clear" w:color="auto" w:fill="FFFFFF"/>
        </w:rPr>
        <w:t xml:space="preserve">.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 </w:t>
      </w:r>
    </w:p>
    <w:p w:rsidR="00C735B1" w:rsidRPr="00200499" w:rsidRDefault="00C735B1" w:rsidP="00C735B1">
      <w:pPr>
        <w:pStyle w:val="a4"/>
        <w:spacing w:before="0" w:after="0"/>
        <w:ind w:firstLine="567"/>
        <w:contextualSpacing/>
        <w:jc w:val="both"/>
        <w:rPr>
          <w:rFonts w:ascii="Arial" w:hAnsi="Arial" w:cs="Arial"/>
          <w:highlight w:val="yellow"/>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shd w:val="clear" w:color="auto" w:fill="FFFFFF"/>
        </w:rPr>
        <w:t>Статья 4. Открытость и доступность информации о землепользовании и застройке</w:t>
      </w:r>
    </w:p>
    <w:p w:rsidR="00C735B1" w:rsidRPr="00200499" w:rsidRDefault="00C735B1" w:rsidP="00C735B1">
      <w:pPr>
        <w:pStyle w:val="a4"/>
        <w:spacing w:before="0" w:after="0"/>
        <w:contextualSpacing/>
        <w:jc w:val="both"/>
        <w:rPr>
          <w:rFonts w:ascii="Arial" w:hAnsi="Arial" w:cs="Arial"/>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1.</w:t>
      </w:r>
      <w:r w:rsidRPr="00200499">
        <w:rPr>
          <w:rFonts w:ascii="Arial" w:hAnsi="Arial" w:cs="Arial"/>
          <w:b/>
          <w:bCs/>
          <w:shd w:val="clear" w:color="auto" w:fill="FFFFFF"/>
        </w:rPr>
        <w:t xml:space="preserve"> </w:t>
      </w:r>
      <w:r w:rsidRPr="00200499">
        <w:rPr>
          <w:rFonts w:ascii="Arial" w:hAnsi="Arial" w:cs="Arial"/>
          <w:shd w:val="clear" w:color="auto" w:fill="FFFFFF"/>
        </w:rPr>
        <w:t>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2.Администрация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обеспечивает возможность ознакомления с настоящими Правилами путем:</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rPr>
        <w:t>- публикации Правил в средствах массовой информации и открытой продажи их копий;</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rPr>
        <w:t xml:space="preserve">- предоставления Правил в библиотеке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w:t>
      </w:r>
      <w:r w:rsidRPr="00200499">
        <w:rPr>
          <w:rFonts w:ascii="Arial" w:hAnsi="Arial" w:cs="Arial"/>
        </w:rPr>
        <w:t>;</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rPr>
        <w:t>- размещения Правил на официальном сайте сельского поселения в сети Интернет;</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shd w:val="clear" w:color="auto" w:fill="FFFFFF"/>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3.</w:t>
      </w:r>
      <w:r w:rsidRPr="00200499">
        <w:rPr>
          <w:rFonts w:ascii="Arial" w:hAnsi="Arial" w:cs="Arial"/>
          <w:shd w:val="clear" w:color="auto" w:fill="FFFFFF"/>
        </w:rPr>
        <w:t xml:space="preserve"> Настоящие Правила, иные документы и материалы, подготавливаемые в процессе градостроительной деятельности, в соответствии с Градостроительным </w:t>
      </w:r>
      <w:r w:rsidRPr="00200499">
        <w:rPr>
          <w:rFonts w:ascii="Arial" w:hAnsi="Arial" w:cs="Arial"/>
          <w:shd w:val="clear" w:color="auto" w:fill="FFFFFF"/>
        </w:rPr>
        <w:lastRenderedPageBreak/>
        <w:t xml:space="preserve">кодексом РФ в обязательном порядке направляются и размещаются в информационной системе обеспечения градостроительной деятельности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ведение и состав которой определяются в соответствии с действующим законодательством и осуществляется уполномоченным органом администрации сельского поселения.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4.</w:t>
      </w:r>
      <w:r w:rsidRPr="00200499">
        <w:rPr>
          <w:rFonts w:ascii="Arial" w:hAnsi="Arial" w:cs="Arial"/>
          <w:b/>
          <w:bCs/>
          <w:shd w:val="clear" w:color="auto" w:fill="FFFFFF"/>
        </w:rPr>
        <w:t xml:space="preserve"> </w:t>
      </w:r>
      <w:r w:rsidRPr="00200499">
        <w:rPr>
          <w:rFonts w:ascii="Arial" w:hAnsi="Arial" w:cs="Arial"/>
          <w:shd w:val="clear" w:color="auto" w:fill="FFFFFF"/>
        </w:rPr>
        <w:t>Граждане имеют право участвовать в принятии решений по вопросам застройки и землепользования в соответствии с законодательством.</w:t>
      </w:r>
    </w:p>
    <w:p w:rsidR="00C735B1" w:rsidRPr="00200499" w:rsidRDefault="00C735B1" w:rsidP="00C735B1">
      <w:pPr>
        <w:pStyle w:val="a4"/>
        <w:spacing w:before="0" w:after="0"/>
        <w:ind w:firstLine="567"/>
        <w:contextualSpacing/>
        <w:jc w:val="both"/>
        <w:rPr>
          <w:rFonts w:ascii="Arial" w:hAnsi="Arial" w:cs="Arial"/>
          <w:highlight w:val="yellow"/>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shd w:val="clear" w:color="auto" w:fill="FFFFFF"/>
        </w:rPr>
        <w:t xml:space="preserve">Статья 5. Градостроительное зонирование сельского поселения </w:t>
      </w:r>
      <w:r>
        <w:rPr>
          <w:rFonts w:ascii="Arial" w:hAnsi="Arial" w:cs="Arial"/>
          <w:b/>
          <w:shd w:val="clear" w:color="auto" w:fill="FFFFFF"/>
        </w:rPr>
        <w:t>Николаевский</w:t>
      </w:r>
      <w:r w:rsidRPr="00200499">
        <w:rPr>
          <w:rFonts w:ascii="Arial" w:hAnsi="Arial" w:cs="Arial"/>
          <w:b/>
          <w:shd w:val="clear" w:color="auto" w:fill="FFFFFF"/>
        </w:rPr>
        <w:t xml:space="preserve"> сельсовет</w:t>
      </w:r>
      <w:r w:rsidRPr="00200499">
        <w:rPr>
          <w:rFonts w:ascii="Arial" w:hAnsi="Arial" w:cs="Arial"/>
          <w:b/>
          <w:bCs/>
          <w:shd w:val="clear" w:color="auto" w:fill="FFFFFF"/>
        </w:rPr>
        <w:t xml:space="preserve"> муниципального района </w:t>
      </w:r>
      <w:r>
        <w:rPr>
          <w:rFonts w:ascii="Arial" w:hAnsi="Arial" w:cs="Arial"/>
          <w:b/>
          <w:bCs/>
          <w:shd w:val="clear" w:color="auto" w:fill="FFFFFF"/>
        </w:rPr>
        <w:t>Кармаскалинский</w:t>
      </w:r>
      <w:r w:rsidRPr="00200499">
        <w:rPr>
          <w:rFonts w:ascii="Arial" w:hAnsi="Arial" w:cs="Arial"/>
          <w:b/>
          <w:bCs/>
          <w:shd w:val="clear" w:color="auto" w:fill="FFFFFF"/>
        </w:rPr>
        <w:t xml:space="preserve"> район Республики Башкортостан</w:t>
      </w:r>
    </w:p>
    <w:p w:rsidR="00C735B1" w:rsidRPr="00200499" w:rsidRDefault="00C735B1" w:rsidP="00C735B1">
      <w:pPr>
        <w:pStyle w:val="a4"/>
        <w:spacing w:before="0" w:after="0"/>
        <w:ind w:firstLine="567"/>
        <w:contextualSpacing/>
        <w:jc w:val="both"/>
        <w:rPr>
          <w:rFonts w:ascii="Arial" w:hAnsi="Arial" w:cs="Arial"/>
          <w:b/>
          <w:bCs/>
          <w:shd w:val="clear" w:color="auto" w:fill="FF0000"/>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1.</w:t>
      </w:r>
      <w:r w:rsidRPr="00200499">
        <w:rPr>
          <w:rFonts w:ascii="Arial" w:hAnsi="Arial" w:cs="Arial"/>
          <w:shd w:val="clear" w:color="auto" w:fill="FFFFFF"/>
        </w:rPr>
        <w:t xml:space="preserve"> В соответствии с градостроительным зонированием на территории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установлены территориальные зоны и зоны с особыми условиями использования территории.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w:t>
      </w:r>
      <w:r w:rsidRPr="00200499">
        <w:rPr>
          <w:rFonts w:ascii="Arial" w:hAnsi="Arial" w:cs="Arial"/>
          <w:shd w:val="clear" w:color="auto" w:fill="FFFFFF"/>
        </w:rPr>
        <w:t xml:space="preserve"> Границы территориальных зон и зон с особыми условиями использования территории отображены в графическом виде.</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3. Перечень территориальных зон (а также </w:t>
      </w:r>
      <w:proofErr w:type="spellStart"/>
      <w:r w:rsidRPr="00200499">
        <w:rPr>
          <w:rFonts w:ascii="Arial" w:eastAsia="Times New Roman" w:hAnsi="Arial" w:cs="Arial"/>
          <w:sz w:val="24"/>
          <w:szCs w:val="24"/>
          <w:lang w:eastAsia="ru-RU"/>
        </w:rPr>
        <w:t>подзон</w:t>
      </w:r>
      <w:proofErr w:type="spellEnd"/>
      <w:r w:rsidRPr="00200499">
        <w:rPr>
          <w:rFonts w:ascii="Arial" w:eastAsia="Times New Roman" w:hAnsi="Arial" w:cs="Arial"/>
          <w:sz w:val="24"/>
          <w:szCs w:val="24"/>
          <w:lang w:eastAsia="ru-RU"/>
        </w:rPr>
        <w:t xml:space="preserve"> в их составе), отображённых на карте градостроительного зонирования содержащий наименования и кодовые обозначения зон (а также </w:t>
      </w:r>
      <w:proofErr w:type="spellStart"/>
      <w:r w:rsidRPr="00200499">
        <w:rPr>
          <w:rFonts w:ascii="Arial" w:eastAsia="Times New Roman" w:hAnsi="Arial" w:cs="Arial"/>
          <w:sz w:val="24"/>
          <w:szCs w:val="24"/>
          <w:lang w:eastAsia="ru-RU"/>
        </w:rPr>
        <w:t>подзон</w:t>
      </w:r>
      <w:proofErr w:type="spellEnd"/>
      <w:r w:rsidRPr="00200499">
        <w:rPr>
          <w:rFonts w:ascii="Arial" w:eastAsia="Times New Roman" w:hAnsi="Arial" w:cs="Arial"/>
          <w:sz w:val="24"/>
          <w:szCs w:val="24"/>
          <w:lang w:eastAsia="ru-RU"/>
        </w:rPr>
        <w:t xml:space="preserve"> в их составе, сгруппированных по видам), и указание целей выделения зон (а также </w:t>
      </w:r>
      <w:proofErr w:type="spellStart"/>
      <w:r w:rsidRPr="00200499">
        <w:rPr>
          <w:rFonts w:ascii="Arial" w:eastAsia="Times New Roman" w:hAnsi="Arial" w:cs="Arial"/>
          <w:sz w:val="24"/>
          <w:szCs w:val="24"/>
          <w:lang w:eastAsia="ru-RU"/>
        </w:rPr>
        <w:t>подзон</w:t>
      </w:r>
      <w:proofErr w:type="spellEnd"/>
      <w:r w:rsidRPr="00200499">
        <w:rPr>
          <w:rFonts w:ascii="Arial" w:eastAsia="Times New Roman" w:hAnsi="Arial" w:cs="Arial"/>
          <w:sz w:val="24"/>
          <w:szCs w:val="24"/>
          <w:lang w:eastAsia="ru-RU"/>
        </w:rPr>
        <w:t xml:space="preserve"> в их составе), приведён в   разделе II; перечень зон с особыми условиями использования территорий по природно-экологическим и санитарно-гигиеническим требованиям приведен в главе 10 раздела </w:t>
      </w:r>
      <w:r w:rsidRPr="00200499">
        <w:rPr>
          <w:rFonts w:ascii="Arial" w:eastAsia="Times New Roman" w:hAnsi="Arial" w:cs="Arial"/>
          <w:sz w:val="24"/>
          <w:szCs w:val="24"/>
          <w:lang w:val="en-US" w:eastAsia="ru-RU"/>
        </w:rPr>
        <w:t>II</w:t>
      </w:r>
      <w:r w:rsidRPr="00200499">
        <w:rPr>
          <w:rFonts w:ascii="Arial" w:eastAsia="Times New Roman" w:hAnsi="Arial" w:cs="Arial"/>
          <w:sz w:val="24"/>
          <w:szCs w:val="24"/>
          <w:lang w:eastAsia="ru-RU"/>
        </w:rPr>
        <w:t xml:space="preserve"> Правил.</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4. 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w:t>
      </w:r>
      <w:r w:rsidRPr="00200499">
        <w:rPr>
          <w:rFonts w:ascii="Arial" w:eastAsia="Times New Roman" w:hAnsi="Arial" w:cs="Arial"/>
          <w:sz w:val="24"/>
          <w:szCs w:val="24"/>
          <w:lang w:eastAsia="ru-RU"/>
        </w:rPr>
        <w:t xml:space="preserve"> муниципального района </w:t>
      </w:r>
      <w:r>
        <w:rPr>
          <w:rFonts w:ascii="Arial" w:eastAsia="Times New Roman" w:hAnsi="Arial" w:cs="Arial"/>
          <w:sz w:val="24"/>
          <w:szCs w:val="24"/>
          <w:lang w:eastAsia="ru-RU"/>
        </w:rPr>
        <w:t>Кармаскалинский</w:t>
      </w:r>
      <w:r w:rsidRPr="00200499">
        <w:rPr>
          <w:rFonts w:ascii="Arial" w:eastAsia="Times New Roman" w:hAnsi="Arial" w:cs="Arial"/>
          <w:sz w:val="24"/>
          <w:szCs w:val="24"/>
          <w:lang w:eastAsia="ru-RU"/>
        </w:rPr>
        <w:t xml:space="preserve"> район Республики Башкортостан.</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Карта градостроительного зонирования 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w:t>
      </w:r>
      <w:r w:rsidRPr="00200499">
        <w:rPr>
          <w:rFonts w:ascii="Arial" w:eastAsia="Times New Roman" w:hAnsi="Arial" w:cs="Arial"/>
          <w:sz w:val="24"/>
          <w:szCs w:val="24"/>
          <w:lang w:eastAsia="ru-RU"/>
        </w:rPr>
        <w:t xml:space="preserve"> муниципального района </w:t>
      </w:r>
      <w:r>
        <w:rPr>
          <w:rFonts w:ascii="Arial" w:eastAsia="Times New Roman" w:hAnsi="Arial" w:cs="Arial"/>
          <w:sz w:val="24"/>
          <w:szCs w:val="24"/>
          <w:lang w:eastAsia="ru-RU"/>
        </w:rPr>
        <w:t>Кармаскалинский</w:t>
      </w:r>
      <w:r w:rsidRPr="00200499">
        <w:rPr>
          <w:rFonts w:ascii="Arial" w:eastAsia="Times New Roman" w:hAnsi="Arial" w:cs="Arial"/>
          <w:sz w:val="24"/>
          <w:szCs w:val="24"/>
          <w:lang w:eastAsia="ru-RU"/>
        </w:rPr>
        <w:t xml:space="preserve"> район Республики Башкортостан включает в себя: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карту градостроительного зонирования 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w:t>
      </w:r>
      <w:r w:rsidRPr="00200499">
        <w:rPr>
          <w:rFonts w:ascii="Arial" w:eastAsia="Times New Roman" w:hAnsi="Arial" w:cs="Arial"/>
          <w:sz w:val="24"/>
          <w:szCs w:val="24"/>
          <w:lang w:eastAsia="ru-RU"/>
        </w:rPr>
        <w:t xml:space="preserve"> в части границ территориальных зон;</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карты градостроительного зонирования 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w:t>
      </w:r>
      <w:r w:rsidRPr="00200499">
        <w:rPr>
          <w:rFonts w:ascii="Arial" w:eastAsia="Times New Roman" w:hAnsi="Arial" w:cs="Arial"/>
          <w:sz w:val="24"/>
          <w:szCs w:val="24"/>
          <w:lang w:eastAsia="ru-RU"/>
        </w:rPr>
        <w:t xml:space="preserve"> муниципального района </w:t>
      </w:r>
      <w:r>
        <w:rPr>
          <w:rFonts w:ascii="Arial" w:eastAsia="Times New Roman" w:hAnsi="Arial" w:cs="Arial"/>
          <w:sz w:val="24"/>
          <w:szCs w:val="24"/>
          <w:lang w:eastAsia="ru-RU"/>
        </w:rPr>
        <w:t>Кармаскалинский</w:t>
      </w:r>
      <w:r w:rsidRPr="00200499">
        <w:rPr>
          <w:rFonts w:ascii="Arial" w:eastAsia="Times New Roman" w:hAnsi="Arial" w:cs="Arial"/>
          <w:sz w:val="24"/>
          <w:szCs w:val="24"/>
          <w:lang w:eastAsia="ru-RU"/>
        </w:rPr>
        <w:t xml:space="preserve"> район Республики Башкортостан в части границ зон с особыми условиями использования территорий 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 по санитарно-гигиеническим требованиям;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карты градостроительного зонирования 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w:t>
      </w:r>
      <w:r w:rsidRPr="00200499">
        <w:rPr>
          <w:rFonts w:ascii="Arial" w:eastAsia="Times New Roman" w:hAnsi="Arial" w:cs="Arial"/>
          <w:sz w:val="24"/>
          <w:szCs w:val="24"/>
          <w:lang w:eastAsia="ru-RU"/>
        </w:rPr>
        <w:t xml:space="preserve"> муниципального района </w:t>
      </w:r>
      <w:r>
        <w:rPr>
          <w:rFonts w:ascii="Arial" w:eastAsia="Times New Roman" w:hAnsi="Arial" w:cs="Arial"/>
          <w:sz w:val="24"/>
          <w:szCs w:val="24"/>
          <w:lang w:eastAsia="ru-RU"/>
        </w:rPr>
        <w:t>Кармаскалинский</w:t>
      </w:r>
      <w:r w:rsidRPr="00200499">
        <w:rPr>
          <w:rFonts w:ascii="Arial" w:eastAsia="Times New Roman" w:hAnsi="Arial" w:cs="Arial"/>
          <w:sz w:val="24"/>
          <w:szCs w:val="24"/>
          <w:lang w:eastAsia="ru-RU"/>
        </w:rPr>
        <w:t xml:space="preserve"> район Республики </w:t>
      </w:r>
      <w:proofErr w:type="spellStart"/>
      <w:r w:rsidRPr="00200499">
        <w:rPr>
          <w:rFonts w:ascii="Arial" w:eastAsia="Times New Roman" w:hAnsi="Arial" w:cs="Arial"/>
          <w:sz w:val="24"/>
          <w:szCs w:val="24"/>
          <w:lang w:eastAsia="ru-RU"/>
        </w:rPr>
        <w:t>Башкортоста</w:t>
      </w:r>
      <w:proofErr w:type="spellEnd"/>
      <w:r w:rsidRPr="00200499">
        <w:rPr>
          <w:rFonts w:ascii="Arial" w:eastAsia="Times New Roman" w:hAnsi="Arial" w:cs="Arial"/>
          <w:sz w:val="24"/>
          <w:szCs w:val="24"/>
          <w:lang w:eastAsia="ru-RU"/>
        </w:rPr>
        <w:t xml:space="preserve"> в части границ зон с особыми условиями использования территорий 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w:t>
      </w:r>
      <w:r w:rsidRPr="00200499">
        <w:rPr>
          <w:rFonts w:ascii="Arial" w:eastAsia="Times New Roman" w:hAnsi="Arial" w:cs="Arial"/>
          <w:sz w:val="24"/>
          <w:szCs w:val="24"/>
          <w:lang w:eastAsia="ru-RU"/>
        </w:rPr>
        <w:t xml:space="preserve"> по природно-экологическим требованиям;</w:t>
      </w:r>
    </w:p>
    <w:p w:rsidR="00C735B1" w:rsidRPr="00200499" w:rsidRDefault="00C735B1" w:rsidP="00C735B1">
      <w:pPr>
        <w:spacing w:after="0" w:line="240" w:lineRule="auto"/>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w:t>
      </w:r>
      <w:r w:rsidRPr="00200499">
        <w:rPr>
          <w:rFonts w:ascii="Arial" w:eastAsia="Times New Roman" w:hAnsi="Arial" w:cs="Arial"/>
          <w:sz w:val="24"/>
          <w:szCs w:val="24"/>
          <w:lang w:eastAsia="ru-RU"/>
        </w:rPr>
        <w:tab/>
        <w:t xml:space="preserve">- карту градостроительного зонирования   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w:t>
      </w:r>
      <w:r w:rsidRPr="00200499">
        <w:rPr>
          <w:rFonts w:ascii="Arial" w:eastAsia="Times New Roman" w:hAnsi="Arial" w:cs="Arial"/>
          <w:sz w:val="24"/>
          <w:szCs w:val="24"/>
          <w:lang w:eastAsia="ru-RU"/>
        </w:rPr>
        <w:t xml:space="preserve"> муниципального района </w:t>
      </w:r>
      <w:r>
        <w:rPr>
          <w:rFonts w:ascii="Arial" w:eastAsia="Times New Roman" w:hAnsi="Arial" w:cs="Arial"/>
          <w:sz w:val="24"/>
          <w:szCs w:val="24"/>
          <w:lang w:eastAsia="ru-RU"/>
        </w:rPr>
        <w:t>Кармаскалинский</w:t>
      </w:r>
      <w:r w:rsidRPr="00200499">
        <w:rPr>
          <w:rFonts w:ascii="Arial" w:eastAsia="Times New Roman" w:hAnsi="Arial" w:cs="Arial"/>
          <w:sz w:val="24"/>
          <w:szCs w:val="24"/>
          <w:lang w:eastAsia="ru-RU"/>
        </w:rPr>
        <w:t xml:space="preserve"> район Республики </w:t>
      </w:r>
      <w:proofErr w:type="spellStart"/>
      <w:r w:rsidRPr="00200499">
        <w:rPr>
          <w:rFonts w:ascii="Arial" w:eastAsia="Times New Roman" w:hAnsi="Arial" w:cs="Arial"/>
          <w:sz w:val="24"/>
          <w:szCs w:val="24"/>
          <w:lang w:eastAsia="ru-RU"/>
        </w:rPr>
        <w:t>Башкортоста</w:t>
      </w:r>
      <w:proofErr w:type="spellEnd"/>
      <w:r w:rsidRPr="00200499">
        <w:rPr>
          <w:rFonts w:ascii="Arial" w:eastAsia="Times New Roman" w:hAnsi="Arial" w:cs="Arial"/>
          <w:sz w:val="24"/>
          <w:szCs w:val="24"/>
          <w:lang w:eastAsia="ru-RU"/>
        </w:rPr>
        <w:t xml:space="preserve"> в части границ охраны объектов культурного наследия и границ зон особого регулирования градостроительной деятельности;</w:t>
      </w:r>
    </w:p>
    <w:p w:rsidR="00C735B1" w:rsidRPr="00200499" w:rsidRDefault="00C735B1" w:rsidP="00C735B1">
      <w:pPr>
        <w:spacing w:after="0" w:line="240" w:lineRule="auto"/>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t xml:space="preserve">На карте градостроительного зонирования отображаются границы территориальных зон, кодовые обозначения территориальных зон (и порядковый номер </w:t>
      </w:r>
      <w:proofErr w:type="spellStart"/>
      <w:r w:rsidRPr="00200499">
        <w:rPr>
          <w:rFonts w:ascii="Arial" w:eastAsia="Times New Roman" w:hAnsi="Arial" w:cs="Arial"/>
          <w:sz w:val="24"/>
          <w:szCs w:val="24"/>
          <w:lang w:eastAsia="ru-RU"/>
        </w:rPr>
        <w:t>подзоны</w:t>
      </w:r>
      <w:proofErr w:type="spellEnd"/>
      <w:r w:rsidRPr="00200499">
        <w:rPr>
          <w:rFonts w:ascii="Arial" w:eastAsia="Times New Roman" w:hAnsi="Arial" w:cs="Arial"/>
          <w:sz w:val="24"/>
          <w:szCs w:val="24"/>
          <w:lang w:eastAsia="ru-RU"/>
        </w:rPr>
        <w:t xml:space="preserve"> – при наличии </w:t>
      </w:r>
      <w:proofErr w:type="spellStart"/>
      <w:r w:rsidRPr="00200499">
        <w:rPr>
          <w:rFonts w:ascii="Arial" w:eastAsia="Times New Roman" w:hAnsi="Arial" w:cs="Arial"/>
          <w:sz w:val="24"/>
          <w:szCs w:val="24"/>
          <w:lang w:eastAsia="ru-RU"/>
        </w:rPr>
        <w:t>подзон</w:t>
      </w:r>
      <w:proofErr w:type="spellEnd"/>
      <w:r w:rsidRPr="00200499">
        <w:rPr>
          <w:rFonts w:ascii="Arial" w:eastAsia="Times New Roman" w:hAnsi="Arial" w:cs="Arial"/>
          <w:sz w:val="24"/>
          <w:szCs w:val="24"/>
          <w:lang w:eastAsia="ru-RU"/>
        </w:rPr>
        <w:t xml:space="preserve">). </w:t>
      </w:r>
    </w:p>
    <w:p w:rsidR="00C735B1" w:rsidRPr="00200499" w:rsidRDefault="00C735B1" w:rsidP="00C735B1">
      <w:pPr>
        <w:autoSpaceDE w:val="0"/>
        <w:autoSpaceDN w:val="0"/>
        <w:spacing w:after="0" w:line="240" w:lineRule="auto"/>
        <w:ind w:firstLine="708"/>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4.1. На карте градостроительного зонирования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w:t>
      </w:r>
      <w:r w:rsidRPr="00200499">
        <w:rPr>
          <w:rFonts w:ascii="Arial" w:eastAsia="Times New Roman" w:hAnsi="Arial" w:cs="Arial"/>
          <w:sz w:val="24"/>
          <w:szCs w:val="24"/>
          <w:lang w:eastAsia="ru-RU"/>
        </w:rPr>
        <w:lastRenderedPageBreak/>
        <w:t>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C735B1" w:rsidRPr="00200499" w:rsidRDefault="00C735B1" w:rsidP="00C735B1">
      <w:pPr>
        <w:spacing w:after="0" w:line="240" w:lineRule="auto"/>
        <w:ind w:firstLine="708"/>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5. Границы территориальных зон на карте градостроительного зонирования установлены  по осям улиц, по границам земельных участков, зарегистрированных в государственном земельном кадастре, по условным линиям в увязке с границами функциональных зон утвержденного генерального плана 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w:t>
      </w:r>
      <w:r w:rsidRPr="00200499">
        <w:rPr>
          <w:rFonts w:ascii="Arial" w:eastAsia="Times New Roman" w:hAnsi="Arial" w:cs="Arial"/>
          <w:sz w:val="24"/>
          <w:szCs w:val="24"/>
          <w:lang w:eastAsia="ru-RU"/>
        </w:rPr>
        <w:t>, по естественным границам природных объектов.</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к условным линиям,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нормативно-правовыми актами 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 и муниципального района </w:t>
      </w:r>
      <w:r>
        <w:rPr>
          <w:rFonts w:ascii="Arial" w:eastAsia="Times New Roman" w:hAnsi="Arial" w:cs="Arial"/>
          <w:sz w:val="24"/>
          <w:szCs w:val="24"/>
          <w:lang w:eastAsia="ru-RU"/>
        </w:rPr>
        <w:t>Кармаскалинский</w:t>
      </w:r>
      <w:r w:rsidRPr="00200499">
        <w:rPr>
          <w:rFonts w:ascii="Arial" w:eastAsia="Times New Roman" w:hAnsi="Arial" w:cs="Arial"/>
          <w:sz w:val="24"/>
          <w:szCs w:val="24"/>
          <w:lang w:eastAsia="ru-RU"/>
        </w:rPr>
        <w:t xml:space="preserve"> район Республики Башкортостан с последующим внесением соответствующих изменений в настоящие Правила.</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6.</w:t>
      </w:r>
      <w:r w:rsidRPr="00200499">
        <w:rPr>
          <w:rFonts w:ascii="Arial" w:hAnsi="Arial" w:cs="Arial"/>
          <w:shd w:val="clear" w:color="auto" w:fill="FFFFFF"/>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нормативно-правовыми актами сельского поселения </w:t>
      </w:r>
      <w:r>
        <w:rPr>
          <w:rFonts w:ascii="Arial" w:hAnsi="Arial" w:cs="Arial"/>
        </w:rPr>
        <w:t>Николаевский</w:t>
      </w:r>
      <w:r w:rsidRPr="00200499">
        <w:rPr>
          <w:rFonts w:ascii="Arial" w:hAnsi="Arial" w:cs="Arial"/>
        </w:rPr>
        <w:t xml:space="preserve"> сельсовет</w:t>
      </w:r>
      <w:r w:rsidRPr="00200499">
        <w:rPr>
          <w:rFonts w:ascii="Arial" w:hAnsi="Arial" w:cs="Arial"/>
          <w:shd w:val="clear" w:color="auto" w:fill="FFFFFF"/>
        </w:rPr>
        <w:t xml:space="preserve"> 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w:t>
      </w:r>
    </w:p>
    <w:p w:rsidR="00C735B1" w:rsidRPr="00200499" w:rsidRDefault="00C735B1" w:rsidP="00C735B1">
      <w:pPr>
        <w:pStyle w:val="a4"/>
        <w:spacing w:before="0" w:after="0"/>
        <w:ind w:firstLine="561"/>
        <w:contextualSpacing/>
        <w:jc w:val="both"/>
        <w:rPr>
          <w:rFonts w:ascii="Arial" w:hAnsi="Arial" w:cs="Arial"/>
          <w:highlight w:val="yellow"/>
        </w:rPr>
      </w:pPr>
      <w:r w:rsidRPr="00200499">
        <w:rPr>
          <w:rFonts w:ascii="Arial" w:hAnsi="Arial" w:cs="Arial"/>
          <w:shd w:val="clear" w:color="auto" w:fill="FFFFFF"/>
        </w:rPr>
        <w:t>В составе зон с особыми условиями использования территорий выделяются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7.</w:t>
      </w:r>
      <w:r w:rsidRPr="00200499">
        <w:rPr>
          <w:rFonts w:ascii="Arial" w:hAnsi="Arial" w:cs="Arial"/>
          <w:shd w:val="clear" w:color="auto" w:fill="FFFFFF"/>
        </w:rPr>
        <w:t xml:space="preserve">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по границам территориальных зон карты градостроительного зонирования;</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-по элементам кадастрового зонирования сельского поселения </w:t>
      </w:r>
      <w:r>
        <w:rPr>
          <w:rFonts w:ascii="Arial" w:hAnsi="Arial" w:cs="Arial"/>
        </w:rPr>
        <w:t>Николаевский</w:t>
      </w:r>
      <w:r w:rsidRPr="00200499">
        <w:rPr>
          <w:rFonts w:ascii="Arial" w:hAnsi="Arial" w:cs="Arial"/>
        </w:rPr>
        <w:t xml:space="preserve"> сельсовет</w:t>
      </w:r>
      <w:r w:rsidRPr="00200499">
        <w:rPr>
          <w:rFonts w:ascii="Arial" w:hAnsi="Arial" w:cs="Arial"/>
          <w:shd w:val="clear" w:color="auto" w:fill="FFFFFF"/>
        </w:rPr>
        <w:t>;</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по нормативным размерам;</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по границам природных элементов.</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8</w:t>
      </w:r>
      <w:r w:rsidRPr="00200499">
        <w:rPr>
          <w:rFonts w:ascii="Arial" w:hAnsi="Arial" w:cs="Arial"/>
          <w:shd w:val="clear" w:color="auto" w:fill="FFFFFF"/>
        </w:rPr>
        <w:t>. Границы парков, рекреационно-оздоровительных зон, и особо охраняемых ландшафтов совпадают с границами территориальных зон.</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9.</w:t>
      </w:r>
      <w:r w:rsidRPr="00200499">
        <w:rPr>
          <w:rFonts w:ascii="Arial" w:hAnsi="Arial" w:cs="Arial"/>
          <w:shd w:val="clear" w:color="auto" w:fill="FFFFFF"/>
        </w:rPr>
        <w:t xml:space="preserve"> Границы некоторых зон экологических ограничений природного комплекса (крутые склоны, овраги) установлены по рельефу.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10.</w:t>
      </w:r>
      <w:r w:rsidRPr="00200499">
        <w:rPr>
          <w:rFonts w:ascii="Arial" w:hAnsi="Arial" w:cs="Arial"/>
          <w:shd w:val="clear" w:color="auto" w:fill="FFFFFF"/>
        </w:rPr>
        <w:t xml:space="preserve"> Границы зон экологических ограничений от стационарных техногенных источников устанавливаются в соответствии с размером утвержденной санитарно-защитной зоны или рекомендуемой санитарно-защитной зоны, установленной по радиусу от границы участка предприятия и привязаны к элементам кадастрового зонирования.</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11</w:t>
      </w:r>
      <w:r w:rsidRPr="00200499">
        <w:rPr>
          <w:rFonts w:ascii="Arial" w:hAnsi="Arial" w:cs="Arial"/>
          <w:b/>
          <w:bCs/>
          <w:shd w:val="clear" w:color="auto" w:fill="FFFFFF"/>
        </w:rPr>
        <w:t xml:space="preserve">. </w:t>
      </w:r>
      <w:r w:rsidRPr="00200499">
        <w:rPr>
          <w:rFonts w:ascii="Arial" w:hAnsi="Arial" w:cs="Arial"/>
          <w:shd w:val="clear" w:color="auto" w:fill="FFFFFF"/>
        </w:rPr>
        <w:t>Границы зон экологических ограничений от динамических техногенных источников установлены посредством метража от магистрали.</w:t>
      </w:r>
    </w:p>
    <w:p w:rsidR="00C735B1" w:rsidRPr="00200499" w:rsidRDefault="00C735B1" w:rsidP="00C735B1">
      <w:pPr>
        <w:pStyle w:val="a4"/>
        <w:spacing w:before="0" w:after="0"/>
        <w:ind w:firstLine="590"/>
        <w:contextualSpacing/>
        <w:jc w:val="both"/>
        <w:rPr>
          <w:rFonts w:ascii="Arial" w:hAnsi="Arial" w:cs="Arial"/>
          <w:highlight w:val="yellow"/>
        </w:rPr>
      </w:pPr>
    </w:p>
    <w:p w:rsidR="00C735B1" w:rsidRPr="00200499" w:rsidRDefault="00C735B1" w:rsidP="00C735B1">
      <w:pPr>
        <w:pStyle w:val="a4"/>
        <w:keepNext/>
        <w:spacing w:before="0" w:after="0"/>
        <w:ind w:firstLine="567"/>
        <w:contextualSpacing/>
        <w:jc w:val="both"/>
        <w:rPr>
          <w:rFonts w:ascii="Arial" w:hAnsi="Arial" w:cs="Arial"/>
        </w:rPr>
      </w:pPr>
      <w:r w:rsidRPr="00200499">
        <w:rPr>
          <w:rFonts w:ascii="Arial" w:hAnsi="Arial" w:cs="Arial"/>
          <w:b/>
          <w:bCs/>
          <w:shd w:val="clear" w:color="auto" w:fill="FFFFFF"/>
        </w:rPr>
        <w:t>Статья 6. Использование земельных участков и объектов капитального строительства не соответствующих градостроительным регламентам</w:t>
      </w:r>
    </w:p>
    <w:p w:rsidR="00C735B1" w:rsidRPr="00200499" w:rsidRDefault="00C735B1" w:rsidP="00C735B1">
      <w:pPr>
        <w:pStyle w:val="a4"/>
        <w:keepNext/>
        <w:spacing w:before="0" w:after="0"/>
        <w:ind w:firstLine="567"/>
        <w:contextualSpacing/>
        <w:jc w:val="both"/>
        <w:rPr>
          <w:rFonts w:ascii="Arial" w:hAnsi="Arial" w:cs="Arial"/>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lang w:eastAsia="ru-RU"/>
        </w:rPr>
        <w:t>1.</w:t>
      </w:r>
      <w:r w:rsidRPr="00200499">
        <w:rPr>
          <w:rFonts w:ascii="Arial" w:eastAsia="Times New Roman" w:hAnsi="Arial" w:cs="Arial"/>
          <w:sz w:val="24"/>
          <w:szCs w:val="24"/>
          <w:lang w:eastAsia="ru-RU"/>
        </w:rPr>
        <w:t xml:space="preserve"> 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разделе II</w:t>
      </w:r>
      <w:r w:rsidRPr="00200499">
        <w:rPr>
          <w:rFonts w:ascii="Arial" w:eastAsia="Times New Roman" w:hAnsi="Arial" w:cs="Arial"/>
          <w:sz w:val="24"/>
          <w:szCs w:val="24"/>
          <w:lang w:val="en-US" w:eastAsia="ru-RU"/>
        </w:rPr>
        <w:t>I</w:t>
      </w:r>
      <w:r w:rsidRPr="00200499">
        <w:rPr>
          <w:rFonts w:ascii="Arial" w:eastAsia="Times New Roman" w:hAnsi="Arial" w:cs="Arial"/>
          <w:sz w:val="24"/>
          <w:szCs w:val="24"/>
          <w:lang w:eastAsia="ru-RU"/>
        </w:rPr>
        <w:t xml:space="preserve"> настоящих Правил;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указанным в разделе </w:t>
      </w:r>
      <w:r w:rsidRPr="00200499">
        <w:rPr>
          <w:rFonts w:ascii="Arial" w:eastAsia="Times New Roman" w:hAnsi="Arial" w:cs="Arial"/>
          <w:sz w:val="24"/>
          <w:szCs w:val="24"/>
          <w:lang w:val="en-US" w:eastAsia="ru-RU"/>
        </w:rPr>
        <w:t>II</w:t>
      </w:r>
      <w:r w:rsidRPr="00200499">
        <w:rPr>
          <w:rFonts w:ascii="Arial" w:eastAsia="Times New Roman" w:hAnsi="Arial" w:cs="Arial"/>
          <w:sz w:val="24"/>
          <w:szCs w:val="24"/>
          <w:lang w:eastAsia="ru-RU"/>
        </w:rPr>
        <w:t xml:space="preserve"> настоящих Правил;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указанным в разделе </w:t>
      </w:r>
      <w:r w:rsidRPr="00200499">
        <w:rPr>
          <w:rFonts w:ascii="Arial" w:eastAsia="Times New Roman" w:hAnsi="Arial" w:cs="Arial"/>
          <w:sz w:val="24"/>
          <w:szCs w:val="24"/>
          <w:lang w:val="en-US" w:eastAsia="ru-RU"/>
        </w:rPr>
        <w:t>II</w:t>
      </w:r>
      <w:r w:rsidRPr="00200499">
        <w:rPr>
          <w:rFonts w:ascii="Arial" w:eastAsia="Times New Roman" w:hAnsi="Arial" w:cs="Arial"/>
          <w:sz w:val="24"/>
          <w:szCs w:val="24"/>
          <w:lang w:eastAsia="ru-RU"/>
        </w:rPr>
        <w:t xml:space="preserve"> настоящих Правил.</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w:t>
      </w:r>
      <w:r w:rsidRPr="00200499">
        <w:rPr>
          <w:rFonts w:ascii="Arial" w:hAnsi="Arial" w:cs="Arial"/>
          <w:shd w:val="clear" w:color="auto" w:fill="FFFFFF"/>
        </w:rPr>
        <w:t xml:space="preserve"> 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главы администрации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 может быть придан статус несоответствующих требованиям градостроительного регламента.</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3.</w:t>
      </w:r>
      <w:r w:rsidRPr="00200499">
        <w:rPr>
          <w:rFonts w:ascii="Arial" w:hAnsi="Arial" w:cs="Arial"/>
          <w:shd w:val="clear" w:color="auto" w:fill="FFFFFF"/>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4.</w:t>
      </w:r>
      <w:r w:rsidRPr="00200499">
        <w:rPr>
          <w:rFonts w:ascii="Arial" w:hAnsi="Arial" w:cs="Arial"/>
          <w:b/>
          <w:bCs/>
          <w:shd w:val="clear" w:color="auto" w:fill="FFFFFF"/>
        </w:rPr>
        <w:t xml:space="preserve"> </w:t>
      </w:r>
      <w:r w:rsidRPr="00200499">
        <w:rPr>
          <w:rFonts w:ascii="Arial" w:hAnsi="Arial" w:cs="Arial"/>
          <w:shd w:val="clear" w:color="auto" w:fill="FFFFFF"/>
        </w:rPr>
        <w:t xml:space="preserve">В случае если использование указанных в части 3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rsidR="00C735B1" w:rsidRPr="00200499" w:rsidRDefault="00C735B1" w:rsidP="00C735B1">
      <w:pPr>
        <w:pStyle w:val="a4"/>
        <w:spacing w:before="0" w:after="0"/>
        <w:ind w:firstLine="709"/>
        <w:contextualSpacing/>
        <w:jc w:val="both"/>
        <w:rPr>
          <w:rFonts w:ascii="Arial" w:hAnsi="Arial" w:cs="Arial"/>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shd w:val="clear" w:color="auto" w:fill="FFFFFF"/>
        </w:rPr>
        <w:t xml:space="preserve">Статья 7. Режим использования и застройки земельных участков на территории сельского поселения </w:t>
      </w:r>
      <w:r>
        <w:rPr>
          <w:rFonts w:ascii="Arial" w:hAnsi="Arial" w:cs="Arial"/>
          <w:b/>
        </w:rPr>
        <w:t>Николаевский</w:t>
      </w:r>
      <w:r w:rsidRPr="00200499">
        <w:rPr>
          <w:rFonts w:ascii="Arial" w:hAnsi="Arial" w:cs="Arial"/>
          <w:b/>
        </w:rPr>
        <w:t xml:space="preserve"> сельсовет</w:t>
      </w:r>
      <w:r w:rsidRPr="00200499">
        <w:rPr>
          <w:rFonts w:ascii="Arial" w:hAnsi="Arial" w:cs="Arial"/>
          <w:b/>
          <w:bCs/>
          <w:shd w:val="clear" w:color="auto" w:fill="FFFFFF"/>
        </w:rPr>
        <w:t xml:space="preserve"> муниципального района </w:t>
      </w:r>
      <w:r>
        <w:rPr>
          <w:rFonts w:ascii="Arial" w:hAnsi="Arial" w:cs="Arial"/>
          <w:b/>
          <w:bCs/>
          <w:shd w:val="clear" w:color="auto" w:fill="FFFFFF"/>
        </w:rPr>
        <w:t>Кармаскалинский</w:t>
      </w:r>
      <w:r w:rsidRPr="00200499">
        <w:rPr>
          <w:rFonts w:ascii="Arial" w:hAnsi="Arial" w:cs="Arial"/>
          <w:b/>
          <w:bCs/>
          <w:shd w:val="clear" w:color="auto" w:fill="FFFFFF"/>
        </w:rPr>
        <w:t xml:space="preserve"> район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p w:rsidR="00C735B1" w:rsidRPr="00200499" w:rsidRDefault="00C735B1" w:rsidP="00C735B1">
      <w:pPr>
        <w:pStyle w:val="a4"/>
        <w:spacing w:before="0" w:after="0"/>
        <w:ind w:firstLine="567"/>
        <w:contextualSpacing/>
        <w:jc w:val="both"/>
        <w:rPr>
          <w:rFonts w:ascii="Arial" w:hAnsi="Arial" w:cs="Arial"/>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1. Земельные участки на территории сельского поселения </w:t>
      </w:r>
      <w:r>
        <w:rPr>
          <w:rFonts w:ascii="Arial" w:hAnsi="Arial" w:cs="Arial"/>
        </w:rPr>
        <w:t>Николаевский</w:t>
      </w:r>
      <w:r w:rsidRPr="00200499">
        <w:rPr>
          <w:rFonts w:ascii="Arial" w:hAnsi="Arial" w:cs="Arial"/>
        </w:rPr>
        <w:t xml:space="preserve"> сельсовет</w:t>
      </w:r>
      <w:r w:rsidRPr="00200499">
        <w:rPr>
          <w:rFonts w:ascii="Arial" w:hAnsi="Arial" w:cs="Arial"/>
          <w:shd w:val="clear" w:color="auto" w:fill="FFFFFF"/>
        </w:rPr>
        <w:t>, на которые в соответствии с частью 4 статьи 36 Градостроительного кодекса РФ действие градостроительного регламента не распространяется: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2)  в границах территорий общего пользования;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3) предназначенные для размещения линейных объектов и (или) занятые линейными объектами;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4)  предоставленные для добычи полезных ископаемых.</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w:t>
      </w:r>
      <w:r w:rsidRPr="00200499">
        <w:rPr>
          <w:rFonts w:ascii="Arial" w:hAnsi="Arial" w:cs="Arial"/>
          <w:shd w:val="clear" w:color="auto" w:fill="FFFFFF"/>
        </w:rPr>
        <w:t xml:space="preserve"> Режим использования земельных участков на территории сельского поселения </w:t>
      </w:r>
      <w:r>
        <w:rPr>
          <w:rFonts w:ascii="Arial" w:hAnsi="Arial" w:cs="Arial"/>
        </w:rPr>
        <w:t>Николаевский</w:t>
      </w:r>
      <w:r w:rsidRPr="00200499">
        <w:rPr>
          <w:rFonts w:ascii="Arial" w:hAnsi="Arial" w:cs="Arial"/>
        </w:rPr>
        <w:t xml:space="preserve"> сельсовет</w:t>
      </w:r>
      <w:r w:rsidRPr="00200499">
        <w:rPr>
          <w:rFonts w:ascii="Arial" w:hAnsi="Arial" w:cs="Arial"/>
          <w:shd w:val="clear" w:color="auto" w:fill="FFFFFF"/>
        </w:rPr>
        <w:t xml:space="preserve">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3.</w:t>
      </w:r>
      <w:r w:rsidRPr="00200499">
        <w:rPr>
          <w:rFonts w:ascii="Arial" w:hAnsi="Arial" w:cs="Arial"/>
          <w:b/>
          <w:bCs/>
          <w:shd w:val="clear" w:color="auto" w:fill="FFFFFF"/>
        </w:rPr>
        <w:t xml:space="preserve"> </w:t>
      </w:r>
      <w:r w:rsidRPr="00200499">
        <w:rPr>
          <w:rFonts w:ascii="Arial" w:hAnsi="Arial" w:cs="Arial"/>
          <w:shd w:val="clear" w:color="auto" w:fill="FFFFFF"/>
        </w:rPr>
        <w:t xml:space="preserve">В пределах территории улично-дорожной сети, расположенной в границах территорий общего пользования, указанных в части 1 настоящей статьи, нормативными правовыми актами администрации сельского поселения </w:t>
      </w:r>
      <w:r>
        <w:rPr>
          <w:rFonts w:ascii="Arial" w:hAnsi="Arial" w:cs="Arial"/>
        </w:rPr>
        <w:t>Николаевский</w:t>
      </w:r>
      <w:r w:rsidRPr="00200499">
        <w:rPr>
          <w:rFonts w:ascii="Arial" w:hAnsi="Arial" w:cs="Arial"/>
        </w:rPr>
        <w:t xml:space="preserve"> сельсовет</w:t>
      </w:r>
      <w:r w:rsidRPr="00200499">
        <w:rPr>
          <w:rFonts w:ascii="Arial" w:hAnsi="Arial" w:cs="Arial"/>
          <w:shd w:val="clear" w:color="auto" w:fill="FFFFFF"/>
        </w:rPr>
        <w:t xml:space="preserve"> может допускаться размещение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
    <w:p w:rsidR="00C735B1" w:rsidRPr="00200499" w:rsidRDefault="00C735B1" w:rsidP="00C735B1">
      <w:pPr>
        <w:pStyle w:val="a4"/>
        <w:spacing w:before="0" w:after="0"/>
        <w:ind w:firstLine="561"/>
        <w:contextualSpacing/>
        <w:jc w:val="both"/>
        <w:rPr>
          <w:rFonts w:ascii="Arial" w:hAnsi="Arial" w:cs="Arial"/>
          <w:b/>
          <w:bCs/>
          <w:shd w:val="clear" w:color="auto" w:fill="FFFFFF"/>
        </w:rPr>
      </w:pPr>
    </w:p>
    <w:p w:rsidR="00C735B1" w:rsidRPr="00200499" w:rsidRDefault="00C735B1" w:rsidP="00C735B1">
      <w:pPr>
        <w:pStyle w:val="a4"/>
        <w:spacing w:before="0" w:after="0"/>
        <w:ind w:firstLine="561"/>
        <w:contextualSpacing/>
        <w:jc w:val="both"/>
        <w:rPr>
          <w:rFonts w:ascii="Arial" w:hAnsi="Arial" w:cs="Arial"/>
          <w:b/>
          <w:bCs/>
          <w:shd w:val="clear" w:color="auto" w:fill="FFFFFF"/>
        </w:rPr>
      </w:pPr>
      <w:r w:rsidRPr="00200499">
        <w:rPr>
          <w:rFonts w:ascii="Arial" w:hAnsi="Arial" w:cs="Arial"/>
          <w:b/>
          <w:bCs/>
          <w:shd w:val="clear" w:color="auto" w:fill="FFFFFF"/>
        </w:rPr>
        <w:t>Статья 8. Обеспечение доступа застройщиков к системам инженерной, транспортной и социальной инфраструктур общего пользования</w:t>
      </w:r>
    </w:p>
    <w:p w:rsidR="00C735B1" w:rsidRPr="00200499" w:rsidRDefault="00C735B1" w:rsidP="00C735B1">
      <w:pPr>
        <w:pStyle w:val="a4"/>
        <w:spacing w:before="0" w:after="0"/>
        <w:ind w:firstLine="561"/>
        <w:contextualSpacing/>
        <w:jc w:val="both"/>
        <w:rPr>
          <w:rFonts w:ascii="Arial" w:hAnsi="Arial" w:cs="Arial"/>
        </w:rPr>
      </w:pP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w:t>
      </w:r>
      <w:r w:rsidRPr="00200499">
        <w:rPr>
          <w:rFonts w:ascii="Arial" w:hAnsi="Arial" w:cs="Arial"/>
          <w:b/>
          <w:bCs/>
          <w:shd w:val="clear" w:color="auto" w:fill="FFFFFF"/>
        </w:rPr>
        <w:t xml:space="preserve"> </w:t>
      </w:r>
      <w:r w:rsidRPr="00200499">
        <w:rPr>
          <w:rFonts w:ascii="Arial" w:hAnsi="Arial" w:cs="Arial"/>
          <w:shd w:val="clear" w:color="auto" w:fill="FFFFFF"/>
        </w:rPr>
        <w:t xml:space="preserve">Условием доступа застройщиков к находящимся в распоряжении администрации сельского поселения </w:t>
      </w:r>
      <w:r>
        <w:rPr>
          <w:rFonts w:ascii="Arial" w:hAnsi="Arial" w:cs="Arial"/>
        </w:rPr>
        <w:t>Николаевский</w:t>
      </w:r>
      <w:r w:rsidRPr="00200499">
        <w:rPr>
          <w:rFonts w:ascii="Arial" w:hAnsi="Arial" w:cs="Arial"/>
        </w:rPr>
        <w:t xml:space="preserve"> сельсовет</w:t>
      </w:r>
      <w:r w:rsidRPr="00200499">
        <w:rPr>
          <w:rFonts w:ascii="Arial" w:hAnsi="Arial" w:cs="Arial"/>
          <w:shd w:val="clear" w:color="auto" w:fill="FFFFFF"/>
        </w:rPr>
        <w:t xml:space="preserve">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 утвержденными решениями администрации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и администрации сельского поселения </w:t>
      </w:r>
      <w:r>
        <w:rPr>
          <w:rFonts w:ascii="Arial" w:hAnsi="Arial" w:cs="Arial"/>
        </w:rPr>
        <w:t>Николаевский</w:t>
      </w:r>
      <w:r w:rsidRPr="00200499">
        <w:rPr>
          <w:rFonts w:ascii="Arial" w:hAnsi="Arial" w:cs="Arial"/>
        </w:rPr>
        <w:t xml:space="preserve"> сельсовет</w:t>
      </w:r>
      <w:r w:rsidRPr="00200499">
        <w:rPr>
          <w:rFonts w:ascii="Arial" w:hAnsi="Arial" w:cs="Arial"/>
          <w:shd w:val="clear" w:color="auto" w:fill="FFFFFF"/>
        </w:rPr>
        <w:t xml:space="preserve">, а до их принятия - временными положениями и иными нормативными правовыми актами администрации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2.</w:t>
      </w:r>
      <w:r w:rsidRPr="00200499">
        <w:rPr>
          <w:rFonts w:ascii="Arial" w:hAnsi="Arial" w:cs="Arial"/>
          <w:shd w:val="clear" w:color="auto" w:fill="FFFFFF"/>
        </w:rPr>
        <w:t xml:space="preserve">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3.</w:t>
      </w:r>
      <w:r w:rsidRPr="00200499">
        <w:rPr>
          <w:rFonts w:ascii="Arial" w:hAnsi="Arial" w:cs="Arial"/>
          <w:b/>
          <w:bCs/>
          <w:shd w:val="clear" w:color="auto" w:fill="FFFFFF"/>
        </w:rPr>
        <w:t xml:space="preserve"> </w:t>
      </w:r>
      <w:r w:rsidRPr="00200499">
        <w:rPr>
          <w:rFonts w:ascii="Arial" w:hAnsi="Arial" w:cs="Arial"/>
          <w:shd w:val="clear" w:color="auto" w:fill="FFFFFF"/>
        </w:rPr>
        <w:t xml:space="preserve">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соответствующих структур администрации сельского поселения </w:t>
      </w:r>
      <w:r>
        <w:rPr>
          <w:rFonts w:ascii="Arial" w:hAnsi="Arial" w:cs="Arial"/>
        </w:rPr>
        <w:t>Николаевский</w:t>
      </w:r>
      <w:r w:rsidRPr="00200499">
        <w:rPr>
          <w:rFonts w:ascii="Arial" w:hAnsi="Arial" w:cs="Arial"/>
        </w:rPr>
        <w:t xml:space="preserve"> сельсовет</w:t>
      </w:r>
      <w:r w:rsidRPr="00200499">
        <w:rPr>
          <w:rFonts w:ascii="Arial" w:hAnsi="Arial" w:cs="Arial"/>
          <w:shd w:val="clear" w:color="auto" w:fill="FFFFFF"/>
        </w:rPr>
        <w:t xml:space="preserve"> или правообладателей земельных участков либо собственников объектов капитального строительства.</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4.</w:t>
      </w:r>
      <w:r w:rsidRPr="00200499">
        <w:rPr>
          <w:rFonts w:ascii="Arial" w:hAnsi="Arial" w:cs="Arial"/>
          <w:shd w:val="clear" w:color="auto" w:fill="FFFFFF"/>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w:t>
      </w:r>
      <w:r w:rsidRPr="00200499">
        <w:rPr>
          <w:rFonts w:ascii="Arial" w:hAnsi="Arial" w:cs="Arial"/>
          <w:shd w:val="clear" w:color="auto" w:fill="FFFFFF"/>
        </w:rPr>
        <w:lastRenderedPageBreak/>
        <w:t>соответствии с ранее выданными техническими условиями и информацией о плате за подключение.</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5</w:t>
      </w:r>
      <w:r w:rsidRPr="00200499">
        <w:rPr>
          <w:rFonts w:ascii="Arial" w:hAnsi="Arial" w:cs="Arial"/>
          <w:b/>
          <w:bCs/>
          <w:shd w:val="clear" w:color="auto" w:fill="FFFFFF"/>
        </w:rPr>
        <w:t>.</w:t>
      </w:r>
      <w:r w:rsidRPr="00200499">
        <w:rPr>
          <w:rFonts w:ascii="Arial" w:hAnsi="Arial" w:cs="Arial"/>
          <w:shd w:val="clear" w:color="auto" w:fill="FFFFFF"/>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6.</w:t>
      </w:r>
      <w:r w:rsidRPr="00200499">
        <w:rPr>
          <w:rFonts w:ascii="Arial" w:hAnsi="Arial" w:cs="Arial"/>
          <w:b/>
          <w:bCs/>
          <w:shd w:val="clear" w:color="auto" w:fill="FFFFFF"/>
        </w:rPr>
        <w:t xml:space="preserve"> </w:t>
      </w:r>
      <w:r w:rsidRPr="00200499">
        <w:rPr>
          <w:rFonts w:ascii="Arial" w:hAnsi="Arial" w:cs="Arial"/>
          <w:shd w:val="clear" w:color="auto" w:fill="FFFFFF"/>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7.</w:t>
      </w:r>
      <w:r w:rsidRPr="00200499">
        <w:rPr>
          <w:rFonts w:ascii="Arial" w:hAnsi="Arial" w:cs="Arial"/>
          <w:shd w:val="clear" w:color="auto" w:fill="FFFFFF"/>
        </w:rPr>
        <w:t xml:space="preserve"> 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 сельского поселения </w:t>
      </w:r>
      <w:r>
        <w:rPr>
          <w:rFonts w:ascii="Arial" w:hAnsi="Arial" w:cs="Arial"/>
        </w:rPr>
        <w:t>Николаевский</w:t>
      </w:r>
      <w:r w:rsidRPr="00200499">
        <w:rPr>
          <w:rFonts w:ascii="Arial" w:hAnsi="Arial" w:cs="Arial"/>
        </w:rPr>
        <w:t xml:space="preserve"> сельсовет</w:t>
      </w:r>
      <w:r w:rsidRPr="00200499">
        <w:rPr>
          <w:rFonts w:ascii="Arial" w:hAnsi="Arial" w:cs="Arial"/>
          <w:shd w:val="clear" w:color="auto" w:fill="FFFFFF"/>
        </w:rPr>
        <w:t xml:space="preserve">  или третьих лиц, так и за счет создания физическими или юридическими лицами объектов этих систем в пределах прав этих лиц.</w:t>
      </w:r>
    </w:p>
    <w:p w:rsidR="00C735B1" w:rsidRPr="00200499" w:rsidRDefault="00C735B1" w:rsidP="00C735B1">
      <w:pPr>
        <w:pStyle w:val="a4"/>
        <w:spacing w:before="0" w:after="0"/>
        <w:ind w:firstLine="567"/>
        <w:contextualSpacing/>
        <w:jc w:val="both"/>
        <w:rPr>
          <w:rFonts w:ascii="Arial" w:hAnsi="Arial" w:cs="Arial"/>
          <w:b/>
          <w:highlight w:val="yellow"/>
        </w:rPr>
      </w:pPr>
    </w:p>
    <w:p w:rsidR="00C735B1" w:rsidRPr="00200499" w:rsidRDefault="00C735B1" w:rsidP="00C735B1">
      <w:pPr>
        <w:spacing w:after="0" w:line="240" w:lineRule="auto"/>
        <w:ind w:firstLine="567"/>
        <w:contextualSpacing/>
        <w:jc w:val="both"/>
        <w:rPr>
          <w:rFonts w:ascii="Arial" w:eastAsia="Times New Roman" w:hAnsi="Arial" w:cs="Arial"/>
          <w:b/>
          <w:bCs/>
          <w:sz w:val="24"/>
          <w:szCs w:val="24"/>
          <w:highlight w:val="yellow"/>
          <w:shd w:val="clear" w:color="auto" w:fill="FFFFFF"/>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
          <w:bCs/>
          <w:sz w:val="24"/>
          <w:szCs w:val="24"/>
          <w:shd w:val="clear" w:color="auto" w:fill="FFFFFF"/>
          <w:lang w:eastAsia="ru-RU"/>
        </w:rPr>
        <w:t xml:space="preserve">Глава 2. Положение о регулировании землепользования и застройки на территории сельского поселения </w:t>
      </w:r>
      <w:r>
        <w:rPr>
          <w:rFonts w:ascii="Arial" w:eastAsia="Times New Roman" w:hAnsi="Arial" w:cs="Arial"/>
          <w:b/>
          <w:sz w:val="24"/>
          <w:szCs w:val="24"/>
          <w:lang w:eastAsia="ru-RU"/>
        </w:rPr>
        <w:t>Николаевский</w:t>
      </w:r>
      <w:r w:rsidRPr="00200499">
        <w:rPr>
          <w:rFonts w:ascii="Arial" w:eastAsia="Times New Roman" w:hAnsi="Arial" w:cs="Arial"/>
          <w:b/>
          <w:sz w:val="24"/>
          <w:szCs w:val="24"/>
          <w:lang w:eastAsia="ru-RU"/>
        </w:rPr>
        <w:t xml:space="preserve"> сельсовет</w:t>
      </w:r>
      <w:r w:rsidRPr="00200499">
        <w:rPr>
          <w:rFonts w:ascii="Arial" w:eastAsia="Times New Roman" w:hAnsi="Arial" w:cs="Arial"/>
          <w:b/>
          <w:bCs/>
          <w:sz w:val="24"/>
          <w:szCs w:val="24"/>
          <w:shd w:val="clear" w:color="auto" w:fill="FFFFFF"/>
          <w:lang w:eastAsia="ru-RU"/>
        </w:rPr>
        <w:t xml:space="preserve"> муниципального района </w:t>
      </w:r>
      <w:r>
        <w:rPr>
          <w:rFonts w:ascii="Arial" w:eastAsia="Times New Roman" w:hAnsi="Arial" w:cs="Arial"/>
          <w:b/>
          <w:bCs/>
          <w:sz w:val="24"/>
          <w:szCs w:val="24"/>
          <w:shd w:val="clear" w:color="auto" w:fill="FFFFFF"/>
          <w:lang w:eastAsia="ru-RU"/>
        </w:rPr>
        <w:t>Кармаскалинский</w:t>
      </w:r>
      <w:r w:rsidRPr="00200499">
        <w:rPr>
          <w:rFonts w:ascii="Arial" w:eastAsia="Times New Roman" w:hAnsi="Arial" w:cs="Arial"/>
          <w:b/>
          <w:bCs/>
          <w:sz w:val="24"/>
          <w:szCs w:val="24"/>
          <w:shd w:val="clear" w:color="auto" w:fill="FFFFFF"/>
          <w:lang w:eastAsia="ru-RU"/>
        </w:rPr>
        <w:t xml:space="preserve"> район Республики Башкортостан органами местного самоуправления </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hAnsi="Arial" w:cs="Arial"/>
          <w:b/>
          <w:bCs/>
          <w:sz w:val="24"/>
          <w:szCs w:val="24"/>
          <w:shd w:val="clear" w:color="auto" w:fill="FFFFFF"/>
        </w:rPr>
        <w:t xml:space="preserve">Статья 9. </w:t>
      </w:r>
      <w:r w:rsidRPr="00200499">
        <w:rPr>
          <w:rFonts w:ascii="Arial" w:eastAsia="Times New Roman" w:hAnsi="Arial" w:cs="Arial"/>
          <w:b/>
          <w:bCs/>
          <w:sz w:val="24"/>
          <w:szCs w:val="24"/>
          <w:shd w:val="clear" w:color="auto" w:fill="FFFFFF"/>
          <w:lang w:eastAsia="ru-RU"/>
        </w:rPr>
        <w:t xml:space="preserve">Органы местного самоуправления сельского поселения </w:t>
      </w:r>
      <w:r>
        <w:rPr>
          <w:rFonts w:ascii="Arial" w:eastAsia="Times New Roman" w:hAnsi="Arial" w:cs="Arial"/>
          <w:b/>
          <w:sz w:val="24"/>
          <w:szCs w:val="24"/>
          <w:lang w:eastAsia="ru-RU"/>
        </w:rPr>
        <w:t>Николаевский</w:t>
      </w:r>
      <w:r w:rsidRPr="00200499">
        <w:rPr>
          <w:rFonts w:ascii="Arial" w:eastAsia="Times New Roman" w:hAnsi="Arial" w:cs="Arial"/>
          <w:b/>
          <w:sz w:val="24"/>
          <w:szCs w:val="24"/>
          <w:lang w:eastAsia="ru-RU"/>
        </w:rPr>
        <w:t xml:space="preserve"> сельсовет</w:t>
      </w:r>
      <w:r w:rsidRPr="00200499">
        <w:rPr>
          <w:rFonts w:ascii="Arial" w:eastAsia="Times New Roman" w:hAnsi="Arial" w:cs="Arial"/>
          <w:b/>
          <w:bCs/>
          <w:sz w:val="24"/>
          <w:szCs w:val="24"/>
          <w:shd w:val="clear" w:color="auto" w:fill="FFFFFF"/>
          <w:lang w:eastAsia="ru-RU"/>
        </w:rPr>
        <w:t xml:space="preserve"> муниципального района </w:t>
      </w:r>
      <w:r>
        <w:rPr>
          <w:rFonts w:ascii="Arial" w:eastAsia="Times New Roman" w:hAnsi="Arial" w:cs="Arial"/>
          <w:b/>
          <w:bCs/>
          <w:sz w:val="24"/>
          <w:szCs w:val="24"/>
          <w:shd w:val="clear" w:color="auto" w:fill="FFFFFF"/>
          <w:lang w:eastAsia="ru-RU"/>
        </w:rPr>
        <w:t>Кармаскалинский</w:t>
      </w:r>
      <w:r w:rsidRPr="00200499">
        <w:rPr>
          <w:rFonts w:ascii="Arial" w:eastAsia="Times New Roman" w:hAnsi="Arial" w:cs="Arial"/>
          <w:b/>
          <w:bCs/>
          <w:sz w:val="24"/>
          <w:szCs w:val="24"/>
          <w:shd w:val="clear" w:color="auto" w:fill="FFFFFF"/>
          <w:lang w:eastAsia="ru-RU"/>
        </w:rPr>
        <w:t xml:space="preserve"> район Республики Башкортостан</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p>
    <w:p w:rsidR="00C735B1" w:rsidRPr="00200499" w:rsidRDefault="00C735B1" w:rsidP="00C735B1">
      <w:pPr>
        <w:spacing w:after="0" w:line="240" w:lineRule="auto"/>
        <w:ind w:firstLine="561"/>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 xml:space="preserve">1. Исполнительно-распорядительным органом местного самоуправления 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eastAsia="Times New Roman" w:hAnsi="Arial" w:cs="Arial"/>
          <w:sz w:val="24"/>
          <w:szCs w:val="24"/>
          <w:shd w:val="clear" w:color="auto" w:fill="FFFFFF"/>
          <w:lang w:eastAsia="ru-RU"/>
        </w:rPr>
        <w:t xml:space="preserve">, осуществляющим деятельность по регулированию землепользования и застройки на территории </w:t>
      </w:r>
      <w:r w:rsidRPr="00200499">
        <w:rPr>
          <w:rFonts w:ascii="Arial" w:eastAsia="Times New Roman" w:hAnsi="Arial" w:cs="Arial"/>
          <w:bCs/>
          <w:sz w:val="24"/>
          <w:szCs w:val="24"/>
          <w:shd w:val="clear" w:color="auto" w:fill="FFFFFF"/>
          <w:lang w:eastAsia="ru-RU"/>
        </w:rPr>
        <w:t xml:space="preserve">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eastAsia="Times New Roman" w:hAnsi="Arial" w:cs="Arial"/>
          <w:bCs/>
          <w:sz w:val="24"/>
          <w:szCs w:val="24"/>
          <w:shd w:val="clear" w:color="auto" w:fill="FFFFFF"/>
          <w:lang w:eastAsia="ru-RU"/>
        </w:rPr>
        <w:t xml:space="preserve"> </w:t>
      </w:r>
      <w:r w:rsidRPr="00200499">
        <w:rPr>
          <w:rFonts w:ascii="Arial" w:eastAsia="Times New Roman" w:hAnsi="Arial" w:cs="Arial"/>
          <w:sz w:val="24"/>
          <w:szCs w:val="24"/>
          <w:shd w:val="clear" w:color="auto" w:fill="FFFFFF"/>
          <w:lang w:eastAsia="ru-RU"/>
        </w:rPr>
        <w:t xml:space="preserve">является администрация 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eastAsia="Times New Roman" w:hAnsi="Arial" w:cs="Arial"/>
          <w:sz w:val="24"/>
          <w:szCs w:val="24"/>
          <w:shd w:val="clear" w:color="auto" w:fill="FFFFFF"/>
          <w:lang w:eastAsia="ru-RU"/>
        </w:rPr>
        <w:t xml:space="preserve">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 (далее - администрация 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eastAsia="Times New Roman" w:hAnsi="Arial" w:cs="Arial"/>
          <w:sz w:val="24"/>
          <w:szCs w:val="24"/>
          <w:shd w:val="clear" w:color="auto" w:fill="FFFFFF"/>
          <w:lang w:eastAsia="ru-RU"/>
        </w:rPr>
        <w:t xml:space="preserve">) и администрация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в соответствии с положениями о разграничении и перераспределении  полномочий.</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2.</w:t>
      </w:r>
      <w:r w:rsidRPr="00200499">
        <w:rPr>
          <w:rFonts w:ascii="Arial" w:eastAsia="Times New Roman" w:hAnsi="Arial" w:cs="Arial"/>
          <w:sz w:val="24"/>
          <w:szCs w:val="24"/>
          <w:shd w:val="clear" w:color="auto" w:fill="FFFFFF"/>
          <w:lang w:eastAsia="ru-RU"/>
        </w:rPr>
        <w:t xml:space="preserve"> Представительным органом местного самоуправления является Совет 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eastAsia="Times New Roman" w:hAnsi="Arial" w:cs="Arial"/>
          <w:sz w:val="24"/>
          <w:szCs w:val="24"/>
          <w:shd w:val="clear" w:color="auto" w:fill="FFFFFF"/>
          <w:lang w:eastAsia="ru-RU"/>
        </w:rPr>
        <w:t xml:space="preserve">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 (далее — Совет сельского поселения</w:t>
      </w:r>
      <w:r w:rsidRPr="00200499">
        <w:rPr>
          <w:rFonts w:ascii="Arial" w:eastAsia="Times New Roman" w:hAnsi="Arial" w:cs="Arial"/>
          <w:sz w:val="24"/>
          <w:szCs w:val="24"/>
          <w:lang w:eastAsia="ru-RU"/>
        </w:rPr>
        <w:t xml:space="preserve">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eastAsia="Times New Roman" w:hAnsi="Arial" w:cs="Arial"/>
          <w:sz w:val="24"/>
          <w:szCs w:val="24"/>
          <w:shd w:val="clear" w:color="auto" w:fill="FFFFFF"/>
          <w:lang w:eastAsia="ru-RU"/>
        </w:rPr>
        <w:t xml:space="preserve">). </w:t>
      </w:r>
    </w:p>
    <w:p w:rsidR="00C735B1" w:rsidRPr="00200499" w:rsidRDefault="00C735B1" w:rsidP="00C735B1">
      <w:pPr>
        <w:spacing w:after="0" w:line="240" w:lineRule="auto"/>
        <w:ind w:firstLine="708"/>
        <w:contextualSpacing/>
        <w:jc w:val="both"/>
        <w:rPr>
          <w:rFonts w:ascii="Arial" w:eastAsia="Times New Roman" w:hAnsi="Arial" w:cs="Arial"/>
          <w:bCs/>
          <w:sz w:val="24"/>
          <w:szCs w:val="24"/>
          <w:shd w:val="clear" w:color="auto" w:fill="FFFFFF"/>
          <w:lang w:eastAsia="ru-RU"/>
        </w:rPr>
      </w:pPr>
      <w:r w:rsidRPr="00200499">
        <w:rPr>
          <w:rFonts w:ascii="Arial" w:eastAsia="Times New Roman" w:hAnsi="Arial" w:cs="Arial"/>
          <w:bCs/>
          <w:sz w:val="24"/>
          <w:szCs w:val="24"/>
          <w:shd w:val="clear" w:color="auto" w:fill="FFFFFF"/>
          <w:lang w:eastAsia="ru-RU"/>
        </w:rPr>
        <w:t xml:space="preserve">3. </w:t>
      </w:r>
      <w:r w:rsidRPr="00200499">
        <w:rPr>
          <w:rFonts w:ascii="Arial" w:eastAsia="Times New Roman" w:hAnsi="Arial" w:cs="Arial"/>
          <w:sz w:val="24"/>
          <w:szCs w:val="24"/>
          <w:shd w:val="clear" w:color="auto" w:fill="FFFFFF"/>
          <w:lang w:eastAsia="ru-RU"/>
        </w:rPr>
        <w:t xml:space="preserve">Администрация 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eastAsia="Times New Roman" w:hAnsi="Arial" w:cs="Arial"/>
          <w:sz w:val="24"/>
          <w:szCs w:val="24"/>
          <w:shd w:val="clear" w:color="auto" w:fill="FFFFFF"/>
          <w:lang w:eastAsia="ru-RU"/>
        </w:rPr>
        <w:t xml:space="preserve"> и Совет 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eastAsia="Times New Roman" w:hAnsi="Arial" w:cs="Arial"/>
          <w:sz w:val="24"/>
          <w:szCs w:val="24"/>
          <w:shd w:val="clear" w:color="auto" w:fill="FFFFFF"/>
          <w:lang w:eastAsia="ru-RU"/>
        </w:rPr>
        <w:t xml:space="preserve"> осуществляют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нормативно-правовыми актами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w:t>
      </w:r>
      <w:r w:rsidRPr="00200499">
        <w:rPr>
          <w:rFonts w:ascii="Arial" w:eastAsia="Times New Roman" w:hAnsi="Arial" w:cs="Arial"/>
          <w:bCs/>
          <w:sz w:val="24"/>
          <w:szCs w:val="24"/>
          <w:shd w:val="clear" w:color="auto" w:fill="FFFFFF"/>
          <w:lang w:eastAsia="ru-RU"/>
        </w:rPr>
        <w:t xml:space="preserve"> </w:t>
      </w:r>
    </w:p>
    <w:p w:rsidR="00C735B1" w:rsidRPr="00200499" w:rsidRDefault="00C735B1" w:rsidP="00C735B1">
      <w:pPr>
        <w:spacing w:after="0" w:line="240" w:lineRule="auto"/>
        <w:ind w:firstLine="708"/>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bCs/>
          <w:sz w:val="24"/>
          <w:szCs w:val="24"/>
          <w:shd w:val="clear" w:color="auto" w:fill="FFFFFF"/>
          <w:lang w:eastAsia="ru-RU"/>
        </w:rPr>
        <w:t xml:space="preserve">Полномочия </w:t>
      </w:r>
      <w:r w:rsidRPr="00200499">
        <w:rPr>
          <w:rFonts w:ascii="Arial" w:eastAsia="Times New Roman" w:hAnsi="Arial" w:cs="Arial"/>
          <w:sz w:val="24"/>
          <w:szCs w:val="24"/>
          <w:shd w:val="clear" w:color="auto" w:fill="FFFFFF"/>
          <w:lang w:eastAsia="ru-RU"/>
        </w:rPr>
        <w:t xml:space="preserve">администрации 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eastAsia="Times New Roman" w:hAnsi="Arial" w:cs="Arial"/>
          <w:sz w:val="24"/>
          <w:szCs w:val="24"/>
          <w:shd w:val="clear" w:color="auto" w:fill="FFFFFF"/>
          <w:lang w:eastAsia="ru-RU"/>
        </w:rPr>
        <w:t xml:space="preserve"> регулируются положениями о разграничении и перераспределении полномочий с </w:t>
      </w:r>
      <w:r w:rsidRPr="00200499">
        <w:rPr>
          <w:rFonts w:ascii="Arial" w:eastAsia="Times New Roman" w:hAnsi="Arial" w:cs="Arial"/>
          <w:sz w:val="24"/>
          <w:szCs w:val="24"/>
          <w:shd w:val="clear" w:color="auto" w:fill="FFFFFF"/>
          <w:lang w:eastAsia="ru-RU"/>
        </w:rPr>
        <w:lastRenderedPageBreak/>
        <w:t xml:space="preserve">администрацией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 в том числе в области градостроительной деятельности.</w:t>
      </w:r>
    </w:p>
    <w:p w:rsidR="00C735B1" w:rsidRPr="00200499" w:rsidRDefault="00C735B1" w:rsidP="00C735B1">
      <w:pPr>
        <w:spacing w:after="0" w:line="240" w:lineRule="auto"/>
        <w:ind w:firstLine="708"/>
        <w:contextualSpacing/>
        <w:jc w:val="both"/>
        <w:rPr>
          <w:rFonts w:ascii="Arial" w:eastAsia="Times New Roman" w:hAnsi="Arial" w:cs="Arial"/>
          <w:bCs/>
          <w:sz w:val="24"/>
          <w:szCs w:val="24"/>
          <w:shd w:val="clear" w:color="auto" w:fill="FFFFFF"/>
          <w:lang w:eastAsia="ru-RU"/>
        </w:rPr>
      </w:pPr>
      <w:r w:rsidRPr="00200499">
        <w:rPr>
          <w:rFonts w:ascii="Arial" w:hAnsi="Arial" w:cs="Arial"/>
          <w:sz w:val="24"/>
          <w:szCs w:val="24"/>
        </w:rPr>
        <w:t xml:space="preserve">К полномочиям </w:t>
      </w:r>
      <w:r w:rsidRPr="00200499">
        <w:rPr>
          <w:rFonts w:ascii="Arial" w:eastAsia="Times New Roman" w:hAnsi="Arial" w:cs="Arial"/>
          <w:sz w:val="24"/>
          <w:szCs w:val="24"/>
          <w:shd w:val="clear" w:color="auto" w:fill="FFFFFF"/>
          <w:lang w:eastAsia="ru-RU"/>
        </w:rPr>
        <w:t xml:space="preserve">органа местного самоуправления  </w:t>
      </w:r>
      <w:r w:rsidRPr="00200499">
        <w:rPr>
          <w:rFonts w:ascii="Arial" w:hAnsi="Arial" w:cs="Arial"/>
          <w:sz w:val="24"/>
          <w:szCs w:val="24"/>
        </w:rPr>
        <w:t>в области градостроительной деятельности относятся:</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 xml:space="preserve">1) подготовка и утверждение документов территориального планирования </w:t>
      </w:r>
      <w:r w:rsidRPr="00200499">
        <w:rPr>
          <w:rFonts w:ascii="Arial" w:eastAsia="Times New Roman" w:hAnsi="Arial" w:cs="Arial"/>
          <w:sz w:val="24"/>
          <w:szCs w:val="24"/>
          <w:shd w:val="clear" w:color="auto" w:fill="FFFFFF"/>
          <w:lang w:eastAsia="ru-RU"/>
        </w:rPr>
        <w:t xml:space="preserve">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hAnsi="Arial" w:cs="Arial"/>
          <w:sz w:val="24"/>
          <w:szCs w:val="24"/>
        </w:rPr>
        <w:t>;</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 xml:space="preserve">2) утверждение местных нормативов градостроительного проектирования </w:t>
      </w:r>
      <w:r w:rsidRPr="00200499">
        <w:rPr>
          <w:rFonts w:ascii="Arial" w:eastAsia="Times New Roman" w:hAnsi="Arial" w:cs="Arial"/>
          <w:sz w:val="24"/>
          <w:szCs w:val="24"/>
          <w:shd w:val="clear" w:color="auto" w:fill="FFFFFF"/>
          <w:lang w:eastAsia="ru-RU"/>
        </w:rPr>
        <w:t xml:space="preserve">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hAnsi="Arial" w:cs="Arial"/>
          <w:sz w:val="24"/>
          <w:szCs w:val="24"/>
        </w:rPr>
        <w:t>;</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 xml:space="preserve">3) утверждение правил землепользования и застройки </w:t>
      </w:r>
      <w:r w:rsidRPr="00200499">
        <w:rPr>
          <w:rFonts w:ascii="Arial" w:eastAsia="Times New Roman" w:hAnsi="Arial" w:cs="Arial"/>
          <w:sz w:val="24"/>
          <w:szCs w:val="24"/>
          <w:shd w:val="clear" w:color="auto" w:fill="FFFFFF"/>
          <w:lang w:eastAsia="ru-RU"/>
        </w:rPr>
        <w:t xml:space="preserve">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hAnsi="Arial" w:cs="Arial"/>
          <w:sz w:val="24"/>
          <w:szCs w:val="24"/>
        </w:rPr>
        <w:t xml:space="preserve">;  </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4) утверждение документации по планировке территории в случаях, предусмотренных   Градостроительным кодексом РФ;</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eastAsia="Times New Roman" w:hAnsi="Arial" w:cs="Arial"/>
          <w:sz w:val="24"/>
          <w:szCs w:val="24"/>
          <w:lang w:eastAsia="ru-RU"/>
        </w:rPr>
      </w:pPr>
      <w:r w:rsidRPr="00200499">
        <w:rPr>
          <w:rFonts w:ascii="Arial" w:hAnsi="Arial" w:cs="Arial"/>
          <w:sz w:val="24"/>
          <w:szCs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w:t>
      </w:r>
      <w:r w:rsidRPr="00200499">
        <w:rPr>
          <w:rFonts w:ascii="Arial" w:eastAsia="Times New Roman" w:hAnsi="Arial" w:cs="Arial"/>
          <w:sz w:val="24"/>
          <w:szCs w:val="24"/>
          <w:shd w:val="clear" w:color="auto" w:fill="FFFFFF"/>
          <w:lang w:eastAsia="ru-RU"/>
        </w:rPr>
        <w:t xml:space="preserve">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hAnsi="Arial" w:cs="Arial"/>
          <w:sz w:val="24"/>
          <w:szCs w:val="24"/>
        </w:rPr>
        <w:t>; 5.1) направление уведомлений, предусмотренных пунктом 2 части 7, пунктом 3 части 8 статьи 51.1</w:t>
      </w:r>
      <w:r w:rsidRPr="00200499">
        <w:rPr>
          <w:rStyle w:val="apple-converted-space"/>
          <w:rFonts w:ascii="Arial" w:hAnsi="Arial" w:cs="Arial"/>
          <w:sz w:val="24"/>
          <w:szCs w:val="24"/>
        </w:rPr>
        <w:t> </w:t>
      </w:r>
      <w:r w:rsidRPr="00200499">
        <w:rPr>
          <w:rFonts w:ascii="Arial" w:hAnsi="Arial" w:cs="Arial"/>
          <w:sz w:val="24"/>
          <w:szCs w:val="24"/>
        </w:rPr>
        <w:t>и пунктом 5 части 19 статьи</w:t>
      </w:r>
      <w:r w:rsidRPr="00200499">
        <w:rPr>
          <w:rStyle w:val="apple-converted-space"/>
          <w:rFonts w:ascii="Arial" w:hAnsi="Arial" w:cs="Arial"/>
          <w:sz w:val="24"/>
          <w:szCs w:val="24"/>
        </w:rPr>
        <w:t> 55 </w:t>
      </w:r>
      <w:r w:rsidRPr="00200499">
        <w:rPr>
          <w:rFonts w:ascii="Arial" w:hAnsi="Arial" w:cs="Arial"/>
          <w:sz w:val="24"/>
          <w:szCs w:val="24"/>
        </w:rPr>
        <w:t xml:space="preserve">Градостроительного кодекса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w:t>
      </w:r>
      <w:r w:rsidRPr="00200499">
        <w:rPr>
          <w:rFonts w:ascii="Arial" w:eastAsia="Times New Roman" w:hAnsi="Arial" w:cs="Arial"/>
          <w:sz w:val="24"/>
          <w:szCs w:val="24"/>
          <w:shd w:val="clear" w:color="auto" w:fill="FFFFFF"/>
          <w:lang w:eastAsia="ru-RU"/>
        </w:rPr>
        <w:t xml:space="preserve">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t xml:space="preserve">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6) принятие решений о развитии застроенных территорий;</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 xml:space="preserve">8) разработка и утверждение программ комплексного развития систем коммунальной инфраструктуры </w:t>
      </w:r>
      <w:r w:rsidRPr="00200499">
        <w:rPr>
          <w:rFonts w:ascii="Arial" w:eastAsia="Times New Roman" w:hAnsi="Arial" w:cs="Arial"/>
          <w:sz w:val="24"/>
          <w:szCs w:val="24"/>
          <w:shd w:val="clear" w:color="auto" w:fill="FFFFFF"/>
          <w:lang w:eastAsia="ru-RU"/>
        </w:rPr>
        <w:t xml:space="preserve">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hAnsi="Arial" w:cs="Arial"/>
          <w:sz w:val="24"/>
          <w:szCs w:val="24"/>
        </w:rPr>
        <w:t xml:space="preserve">, программ комплексного развития транспортной инфраструктуры </w:t>
      </w:r>
      <w:r w:rsidRPr="00200499">
        <w:rPr>
          <w:rFonts w:ascii="Arial" w:eastAsia="Times New Roman" w:hAnsi="Arial" w:cs="Arial"/>
          <w:sz w:val="24"/>
          <w:szCs w:val="24"/>
          <w:shd w:val="clear" w:color="auto" w:fill="FFFFFF"/>
          <w:lang w:eastAsia="ru-RU"/>
        </w:rPr>
        <w:t xml:space="preserve">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hAnsi="Arial" w:cs="Arial"/>
          <w:sz w:val="24"/>
          <w:szCs w:val="24"/>
        </w:rPr>
        <w:t xml:space="preserve">, программ комплексного развития социальной инфраструктуры </w:t>
      </w:r>
      <w:r w:rsidRPr="00200499">
        <w:rPr>
          <w:rFonts w:ascii="Arial" w:eastAsia="Times New Roman" w:hAnsi="Arial" w:cs="Arial"/>
          <w:sz w:val="24"/>
          <w:szCs w:val="24"/>
          <w:shd w:val="clear" w:color="auto" w:fill="FFFFFF"/>
          <w:lang w:eastAsia="ru-RU"/>
        </w:rPr>
        <w:t xml:space="preserve">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hAnsi="Arial" w:cs="Arial"/>
          <w:sz w:val="24"/>
          <w:szCs w:val="24"/>
        </w:rPr>
        <w:t>;</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 xml:space="preserve">10) принятие решения о комплексном развитии территории по инициативе органа местного самоуправления;             </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eastAsia="Times New Roman" w:hAnsi="Arial" w:cs="Arial"/>
          <w:bCs/>
          <w:sz w:val="24"/>
          <w:szCs w:val="24"/>
          <w:shd w:val="clear" w:color="auto" w:fill="FFFFFF"/>
          <w:lang w:eastAsia="ru-RU"/>
        </w:rPr>
      </w:pPr>
      <w:r w:rsidRPr="00200499">
        <w:rPr>
          <w:rFonts w:ascii="Arial" w:hAnsi="Arial" w:cs="Arial"/>
          <w:sz w:val="24"/>
          <w:szCs w:val="24"/>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РФ,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РФ.</w:t>
      </w:r>
    </w:p>
    <w:p w:rsidR="00C735B1" w:rsidRPr="00200499" w:rsidRDefault="00C735B1" w:rsidP="00C735B1">
      <w:pPr>
        <w:spacing w:after="0" w:line="240" w:lineRule="auto"/>
        <w:ind w:firstLine="708"/>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lastRenderedPageBreak/>
        <w:t>4.</w:t>
      </w:r>
      <w:r w:rsidRPr="00200499">
        <w:rPr>
          <w:rFonts w:ascii="Arial" w:eastAsia="Times New Roman" w:hAnsi="Arial" w:cs="Arial"/>
          <w:sz w:val="24"/>
          <w:szCs w:val="24"/>
          <w:shd w:val="clear" w:color="auto" w:fill="FFFFFF"/>
          <w:lang w:eastAsia="ru-RU"/>
        </w:rPr>
        <w:t xml:space="preserve"> Глава администрации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 (далее - глава 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eastAsia="Times New Roman" w:hAnsi="Arial" w:cs="Arial"/>
          <w:sz w:val="24"/>
          <w:szCs w:val="24"/>
          <w:shd w:val="clear" w:color="auto" w:fill="FFFFFF"/>
          <w:lang w:eastAsia="ru-RU"/>
        </w:rPr>
        <w:t>) избирается Советом из своего состава, исполняет полномочия председателя Совета и возглавляет администрацию сельского поселения.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Глава администрации органа местного самоуправления в области градостроительной деятельности, если иное не предусмотрено положениями  о разграничении и перераспределении полномочий:</w:t>
      </w: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 xml:space="preserve">- принимает решения о подготовке документов территориального планирования 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eastAsia="Times New Roman" w:hAnsi="Arial" w:cs="Arial"/>
          <w:sz w:val="24"/>
          <w:szCs w:val="24"/>
          <w:shd w:val="clear" w:color="auto" w:fill="FFFFFF"/>
          <w:lang w:eastAsia="ru-RU"/>
        </w:rPr>
        <w:t>;</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принимает решения о подготовке проекта Правил землепользования и застройки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и о проектах внесения в них изменений и обеспечивает опубликование указанных решений в порядке, установленном для   опубликования   официальной информации;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вносит предложения по  персональному составу,   порядку деятельности комиссии по землепользованию и застройке (далее - Комиссия);</w:t>
      </w: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 xml:space="preserve">- принимает решения о проведении общественных обсуждений или публичных слушаний </w:t>
      </w:r>
      <w:r w:rsidRPr="00200499">
        <w:rPr>
          <w:rFonts w:ascii="Arial" w:hAnsi="Arial" w:cs="Arial"/>
          <w:sz w:val="24"/>
          <w:szCs w:val="24"/>
          <w:shd w:val="clear" w:color="auto" w:fill="FFFFFF"/>
        </w:rPr>
        <w:t xml:space="preserve">по  проекту генерального плана сельского поселения </w:t>
      </w:r>
      <w:r>
        <w:rPr>
          <w:rFonts w:ascii="Arial" w:hAnsi="Arial" w:cs="Arial"/>
          <w:sz w:val="24"/>
          <w:szCs w:val="24"/>
          <w:shd w:val="clear" w:color="auto" w:fill="FFFFFF"/>
          <w:lang w:eastAsia="ru-RU"/>
        </w:rPr>
        <w:t>Николаевский</w:t>
      </w:r>
      <w:r w:rsidRPr="00200499">
        <w:rPr>
          <w:rFonts w:ascii="Arial" w:hAnsi="Arial" w:cs="Arial"/>
          <w:sz w:val="24"/>
          <w:szCs w:val="24"/>
          <w:shd w:val="clear" w:color="auto" w:fill="FFFFFF"/>
          <w:lang w:eastAsia="ru-RU"/>
        </w:rPr>
        <w:t xml:space="preserve"> сельсовет</w:t>
      </w:r>
      <w:r w:rsidRPr="00200499">
        <w:rPr>
          <w:rFonts w:ascii="Arial" w:hAnsi="Arial" w:cs="Arial"/>
          <w:sz w:val="24"/>
          <w:szCs w:val="24"/>
          <w:shd w:val="clear" w:color="auto" w:fill="FFFFFF"/>
        </w:rPr>
        <w:t xml:space="preserve">, в том числе по внесению изменений в генеральный план сельского поселения </w:t>
      </w:r>
      <w:r>
        <w:rPr>
          <w:rFonts w:ascii="Arial" w:hAnsi="Arial" w:cs="Arial"/>
          <w:sz w:val="24"/>
          <w:szCs w:val="24"/>
          <w:shd w:val="clear" w:color="auto" w:fill="FFFFFF"/>
          <w:lang w:eastAsia="ru-RU"/>
        </w:rPr>
        <w:t>Николаевский</w:t>
      </w:r>
      <w:r w:rsidRPr="00200499">
        <w:rPr>
          <w:rFonts w:ascii="Arial" w:hAnsi="Arial" w:cs="Arial"/>
          <w:sz w:val="24"/>
          <w:szCs w:val="24"/>
          <w:shd w:val="clear" w:color="auto" w:fill="FFFFFF"/>
          <w:lang w:eastAsia="ru-RU"/>
        </w:rPr>
        <w:t xml:space="preserve"> сельсовет</w:t>
      </w:r>
      <w:r w:rsidRPr="00200499">
        <w:rPr>
          <w:rFonts w:ascii="Arial" w:hAnsi="Arial" w:cs="Arial"/>
          <w:sz w:val="24"/>
          <w:szCs w:val="24"/>
          <w:shd w:val="clear" w:color="auto" w:fill="FFFFFF"/>
        </w:rPr>
        <w:t xml:space="preserve">,  документации по планировке территории сельского поселения </w:t>
      </w:r>
      <w:r>
        <w:rPr>
          <w:rFonts w:ascii="Arial" w:hAnsi="Arial" w:cs="Arial"/>
          <w:sz w:val="24"/>
          <w:szCs w:val="24"/>
          <w:shd w:val="clear" w:color="auto" w:fill="FFFFFF"/>
          <w:lang w:eastAsia="ru-RU"/>
        </w:rPr>
        <w:t>Николаевский</w:t>
      </w:r>
      <w:r w:rsidRPr="00200499">
        <w:rPr>
          <w:rFonts w:ascii="Arial" w:hAnsi="Arial" w:cs="Arial"/>
          <w:sz w:val="24"/>
          <w:szCs w:val="24"/>
          <w:shd w:val="clear" w:color="auto" w:fill="FFFFFF"/>
          <w:lang w:eastAsia="ru-RU"/>
        </w:rPr>
        <w:t xml:space="preserve"> сельсовет, </w:t>
      </w:r>
      <w:r w:rsidRPr="00200499">
        <w:rPr>
          <w:rFonts w:ascii="Arial" w:hAnsi="Arial" w:cs="Arial"/>
          <w:sz w:val="24"/>
          <w:szCs w:val="24"/>
          <w:shd w:val="clear" w:color="auto" w:fill="FFFFFF"/>
        </w:rPr>
        <w:t xml:space="preserve"> </w:t>
      </w:r>
      <w:r w:rsidRPr="00200499">
        <w:rPr>
          <w:rFonts w:ascii="Arial" w:eastAsia="Times New Roman" w:hAnsi="Arial" w:cs="Arial"/>
          <w:sz w:val="24"/>
          <w:szCs w:val="24"/>
          <w:shd w:val="clear" w:color="auto" w:fill="FFFFFF"/>
          <w:lang w:eastAsia="ru-RU"/>
        </w:rPr>
        <w:t xml:space="preserve">по проекту Правил землепользования и застройки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и по проектам внесения в них изменений;</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принимает решения о направлении проекта Правил   и проектов внесения в них изменений в Совет </w:t>
      </w:r>
      <w:r w:rsidRPr="00200499">
        <w:rPr>
          <w:rFonts w:ascii="Arial" w:hAnsi="Arial" w:cs="Arial"/>
          <w:sz w:val="24"/>
          <w:szCs w:val="24"/>
          <w:shd w:val="clear" w:color="auto" w:fill="FFFFFF"/>
        </w:rPr>
        <w:t xml:space="preserve">сельского поселения </w:t>
      </w:r>
      <w:r>
        <w:rPr>
          <w:rFonts w:ascii="Arial" w:hAnsi="Arial" w:cs="Arial"/>
          <w:sz w:val="24"/>
          <w:szCs w:val="24"/>
          <w:shd w:val="clear" w:color="auto" w:fill="FFFFFF"/>
          <w:lang w:eastAsia="ru-RU"/>
        </w:rPr>
        <w:t>Николаевский</w:t>
      </w:r>
      <w:r w:rsidRPr="00200499">
        <w:rPr>
          <w:rFonts w:ascii="Arial" w:hAnsi="Arial" w:cs="Arial"/>
          <w:sz w:val="24"/>
          <w:szCs w:val="24"/>
          <w:shd w:val="clear" w:color="auto" w:fill="FFFFFF"/>
          <w:lang w:eastAsia="ru-RU"/>
        </w:rPr>
        <w:t xml:space="preserve"> сельсовет</w:t>
      </w:r>
      <w:r w:rsidRPr="00200499">
        <w:rPr>
          <w:rFonts w:ascii="Arial" w:eastAsia="Times New Roman" w:hAnsi="Arial" w:cs="Arial"/>
          <w:sz w:val="24"/>
          <w:szCs w:val="24"/>
          <w:shd w:val="clear" w:color="auto" w:fill="FFFFFF"/>
          <w:lang w:eastAsia="ru-RU"/>
        </w:rPr>
        <w:t xml:space="preserve"> для утверждения или об их отклонении;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по результатам общественных обсуждений или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по результатам публичных слушаний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принимает решения о подготовке документации по планировке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в случаях, перечисленных в главе 5 настоящих Правил;</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принимает решения о возможности размещения объектов строительства на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необходимых для муниципальных нужд в пределах своих полномочий;</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принимает решение по распоряжению земельными участками, государственная собственность на которые не разграничена, в пределах своих полномочий;</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-принимает решения об изъятии земельных участков в соответствии с действующим законодательством;</w:t>
      </w: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 xml:space="preserve">- принимает решения о резервировании и об изъятии земель в границах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для муниципальных нужд в соответствии с федеральными законами Российской Федерации;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w:t>
      </w:r>
      <w:r w:rsidRPr="00200499">
        <w:rPr>
          <w:rFonts w:ascii="Arial" w:eastAsia="Times New Roman" w:hAnsi="Arial" w:cs="Arial"/>
          <w:sz w:val="24"/>
          <w:szCs w:val="24"/>
          <w:shd w:val="clear" w:color="auto" w:fill="FFFFFF"/>
          <w:lang w:eastAsia="ru-RU"/>
        </w:rPr>
        <w:t>принимает решения о</w:t>
      </w:r>
      <w:r w:rsidRPr="00200499">
        <w:rPr>
          <w:rFonts w:ascii="Arial" w:hAnsi="Arial" w:cs="Arial"/>
          <w:sz w:val="24"/>
          <w:szCs w:val="24"/>
        </w:rPr>
        <w:t xml:space="preserve"> проведении аукционов на право заключить договора о развитии застроенных территорий</w:t>
      </w:r>
      <w:r w:rsidRPr="00200499">
        <w:rPr>
          <w:rFonts w:ascii="Arial" w:eastAsia="Times New Roman" w:hAnsi="Arial" w:cs="Arial"/>
          <w:sz w:val="24"/>
          <w:szCs w:val="24"/>
          <w:lang w:eastAsia="ru-RU"/>
        </w:rPr>
        <w:t xml:space="preserve"> </w:t>
      </w:r>
      <w:r w:rsidRPr="00200499">
        <w:rPr>
          <w:rFonts w:ascii="Arial" w:eastAsia="Times New Roman" w:hAnsi="Arial" w:cs="Arial"/>
          <w:sz w:val="24"/>
          <w:szCs w:val="24"/>
          <w:shd w:val="clear" w:color="auto" w:fill="FFFFFF"/>
          <w:lang w:eastAsia="ru-RU"/>
        </w:rPr>
        <w:t>сельского поселения</w:t>
      </w:r>
      <w:r w:rsidRPr="00200499">
        <w:rPr>
          <w:rFonts w:ascii="Arial" w:eastAsia="Times New Roman" w:hAnsi="Arial" w:cs="Arial"/>
          <w:sz w:val="24"/>
          <w:szCs w:val="24"/>
          <w:lang w:eastAsia="ru-RU"/>
        </w:rPr>
        <w:t xml:space="preserve">; заключает договора </w:t>
      </w:r>
      <w:r w:rsidRPr="00200499">
        <w:rPr>
          <w:rFonts w:ascii="Arial" w:hAnsi="Arial" w:cs="Arial"/>
          <w:sz w:val="24"/>
          <w:szCs w:val="24"/>
        </w:rPr>
        <w:t xml:space="preserve">о комплексном освоении территорий </w:t>
      </w:r>
      <w:r w:rsidRPr="00200499">
        <w:rPr>
          <w:rFonts w:ascii="Arial" w:eastAsia="Times New Roman" w:hAnsi="Arial" w:cs="Arial"/>
          <w:sz w:val="24"/>
          <w:szCs w:val="24"/>
          <w:shd w:val="clear" w:color="auto" w:fill="FFFFFF"/>
          <w:lang w:eastAsia="ru-RU"/>
        </w:rPr>
        <w:t xml:space="preserve">сельского поселения </w:t>
      </w:r>
      <w:r w:rsidRPr="00200499">
        <w:rPr>
          <w:rFonts w:ascii="Arial" w:hAnsi="Arial" w:cs="Arial"/>
          <w:sz w:val="24"/>
          <w:szCs w:val="24"/>
        </w:rPr>
        <w:t xml:space="preserve">в целях строительства жилья экономического класса; заключает договора (соглашения) о комплексном развитии </w:t>
      </w:r>
      <w:r w:rsidRPr="00200499">
        <w:rPr>
          <w:rFonts w:ascii="Arial" w:hAnsi="Arial" w:cs="Arial"/>
          <w:sz w:val="24"/>
          <w:szCs w:val="24"/>
        </w:rPr>
        <w:lastRenderedPageBreak/>
        <w:t xml:space="preserve">территорий </w:t>
      </w:r>
      <w:r w:rsidRPr="00200499">
        <w:rPr>
          <w:rFonts w:ascii="Arial" w:eastAsia="Times New Roman" w:hAnsi="Arial" w:cs="Arial"/>
          <w:sz w:val="24"/>
          <w:szCs w:val="24"/>
          <w:shd w:val="clear" w:color="auto" w:fill="FFFFFF"/>
          <w:lang w:eastAsia="ru-RU"/>
        </w:rPr>
        <w:t xml:space="preserve">сельского поселения </w:t>
      </w:r>
      <w:r w:rsidRPr="00200499">
        <w:rPr>
          <w:rFonts w:ascii="Arial" w:hAnsi="Arial" w:cs="Arial"/>
          <w:sz w:val="24"/>
          <w:szCs w:val="24"/>
        </w:rPr>
        <w:t xml:space="preserve">по инициативе правообладателей земельных участков или  по инициативе </w:t>
      </w:r>
      <w:r w:rsidRPr="00200499">
        <w:rPr>
          <w:rFonts w:ascii="Arial" w:eastAsia="Times New Roman" w:hAnsi="Arial" w:cs="Arial"/>
          <w:sz w:val="24"/>
          <w:szCs w:val="24"/>
          <w:shd w:val="clear" w:color="auto" w:fill="FFFFFF"/>
          <w:lang w:eastAsia="ru-RU"/>
        </w:rPr>
        <w:t>администрации сельского поселения;</w:t>
      </w: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-выдает разрешения на строительство, разрешения на ввод объекта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w:t>
      </w: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w:t>
      </w:r>
      <w:r w:rsidRPr="00200499">
        <w:rPr>
          <w:rFonts w:ascii="Arial" w:eastAsia="Times New Roman" w:hAnsi="Arial" w:cs="Arial"/>
          <w:sz w:val="24"/>
          <w:szCs w:val="24"/>
          <w:lang w:eastAsia="ru-RU"/>
        </w:rPr>
        <w:t xml:space="preserve"> </w:t>
      </w:r>
      <w:r w:rsidRPr="00200499">
        <w:rPr>
          <w:rFonts w:ascii="Arial" w:eastAsia="Times New Roman" w:hAnsi="Arial" w:cs="Arial"/>
          <w:sz w:val="24"/>
          <w:szCs w:val="24"/>
          <w:shd w:val="clear" w:color="auto" w:fill="FFFFFF"/>
          <w:lang w:eastAsia="ru-RU"/>
        </w:rPr>
        <w:t>принимает решения о</w:t>
      </w:r>
      <w:r w:rsidRPr="00200499">
        <w:rPr>
          <w:rFonts w:ascii="Arial" w:hAnsi="Arial" w:cs="Arial"/>
          <w:sz w:val="24"/>
          <w:szCs w:val="24"/>
        </w:rPr>
        <w:t xml:space="preserve"> </w:t>
      </w:r>
      <w:r w:rsidRPr="00200499">
        <w:rPr>
          <w:rFonts w:ascii="Arial" w:eastAsia="Times New Roman" w:hAnsi="Arial" w:cs="Arial"/>
          <w:sz w:val="24"/>
          <w:szCs w:val="24"/>
          <w:shd w:val="clear" w:color="auto" w:fill="FFFFFF"/>
          <w:lang w:eastAsia="ru-RU"/>
        </w:rPr>
        <w:t>разработке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 - правовыми актами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w:t>
      </w: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5</w:t>
      </w:r>
      <w:r w:rsidRPr="00200499">
        <w:rPr>
          <w:rFonts w:ascii="Arial" w:eastAsia="Times New Roman" w:hAnsi="Arial" w:cs="Arial"/>
          <w:b/>
          <w:sz w:val="24"/>
          <w:szCs w:val="24"/>
          <w:shd w:val="clear" w:color="auto" w:fill="FFFFFF"/>
          <w:lang w:eastAsia="ru-RU"/>
        </w:rPr>
        <w:t xml:space="preserve">. </w:t>
      </w:r>
      <w:r w:rsidRPr="00200499">
        <w:rPr>
          <w:rFonts w:ascii="Arial" w:eastAsia="Times New Roman" w:hAnsi="Arial" w:cs="Arial"/>
          <w:sz w:val="24"/>
          <w:szCs w:val="24"/>
          <w:shd w:val="clear" w:color="auto" w:fill="FFFFFF"/>
          <w:lang w:eastAsia="ru-RU"/>
        </w:rPr>
        <w:t xml:space="preserve">Совет 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eastAsia="Times New Roman" w:hAnsi="Arial" w:cs="Arial"/>
          <w:sz w:val="24"/>
          <w:szCs w:val="24"/>
          <w:shd w:val="clear" w:color="auto" w:fill="FFFFFF"/>
          <w:lang w:eastAsia="ru-RU"/>
        </w:rPr>
        <w:t>:</w:t>
      </w: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 xml:space="preserve">- утверждает  документы территориального планирования 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r w:rsidRPr="00200499">
        <w:rPr>
          <w:rFonts w:ascii="Arial" w:eastAsia="Times New Roman" w:hAnsi="Arial" w:cs="Arial"/>
          <w:sz w:val="24"/>
          <w:szCs w:val="24"/>
          <w:shd w:val="clear" w:color="auto" w:fill="FFFFFF"/>
          <w:lang w:eastAsia="ru-RU"/>
        </w:rPr>
        <w:t>;</w:t>
      </w: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 утверждает  местные нормативы градостроительного проектирования;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утверждает персональный состав, и порядок деятельности комиссии по подготовке проекта правил землепользования и застройки (далее - Комиссия);</w:t>
      </w: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 xml:space="preserve">- утверждает Правила землепользования и застройки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и изменения (дополнения) к ним; </w:t>
      </w: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 xml:space="preserve">- утверждает проекты планировки и проекты межевания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при размещении объектов местного значения в случаях, предусмотренных Градостроительным кодексом РФ;</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6. </w:t>
      </w:r>
      <w:r w:rsidRPr="00200499">
        <w:rPr>
          <w:rFonts w:ascii="Arial" w:eastAsia="Times New Roman" w:hAnsi="Arial" w:cs="Arial"/>
          <w:sz w:val="24"/>
          <w:szCs w:val="24"/>
          <w:shd w:val="clear" w:color="auto" w:fill="FFFFFF"/>
          <w:lang w:eastAsia="ru-RU"/>
        </w:rPr>
        <w:t xml:space="preserve">Администрация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 (далее - администрация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осуществляет полномочия в области градостроительной деятельности на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в областях, предусмотренных положениями  о разграничении и перераспределении полномочий с администрацией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7. Уполномоченным отраслевым (функциональным) органом администрации муниципального района </w:t>
      </w:r>
      <w:r>
        <w:rPr>
          <w:rFonts w:ascii="Arial" w:eastAsia="Times New Roman" w:hAnsi="Arial" w:cs="Arial"/>
          <w:sz w:val="24"/>
          <w:szCs w:val="24"/>
          <w:lang w:eastAsia="ru-RU"/>
        </w:rPr>
        <w:t>Кармаскалинский</w:t>
      </w:r>
      <w:r w:rsidRPr="00200499">
        <w:rPr>
          <w:rFonts w:ascii="Arial" w:eastAsia="Times New Roman" w:hAnsi="Arial" w:cs="Arial"/>
          <w:sz w:val="24"/>
          <w:szCs w:val="24"/>
          <w:lang w:eastAsia="ru-RU"/>
        </w:rPr>
        <w:t xml:space="preserve"> район по вопросам регулирования землепользования и застройки на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r w:rsidRPr="00200499">
        <w:rPr>
          <w:rFonts w:ascii="Arial" w:eastAsia="Times New Roman" w:hAnsi="Arial" w:cs="Arial"/>
          <w:sz w:val="24"/>
          <w:szCs w:val="24"/>
          <w:lang w:eastAsia="ru-RU"/>
        </w:rPr>
        <w:t xml:space="preserve"> в части подготовки и исполнения (в пределах своей компетенции) настоящих Правил является орган администрации муниципального района </w:t>
      </w:r>
      <w:r>
        <w:rPr>
          <w:rFonts w:ascii="Arial" w:eastAsia="Times New Roman" w:hAnsi="Arial" w:cs="Arial"/>
          <w:sz w:val="24"/>
          <w:szCs w:val="24"/>
          <w:lang w:eastAsia="ru-RU"/>
        </w:rPr>
        <w:t>Кармаскалинский</w:t>
      </w:r>
      <w:r w:rsidRPr="00200499">
        <w:rPr>
          <w:rFonts w:ascii="Arial" w:eastAsia="Times New Roman" w:hAnsi="Arial" w:cs="Arial"/>
          <w:sz w:val="24"/>
          <w:szCs w:val="24"/>
          <w:lang w:eastAsia="ru-RU"/>
        </w:rPr>
        <w:t xml:space="preserve"> район, уполномоченный в области градостроительной деятельности (далее - орган, уполномоченный в области градостроительной деятельности)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Орган, уполномоченный в области градостроительной деятельности по вопросам подготовки и исполнения Правил:</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осуществляет подготовку ежегодных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осуществляет, в части своей компетенции, проверку проекта Правил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Республики Башкортостан, генеральному плану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Градостроительному кодексу Российской Федерации);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lastRenderedPageBreak/>
        <w:t>- выступает с предложениями о направлении подготовленного проекта Правил и проектов, внесения в них изменений для принятия решения о проведении общественных обсуждений или публичных слушаний по ним или об их отклонении либо направлении на доработку;</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предоставляет заключения по обоснованию возможности принятия решений, материалы и иную информацию, необходимые для проведения общественных обсуждений или публичных слушаний;</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осуществляет подготовку проектов решений по вопросам общественных обсуждений или публичных слушаний в сфере градостроительной деятельности;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по поручению администрации осуществляет оценку наличия свободных земельных участков, которые могут быть предоставлены для строительства объектов капитального строительства на основе работ по ведению информационной системы обеспечения градостроительной деятельности;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выполняет поручение администрации о подготовке документации по планировке территории в случаях, перечисленных в главе 5 раздела I настоящих Правил;</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осуществляет в части своей компетенции проверку проектной документации по планировке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на соответствие требованиям документов территориального планирования Российской Федерации и Республики Башкортостан, генерального плана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требованиям технических регламентов, настоящим Правилам;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по результатам общественных обсуждений или публичных слушаний направляет подготовленную документацию по планировке территории главе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на утверждение или отклоняет ее для доработки;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осуществляет подготовку на основании заявлений физических или юридических лиц  градостроительных планов земельных участков;</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предоставляет по запросам Комиссии по застройке и Комиссии по подготовке проекта правил землепользования и застройки заключения по вопросам, выносимым в соответствии с настоящими Правилами на их рассмотрение;</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направляет подготовленную документацию по планировке территории  главе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на утверждение или отклоняет ее для доработки;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предоставляет по запросам Комиссии заключения по вопросам, выносимым в соответствие настоящими Правилами на ее рассмотрение;</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осуществляет ведение карты градостроительного зонирования, внесения в нее утвержденных в установленном порядке изменений, если иное не предусмотрено документами о разграничении полномочий с администрацией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осуществляет контроль за производством инженерно-геологических и инженерно-геодезических изысканий, от выдачи разрешения до получения отчетов по инженерным изысканиям и исполнительных съемок, в том числе в электронном виде, для формирования единого фонда инженерных изысканий на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осуществляет ведение информационной системы градостроительной деятельности;</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lastRenderedPageBreak/>
        <w:t xml:space="preserve">-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Положением об органе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 уполномоченном в области градостроительной деятельности.</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8. Органом, осуществляющим функции распоряжения, владения и управления земельными участками, находящимися в собственности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и земельными участками, государственная собственность на которые не разграничена в соответствие с действующим 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является администрация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обеспечивающая проведение государственной и муниципальной политики в области земельных отношений на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9. Органом, осуществляющим функции муниципального земельного контроля за использованием земель и распоряжения земельными участками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является уполномоченный орган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в области земельно-имущественных отношений; .</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В части вопросов регулирования землепользования и застройки на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уполномоченный орган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в области земельно-имущественных отношений в пределах своей компетенции: </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1) в части оформления прав пользования земельными участками: </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готовит проекты правовых актов о предоставлении земельных участков;</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выступает арендодателем земельных участков; </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приобретает в соответствии с федеральным законодательством земельные участки в собственность на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о резервировании земель для государственных нужд и утверждении проектов границы зон планируемого размещения объектов капитального строительства и иные предусмотренные законодательством Российской Федерации документы на земельные участки; </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предоставляет согласие на сделки с земельными участками и правами аренды земельных участков;</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а также земельными участками, государственная собственность на которые не разграничена;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обеспечивает государственную регистрацию возникновения, прекращения прав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lastRenderedPageBreak/>
        <w:t xml:space="preserve">2) в части мероприятий по организации землепользования, проведению кадастровых работ и планированию территории: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взаимодействует с отделом, уполномоченным в области градостроительной деятельности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по вопросам разработки и утверждения проектов межевания жилых кварталов существующей застройки, а также иных территорий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в </w:t>
      </w:r>
      <w:r w:rsidRPr="00200499">
        <w:rPr>
          <w:rFonts w:ascii="Arial" w:hAnsi="Arial" w:cs="Arial"/>
          <w:sz w:val="24"/>
          <w:szCs w:val="24"/>
          <w:shd w:val="clear" w:color="auto" w:fill="FFFFFF"/>
        </w:rPr>
        <w:t xml:space="preserve">сельском поселении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r w:rsidRPr="00200499">
        <w:rPr>
          <w:rFonts w:ascii="Arial" w:hAnsi="Arial" w:cs="Arial"/>
          <w:sz w:val="24"/>
          <w:szCs w:val="24"/>
          <w:shd w:val="clear" w:color="auto" w:fill="FFFFFF"/>
        </w:rPr>
        <w:t>;</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осуществляет ведение Реестра единых объектов недвижимости в части учета земель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осуществляет оформление, учет, выдачу и хранение </w:t>
      </w:r>
      <w:proofErr w:type="spellStart"/>
      <w:r w:rsidRPr="00200499">
        <w:rPr>
          <w:rFonts w:ascii="Arial" w:eastAsia="Times New Roman" w:hAnsi="Arial" w:cs="Arial"/>
          <w:sz w:val="24"/>
          <w:szCs w:val="24"/>
          <w:shd w:val="clear" w:color="auto" w:fill="FFFFFF"/>
          <w:lang w:eastAsia="ru-RU"/>
        </w:rPr>
        <w:t>правоудостоверяющих</w:t>
      </w:r>
      <w:proofErr w:type="spellEnd"/>
      <w:r w:rsidRPr="00200499">
        <w:rPr>
          <w:rFonts w:ascii="Arial" w:eastAsia="Times New Roman" w:hAnsi="Arial" w:cs="Arial"/>
          <w:sz w:val="24"/>
          <w:szCs w:val="24"/>
          <w:shd w:val="clear" w:color="auto" w:fill="FFFFFF"/>
          <w:lang w:eastAsia="ru-RU"/>
        </w:rPr>
        <w:t xml:space="preserve">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3) в рамках мероприятий по принудительному прекращению права пользования земельными участками в предусмотренных законом случаях: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во взаимодействии с органом, уполномоченным в области градостроительной деятельности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осуществляет согласование проектов границ резервируемых и (или) изымаемых земельных участков, готовит проект правового акта главы сельского поселения об изъятии земельных участков на основании документации по планировке территории в соответствии с федеральным законодательством;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земель, а также государственную регистрацию права собственности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на земельные участки в ходе изъятия земельных участков для муниципальных нужд;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обращается в суд с исками по изъятию земельных участков для муниципальных нужд;</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4)  Положение об уполномоченном органе в области земельно-имущественных отношений, осуществляющем функции распоряжения земельными участками, утверждается Советом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10.</w:t>
      </w:r>
      <w:r w:rsidRPr="00200499">
        <w:rPr>
          <w:rFonts w:ascii="Arial" w:eastAsia="Times New Roman" w:hAnsi="Arial" w:cs="Arial"/>
          <w:sz w:val="24"/>
          <w:szCs w:val="24"/>
          <w:shd w:val="clear" w:color="auto" w:fill="FFFFFF"/>
          <w:lang w:eastAsia="ru-RU"/>
        </w:rPr>
        <w:t xml:space="preserve"> 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в порядке, установленном действующим законодательством, на основании </w:t>
      </w:r>
      <w:r w:rsidRPr="00200499">
        <w:rPr>
          <w:rFonts w:ascii="Arial" w:eastAsia="Times New Roman" w:hAnsi="Arial" w:cs="Arial"/>
          <w:sz w:val="24"/>
          <w:szCs w:val="24"/>
          <w:shd w:val="clear" w:color="auto" w:fill="FFFFFF"/>
          <w:lang w:eastAsia="ru-RU"/>
        </w:rPr>
        <w:lastRenderedPageBreak/>
        <w:t>актов органов местного самоуправления, а также актов должностных лиц органов местного самоуправления либо соответствующих договоров.</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11. Иные органы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 участвуют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необходимую для проведения общественных обсуждений или публичных слушаний в порядке, установленном настоящими Правилами.</w:t>
      </w: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 xml:space="preserve">12. Полномочия  органов местного самоуправления в сфере регулирования землепользования и застройки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определяются в соответствии с законодательством Российской Федерации, Республики Башкортостан и нормативно - правовыми актами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в том числе положениями о разграничении полномочий.</w:t>
      </w:r>
    </w:p>
    <w:p w:rsidR="00C735B1" w:rsidRPr="00200499" w:rsidRDefault="00C735B1" w:rsidP="00C735B1">
      <w:pPr>
        <w:spacing w:after="0" w:line="240" w:lineRule="auto"/>
        <w:ind w:firstLine="567"/>
        <w:contextualSpacing/>
        <w:jc w:val="both"/>
        <w:rPr>
          <w:rFonts w:ascii="Arial" w:eastAsia="Times New Roman" w:hAnsi="Arial" w:cs="Arial"/>
          <w:sz w:val="24"/>
          <w:szCs w:val="24"/>
          <w:highlight w:val="yellow"/>
          <w:lang w:eastAsia="ru-RU"/>
        </w:rPr>
      </w:pP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hAnsi="Arial" w:cs="Arial"/>
          <w:b/>
          <w:bCs/>
          <w:sz w:val="24"/>
          <w:szCs w:val="24"/>
          <w:shd w:val="clear" w:color="auto" w:fill="FFFFFF"/>
        </w:rPr>
        <w:t xml:space="preserve">Статья 10. Положение о регулировании землепользования и застройки органами местного самоуправления </w:t>
      </w:r>
      <w:r w:rsidRPr="00200499">
        <w:rPr>
          <w:rFonts w:ascii="Arial" w:eastAsia="Times New Roman" w:hAnsi="Arial" w:cs="Arial"/>
          <w:b/>
          <w:bCs/>
          <w:sz w:val="24"/>
          <w:szCs w:val="24"/>
          <w:shd w:val="clear" w:color="auto" w:fill="FFFFFF"/>
          <w:lang w:eastAsia="ru-RU"/>
        </w:rPr>
        <w:t xml:space="preserve">  сельского поселения </w:t>
      </w:r>
      <w:r>
        <w:rPr>
          <w:rFonts w:ascii="Arial" w:eastAsia="Times New Roman" w:hAnsi="Arial" w:cs="Arial"/>
          <w:b/>
          <w:sz w:val="24"/>
          <w:szCs w:val="24"/>
          <w:shd w:val="clear" w:color="auto" w:fill="FFFFFF"/>
          <w:lang w:eastAsia="ru-RU"/>
        </w:rPr>
        <w:t>Николаевский</w:t>
      </w:r>
      <w:r w:rsidRPr="00200499">
        <w:rPr>
          <w:rFonts w:ascii="Arial" w:eastAsia="Times New Roman" w:hAnsi="Arial" w:cs="Arial"/>
          <w:b/>
          <w:sz w:val="24"/>
          <w:szCs w:val="24"/>
          <w:shd w:val="clear" w:color="auto" w:fill="FFFFFF"/>
          <w:lang w:eastAsia="ru-RU"/>
        </w:rPr>
        <w:t xml:space="preserve"> сельсовет</w:t>
      </w:r>
      <w:r w:rsidRPr="00200499">
        <w:rPr>
          <w:rFonts w:ascii="Arial" w:eastAsia="Times New Roman" w:hAnsi="Arial" w:cs="Arial"/>
          <w:b/>
          <w:bCs/>
          <w:sz w:val="24"/>
          <w:szCs w:val="24"/>
          <w:shd w:val="clear" w:color="auto" w:fill="FFFFFF"/>
          <w:lang w:eastAsia="ru-RU"/>
        </w:rPr>
        <w:t xml:space="preserve"> муниципального района </w:t>
      </w:r>
      <w:r>
        <w:rPr>
          <w:rFonts w:ascii="Arial" w:eastAsia="Times New Roman" w:hAnsi="Arial" w:cs="Arial"/>
          <w:b/>
          <w:bCs/>
          <w:sz w:val="24"/>
          <w:szCs w:val="24"/>
          <w:shd w:val="clear" w:color="auto" w:fill="FFFFFF"/>
          <w:lang w:eastAsia="ru-RU"/>
        </w:rPr>
        <w:t>Кармаскалинский</w:t>
      </w:r>
      <w:r w:rsidRPr="00200499">
        <w:rPr>
          <w:rFonts w:ascii="Arial" w:eastAsia="Times New Roman" w:hAnsi="Arial" w:cs="Arial"/>
          <w:b/>
          <w:bCs/>
          <w:sz w:val="24"/>
          <w:szCs w:val="24"/>
          <w:shd w:val="clear" w:color="auto" w:fill="FFFFFF"/>
          <w:lang w:eastAsia="ru-RU"/>
        </w:rPr>
        <w:t xml:space="preserve"> район Республики Башкортостан</w:t>
      </w:r>
    </w:p>
    <w:p w:rsidR="00C735B1" w:rsidRPr="00200499" w:rsidRDefault="00C735B1" w:rsidP="00C735B1">
      <w:pPr>
        <w:spacing w:after="0" w:line="240" w:lineRule="auto"/>
        <w:ind w:firstLine="561"/>
        <w:jc w:val="both"/>
        <w:rPr>
          <w:rFonts w:ascii="Arial" w:hAnsi="Arial" w:cs="Arial"/>
          <w:bCs/>
          <w:sz w:val="24"/>
          <w:szCs w:val="24"/>
          <w:shd w:val="clear" w:color="auto" w:fill="FFFFFF"/>
        </w:rPr>
      </w:pP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bCs/>
          <w:sz w:val="24"/>
          <w:szCs w:val="24"/>
          <w:shd w:val="clear" w:color="auto" w:fill="FFFFFF"/>
        </w:rPr>
        <w:t xml:space="preserve">1. Землепользование и застройка  на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r w:rsidRPr="00200499">
        <w:rPr>
          <w:rFonts w:ascii="Arial" w:eastAsia="Times New Roman" w:hAnsi="Arial" w:cs="Arial"/>
          <w:bCs/>
          <w:sz w:val="24"/>
          <w:szCs w:val="24"/>
          <w:shd w:val="clear" w:color="auto" w:fill="FFFFFF"/>
          <w:lang w:eastAsia="ru-RU"/>
        </w:rPr>
        <w:t xml:space="preserve"> осуществляется </w:t>
      </w:r>
      <w:r w:rsidRPr="00200499">
        <w:rPr>
          <w:rFonts w:ascii="Arial" w:hAnsi="Arial" w:cs="Arial"/>
          <w:bCs/>
          <w:sz w:val="24"/>
          <w:szCs w:val="24"/>
          <w:shd w:val="clear" w:color="auto" w:fill="FFFFFF"/>
        </w:rPr>
        <w:t>администрацией сельского поселения</w:t>
      </w:r>
      <w:r w:rsidRPr="00200499">
        <w:rPr>
          <w:rFonts w:ascii="Arial" w:eastAsia="Times New Roman" w:hAnsi="Arial" w:cs="Arial"/>
          <w:sz w:val="24"/>
          <w:szCs w:val="24"/>
          <w:shd w:val="clear" w:color="auto" w:fill="FFFFFF"/>
          <w:lang w:eastAsia="ru-RU"/>
        </w:rPr>
        <w:t xml:space="preserve">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r w:rsidRPr="00200499">
        <w:rPr>
          <w:rFonts w:ascii="Arial" w:hAnsi="Arial" w:cs="Arial"/>
          <w:bCs/>
          <w:sz w:val="24"/>
          <w:szCs w:val="24"/>
          <w:shd w:val="clear" w:color="auto" w:fill="FFFFFF"/>
        </w:rPr>
        <w:t xml:space="preserve"> и администрацией муниципального района  </w:t>
      </w:r>
      <w:r>
        <w:rPr>
          <w:rFonts w:ascii="Arial" w:hAnsi="Arial" w:cs="Arial"/>
          <w:bCs/>
          <w:sz w:val="24"/>
          <w:szCs w:val="24"/>
          <w:shd w:val="clear" w:color="auto" w:fill="FFFFFF"/>
        </w:rPr>
        <w:t>Кармаскалинский</w:t>
      </w:r>
      <w:r w:rsidRPr="00200499">
        <w:rPr>
          <w:rFonts w:ascii="Arial" w:hAnsi="Arial" w:cs="Arial"/>
          <w:bCs/>
          <w:sz w:val="24"/>
          <w:szCs w:val="24"/>
          <w:shd w:val="clear" w:color="auto" w:fill="FFFFFF"/>
        </w:rPr>
        <w:t xml:space="preserve"> район в соответствии с  законодательством Российской Федерации и положениями о разграничении и перераспределении полномочий  между администрацией сельского поселения</w:t>
      </w:r>
      <w:r w:rsidRPr="00200499">
        <w:rPr>
          <w:rFonts w:ascii="Arial" w:eastAsia="Times New Roman" w:hAnsi="Arial" w:cs="Arial"/>
          <w:sz w:val="24"/>
          <w:szCs w:val="24"/>
          <w:shd w:val="clear" w:color="auto" w:fill="FFFFFF"/>
          <w:lang w:eastAsia="ru-RU"/>
        </w:rPr>
        <w:t xml:space="preserve"> </w:t>
      </w:r>
      <w:r w:rsidRPr="00200499">
        <w:rPr>
          <w:rFonts w:ascii="Arial" w:hAnsi="Arial" w:cs="Arial"/>
          <w:bCs/>
          <w:sz w:val="24"/>
          <w:szCs w:val="24"/>
          <w:shd w:val="clear" w:color="auto" w:fill="FFFFFF"/>
        </w:rPr>
        <w:t xml:space="preserve">и администрацией муниципального района. </w:t>
      </w:r>
      <w:r w:rsidRPr="00200499">
        <w:rPr>
          <w:rFonts w:ascii="Arial" w:eastAsia="Times New Roman" w:hAnsi="Arial" w:cs="Arial"/>
          <w:bCs/>
          <w:sz w:val="24"/>
          <w:szCs w:val="24"/>
          <w:shd w:val="clear" w:color="auto" w:fill="FFFFFF"/>
          <w:lang w:eastAsia="ru-RU"/>
        </w:rPr>
        <w:t xml:space="preserve">   </w:t>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 xml:space="preserve">2. Решение о подготовке проекта правил землепользования и застройки принимается </w:t>
      </w:r>
      <w:r w:rsidRPr="00200499">
        <w:rPr>
          <w:rFonts w:ascii="Arial" w:eastAsia="Times New Roman" w:hAnsi="Arial" w:cs="Arial"/>
          <w:sz w:val="24"/>
          <w:szCs w:val="24"/>
          <w:shd w:val="clear" w:color="auto" w:fill="FFFFFF"/>
          <w:lang w:eastAsia="ru-RU"/>
        </w:rPr>
        <w:t xml:space="preserve">органом местного самоуправления  </w:t>
      </w:r>
      <w:r w:rsidRPr="00200499">
        <w:rPr>
          <w:rFonts w:ascii="Arial" w:eastAsia="Times New Roman" w:hAnsi="Arial" w:cs="Arial"/>
          <w:bCs/>
          <w:sz w:val="24"/>
          <w:szCs w:val="24"/>
          <w:shd w:val="clear" w:color="auto" w:fill="FFFFFF"/>
          <w:lang w:eastAsia="ru-RU"/>
        </w:rPr>
        <w:t xml:space="preserve"> </w:t>
      </w:r>
      <w:r w:rsidRPr="00200499">
        <w:rPr>
          <w:rFonts w:ascii="Arial" w:hAnsi="Arial" w:cs="Arial"/>
          <w:sz w:val="24"/>
          <w:szCs w:val="24"/>
        </w:rPr>
        <w:t>применительно ко всем территориям поселения, к порядку и срокам проведения работ по подготовке правил землепользования и застройки и  иным положениям, касающихся организации указанных работ.</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 xml:space="preserve">3  Одновременно с принятием решения о подготовке проекта правил землепользования и застройки  </w:t>
      </w:r>
      <w:r w:rsidRPr="00200499">
        <w:rPr>
          <w:rFonts w:ascii="Arial" w:eastAsia="Times New Roman" w:hAnsi="Arial" w:cs="Arial"/>
          <w:sz w:val="24"/>
          <w:szCs w:val="24"/>
          <w:shd w:val="clear" w:color="auto" w:fill="FFFFFF"/>
          <w:lang w:eastAsia="ru-RU"/>
        </w:rPr>
        <w:t xml:space="preserve">главой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w:t>
      </w:r>
      <w:r w:rsidRPr="00200499">
        <w:rPr>
          <w:rFonts w:ascii="Arial" w:eastAsia="Times New Roman" w:hAnsi="Arial" w:cs="Arial"/>
          <w:bCs/>
          <w:sz w:val="24"/>
          <w:szCs w:val="24"/>
          <w:shd w:val="clear" w:color="auto" w:fill="FFFFFF"/>
          <w:lang w:eastAsia="ru-RU"/>
        </w:rPr>
        <w:t xml:space="preserve"> </w:t>
      </w:r>
      <w:r w:rsidRPr="00200499">
        <w:rPr>
          <w:rFonts w:ascii="Arial" w:eastAsia="Times New Roman" w:hAnsi="Arial" w:cs="Arial"/>
          <w:sz w:val="24"/>
          <w:szCs w:val="24"/>
          <w:shd w:val="clear" w:color="auto" w:fill="FFFFFF"/>
          <w:lang w:eastAsia="ru-RU"/>
        </w:rPr>
        <w:t>вносятся предложения по  персональному составу,   порядку деятельности комиссии по землепользованию и застройке</w:t>
      </w:r>
      <w:bookmarkStart w:id="1" w:name="п7ст31"/>
      <w:r w:rsidRPr="00200499">
        <w:rPr>
          <w:rFonts w:ascii="Arial" w:eastAsia="Times New Roman" w:hAnsi="Arial" w:cs="Arial"/>
          <w:sz w:val="24"/>
          <w:szCs w:val="24"/>
          <w:shd w:val="clear" w:color="auto" w:fill="FFFFFF"/>
          <w:lang w:eastAsia="ru-RU"/>
        </w:rPr>
        <w:t xml:space="preserve"> (далее – Комиссия).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 xml:space="preserve">4. </w:t>
      </w:r>
      <w:bookmarkEnd w:id="1"/>
      <w:r w:rsidRPr="00200499">
        <w:rPr>
          <w:rFonts w:ascii="Arial" w:hAnsi="Arial" w:cs="Arial"/>
          <w:sz w:val="24"/>
          <w:szCs w:val="24"/>
        </w:rPr>
        <w:t xml:space="preserve">Глава </w:t>
      </w:r>
      <w:r w:rsidRPr="00200499">
        <w:rPr>
          <w:rFonts w:ascii="Arial" w:eastAsia="Times New Roman" w:hAnsi="Arial" w:cs="Arial"/>
          <w:sz w:val="24"/>
          <w:szCs w:val="24"/>
          <w:shd w:val="clear" w:color="auto" w:fill="FFFFFF"/>
          <w:lang w:eastAsia="ru-RU"/>
        </w:rPr>
        <w:t xml:space="preserve">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w:t>
      </w:r>
      <w:r w:rsidRPr="00200499">
        <w:rPr>
          <w:rFonts w:ascii="Arial" w:eastAsia="Times New Roman" w:hAnsi="Arial" w:cs="Arial"/>
          <w:bCs/>
          <w:sz w:val="24"/>
          <w:szCs w:val="24"/>
          <w:shd w:val="clear" w:color="auto" w:fill="FFFFFF"/>
          <w:lang w:eastAsia="ru-RU"/>
        </w:rPr>
        <w:t xml:space="preserve"> </w:t>
      </w:r>
      <w:r w:rsidRPr="00200499">
        <w:rPr>
          <w:rFonts w:ascii="Arial" w:hAnsi="Arial" w:cs="Arial"/>
          <w:sz w:val="24"/>
          <w:szCs w:val="24"/>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в сети Интернет. </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5.  В указанном в части 3 настоящей статьи сообщении о принятии решения о подготовке проекта правил землепользования и застройки указываются:</w:t>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t>1) состав и порядок деятельности комиссии по подготовке проекта правил землепользования и застройки;</w:t>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w:t>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t>3) порядок и сроки проведения работ по подготовке проекта правил землепользования и застройки;</w:t>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lastRenderedPageBreak/>
        <w:t>4) порядок направления в комиссию по подготовке проекта правил землепользования и застройки предложений заинтересованных лиц по подготовке проекта правил землепользования и застройки;</w:t>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t>5) иные вопросы организации работ.</w:t>
      </w:r>
    </w:p>
    <w:p w:rsidR="00C735B1" w:rsidRPr="00200499" w:rsidRDefault="00C735B1" w:rsidP="00C735B1">
      <w:pPr>
        <w:spacing w:after="0" w:line="240" w:lineRule="auto"/>
        <w:ind w:firstLine="561"/>
        <w:contextualSpacing/>
        <w:jc w:val="both"/>
        <w:rPr>
          <w:rFonts w:ascii="Arial" w:hAnsi="Arial" w:cs="Arial"/>
          <w:sz w:val="24"/>
          <w:szCs w:val="24"/>
        </w:rPr>
      </w:pPr>
      <w:bookmarkStart w:id="2" w:name="п9ст31"/>
      <w:r w:rsidRPr="00200499">
        <w:rPr>
          <w:rFonts w:ascii="Arial" w:hAnsi="Arial" w:cs="Arial"/>
          <w:sz w:val="24"/>
          <w:szCs w:val="24"/>
        </w:rPr>
        <w:t xml:space="preserve">6. </w:t>
      </w:r>
      <w:bookmarkEnd w:id="2"/>
      <w:r w:rsidRPr="00200499">
        <w:rPr>
          <w:rFonts w:ascii="Arial" w:eastAsia="Times New Roman" w:hAnsi="Arial" w:cs="Arial"/>
          <w:sz w:val="24"/>
          <w:szCs w:val="24"/>
          <w:shd w:val="clear" w:color="auto" w:fill="FFFFFF"/>
          <w:lang w:eastAsia="ru-RU"/>
        </w:rPr>
        <w:t xml:space="preserve"> Администрация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и орган администрации </w:t>
      </w:r>
      <w:proofErr w:type="spellStart"/>
      <w:r w:rsidRPr="00200499">
        <w:rPr>
          <w:rFonts w:ascii="Arial" w:eastAsia="Times New Roman" w:hAnsi="Arial" w:cs="Arial"/>
          <w:sz w:val="24"/>
          <w:szCs w:val="24"/>
          <w:shd w:val="clear" w:color="auto" w:fill="FFFFFF"/>
          <w:lang w:eastAsia="ru-RU"/>
        </w:rPr>
        <w:t>Бирского</w:t>
      </w:r>
      <w:proofErr w:type="spellEnd"/>
      <w:r w:rsidRPr="00200499">
        <w:rPr>
          <w:rFonts w:ascii="Arial" w:eastAsia="Times New Roman" w:hAnsi="Arial" w:cs="Arial"/>
          <w:sz w:val="24"/>
          <w:szCs w:val="24"/>
          <w:shd w:val="clear" w:color="auto" w:fill="FFFFFF"/>
          <w:lang w:eastAsia="ru-RU"/>
        </w:rPr>
        <w:t xml:space="preserve"> района, уполномоченный в области градостроительной деятельности </w:t>
      </w:r>
      <w:r w:rsidRPr="00200499">
        <w:rPr>
          <w:rFonts w:ascii="Arial" w:hAnsi="Arial" w:cs="Arial"/>
          <w:sz w:val="24"/>
          <w:szCs w:val="24"/>
        </w:rPr>
        <w:t xml:space="preserve">осуществляют проверку проекта правил землепользования и застройки, представленного Комиссией по подготовке проекта правил землепользования и застройки, на соответствие требованиям технических регламентов, генеральному плану </w:t>
      </w:r>
      <w:r w:rsidRPr="00200499">
        <w:rPr>
          <w:rFonts w:ascii="Arial" w:eastAsia="Times New Roman" w:hAnsi="Arial" w:cs="Arial"/>
          <w:bCs/>
          <w:sz w:val="24"/>
          <w:szCs w:val="24"/>
          <w:shd w:val="clear" w:color="auto" w:fill="FFFFFF"/>
          <w:lang w:eastAsia="ru-RU"/>
        </w:rPr>
        <w:t xml:space="preserve">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r w:rsidRPr="00200499">
        <w:rPr>
          <w:rFonts w:ascii="Arial" w:hAnsi="Arial" w:cs="Arial"/>
          <w:sz w:val="24"/>
          <w:szCs w:val="24"/>
        </w:rPr>
        <w:t xml:space="preserve">, схеме территориального планирования </w:t>
      </w:r>
      <w:proofErr w:type="spellStart"/>
      <w:r w:rsidRPr="00200499">
        <w:rPr>
          <w:rFonts w:ascii="Arial" w:hAnsi="Arial" w:cs="Arial"/>
          <w:sz w:val="24"/>
          <w:szCs w:val="24"/>
        </w:rPr>
        <w:t>Бирского</w:t>
      </w:r>
      <w:proofErr w:type="spellEnd"/>
      <w:r w:rsidRPr="00200499">
        <w:rPr>
          <w:rFonts w:ascii="Arial" w:hAnsi="Arial" w:cs="Arial"/>
          <w:sz w:val="24"/>
          <w:szCs w:val="24"/>
        </w:rPr>
        <w:t xml:space="preserve"> района </w:t>
      </w:r>
      <w:r w:rsidRPr="00200499">
        <w:rPr>
          <w:rFonts w:ascii="Arial" w:eastAsia="Times New Roman" w:hAnsi="Arial" w:cs="Arial"/>
          <w:bCs/>
          <w:sz w:val="24"/>
          <w:szCs w:val="24"/>
          <w:shd w:val="clear" w:color="auto" w:fill="FFFFFF"/>
          <w:lang w:eastAsia="ru-RU"/>
        </w:rPr>
        <w:t>Республики Башкортостан</w:t>
      </w:r>
      <w:r w:rsidRPr="00200499">
        <w:rPr>
          <w:rFonts w:ascii="Arial" w:hAnsi="Arial" w:cs="Arial"/>
          <w:sz w:val="24"/>
          <w:szCs w:val="24"/>
        </w:rPr>
        <w:t xml:space="preserve">,  схеме территориального планирования </w:t>
      </w:r>
      <w:r w:rsidRPr="00200499">
        <w:rPr>
          <w:rFonts w:ascii="Arial" w:eastAsia="Times New Roman" w:hAnsi="Arial" w:cs="Arial"/>
          <w:bCs/>
          <w:sz w:val="24"/>
          <w:szCs w:val="24"/>
          <w:shd w:val="clear" w:color="auto" w:fill="FFFFFF"/>
          <w:lang w:eastAsia="ru-RU"/>
        </w:rPr>
        <w:t>Республики Башкортостан</w:t>
      </w:r>
      <w:r w:rsidRPr="00200499">
        <w:rPr>
          <w:rFonts w:ascii="Arial" w:hAnsi="Arial" w:cs="Arial"/>
          <w:sz w:val="24"/>
          <w:szCs w:val="24"/>
        </w:rPr>
        <w:t>, схемам территориального планирования Российской Федерации.</w:t>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t xml:space="preserve">7. По результатам указанной в части 6 настоящей статьи проверки </w:t>
      </w:r>
      <w:r w:rsidRPr="00200499">
        <w:rPr>
          <w:rFonts w:ascii="Arial" w:eastAsia="Times New Roman" w:hAnsi="Arial" w:cs="Arial"/>
          <w:sz w:val="24"/>
          <w:szCs w:val="24"/>
          <w:shd w:val="clear" w:color="auto" w:fill="FFFFFF"/>
          <w:lang w:eastAsia="ru-RU"/>
        </w:rPr>
        <w:t xml:space="preserve"> </w:t>
      </w:r>
      <w:r w:rsidRPr="00200499">
        <w:rPr>
          <w:rFonts w:ascii="Arial" w:hAnsi="Arial" w:cs="Arial"/>
          <w:sz w:val="24"/>
          <w:szCs w:val="24"/>
        </w:rPr>
        <w:t>проект правил землепользования и застройки в случае обнаружения его несоответствия требованиям и документам, указанным в части 6 настоящей статьи, направляется в Комиссию по подготовке проекта правил землепользования и застройки на доработку.</w:t>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t xml:space="preserve">8. </w:t>
      </w:r>
      <w:r w:rsidRPr="00200499">
        <w:rPr>
          <w:rFonts w:ascii="Arial" w:eastAsia="Times New Roman" w:hAnsi="Arial" w:cs="Arial"/>
          <w:sz w:val="24"/>
          <w:szCs w:val="24"/>
          <w:shd w:val="clear" w:color="auto" w:fill="FFFFFF"/>
          <w:lang w:eastAsia="ru-RU"/>
        </w:rPr>
        <w:t xml:space="preserve">Глава администрации </w:t>
      </w:r>
      <w:r w:rsidRPr="00200499">
        <w:rPr>
          <w:rFonts w:ascii="Arial" w:hAnsi="Arial" w:cs="Arial"/>
          <w:sz w:val="24"/>
          <w:szCs w:val="24"/>
        </w:rPr>
        <w:t xml:space="preserve">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t xml:space="preserve">9. Общественные обсуждения или публичные слушания по проекту правил землепользования и застройки проводятся Комиссией по подготовке проекта правил землепользования и застройки в порядке, определяемом Уставом </w:t>
      </w:r>
      <w:r w:rsidRPr="00200499">
        <w:rPr>
          <w:rFonts w:ascii="Arial" w:eastAsia="Times New Roman" w:hAnsi="Arial" w:cs="Arial"/>
          <w:sz w:val="24"/>
          <w:szCs w:val="24"/>
          <w:shd w:val="clear" w:color="auto" w:fill="FFFFFF"/>
          <w:lang w:eastAsia="ru-RU"/>
        </w:rPr>
        <w:t xml:space="preserve">органа местного самоуправления </w:t>
      </w:r>
      <w:r w:rsidRPr="00200499">
        <w:rPr>
          <w:rFonts w:ascii="Arial" w:hAnsi="Arial" w:cs="Arial"/>
          <w:sz w:val="24"/>
          <w:szCs w:val="24"/>
        </w:rPr>
        <w:t xml:space="preserve">и </w:t>
      </w:r>
      <w:bookmarkStart w:id="3" w:name="п13ст31"/>
      <w:r w:rsidRPr="00200499">
        <w:rPr>
          <w:rFonts w:ascii="Arial" w:hAnsi="Arial" w:cs="Arial"/>
          <w:sz w:val="24"/>
          <w:szCs w:val="24"/>
        </w:rPr>
        <w:t xml:space="preserve">положением «О порядке организации и проведения общественных обсуждений или публичных слушаний в муниципальном районе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w:t>
      </w:r>
      <w:r w:rsidRPr="00200499">
        <w:rPr>
          <w:rFonts w:ascii="Arial" w:hAnsi="Arial" w:cs="Arial"/>
          <w:b/>
          <w:bCs/>
          <w:sz w:val="24"/>
          <w:szCs w:val="24"/>
        </w:rPr>
        <w:t>,</w:t>
      </w:r>
      <w:r w:rsidRPr="00200499">
        <w:rPr>
          <w:rFonts w:ascii="Arial" w:hAnsi="Arial" w:cs="Arial"/>
          <w:sz w:val="24"/>
          <w:szCs w:val="24"/>
        </w:rPr>
        <w:t xml:space="preserve"> утвержденного решением Совета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w:t>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t xml:space="preserve">10. </w:t>
      </w:r>
      <w:bookmarkEnd w:id="3"/>
      <w:r w:rsidRPr="00200499">
        <w:rPr>
          <w:rFonts w:ascii="Arial" w:hAnsi="Arial" w:cs="Arial"/>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C735B1" w:rsidRPr="00200499" w:rsidRDefault="00C735B1" w:rsidP="00C735B1">
      <w:pPr>
        <w:spacing w:after="0" w:line="240" w:lineRule="auto"/>
        <w:ind w:firstLine="561"/>
        <w:contextualSpacing/>
        <w:jc w:val="both"/>
        <w:rPr>
          <w:rFonts w:ascii="Arial" w:hAnsi="Arial" w:cs="Arial"/>
          <w:sz w:val="24"/>
          <w:szCs w:val="24"/>
        </w:rPr>
      </w:pPr>
      <w:bookmarkStart w:id="4" w:name="п14ст31"/>
      <w:r w:rsidRPr="00200499">
        <w:rPr>
          <w:rFonts w:ascii="Arial" w:hAnsi="Arial" w:cs="Arial"/>
          <w:sz w:val="24"/>
          <w:szCs w:val="24"/>
        </w:rPr>
        <w:t>11.</w:t>
      </w:r>
      <w:bookmarkEnd w:id="4"/>
      <w:r w:rsidRPr="00200499">
        <w:rPr>
          <w:rFonts w:ascii="Arial" w:hAnsi="Arial" w:cs="Arial"/>
          <w:b/>
          <w:sz w:val="24"/>
          <w:szCs w:val="24"/>
        </w:rPr>
        <w:t xml:space="preserve"> </w:t>
      </w:r>
      <w:r w:rsidRPr="00200499">
        <w:rPr>
          <w:rFonts w:ascii="Arial" w:hAnsi="Arial" w:cs="Arial"/>
          <w:sz w:val="24"/>
          <w:szCs w:val="24"/>
        </w:rPr>
        <w:t>В случае подготовки правил землепользования и застройки применительно к части территории поселения   общественные обсуждения или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C735B1" w:rsidRPr="00200499" w:rsidRDefault="00C735B1" w:rsidP="00C735B1">
      <w:pPr>
        <w:spacing w:after="0" w:line="240" w:lineRule="auto"/>
        <w:ind w:firstLine="561"/>
        <w:contextualSpacing/>
        <w:jc w:val="both"/>
        <w:rPr>
          <w:rFonts w:ascii="Arial" w:hAnsi="Arial" w:cs="Arial"/>
          <w:sz w:val="24"/>
          <w:szCs w:val="24"/>
        </w:rPr>
      </w:pPr>
      <w:bookmarkStart w:id="5" w:name="п15ст31"/>
      <w:r w:rsidRPr="00200499">
        <w:rPr>
          <w:rFonts w:ascii="Arial" w:hAnsi="Arial" w:cs="Arial"/>
          <w:sz w:val="24"/>
          <w:szCs w:val="24"/>
        </w:rPr>
        <w:t>12.</w:t>
      </w:r>
      <w:bookmarkEnd w:id="5"/>
      <w:r w:rsidRPr="00200499">
        <w:rPr>
          <w:rFonts w:ascii="Arial" w:hAnsi="Arial" w:cs="Arial"/>
          <w:sz w:val="24"/>
          <w:szCs w:val="24"/>
        </w:rPr>
        <w:t xml:space="preserve"> После завершения общественных обсуждений или публичных слушаний по проекту правил землепользования и застройки Комиссия по подготовке проекта правил землепользования и застройки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Pr="00200499">
        <w:rPr>
          <w:rFonts w:ascii="Arial" w:eastAsia="Times New Roman" w:hAnsi="Arial" w:cs="Arial"/>
          <w:sz w:val="24"/>
          <w:szCs w:val="24"/>
          <w:shd w:val="clear" w:color="auto" w:fill="FFFFFF"/>
          <w:lang w:eastAsia="ru-RU"/>
        </w:rPr>
        <w:t xml:space="preserve">главе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r w:rsidRPr="00200499">
        <w:rPr>
          <w:rFonts w:ascii="Arial" w:hAnsi="Arial" w:cs="Arial"/>
          <w:sz w:val="24"/>
          <w:szCs w:val="24"/>
        </w:rPr>
        <w:t>. Обязательными приложениями к проекту правил землепользования и застройки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t xml:space="preserve">13. </w:t>
      </w:r>
      <w:r w:rsidRPr="00200499">
        <w:rPr>
          <w:rFonts w:ascii="Arial" w:eastAsia="Times New Roman" w:hAnsi="Arial" w:cs="Arial"/>
          <w:sz w:val="24"/>
          <w:szCs w:val="24"/>
          <w:shd w:val="clear" w:color="auto" w:fill="FFFFFF"/>
          <w:lang w:eastAsia="ru-RU"/>
        </w:rPr>
        <w:t>Глава сельского поселения</w:t>
      </w:r>
      <w:r w:rsidRPr="00200499">
        <w:rPr>
          <w:rFonts w:ascii="Arial" w:hAnsi="Arial" w:cs="Arial"/>
          <w:sz w:val="24"/>
          <w:szCs w:val="24"/>
        </w:rPr>
        <w:t xml:space="preserve">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r w:rsidRPr="00200499">
        <w:rPr>
          <w:rFonts w:ascii="Arial" w:hAnsi="Arial" w:cs="Arial"/>
          <w:sz w:val="24"/>
          <w:szCs w:val="24"/>
        </w:rPr>
        <w:t xml:space="preserve"> в течение десяти дней после представления ему проекта правил землепользования и застройки и указанных в </w:t>
      </w:r>
      <w:r w:rsidRPr="00200499">
        <w:rPr>
          <w:rFonts w:ascii="Arial" w:hAnsi="Arial" w:cs="Arial"/>
          <w:sz w:val="24"/>
          <w:szCs w:val="24"/>
        </w:rPr>
        <w:lastRenderedPageBreak/>
        <w:t xml:space="preserve">части 12 настоящей статьи обязательных приложений должен принять решение о направлении указанного проекта в Совет </w:t>
      </w:r>
      <w:r w:rsidRPr="00200499">
        <w:rPr>
          <w:rFonts w:ascii="Arial" w:hAnsi="Arial" w:cs="Arial"/>
          <w:sz w:val="24"/>
          <w:szCs w:val="24"/>
          <w:shd w:val="clear" w:color="auto" w:fill="FFFFFF"/>
        </w:rPr>
        <w:t xml:space="preserve">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r w:rsidRPr="00200499">
        <w:rPr>
          <w:rFonts w:ascii="Arial" w:hAnsi="Arial" w:cs="Arial"/>
          <w:sz w:val="24"/>
          <w:szCs w:val="24"/>
          <w:shd w:val="clear" w:color="auto" w:fill="FFFFFF"/>
        </w:rPr>
        <w:t xml:space="preserve"> для утверждения</w:t>
      </w:r>
      <w:r w:rsidRPr="00200499">
        <w:rPr>
          <w:rFonts w:ascii="Arial" w:hAnsi="Arial" w:cs="Arial"/>
          <w:sz w:val="24"/>
          <w:szCs w:val="24"/>
        </w:rPr>
        <w:t xml:space="preserve">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eastAsia="Times New Roman" w:hAnsi="Arial" w:cs="Arial"/>
          <w:sz w:val="24"/>
          <w:szCs w:val="24"/>
          <w:lang w:eastAsia="ru-RU"/>
        </w:rPr>
        <w:t xml:space="preserve">14. </w:t>
      </w:r>
      <w:r w:rsidRPr="00200499">
        <w:rPr>
          <w:rFonts w:ascii="Arial" w:hAnsi="Arial" w:cs="Arial"/>
          <w:sz w:val="24"/>
          <w:szCs w:val="24"/>
        </w:rPr>
        <w:t xml:space="preserve">Требования к составу и порядку деятельности Комиссии устанавливаются в соответствии  с нормативными правовыми актами администрации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w:t>
      </w:r>
    </w:p>
    <w:p w:rsidR="00C735B1" w:rsidRPr="00200499" w:rsidRDefault="00C735B1" w:rsidP="00C735B1">
      <w:pPr>
        <w:spacing w:after="0" w:line="240" w:lineRule="auto"/>
        <w:ind w:firstLine="567"/>
        <w:contextualSpacing/>
        <w:jc w:val="both"/>
        <w:rPr>
          <w:rFonts w:ascii="Arial" w:eastAsia="Times New Roman" w:hAnsi="Arial" w:cs="Arial"/>
          <w:sz w:val="24"/>
          <w:szCs w:val="24"/>
          <w:highlight w:val="yellow"/>
          <w:lang w:eastAsia="ru-RU"/>
        </w:rPr>
      </w:pPr>
    </w:p>
    <w:p w:rsidR="00C735B1" w:rsidRPr="00200499" w:rsidRDefault="00C735B1" w:rsidP="00C735B1">
      <w:pPr>
        <w:spacing w:after="0" w:line="240" w:lineRule="auto"/>
        <w:ind w:firstLine="590"/>
        <w:contextualSpacing/>
        <w:jc w:val="both"/>
        <w:rPr>
          <w:rFonts w:ascii="Arial" w:eastAsia="Times New Roman" w:hAnsi="Arial" w:cs="Arial"/>
          <w:sz w:val="24"/>
          <w:szCs w:val="24"/>
          <w:lang w:eastAsia="ru-RU"/>
        </w:rPr>
      </w:pPr>
      <w:r w:rsidRPr="00200499">
        <w:rPr>
          <w:rFonts w:ascii="Arial" w:eastAsia="Times New Roman" w:hAnsi="Arial" w:cs="Arial"/>
          <w:b/>
          <w:bCs/>
          <w:sz w:val="24"/>
          <w:szCs w:val="24"/>
          <w:shd w:val="clear" w:color="auto" w:fill="FFFFFF"/>
          <w:lang w:eastAsia="ru-RU"/>
        </w:rPr>
        <w:t xml:space="preserve">Статья 11. Комиссия по землепользованию и застройке муниципального района </w:t>
      </w:r>
      <w:r>
        <w:rPr>
          <w:rFonts w:ascii="Arial" w:eastAsia="Times New Roman" w:hAnsi="Arial" w:cs="Arial"/>
          <w:b/>
          <w:bCs/>
          <w:sz w:val="24"/>
          <w:szCs w:val="24"/>
          <w:shd w:val="clear" w:color="auto" w:fill="FFFFFF"/>
          <w:lang w:eastAsia="ru-RU"/>
        </w:rPr>
        <w:t>Кармаскалинский</w:t>
      </w:r>
      <w:r w:rsidRPr="00200499">
        <w:rPr>
          <w:rFonts w:ascii="Arial" w:eastAsia="Times New Roman" w:hAnsi="Arial" w:cs="Arial"/>
          <w:b/>
          <w:bCs/>
          <w:sz w:val="24"/>
          <w:szCs w:val="24"/>
          <w:shd w:val="clear" w:color="auto" w:fill="FFFFFF"/>
          <w:lang w:eastAsia="ru-RU"/>
        </w:rPr>
        <w:t xml:space="preserve"> район Республики Башкортостан </w:t>
      </w:r>
    </w:p>
    <w:p w:rsidR="00C735B1" w:rsidRPr="00200499" w:rsidRDefault="00C735B1" w:rsidP="00C735B1">
      <w:pPr>
        <w:spacing w:after="0" w:line="240" w:lineRule="auto"/>
        <w:ind w:firstLine="590"/>
        <w:contextualSpacing/>
        <w:jc w:val="both"/>
        <w:rPr>
          <w:rFonts w:ascii="Arial" w:eastAsia="Times New Roman" w:hAnsi="Arial" w:cs="Arial"/>
          <w:bCs/>
          <w:sz w:val="24"/>
          <w:szCs w:val="24"/>
          <w:shd w:val="clear" w:color="auto" w:fill="FFFFFF"/>
          <w:lang w:eastAsia="ru-RU"/>
        </w:rPr>
      </w:pPr>
    </w:p>
    <w:p w:rsidR="00C735B1" w:rsidRPr="00200499" w:rsidRDefault="00C735B1" w:rsidP="00C735B1">
      <w:pPr>
        <w:spacing w:after="0" w:line="240" w:lineRule="auto"/>
        <w:ind w:firstLine="590"/>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w:t>
      </w:r>
      <w:r w:rsidRPr="00200499">
        <w:rPr>
          <w:rFonts w:ascii="Arial" w:eastAsia="Times New Roman" w:hAnsi="Arial" w:cs="Arial"/>
          <w:b/>
          <w:bCs/>
          <w:sz w:val="24"/>
          <w:szCs w:val="24"/>
          <w:shd w:val="clear" w:color="auto" w:fill="FFFFFF"/>
          <w:lang w:eastAsia="ru-RU"/>
        </w:rPr>
        <w:t xml:space="preserve"> </w:t>
      </w:r>
      <w:r w:rsidRPr="00200499">
        <w:rPr>
          <w:rFonts w:ascii="Arial" w:eastAsia="Times New Roman" w:hAnsi="Arial" w:cs="Arial"/>
          <w:sz w:val="24"/>
          <w:szCs w:val="24"/>
          <w:shd w:val="clear" w:color="auto" w:fill="FFFFFF"/>
          <w:lang w:eastAsia="ru-RU"/>
        </w:rPr>
        <w:t xml:space="preserve">Комиссия по землепользованию и застройке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 (далее – Комиссия) является постоянно действующим, консультативным, коллегиальным, совещательным органом при главе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 и формируется для реализации настоящих Правил.</w:t>
      </w:r>
    </w:p>
    <w:p w:rsidR="00C735B1" w:rsidRPr="00200499" w:rsidRDefault="00C735B1" w:rsidP="00C735B1">
      <w:pPr>
        <w:spacing w:after="0" w:line="240" w:lineRule="auto"/>
        <w:ind w:firstLine="590"/>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2.</w:t>
      </w:r>
      <w:r w:rsidRPr="00200499">
        <w:rPr>
          <w:rFonts w:ascii="Arial" w:eastAsia="Times New Roman" w:hAnsi="Arial" w:cs="Arial"/>
          <w:sz w:val="24"/>
          <w:szCs w:val="24"/>
          <w:shd w:val="clear" w:color="auto" w:fill="FFFFFF"/>
          <w:lang w:eastAsia="ru-RU"/>
        </w:rPr>
        <w:t xml:space="preserve"> Комиссия формируется на основании постановления главы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 (далее - глава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и осуществляет свою деятельность в соответствии с настоящими Правилами, Положением о Комиссии, иными актами, утверждаемыми главой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p>
    <w:p w:rsidR="00C735B1" w:rsidRPr="00200499" w:rsidRDefault="00C735B1" w:rsidP="00C735B1">
      <w:pPr>
        <w:spacing w:after="0" w:line="240" w:lineRule="auto"/>
        <w:ind w:firstLine="590"/>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3.</w:t>
      </w:r>
      <w:r w:rsidRPr="00200499">
        <w:rPr>
          <w:rFonts w:ascii="Arial" w:eastAsia="Times New Roman" w:hAnsi="Arial" w:cs="Arial"/>
          <w:sz w:val="24"/>
          <w:szCs w:val="24"/>
          <w:shd w:val="clear" w:color="auto" w:fill="FFFFFF"/>
          <w:lang w:eastAsia="ru-RU"/>
        </w:rPr>
        <w:t xml:space="preserve"> К компетенции Комиссии в соответствие с федеральным законодательством и настоящими Правилами относятся:</w:t>
      </w:r>
    </w:p>
    <w:p w:rsidR="00C735B1" w:rsidRPr="00200499" w:rsidRDefault="00C735B1" w:rsidP="00C735B1">
      <w:pPr>
        <w:spacing w:after="0" w:line="240" w:lineRule="auto"/>
        <w:ind w:firstLine="590"/>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координация деятельности администрации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r w:rsidRPr="00200499">
        <w:rPr>
          <w:rFonts w:ascii="Arial" w:eastAsia="Times New Roman" w:hAnsi="Arial" w:cs="Arial"/>
          <w:bCs/>
          <w:sz w:val="24"/>
          <w:szCs w:val="24"/>
          <w:shd w:val="clear" w:color="auto" w:fill="FFFFFF"/>
          <w:lang w:eastAsia="ru-RU"/>
        </w:rPr>
        <w:t xml:space="preserve"> </w:t>
      </w:r>
      <w:r w:rsidRPr="00200499">
        <w:rPr>
          <w:rFonts w:ascii="Arial" w:eastAsia="Times New Roman" w:hAnsi="Arial" w:cs="Arial"/>
          <w:sz w:val="24"/>
          <w:szCs w:val="24"/>
          <w:shd w:val="clear" w:color="auto" w:fill="FFFFFF"/>
          <w:lang w:eastAsia="ru-RU"/>
        </w:rPr>
        <w:t>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w:t>
      </w:r>
    </w:p>
    <w:p w:rsidR="00C735B1" w:rsidRPr="00200499" w:rsidRDefault="00C735B1" w:rsidP="00C735B1">
      <w:pPr>
        <w:spacing w:after="0" w:line="240" w:lineRule="auto"/>
        <w:ind w:firstLine="590"/>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рассмотрение предложений по внесению изменений в настоящие Правила и подготовка заключений по ним для принятия главой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и Советом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решений о внесении изменений в Правила землепользования и застройки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или об отклонении таких предложений;</w:t>
      </w:r>
    </w:p>
    <w:p w:rsidR="00C735B1" w:rsidRPr="00200499" w:rsidRDefault="00C735B1" w:rsidP="00C735B1">
      <w:pPr>
        <w:spacing w:after="0" w:line="240" w:lineRule="auto"/>
        <w:ind w:firstLine="590"/>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организация подготовки проектов нормативных правовых актов, иных документов, связанных с реализацией и применением настоящих Правил; </w:t>
      </w:r>
    </w:p>
    <w:p w:rsidR="00C735B1" w:rsidRPr="00200499" w:rsidRDefault="00C735B1" w:rsidP="00C735B1">
      <w:pPr>
        <w:spacing w:after="0" w:line="240" w:lineRule="auto"/>
        <w:ind w:firstLine="590"/>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подготовка главе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заключений по результатам </w:t>
      </w:r>
      <w:r w:rsidRPr="00200499">
        <w:rPr>
          <w:rFonts w:ascii="Arial" w:hAnsi="Arial" w:cs="Arial"/>
          <w:sz w:val="24"/>
          <w:szCs w:val="24"/>
        </w:rPr>
        <w:t>общественных обсуждений</w:t>
      </w:r>
      <w:r w:rsidRPr="00200499">
        <w:rPr>
          <w:rFonts w:ascii="Arial" w:eastAsia="Times New Roman" w:hAnsi="Arial" w:cs="Arial"/>
          <w:sz w:val="24"/>
          <w:szCs w:val="24"/>
          <w:shd w:val="clear" w:color="auto" w:fill="FFFFFF"/>
          <w:lang w:eastAsia="ru-RU"/>
        </w:rPr>
        <w:t xml:space="preserve"> или публичных слушаний, предложений по досудебному урегулированию споров в связи с обращениями физических и юридических лиц по поводу решений администрации касающихся землепользования и застройки; </w:t>
      </w:r>
    </w:p>
    <w:p w:rsidR="00C735B1" w:rsidRPr="00200499" w:rsidRDefault="00C735B1" w:rsidP="00C735B1">
      <w:pPr>
        <w:spacing w:after="0" w:line="240" w:lineRule="auto"/>
        <w:ind w:firstLine="590"/>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направление сообщений о проведении общественных обсуждений или публичных слушаний лицам, определенным статьями 39, 40 Градостроительного кодекса Российской Федерации;</w:t>
      </w:r>
    </w:p>
    <w:p w:rsidR="00C735B1" w:rsidRPr="00200499" w:rsidRDefault="00C735B1" w:rsidP="00C735B1">
      <w:pPr>
        <w:spacing w:after="0" w:line="240" w:lineRule="auto"/>
        <w:ind w:firstLine="590"/>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осуществление иных полномочий, возложенных на нее решением главы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w:t>
      </w:r>
    </w:p>
    <w:p w:rsidR="00C735B1" w:rsidRPr="00200499" w:rsidRDefault="00C735B1" w:rsidP="00C735B1">
      <w:pPr>
        <w:spacing w:after="0" w:line="240" w:lineRule="auto"/>
        <w:ind w:firstLine="590"/>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4.</w:t>
      </w:r>
      <w:r w:rsidRPr="00200499">
        <w:rPr>
          <w:rFonts w:ascii="Arial" w:eastAsia="Times New Roman" w:hAnsi="Arial" w:cs="Arial"/>
          <w:sz w:val="24"/>
          <w:szCs w:val="24"/>
          <w:shd w:val="clear" w:color="auto" w:fill="FFFFFF"/>
          <w:lang w:eastAsia="ru-RU"/>
        </w:rPr>
        <w:t xml:space="preserve"> Персональный состав Комиссии утверждается распоряжением главы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Комиссия осуществляет свою деятельность в соответствии с настоящими Правилами.</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Председатель Комиссии назначается главой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По должности в состав Комиссии входят руководители структурных подразделений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p>
    <w:p w:rsidR="00C735B1" w:rsidRPr="00200499" w:rsidRDefault="00C735B1" w:rsidP="00C735B1">
      <w:pPr>
        <w:spacing w:after="0" w:line="240" w:lineRule="auto"/>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lastRenderedPageBreak/>
        <w:t xml:space="preserve">- органа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уполномоченного в области градостроительной деятельности;</w:t>
      </w:r>
    </w:p>
    <w:p w:rsidR="00C735B1" w:rsidRPr="00200499" w:rsidRDefault="00C735B1" w:rsidP="00C735B1">
      <w:pPr>
        <w:spacing w:after="0" w:line="240" w:lineRule="auto"/>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органа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уполномоченного в области земельно-имущественных отношений;</w:t>
      </w:r>
    </w:p>
    <w:p w:rsidR="00C735B1" w:rsidRPr="00200499" w:rsidRDefault="00C735B1" w:rsidP="00C735B1">
      <w:pPr>
        <w:spacing w:after="0" w:line="240" w:lineRule="auto"/>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органа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уполномоченного в области экономических отношений и правового управления.</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В состав Комиссии могут также включаться представители государственных органов контроля и надзора, депутаты Совета.</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5.</w:t>
      </w:r>
      <w:r w:rsidRPr="00200499">
        <w:rPr>
          <w:rFonts w:ascii="Arial" w:eastAsia="Times New Roman" w:hAnsi="Arial" w:cs="Arial"/>
          <w:sz w:val="24"/>
          <w:szCs w:val="24"/>
          <w:shd w:val="clear" w:color="auto" w:fill="FFFFFF"/>
          <w:lang w:eastAsia="ru-RU"/>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При наличии информации о прямой или косвенной финансовой заинтересованности члена Комиссии по конкретному вопросу, наличии родственных отношений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6.</w:t>
      </w:r>
      <w:r w:rsidRPr="00200499">
        <w:rPr>
          <w:rFonts w:ascii="Arial" w:eastAsia="Times New Roman" w:hAnsi="Arial" w:cs="Arial"/>
          <w:sz w:val="24"/>
          <w:szCs w:val="24"/>
          <w:shd w:val="clear" w:color="auto" w:fill="FFFFFF"/>
          <w:lang w:eastAsia="ru-RU"/>
        </w:rPr>
        <w:t xml:space="preserve"> Заседания Комиссии ведет ее председатель или заместитель председателя.</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7.</w:t>
      </w:r>
      <w:r w:rsidRPr="00200499">
        <w:rPr>
          <w:rFonts w:ascii="Arial" w:eastAsia="Times New Roman" w:hAnsi="Arial" w:cs="Arial"/>
          <w:sz w:val="24"/>
          <w:szCs w:val="24"/>
          <w:shd w:val="clear" w:color="auto" w:fill="FFFFFF"/>
          <w:lang w:eastAsia="ru-RU"/>
        </w:rPr>
        <w:t xml:space="preserve"> Решения Комиссии вступают в силу с момента подписания протокола и являются основанием для осуществления соответствующих действий администрацией сельского поселения и  структурными подразделениями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Протоколы всех заседаний и копии материалов хранятся в архиве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8.Информация о работе Комиссии является открытой для всех заинтересованных лиц.</w:t>
      </w:r>
    </w:p>
    <w:p w:rsidR="00C735B1" w:rsidRPr="00200499" w:rsidRDefault="00C735B1" w:rsidP="00C735B1">
      <w:pPr>
        <w:spacing w:after="0" w:line="240" w:lineRule="auto"/>
        <w:ind w:firstLine="567"/>
        <w:contextualSpacing/>
        <w:jc w:val="both"/>
        <w:rPr>
          <w:rFonts w:ascii="Arial" w:eastAsia="Times New Roman" w:hAnsi="Arial" w:cs="Arial"/>
          <w:sz w:val="24"/>
          <w:szCs w:val="24"/>
          <w:highlight w:val="yellow"/>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
          <w:bCs/>
          <w:sz w:val="24"/>
          <w:szCs w:val="24"/>
          <w:shd w:val="clear" w:color="auto" w:fill="FFFFFF"/>
          <w:lang w:eastAsia="ru-RU"/>
        </w:rPr>
        <w:t>Статья 12. Общие положения о физических и юридических лицах, осуществляющих землепользование и застройку</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w:t>
      </w:r>
      <w:r w:rsidRPr="00200499">
        <w:rPr>
          <w:rFonts w:ascii="Arial" w:eastAsia="Times New Roman" w:hAnsi="Arial" w:cs="Arial"/>
          <w:sz w:val="24"/>
          <w:szCs w:val="24"/>
          <w:shd w:val="clear" w:color="auto" w:fill="FFFFFF"/>
          <w:lang w:eastAsia="ru-RU"/>
        </w:rPr>
        <w:t xml:space="preserve"> В соответствии с действующим законодательством настоящие Правила, а также принимаемые в их развитие иные нормативно - правовые акты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регулируют действия физических и юридических лиц, предпринимателей, которые: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обращаются в администрацию сельского поселения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lastRenderedPageBreak/>
        <w:t xml:space="preserve">- осуществляют иные не запрещенные действующим законодательством действия в области землепользования и застройки.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2.</w:t>
      </w:r>
      <w:r w:rsidRPr="00200499">
        <w:rPr>
          <w:rFonts w:ascii="Arial" w:eastAsia="Times New Roman" w:hAnsi="Arial" w:cs="Arial"/>
          <w:sz w:val="24"/>
          <w:szCs w:val="24"/>
          <w:shd w:val="clear" w:color="auto" w:fill="FFFFFF"/>
          <w:lang w:eastAsia="ru-RU"/>
        </w:rPr>
        <w:t xml:space="preserve"> К иным действиям в области землепользования и застройки могут быть отнесены: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иные действия, связанные с подготовкой и реализацией общественных интересов или частных намерений по землепользованию и застройке.</w:t>
      </w:r>
    </w:p>
    <w:p w:rsidR="00C735B1" w:rsidRPr="00200499" w:rsidRDefault="00C735B1" w:rsidP="00C735B1">
      <w:pPr>
        <w:spacing w:after="0" w:line="240" w:lineRule="auto"/>
        <w:ind w:firstLine="709"/>
        <w:contextualSpacing/>
        <w:jc w:val="both"/>
        <w:rPr>
          <w:rFonts w:ascii="Arial" w:eastAsia="Times New Roman" w:hAnsi="Arial" w:cs="Arial"/>
          <w:sz w:val="24"/>
          <w:szCs w:val="24"/>
          <w:highlight w:val="yellow"/>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
          <w:bCs/>
          <w:sz w:val="24"/>
          <w:szCs w:val="24"/>
          <w:shd w:val="clear" w:color="auto" w:fill="FFFFFF"/>
          <w:lang w:eastAsia="ru-RU"/>
        </w:rPr>
        <w:t xml:space="preserve">Статья 13. Порядок утверждения и вступление в силу Правил землепользования и застройки сельского поселения </w:t>
      </w:r>
      <w:r>
        <w:rPr>
          <w:rFonts w:ascii="Arial" w:eastAsia="Times New Roman" w:hAnsi="Arial" w:cs="Arial"/>
          <w:b/>
          <w:sz w:val="24"/>
          <w:szCs w:val="24"/>
          <w:shd w:val="clear" w:color="auto" w:fill="FFFFFF"/>
          <w:lang w:eastAsia="ru-RU"/>
        </w:rPr>
        <w:t>Николаевский</w:t>
      </w:r>
      <w:r w:rsidRPr="00200499">
        <w:rPr>
          <w:rFonts w:ascii="Arial" w:eastAsia="Times New Roman" w:hAnsi="Arial" w:cs="Arial"/>
          <w:b/>
          <w:sz w:val="24"/>
          <w:szCs w:val="24"/>
          <w:shd w:val="clear" w:color="auto" w:fill="FFFFFF"/>
          <w:lang w:eastAsia="ru-RU"/>
        </w:rPr>
        <w:t xml:space="preserve"> сельсовет</w:t>
      </w:r>
      <w:r w:rsidRPr="00200499">
        <w:rPr>
          <w:rFonts w:ascii="Arial" w:eastAsia="Times New Roman" w:hAnsi="Arial" w:cs="Arial"/>
          <w:b/>
          <w:bCs/>
          <w:sz w:val="24"/>
          <w:szCs w:val="24"/>
          <w:shd w:val="clear" w:color="auto" w:fill="FFFFFF"/>
          <w:lang w:eastAsia="ru-RU"/>
        </w:rPr>
        <w:t xml:space="preserve"> муниципального района </w:t>
      </w:r>
      <w:r>
        <w:rPr>
          <w:rFonts w:ascii="Arial" w:eastAsia="Times New Roman" w:hAnsi="Arial" w:cs="Arial"/>
          <w:b/>
          <w:bCs/>
          <w:sz w:val="24"/>
          <w:szCs w:val="24"/>
          <w:shd w:val="clear" w:color="auto" w:fill="FFFFFF"/>
          <w:lang w:eastAsia="ru-RU"/>
        </w:rPr>
        <w:t>Кармаскалинский</w:t>
      </w:r>
      <w:r w:rsidRPr="00200499">
        <w:rPr>
          <w:rFonts w:ascii="Arial" w:eastAsia="Times New Roman" w:hAnsi="Arial" w:cs="Arial"/>
          <w:b/>
          <w:bCs/>
          <w:sz w:val="24"/>
          <w:szCs w:val="24"/>
          <w:shd w:val="clear" w:color="auto" w:fill="FFFFFF"/>
          <w:lang w:eastAsia="ru-RU"/>
        </w:rPr>
        <w:t xml:space="preserve"> район Республики Башкортостан </w:t>
      </w:r>
    </w:p>
    <w:p w:rsidR="00C735B1" w:rsidRPr="00200499" w:rsidRDefault="00C735B1" w:rsidP="00C735B1">
      <w:pPr>
        <w:spacing w:after="0" w:line="240" w:lineRule="auto"/>
        <w:ind w:firstLine="567"/>
        <w:contextualSpacing/>
        <w:rPr>
          <w:rFonts w:ascii="Arial" w:eastAsia="Times New Roman" w:hAnsi="Arial" w:cs="Arial"/>
          <w:sz w:val="24"/>
          <w:szCs w:val="24"/>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1. Правила землепользования и застройки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утверждаются решением Совета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по результатам общественных обсуждений или публичных слушаний и вступают в силу после их официального опубликования.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2.</w:t>
      </w:r>
      <w:r w:rsidRPr="00200499">
        <w:rPr>
          <w:rFonts w:ascii="Arial" w:eastAsia="Times New Roman" w:hAnsi="Arial" w:cs="Arial"/>
          <w:sz w:val="24"/>
          <w:szCs w:val="24"/>
          <w:shd w:val="clear" w:color="auto" w:fill="FFFFFF"/>
          <w:lang w:eastAsia="ru-RU"/>
        </w:rPr>
        <w:t xml:space="preserve"> Обязательными приложениями к проекту правил землепользования и застройки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3.</w:t>
      </w:r>
      <w:r w:rsidRPr="00200499">
        <w:rPr>
          <w:rFonts w:ascii="Arial" w:eastAsia="Times New Roman" w:hAnsi="Arial" w:cs="Arial"/>
          <w:sz w:val="24"/>
          <w:szCs w:val="24"/>
          <w:shd w:val="clear" w:color="auto" w:fill="FFFFFF"/>
          <w:lang w:eastAsia="ru-RU"/>
        </w:rPr>
        <w:t xml:space="preserve"> Совет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результатами общественных обсуждений или публичных слушаний по указанному проекту.</w:t>
      </w: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bCs/>
          <w:sz w:val="24"/>
          <w:szCs w:val="24"/>
          <w:shd w:val="clear" w:color="auto" w:fill="FFFFFF"/>
          <w:lang w:eastAsia="ru-RU"/>
        </w:rPr>
        <w:t>4.</w:t>
      </w:r>
      <w:r w:rsidRPr="00200499">
        <w:rPr>
          <w:rFonts w:ascii="Arial" w:eastAsia="Times New Roman" w:hAnsi="Arial" w:cs="Arial"/>
          <w:sz w:val="24"/>
          <w:szCs w:val="24"/>
          <w:shd w:val="clear" w:color="auto" w:fill="FFFFFF"/>
          <w:lang w:eastAsia="ru-RU"/>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сети Интернет.</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hAnsi="Arial" w:cs="Arial"/>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r w:rsidRPr="00200499">
        <w:rPr>
          <w:rStyle w:val="apple-converted-space"/>
          <w:rFonts w:ascii="Arial" w:hAnsi="Arial" w:cs="Arial"/>
          <w:sz w:val="24"/>
          <w:szCs w:val="24"/>
        </w:rPr>
        <w:t>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5.</w:t>
      </w:r>
      <w:r w:rsidRPr="00200499">
        <w:rPr>
          <w:rFonts w:ascii="Arial" w:eastAsia="Times New Roman" w:hAnsi="Arial" w:cs="Arial"/>
          <w:sz w:val="24"/>
          <w:szCs w:val="24"/>
          <w:shd w:val="clear" w:color="auto" w:fill="FFFFFF"/>
          <w:lang w:eastAsia="ru-RU"/>
        </w:rPr>
        <w:t xml:space="preserve"> Физические и юридические лица вправе оспорить решение об утверждении правил землепользования и застройки в судебном порядке.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6. Органы государственной власти Российской Федерации, органы государственной власти Республики Башкортостан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схеме территориального планирования Республики Башкортостан, утвержденным до утверждения правил землепользования и застройки.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lastRenderedPageBreak/>
        <w:t>7. Принятые до введения в действие настоящих Правил, нормативные правовые акты по вопросам землепользования и застройки применяются в части, не противоречащей настоящим Правилам.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8.</w:t>
      </w:r>
      <w:r w:rsidRPr="00200499">
        <w:rPr>
          <w:rFonts w:ascii="Arial" w:eastAsia="Times New Roman" w:hAnsi="Arial" w:cs="Arial"/>
          <w:sz w:val="24"/>
          <w:szCs w:val="24"/>
          <w:shd w:val="clear" w:color="auto" w:fill="FFFFFF"/>
          <w:lang w:eastAsia="ru-RU"/>
        </w:rPr>
        <w:t xml:space="preserve"> Орган местного самоуправления  после введения в действие настоящих Правил может принять решение:</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о приведении в соответствии с настоящими Правилами ранее утвержденной документации о застройке территории;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о разработке документации по планировке территорий, которая после утверждения в установленном порядке может использоваться как основание для внесения изменений в настоящие Правила в части уточнения, изменения границ территориальных зон, их состава, уточнения градостроительных регламентов.</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9.</w:t>
      </w:r>
      <w:r w:rsidRPr="00200499">
        <w:rPr>
          <w:rFonts w:ascii="Arial" w:eastAsia="Times New Roman" w:hAnsi="Arial" w:cs="Arial"/>
          <w:sz w:val="24"/>
          <w:szCs w:val="24"/>
          <w:shd w:val="clear" w:color="auto" w:fill="FFFFFF"/>
          <w:lang w:eastAsia="ru-RU"/>
        </w:rPr>
        <w:t xml:space="preserve">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не истек.</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10.</w:t>
      </w:r>
      <w:r w:rsidRPr="00200499">
        <w:rPr>
          <w:rFonts w:ascii="Arial" w:eastAsia="Times New Roman" w:hAnsi="Arial" w:cs="Arial"/>
          <w:sz w:val="24"/>
          <w:szCs w:val="24"/>
          <w:shd w:val="clear" w:color="auto" w:fill="FFFFFF"/>
          <w:lang w:eastAsia="ru-RU"/>
        </w:rPr>
        <w:t xml:space="preserve">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11.</w:t>
      </w:r>
      <w:r w:rsidRPr="00200499">
        <w:rPr>
          <w:rFonts w:ascii="Arial" w:eastAsia="Times New Roman" w:hAnsi="Arial" w:cs="Arial"/>
          <w:sz w:val="24"/>
          <w:szCs w:val="24"/>
          <w:shd w:val="clear" w:color="auto" w:fill="FFFFFF"/>
          <w:lang w:eastAsia="ru-RU"/>
        </w:rPr>
        <w:t xml:space="preserve"> 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виды их использования не входят в перечень видов разрешенного использования установленных для конкретной территориальной зоны;</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их размеры и параметры не соответствуют предельным значениям, установленным градостроительным регламентом.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12.</w:t>
      </w:r>
      <w:r w:rsidRPr="00200499">
        <w:rPr>
          <w:rFonts w:ascii="Arial" w:eastAsia="Times New Roman" w:hAnsi="Arial" w:cs="Arial"/>
          <w:sz w:val="24"/>
          <w:szCs w:val="24"/>
          <w:shd w:val="clear" w:color="auto" w:fill="FFFFFF"/>
          <w:lang w:eastAsia="ru-RU"/>
        </w:rPr>
        <w:t xml:space="preserve"> Указанные в части 9 настоящей статьи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13.</w:t>
      </w:r>
      <w:r w:rsidRPr="00200499">
        <w:rPr>
          <w:rFonts w:ascii="Arial" w:eastAsia="Times New Roman" w:hAnsi="Arial" w:cs="Arial"/>
          <w:b/>
          <w:bCs/>
          <w:sz w:val="24"/>
          <w:szCs w:val="24"/>
          <w:shd w:val="clear" w:color="auto" w:fill="FFFFFF"/>
          <w:lang w:eastAsia="ru-RU"/>
        </w:rPr>
        <w:t xml:space="preserve"> </w:t>
      </w:r>
      <w:r w:rsidRPr="00200499">
        <w:rPr>
          <w:rFonts w:ascii="Arial" w:eastAsia="Times New Roman" w:hAnsi="Arial" w:cs="Arial"/>
          <w:sz w:val="24"/>
          <w:szCs w:val="24"/>
          <w:shd w:val="clear" w:color="auto" w:fill="FFFFFF"/>
          <w:lang w:eastAsia="ru-RU"/>
        </w:rPr>
        <w:t>В случаях,  когда объекты капитального строительства  расположены на земельном участке и выходят за красные линии, установленные утвержденной документацией по планировке территории, приватизация такого земельного участка и возможность использования таких объектов капитального строительства определяется в соответствии с действующим законодательством.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14.</w:t>
      </w:r>
      <w:r w:rsidRPr="00200499">
        <w:rPr>
          <w:rFonts w:ascii="Arial" w:eastAsia="Times New Roman" w:hAnsi="Arial" w:cs="Arial"/>
          <w:sz w:val="24"/>
          <w:szCs w:val="24"/>
          <w:shd w:val="clear" w:color="auto" w:fill="FFFFFF"/>
          <w:lang w:eastAsia="ru-RU"/>
        </w:rPr>
        <w:t xml:space="preserve">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градостроительным регламентам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Несоответствующий вид использования недвижимости не может быть заменен на иной несоответствующий вид использования.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lastRenderedPageBreak/>
        <w:t>Строительство новых объектов, может осуществляться только в соответствии с установленными градостроительными регламентами.</w:t>
      </w:r>
    </w:p>
    <w:p w:rsidR="00C735B1" w:rsidRPr="00200499" w:rsidRDefault="00C735B1" w:rsidP="00C735B1">
      <w:pPr>
        <w:spacing w:after="0" w:line="240" w:lineRule="auto"/>
        <w:ind w:firstLine="567"/>
        <w:contextualSpacing/>
        <w:jc w:val="both"/>
        <w:rPr>
          <w:rFonts w:ascii="Arial" w:eastAsia="Times New Roman" w:hAnsi="Arial" w:cs="Arial"/>
          <w:b/>
          <w:bCs/>
          <w:sz w:val="24"/>
          <w:szCs w:val="24"/>
          <w:highlight w:val="yellow"/>
          <w:shd w:val="clear" w:color="auto" w:fill="FFFFFF"/>
          <w:lang w:eastAsia="ru-RU"/>
        </w:rPr>
      </w:pPr>
    </w:p>
    <w:p w:rsidR="00C735B1" w:rsidRPr="00200499" w:rsidRDefault="00C735B1" w:rsidP="00C735B1">
      <w:pPr>
        <w:spacing w:after="0" w:line="240" w:lineRule="auto"/>
        <w:ind w:firstLine="567"/>
        <w:contextualSpacing/>
        <w:jc w:val="both"/>
        <w:rPr>
          <w:rFonts w:ascii="Arial" w:eastAsia="Times New Roman" w:hAnsi="Arial" w:cs="Arial"/>
          <w:b/>
          <w:bCs/>
          <w:sz w:val="24"/>
          <w:szCs w:val="24"/>
          <w:highlight w:val="yellow"/>
          <w:shd w:val="clear" w:color="auto" w:fill="FFFFFF"/>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
          <w:bCs/>
          <w:sz w:val="24"/>
          <w:szCs w:val="24"/>
          <w:shd w:val="clear" w:color="auto" w:fill="FFFFFF"/>
          <w:lang w:eastAsia="ru-RU"/>
        </w:rPr>
        <w:t xml:space="preserve">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
          <w:bCs/>
          <w:sz w:val="24"/>
          <w:szCs w:val="24"/>
          <w:shd w:val="clear" w:color="auto" w:fill="FFFFFF"/>
          <w:lang w:eastAsia="ru-RU"/>
        </w:rPr>
        <w:t xml:space="preserve">Статья 14.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bCs/>
          <w:sz w:val="24"/>
          <w:szCs w:val="24"/>
          <w:shd w:val="clear" w:color="auto" w:fill="FFFFFF"/>
          <w:lang w:eastAsia="ru-RU"/>
        </w:rPr>
        <w:t>1.</w:t>
      </w:r>
      <w:r w:rsidRPr="00200499">
        <w:rPr>
          <w:rFonts w:ascii="Arial" w:eastAsia="Times New Roman" w:hAnsi="Arial" w:cs="Arial"/>
          <w:sz w:val="24"/>
          <w:szCs w:val="24"/>
          <w:shd w:val="clear" w:color="auto" w:fill="FFFFFF"/>
          <w:lang w:eastAsia="ru-RU"/>
        </w:rPr>
        <w:t xml:space="preserve"> Изменение видов разрешенного использования земельных участков и объектов капитального строительства на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установленной настоящими Правилами, при условии соблюдения требований технических регламентов и иных обязательных требований в соответствии с настоящими Правилами. </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Разрешенное использование земельных участков и объектов капитального строительства может быть следующих видов:</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1) основные виды разрешенного использования;</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2) условно разрешенные виды использования;</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735B1" w:rsidRPr="00200499" w:rsidRDefault="00C735B1" w:rsidP="00C735B1">
      <w:pPr>
        <w:spacing w:after="0" w:line="240" w:lineRule="auto"/>
        <w:ind w:firstLine="567"/>
        <w:contextualSpacing/>
        <w:jc w:val="both"/>
        <w:rPr>
          <w:rFonts w:ascii="Arial" w:eastAsia="Times New Roman" w:hAnsi="Arial" w:cs="Arial"/>
          <w:sz w:val="24"/>
          <w:szCs w:val="24"/>
          <w:highlight w:val="yellow"/>
          <w:lang w:eastAsia="ru-RU"/>
        </w:rPr>
      </w:pPr>
      <w:r w:rsidRPr="00200499">
        <w:rPr>
          <w:rFonts w:ascii="Arial" w:eastAsia="Times New Roman" w:hAnsi="Arial" w:cs="Arial"/>
          <w:bCs/>
          <w:sz w:val="24"/>
          <w:szCs w:val="24"/>
          <w:shd w:val="clear" w:color="auto" w:fill="FFFFFF"/>
          <w:lang w:eastAsia="ru-RU"/>
        </w:rPr>
        <w:t>2.</w:t>
      </w:r>
      <w:r w:rsidRPr="00200499">
        <w:rPr>
          <w:rFonts w:ascii="Arial" w:eastAsia="Times New Roman" w:hAnsi="Arial" w:cs="Arial"/>
          <w:sz w:val="24"/>
          <w:szCs w:val="24"/>
          <w:shd w:val="clear" w:color="auto" w:fill="FFFFFF"/>
          <w:lang w:eastAsia="ru-RU"/>
        </w:rPr>
        <w:t xml:space="preserve"> </w:t>
      </w:r>
      <w:r w:rsidRPr="00200499">
        <w:rPr>
          <w:rFonts w:ascii="Arial" w:hAnsi="Arial" w:cs="Arial"/>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735B1" w:rsidRPr="00200499" w:rsidRDefault="00C735B1" w:rsidP="00C735B1">
      <w:pPr>
        <w:spacing w:after="0" w:line="240" w:lineRule="auto"/>
        <w:ind w:firstLine="284"/>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b/>
          <w:bCs/>
          <w:sz w:val="24"/>
          <w:szCs w:val="24"/>
          <w:shd w:val="clear" w:color="auto" w:fill="FFFFFF"/>
          <w:lang w:eastAsia="ru-RU"/>
        </w:rPr>
        <w:t xml:space="preserve">    </w:t>
      </w:r>
      <w:r w:rsidRPr="00200499">
        <w:rPr>
          <w:rFonts w:ascii="Arial" w:eastAsia="Times New Roman" w:hAnsi="Arial" w:cs="Arial"/>
          <w:bCs/>
          <w:sz w:val="24"/>
          <w:szCs w:val="24"/>
          <w:shd w:val="clear" w:color="auto" w:fill="FFFFFF"/>
          <w:lang w:eastAsia="ru-RU"/>
        </w:rPr>
        <w:t xml:space="preserve">3. </w:t>
      </w:r>
      <w:r w:rsidRPr="00200499">
        <w:rPr>
          <w:rFonts w:ascii="Arial" w:hAnsi="Arial" w:cs="Arial"/>
          <w:sz w:val="24"/>
          <w:szCs w:val="24"/>
        </w:rPr>
        <w:t xml:space="preserve">В соответствии с частью 4  статьи 37 </w:t>
      </w:r>
      <w:r w:rsidRPr="00200499">
        <w:rPr>
          <w:rFonts w:ascii="Arial" w:eastAsia="Times New Roman" w:hAnsi="Arial" w:cs="Arial"/>
          <w:sz w:val="24"/>
          <w:szCs w:val="24"/>
          <w:shd w:val="clear" w:color="auto" w:fill="FFFFFF"/>
          <w:lang w:eastAsia="ru-RU"/>
        </w:rPr>
        <w:t xml:space="preserve">Градостроительного кодекса РФ </w:t>
      </w:r>
      <w:r w:rsidRPr="00200499">
        <w:rPr>
          <w:rFonts w:ascii="Arial" w:hAnsi="Arial" w:cs="Arial"/>
          <w:sz w:val="24"/>
          <w:szCs w:val="24"/>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(Приказ Минэкономразвития РФ от 01.09.2014г. №540 с изменениями).</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4.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в порядке, установленном настоящими Правилами, в соответствии со статьёй 39 Градостроительного кодекса РФ.</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4.1. </w:t>
      </w:r>
      <w:r w:rsidRPr="00200499">
        <w:rPr>
          <w:rFonts w:ascii="Arial" w:hAnsi="Arial" w:cs="Arial"/>
          <w:sz w:val="24"/>
          <w:szCs w:val="24"/>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w:t>
      </w:r>
      <w:r w:rsidRPr="00200499">
        <w:rPr>
          <w:rFonts w:ascii="Arial" w:hAnsi="Arial" w:cs="Arial"/>
          <w:sz w:val="24"/>
          <w:szCs w:val="24"/>
        </w:rPr>
        <w:lastRenderedPageBreak/>
        <w:t>разрешенный вид использования в Комиссию.</w:t>
      </w:r>
      <w:r w:rsidRPr="00200499">
        <w:rPr>
          <w:rFonts w:ascii="Arial" w:eastAsia="Times New Roman" w:hAnsi="Arial" w:cs="Arial"/>
          <w:sz w:val="24"/>
          <w:szCs w:val="24"/>
          <w:shd w:val="clear" w:color="auto" w:fill="FFFFFF"/>
          <w:lang w:eastAsia="ru-RU"/>
        </w:rPr>
        <w:t xml:space="preserve"> Заявление о предоставлении разрешения на условно разрешенный вид использования должно содержать следующую информацию:</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фамилию, имя, отчество, паспортные данные заявителя, номер контактного телефона в случае подачи заявления физическим лицом;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наименование и место нахождения заявителя, номера контактного телефона, факса - в случае подачи заявления юридическим лицом;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данные о земельном участке или объекте капитального строительства, для которых испрашивается условно разрешенный вид использования;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подтверждение готовности нести расходы, связанные с организацией и проведением общественных обсуждений или публичных слушаний, проводимых в соответствии с главой V настоящих Правил;</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испрашиваемый заявителем условно разрешенный вид использования земельного участка или объекта капитального строительства;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w:t>
      </w:r>
      <w:proofErr w:type="spellStart"/>
      <w:r w:rsidRPr="00200499">
        <w:rPr>
          <w:rFonts w:ascii="Arial" w:eastAsia="Times New Roman" w:hAnsi="Arial" w:cs="Arial"/>
          <w:sz w:val="24"/>
          <w:szCs w:val="24"/>
          <w:shd w:val="clear" w:color="auto" w:fill="FFFFFF"/>
          <w:lang w:eastAsia="ru-RU"/>
        </w:rPr>
        <w:t>соотносимость</w:t>
      </w:r>
      <w:proofErr w:type="spellEnd"/>
      <w:r w:rsidRPr="00200499">
        <w:rPr>
          <w:rFonts w:ascii="Arial" w:eastAsia="Times New Roman" w:hAnsi="Arial" w:cs="Arial"/>
          <w:sz w:val="24"/>
          <w:szCs w:val="24"/>
          <w:shd w:val="clear" w:color="auto" w:fill="FFFFFF"/>
          <w:lang w:eastAsia="ru-RU"/>
        </w:rPr>
        <w:t xml:space="preserve"> вида и параметров испрашиваемого заявителем условно разрешенного вида использования конкретного объекта недвижимости с видами использования рядом расположенных объектов недвижимости;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соответствие размеров земельного участка предполагаемому использованию;</w:t>
      </w:r>
    </w:p>
    <w:p w:rsidR="00C735B1" w:rsidRPr="00200499" w:rsidRDefault="00C735B1" w:rsidP="00C735B1">
      <w:pPr>
        <w:spacing w:after="0" w:line="240" w:lineRule="auto"/>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другие сведения, перечень которых устанавливается или запрашивается Комиссией.</w:t>
      </w:r>
    </w:p>
    <w:p w:rsidR="00C735B1" w:rsidRPr="00200499" w:rsidRDefault="00C735B1" w:rsidP="00C735B1">
      <w:pPr>
        <w:spacing w:after="0" w:line="240" w:lineRule="auto"/>
        <w:ind w:firstLine="708"/>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К заявлению о предоставлении разрешения на условно разрешенный вид использования, должны прилагаться заверенная копия документа, удостоверяющего право заявителя на земельный участок и (или) объект капитального строительства.</w:t>
      </w:r>
    </w:p>
    <w:p w:rsidR="00C735B1" w:rsidRPr="00200499" w:rsidRDefault="00C735B1" w:rsidP="00C735B1">
      <w:pPr>
        <w:spacing w:after="0" w:line="240" w:lineRule="auto"/>
        <w:ind w:firstLine="708"/>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Заявление о предоставлении разрешения на условно разрешенный вид использования, подается на имя председателя Комиссии заявителем лично или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C735B1" w:rsidRPr="00200499" w:rsidRDefault="00C735B1" w:rsidP="00C735B1">
      <w:pPr>
        <w:spacing w:after="0" w:line="240" w:lineRule="auto"/>
        <w:ind w:firstLine="567"/>
        <w:contextualSpacing/>
        <w:jc w:val="both"/>
        <w:rPr>
          <w:rFonts w:ascii="Arial" w:hAnsi="Arial" w:cs="Arial"/>
          <w:sz w:val="24"/>
          <w:szCs w:val="24"/>
        </w:rPr>
      </w:pPr>
      <w:r w:rsidRPr="00200499">
        <w:rPr>
          <w:rFonts w:ascii="Arial" w:hAnsi="Arial" w:cs="Arial"/>
          <w:sz w:val="24"/>
          <w:szCs w:val="24"/>
        </w:rPr>
        <w:t xml:space="preserve">4.2. Вопрос о предоставлении разрешения на условно разрешенный вид использования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положением «О порядке организации и проведения публичных слушаний в муниципальном районе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w:t>
      </w:r>
      <w:r w:rsidRPr="00200499">
        <w:rPr>
          <w:rFonts w:ascii="Arial" w:hAnsi="Arial" w:cs="Arial"/>
          <w:b/>
          <w:bCs/>
          <w:sz w:val="24"/>
          <w:szCs w:val="24"/>
        </w:rPr>
        <w:t>,</w:t>
      </w:r>
      <w:r w:rsidRPr="00200499">
        <w:rPr>
          <w:rFonts w:ascii="Arial" w:hAnsi="Arial" w:cs="Arial"/>
          <w:sz w:val="24"/>
          <w:szCs w:val="24"/>
        </w:rPr>
        <w:t xml:space="preserve"> утвержденного решением Совета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 с учетом положений настоящей статьи.</w:t>
      </w:r>
    </w:p>
    <w:p w:rsidR="00C735B1" w:rsidRPr="00200499" w:rsidRDefault="00C735B1" w:rsidP="00C735B1">
      <w:pPr>
        <w:spacing w:after="0" w:line="240" w:lineRule="auto"/>
        <w:ind w:firstLine="567"/>
        <w:contextualSpacing/>
        <w:jc w:val="both"/>
        <w:rPr>
          <w:rFonts w:ascii="Arial" w:hAnsi="Arial" w:cs="Arial"/>
          <w:sz w:val="24"/>
          <w:szCs w:val="24"/>
        </w:rPr>
      </w:pPr>
      <w:r w:rsidRPr="00200499">
        <w:rPr>
          <w:rFonts w:ascii="Arial" w:hAnsi="Arial" w:cs="Arial"/>
          <w:sz w:val="24"/>
          <w:szCs w:val="24"/>
        </w:rPr>
        <w:t>4.3.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735B1" w:rsidRPr="00200499" w:rsidRDefault="00C735B1" w:rsidP="00C735B1">
      <w:pPr>
        <w:spacing w:after="0" w:line="240" w:lineRule="auto"/>
        <w:ind w:firstLine="567"/>
        <w:contextualSpacing/>
        <w:jc w:val="both"/>
        <w:rPr>
          <w:rFonts w:ascii="Arial" w:hAnsi="Arial" w:cs="Arial"/>
          <w:sz w:val="24"/>
          <w:szCs w:val="24"/>
        </w:rPr>
      </w:pPr>
      <w:r w:rsidRPr="00200499">
        <w:rPr>
          <w:rFonts w:ascii="Arial" w:hAnsi="Arial" w:cs="Arial"/>
          <w:sz w:val="24"/>
          <w:szCs w:val="24"/>
        </w:rPr>
        <w:t xml:space="preserve">4.4.  Комиссия направляет сообщения о проведении общественных обсуждений или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w:t>
      </w:r>
      <w:r w:rsidRPr="00200499">
        <w:rPr>
          <w:rFonts w:ascii="Arial" w:hAnsi="Arial" w:cs="Arial"/>
          <w:sz w:val="24"/>
          <w:szCs w:val="24"/>
        </w:rPr>
        <w:lastRenderedPageBreak/>
        <w:t>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735B1" w:rsidRPr="00200499" w:rsidRDefault="00C735B1" w:rsidP="00C735B1">
      <w:pPr>
        <w:spacing w:after="0" w:line="240" w:lineRule="auto"/>
        <w:ind w:firstLine="567"/>
        <w:contextualSpacing/>
        <w:jc w:val="both"/>
        <w:rPr>
          <w:rFonts w:ascii="Arial" w:hAnsi="Arial" w:cs="Arial"/>
          <w:sz w:val="24"/>
          <w:szCs w:val="24"/>
        </w:rPr>
      </w:pPr>
      <w:r w:rsidRPr="00200499">
        <w:rPr>
          <w:rFonts w:ascii="Arial" w:hAnsi="Arial" w:cs="Arial"/>
          <w:sz w:val="24"/>
          <w:szCs w:val="24"/>
        </w:rPr>
        <w:t>4.5. Участники общественных обсуждений или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C735B1" w:rsidRPr="00200499" w:rsidRDefault="00C735B1" w:rsidP="00C735B1">
      <w:pPr>
        <w:spacing w:after="0" w:line="240" w:lineRule="auto"/>
        <w:ind w:firstLine="567"/>
        <w:contextualSpacing/>
        <w:jc w:val="both"/>
        <w:rPr>
          <w:rFonts w:ascii="Arial" w:hAnsi="Arial" w:cs="Arial"/>
          <w:sz w:val="24"/>
          <w:szCs w:val="24"/>
        </w:rPr>
      </w:pPr>
      <w:r w:rsidRPr="00200499">
        <w:rPr>
          <w:rFonts w:ascii="Arial" w:hAnsi="Arial" w:cs="Arial"/>
          <w:sz w:val="24"/>
          <w:szCs w:val="24"/>
        </w:rPr>
        <w:t>4.6. 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w:t>
      </w:r>
    </w:p>
    <w:p w:rsidR="00C735B1" w:rsidRPr="00200499" w:rsidRDefault="00C735B1" w:rsidP="00C735B1">
      <w:pPr>
        <w:spacing w:after="0" w:line="240" w:lineRule="auto"/>
        <w:ind w:firstLine="567"/>
        <w:contextualSpacing/>
        <w:jc w:val="both"/>
        <w:rPr>
          <w:rFonts w:ascii="Arial" w:hAnsi="Arial" w:cs="Arial"/>
          <w:sz w:val="24"/>
          <w:szCs w:val="24"/>
        </w:rPr>
      </w:pPr>
      <w:r w:rsidRPr="00200499">
        <w:rPr>
          <w:rFonts w:ascii="Arial" w:hAnsi="Arial" w:cs="Arial"/>
          <w:sz w:val="24"/>
          <w:szCs w:val="24"/>
        </w:rPr>
        <w:t xml:space="preserve">4.7. Срок проведения общественных обсуждений или публичных слушаний с момента оповещения жителей сельского поселения  о времени и месте их проведения до дня опубликования заключения о результатах общественных обсуждений или публичных слушаний определяется   положением «О порядке организации и проведения общественных обсуждений или публичных слушаний в муниципальном районе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w:t>
      </w:r>
      <w:r w:rsidRPr="00200499">
        <w:rPr>
          <w:rFonts w:ascii="Arial" w:hAnsi="Arial" w:cs="Arial"/>
          <w:b/>
          <w:bCs/>
          <w:sz w:val="24"/>
          <w:szCs w:val="24"/>
        </w:rPr>
        <w:t>,</w:t>
      </w:r>
      <w:r w:rsidRPr="00200499">
        <w:rPr>
          <w:rFonts w:ascii="Arial" w:hAnsi="Arial" w:cs="Arial"/>
          <w:sz w:val="24"/>
          <w:szCs w:val="24"/>
        </w:rPr>
        <w:t xml:space="preserve"> и не может быть более одного месяца.</w:t>
      </w:r>
    </w:p>
    <w:p w:rsidR="00C735B1" w:rsidRPr="00200499" w:rsidRDefault="00C735B1" w:rsidP="00C735B1">
      <w:pPr>
        <w:spacing w:after="0" w:line="240" w:lineRule="auto"/>
        <w:ind w:firstLine="567"/>
        <w:contextualSpacing/>
        <w:jc w:val="both"/>
        <w:rPr>
          <w:rFonts w:ascii="Arial" w:hAnsi="Arial" w:cs="Arial"/>
          <w:sz w:val="24"/>
          <w:szCs w:val="24"/>
        </w:rPr>
      </w:pPr>
      <w:bookmarkStart w:id="6" w:name="п8ст39"/>
      <w:r w:rsidRPr="00200499">
        <w:rPr>
          <w:rFonts w:ascii="Arial" w:hAnsi="Arial" w:cs="Arial"/>
          <w:sz w:val="24"/>
          <w:szCs w:val="24"/>
        </w:rPr>
        <w:t>4.8</w:t>
      </w:r>
      <w:bookmarkEnd w:id="6"/>
      <w:r w:rsidRPr="00200499">
        <w:rPr>
          <w:rFonts w:ascii="Arial" w:hAnsi="Arial" w:cs="Arial"/>
          <w:sz w:val="24"/>
          <w:szCs w:val="24"/>
        </w:rPr>
        <w:t xml:space="preserve">.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w:t>
      </w:r>
    </w:p>
    <w:p w:rsidR="00C735B1" w:rsidRPr="00200499" w:rsidRDefault="00C735B1" w:rsidP="00C735B1">
      <w:pPr>
        <w:spacing w:after="0" w:line="240" w:lineRule="auto"/>
        <w:ind w:firstLine="567"/>
        <w:contextualSpacing/>
        <w:jc w:val="both"/>
        <w:rPr>
          <w:rFonts w:ascii="Arial" w:hAnsi="Arial" w:cs="Arial"/>
          <w:sz w:val="24"/>
          <w:szCs w:val="24"/>
        </w:rPr>
      </w:pPr>
      <w:r w:rsidRPr="00200499">
        <w:rPr>
          <w:rFonts w:ascii="Arial" w:hAnsi="Arial" w:cs="Arial"/>
          <w:sz w:val="24"/>
          <w:szCs w:val="24"/>
        </w:rPr>
        <w:t>4.9. На основании указанных в части 4.8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hAnsi="Arial" w:cs="Arial"/>
          <w:sz w:val="24"/>
          <w:szCs w:val="24"/>
        </w:rPr>
        <w:t>4.10.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5. Вспомогательные виды разрешенного использования являются дополнением к разрешенным  видам  использования в соответствии с классификатором </w:t>
      </w:r>
      <w:r w:rsidRPr="00200499">
        <w:rPr>
          <w:rFonts w:ascii="Arial" w:eastAsia="Times New Roman" w:hAnsi="Arial" w:cs="Arial"/>
          <w:sz w:val="24"/>
          <w:szCs w:val="24"/>
          <w:lang w:eastAsia="ru-RU"/>
        </w:rPr>
        <w:t>(Приказ Минэкономразвития РФ от 01.09.2014г. №540) и в регламентах отдельно не выделяются.</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567"/>
        <w:contextualSpacing/>
        <w:jc w:val="both"/>
        <w:rPr>
          <w:rFonts w:ascii="Arial" w:eastAsia="Times New Roman" w:hAnsi="Arial" w:cs="Arial"/>
          <w:b/>
          <w:bCs/>
          <w:sz w:val="24"/>
          <w:szCs w:val="24"/>
          <w:shd w:val="clear" w:color="auto" w:fill="FFFFFF"/>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
          <w:bCs/>
          <w:sz w:val="24"/>
          <w:szCs w:val="24"/>
          <w:shd w:val="clear" w:color="auto" w:fill="FFFFFF"/>
          <w:lang w:eastAsia="ru-RU"/>
        </w:rPr>
        <w:t xml:space="preserve">Глава 4. Градостроительная подготовка территории и формирование земельных участков сельского поселения </w:t>
      </w:r>
      <w:r>
        <w:rPr>
          <w:rFonts w:ascii="Arial" w:eastAsia="Times New Roman" w:hAnsi="Arial" w:cs="Arial"/>
          <w:b/>
          <w:bCs/>
          <w:sz w:val="24"/>
          <w:szCs w:val="24"/>
          <w:shd w:val="clear" w:color="auto" w:fill="FFFFFF"/>
          <w:lang w:eastAsia="ru-RU"/>
        </w:rPr>
        <w:t>Николаевский</w:t>
      </w:r>
      <w:r w:rsidRPr="00200499">
        <w:rPr>
          <w:rFonts w:ascii="Arial" w:eastAsia="Times New Roman" w:hAnsi="Arial" w:cs="Arial"/>
          <w:b/>
          <w:bCs/>
          <w:sz w:val="24"/>
          <w:szCs w:val="24"/>
          <w:shd w:val="clear" w:color="auto" w:fill="FFFFFF"/>
          <w:lang w:eastAsia="ru-RU"/>
        </w:rPr>
        <w:t xml:space="preserve"> сельсовет муниципального района </w:t>
      </w:r>
      <w:r>
        <w:rPr>
          <w:rFonts w:ascii="Arial" w:eastAsia="Times New Roman" w:hAnsi="Arial" w:cs="Arial"/>
          <w:b/>
          <w:bCs/>
          <w:sz w:val="24"/>
          <w:szCs w:val="24"/>
          <w:shd w:val="clear" w:color="auto" w:fill="FFFFFF"/>
          <w:lang w:eastAsia="ru-RU"/>
        </w:rPr>
        <w:t>Кармаскалинский</w:t>
      </w:r>
      <w:r w:rsidRPr="00200499">
        <w:rPr>
          <w:rFonts w:ascii="Arial" w:eastAsia="Times New Roman" w:hAnsi="Arial" w:cs="Arial"/>
          <w:b/>
          <w:bCs/>
          <w:sz w:val="24"/>
          <w:szCs w:val="24"/>
          <w:shd w:val="clear" w:color="auto" w:fill="FFFFFF"/>
          <w:lang w:eastAsia="ru-RU"/>
        </w:rPr>
        <w:t xml:space="preserve"> район Республики Башкортостан</w:t>
      </w:r>
    </w:p>
    <w:p w:rsidR="00C735B1" w:rsidRPr="00200499" w:rsidRDefault="00C735B1" w:rsidP="00C735B1">
      <w:pPr>
        <w:spacing w:after="0" w:line="240" w:lineRule="auto"/>
        <w:ind w:firstLine="567"/>
        <w:contextualSpacing/>
        <w:rPr>
          <w:rFonts w:ascii="Arial" w:eastAsia="Times New Roman" w:hAnsi="Arial" w:cs="Arial"/>
          <w:sz w:val="24"/>
          <w:szCs w:val="24"/>
          <w:lang w:eastAsia="ru-RU"/>
        </w:rPr>
      </w:pPr>
    </w:p>
    <w:p w:rsidR="00C735B1" w:rsidRPr="00200499" w:rsidRDefault="00C735B1" w:rsidP="00C735B1">
      <w:pPr>
        <w:spacing w:after="0" w:line="240" w:lineRule="auto"/>
        <w:ind w:firstLine="567"/>
        <w:contextualSpacing/>
        <w:jc w:val="both"/>
        <w:rPr>
          <w:rFonts w:ascii="Arial" w:eastAsia="Times New Roman" w:hAnsi="Arial" w:cs="Arial"/>
          <w:b/>
          <w:bCs/>
          <w:sz w:val="24"/>
          <w:szCs w:val="24"/>
          <w:shd w:val="clear" w:color="auto" w:fill="FFFFFF"/>
          <w:lang w:eastAsia="ru-RU"/>
        </w:rPr>
      </w:pPr>
      <w:r w:rsidRPr="00200499">
        <w:rPr>
          <w:rFonts w:ascii="Arial" w:eastAsia="Times New Roman" w:hAnsi="Arial" w:cs="Arial"/>
          <w:b/>
          <w:bCs/>
          <w:sz w:val="24"/>
          <w:szCs w:val="24"/>
          <w:shd w:val="clear" w:color="auto" w:fill="FFFFFF"/>
          <w:lang w:eastAsia="ru-RU"/>
        </w:rPr>
        <w:t xml:space="preserve">Статья 15. Принципы градостроительной подготовки территории и формирования земельных участков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lastRenderedPageBreak/>
        <w:t>1.</w:t>
      </w:r>
      <w:r w:rsidRPr="00200499">
        <w:rPr>
          <w:rFonts w:ascii="Arial" w:eastAsia="Times New Roman" w:hAnsi="Arial" w:cs="Arial"/>
          <w:sz w:val="24"/>
          <w:szCs w:val="24"/>
          <w:shd w:val="clear" w:color="auto" w:fill="FFFFFF"/>
          <w:lang w:eastAsia="ru-RU"/>
        </w:rPr>
        <w:t xml:space="preserve">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Градостроительная подготовка территории осуществляется в отношении застроенных и подлежащих застройке территорий.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2.</w:t>
      </w:r>
      <w:r w:rsidRPr="00200499">
        <w:rPr>
          <w:rFonts w:ascii="Arial" w:eastAsia="Times New Roman" w:hAnsi="Arial" w:cs="Arial"/>
          <w:sz w:val="24"/>
          <w:szCs w:val="24"/>
          <w:shd w:val="clear" w:color="auto" w:fill="FFFFFF"/>
          <w:lang w:eastAsia="ru-RU"/>
        </w:rPr>
        <w:t xml:space="preserve"> Установление границ застроенных и подлежащих застройке земельных участков осуществляется в градостроительной подготовке территории.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Установление границ не застроенных и не предназначенных для строительства земельных участков осуществляется в соответствии с земельным, водным, лесным и иными законодательствами.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3.</w:t>
      </w:r>
      <w:r w:rsidRPr="00200499">
        <w:rPr>
          <w:rFonts w:ascii="Arial" w:eastAsia="Times New Roman" w:hAnsi="Arial" w:cs="Arial"/>
          <w:sz w:val="24"/>
          <w:szCs w:val="24"/>
          <w:shd w:val="clear" w:color="auto" w:fill="FFFFFF"/>
          <w:lang w:eastAsia="ru-RU"/>
        </w:rPr>
        <w:t xml:space="preserve">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проектов планировки, проектов межевания территории и проектов планировки территории с проектами межевания в своём составе.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4.</w:t>
      </w:r>
      <w:r w:rsidRPr="00200499">
        <w:rPr>
          <w:rFonts w:ascii="Arial" w:eastAsia="Times New Roman" w:hAnsi="Arial" w:cs="Arial"/>
          <w:sz w:val="24"/>
          <w:szCs w:val="24"/>
          <w:shd w:val="clear" w:color="auto" w:fill="FFFFFF"/>
          <w:lang w:eastAsia="ru-RU"/>
        </w:rPr>
        <w:t xml:space="preserve">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строении, сооружений, включая многоквартирные жилые дома.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Указанные права в обязательном порядке учитываются путем выполнения действий по планировке территории, осуществляемой в соответствии с законодательством о градостроительной деятельности и в порядке, предусмотренном настоящими Правилами.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5.</w:t>
      </w:r>
      <w:r w:rsidRPr="00200499">
        <w:rPr>
          <w:rFonts w:ascii="Arial" w:eastAsia="Times New Roman" w:hAnsi="Arial" w:cs="Arial"/>
          <w:sz w:val="24"/>
          <w:szCs w:val="24"/>
          <w:shd w:val="clear" w:color="auto" w:fill="FFFFFF"/>
          <w:lang w:eastAsia="ru-RU"/>
        </w:rPr>
        <w:t xml:space="preserve"> Действия по градостроительной подготовке территории и формированию земельных участков включает две стадии: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val="en-US" w:eastAsia="ru-RU"/>
        </w:rPr>
        <w:t>I</w:t>
      </w:r>
      <w:r w:rsidRPr="00200499">
        <w:rPr>
          <w:rFonts w:ascii="Arial" w:eastAsia="Times New Roman" w:hAnsi="Arial" w:cs="Arial"/>
          <w:sz w:val="24"/>
          <w:szCs w:val="24"/>
          <w:shd w:val="clear" w:color="auto" w:fill="FFFFFF"/>
          <w:lang w:eastAsia="ru-RU"/>
        </w:rPr>
        <w:t xml:space="preserve"> - установление границ земельных участков посредством планировки и межевания территории, осуществляемой в соответствии с законодательством о градостроительной деятельности, настоящими Правилами, иными нормативными и правовыми актами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val="en-US" w:eastAsia="ru-RU"/>
        </w:rPr>
        <w:t>II</w:t>
      </w:r>
      <w:r w:rsidRPr="00200499">
        <w:rPr>
          <w:rFonts w:ascii="Arial" w:eastAsia="Times New Roman" w:hAnsi="Arial" w:cs="Arial"/>
          <w:sz w:val="24"/>
          <w:szCs w:val="24"/>
          <w:shd w:val="clear" w:color="auto" w:fill="FFFFFF"/>
          <w:lang w:eastAsia="ru-RU"/>
        </w:rPr>
        <w:t xml:space="preserve">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6</w:t>
      </w:r>
      <w:r w:rsidRPr="00200499">
        <w:rPr>
          <w:rFonts w:ascii="Arial" w:eastAsia="Times New Roman" w:hAnsi="Arial" w:cs="Arial"/>
          <w:sz w:val="24"/>
          <w:szCs w:val="24"/>
          <w:shd w:val="clear" w:color="auto" w:fill="FFFFFF"/>
          <w:lang w:eastAsia="ru-RU"/>
        </w:rPr>
        <w:t xml:space="preserve">. Порядок действий по планировке территории определяется законодательством о градостроительной деятельности, в соответствии с ним – настоящими Правилами, соответствующим положением, утвержденным решением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принятом в развитие настоящих Правил.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7.</w:t>
      </w:r>
      <w:r w:rsidRPr="00200499">
        <w:rPr>
          <w:rFonts w:ascii="Arial" w:eastAsia="Times New Roman" w:hAnsi="Arial" w:cs="Arial"/>
          <w:b/>
          <w:bCs/>
          <w:sz w:val="24"/>
          <w:szCs w:val="24"/>
          <w:shd w:val="clear" w:color="auto" w:fill="FFFFFF"/>
          <w:lang w:eastAsia="ru-RU"/>
        </w:rPr>
        <w:t xml:space="preserve"> </w:t>
      </w:r>
      <w:r w:rsidRPr="00200499">
        <w:rPr>
          <w:rFonts w:ascii="Arial" w:eastAsia="Times New Roman" w:hAnsi="Arial" w:cs="Arial"/>
          <w:sz w:val="24"/>
          <w:szCs w:val="24"/>
          <w:shd w:val="clear" w:color="auto" w:fill="FFFFFF"/>
          <w:lang w:eastAsia="ru-RU"/>
        </w:rPr>
        <w:t xml:space="preserve">Установленные границы земельных участков в составе документации по планировке территории, утвержденные главой администрации, являются основанием </w:t>
      </w:r>
      <w:r w:rsidRPr="00200499">
        <w:rPr>
          <w:rFonts w:ascii="Arial" w:eastAsia="Times New Roman" w:hAnsi="Arial" w:cs="Arial"/>
          <w:sz w:val="24"/>
          <w:szCs w:val="24"/>
          <w:shd w:val="clear" w:color="auto" w:fill="FFFFFF"/>
          <w:lang w:eastAsia="ru-RU"/>
        </w:rPr>
        <w:lastRenderedPageBreak/>
        <w:t xml:space="preserve">для второй стадии действий – формирования земельных участков посредством производства землеустроительных работ.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главы администрации.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8.</w:t>
      </w:r>
      <w:r w:rsidRPr="00200499">
        <w:rPr>
          <w:rFonts w:ascii="Arial" w:eastAsia="Times New Roman" w:hAnsi="Arial" w:cs="Arial"/>
          <w:b/>
          <w:bCs/>
          <w:sz w:val="24"/>
          <w:szCs w:val="24"/>
          <w:shd w:val="clear" w:color="auto" w:fill="FFFFFF"/>
          <w:lang w:eastAsia="ru-RU"/>
        </w:rPr>
        <w:t xml:space="preserve"> </w:t>
      </w:r>
      <w:r w:rsidRPr="00200499">
        <w:rPr>
          <w:rFonts w:ascii="Arial" w:eastAsia="Times New Roman" w:hAnsi="Arial" w:cs="Arial"/>
          <w:sz w:val="24"/>
          <w:szCs w:val="24"/>
          <w:shd w:val="clear" w:color="auto" w:fill="FFFFFF"/>
          <w:lang w:eastAsia="ru-RU"/>
        </w:rPr>
        <w:t xml:space="preserve">Результатом второй стадии являются: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1) проект границ земельных участков;</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2) кадастровые паспорта   земельных участков.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9.</w:t>
      </w:r>
      <w:r w:rsidRPr="00200499">
        <w:rPr>
          <w:rFonts w:ascii="Arial" w:eastAsia="Times New Roman" w:hAnsi="Arial" w:cs="Arial"/>
          <w:sz w:val="24"/>
          <w:szCs w:val="24"/>
          <w:shd w:val="clear" w:color="auto" w:fill="FFFFFF"/>
          <w:lang w:eastAsia="ru-RU"/>
        </w:rPr>
        <w:t xml:space="preserve">Порядок подготовки и предоставления технических условий подключения к вне площадочным сетям инженерно-технического обеспечения определяется в соответствии с действующим градостроительным и земельным законодательством, настоящими Правилами.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10.</w:t>
      </w:r>
      <w:r w:rsidRPr="00200499">
        <w:rPr>
          <w:rFonts w:ascii="Arial" w:eastAsia="Times New Roman" w:hAnsi="Arial" w:cs="Arial"/>
          <w:sz w:val="24"/>
          <w:szCs w:val="24"/>
          <w:shd w:val="clear" w:color="auto" w:fill="FFFFFF"/>
          <w:lang w:eastAsia="ru-RU"/>
        </w:rPr>
        <w:t xml:space="preserve">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Сформированным считается земельный участок, границы которого установлены в соответствии с требованиями настоящих Правил, и установлены градостроительные регламенты либо целевое назначение (в случаях, когда градостроительный регламент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11.</w:t>
      </w:r>
      <w:r w:rsidRPr="00200499">
        <w:rPr>
          <w:rFonts w:ascii="Arial" w:eastAsia="Times New Roman" w:hAnsi="Arial" w:cs="Arial"/>
          <w:sz w:val="24"/>
          <w:szCs w:val="24"/>
          <w:shd w:val="clear" w:color="auto" w:fill="FFFFFF"/>
          <w:lang w:eastAsia="ru-RU"/>
        </w:rPr>
        <w:t xml:space="preserve"> Сформированные из состава государственных или муниципальных земель земельные участки предоставляются физическим или юридическим лицам для строительства в порядке, установленном   законодательством Российской Федерации.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12.</w:t>
      </w:r>
      <w:r w:rsidRPr="00200499">
        <w:rPr>
          <w:rFonts w:ascii="Arial" w:eastAsia="Times New Roman" w:hAnsi="Arial" w:cs="Arial"/>
          <w:sz w:val="24"/>
          <w:szCs w:val="24"/>
          <w:shd w:val="clear" w:color="auto" w:fill="FFFFFF"/>
          <w:lang w:eastAsia="ru-RU"/>
        </w:rPr>
        <w:t xml:space="preserve"> Градостроительная подготовка территории может осуществляться по инициативе администрации муниципального района, администрации сельского совета, физических и юридических лиц.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13.</w:t>
      </w:r>
      <w:r w:rsidRPr="00200499">
        <w:rPr>
          <w:rFonts w:ascii="Arial" w:eastAsia="Times New Roman" w:hAnsi="Arial" w:cs="Arial"/>
          <w:sz w:val="24"/>
          <w:szCs w:val="24"/>
          <w:shd w:val="clear" w:color="auto" w:fill="FFFFFF"/>
          <w:lang w:eastAsia="ru-RU"/>
        </w:rPr>
        <w:t xml:space="preserve"> Если законом Республики Башкортостан не установлено иное, органы местного самоуправления в соответствии с земельным законодательством и в пределах своих полномочий распоряжаются земельными участками, расположенными в границах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за исключением земельных участков, на которые в порядке, установленном законодательством, зарегистрировано право частной собственности, право собственности Российской Федерации или Республики Башкортостан.</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
          <w:bCs/>
          <w:sz w:val="24"/>
          <w:szCs w:val="24"/>
          <w:shd w:val="clear" w:color="auto" w:fill="FFFFFF"/>
          <w:lang w:eastAsia="ru-RU"/>
        </w:rPr>
        <w:t>Статья 16.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lastRenderedPageBreak/>
        <w:t>1</w:t>
      </w:r>
      <w:r w:rsidRPr="00200499">
        <w:rPr>
          <w:rFonts w:ascii="Arial" w:eastAsia="Times New Roman" w:hAnsi="Arial" w:cs="Arial"/>
          <w:sz w:val="24"/>
          <w:szCs w:val="24"/>
          <w:shd w:val="clear" w:color="auto" w:fill="FFFFFF"/>
          <w:lang w:eastAsia="ru-RU"/>
        </w:rPr>
        <w:t xml:space="preserve">.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с соответствующей заявкой.</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Заявка составляется в произвольной письменной форме, если иное не установлено постановлениями главы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В прилагаемых к заявке материалах должно содержаться: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2</w:t>
      </w:r>
      <w:r w:rsidRPr="00200499">
        <w:rPr>
          <w:rFonts w:ascii="Arial" w:eastAsia="Times New Roman" w:hAnsi="Arial" w:cs="Arial"/>
          <w:sz w:val="24"/>
          <w:szCs w:val="24"/>
          <w:shd w:val="clear" w:color="auto" w:fill="FFFFFF"/>
          <w:lang w:eastAsia="ru-RU"/>
        </w:rPr>
        <w:t xml:space="preserve">. В течение 30 календарных дней со дня регистрации заявки орган, уполномоченный в области градостроительной деятельности на территории </w:t>
      </w:r>
      <w:proofErr w:type="spellStart"/>
      <w:r w:rsidRPr="00200499">
        <w:rPr>
          <w:rFonts w:ascii="Arial" w:eastAsia="Times New Roman" w:hAnsi="Arial" w:cs="Arial"/>
          <w:sz w:val="24"/>
          <w:szCs w:val="24"/>
          <w:shd w:val="clear" w:color="auto" w:fill="FFFFFF"/>
          <w:lang w:eastAsia="ru-RU"/>
        </w:rPr>
        <w:t>Бирского</w:t>
      </w:r>
      <w:proofErr w:type="spellEnd"/>
      <w:r w:rsidRPr="00200499">
        <w:rPr>
          <w:rFonts w:ascii="Arial" w:eastAsia="Times New Roman" w:hAnsi="Arial" w:cs="Arial"/>
          <w:sz w:val="24"/>
          <w:szCs w:val="24"/>
          <w:shd w:val="clear" w:color="auto" w:fill="FFFFFF"/>
          <w:lang w:eastAsia="ru-RU"/>
        </w:rPr>
        <w:t xml:space="preserve"> района,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функционального использования – о наличии свободного от прав третьих лиц земельного участка на соответствующей территории.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Орган, уполномоченный в области градостроительной деятельности осуществляет подготовку проекта постановления главы администрации, который в обязательном порядке должен содержать:</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а) решение по планировке территории посредством подготовки  проекта планировки территории с проектом межевания территории или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w:t>
      </w:r>
    </w:p>
    <w:p w:rsidR="00C735B1" w:rsidRPr="00200499" w:rsidRDefault="00C735B1" w:rsidP="00C735B1">
      <w:pPr>
        <w:spacing w:after="0" w:line="240" w:lineRule="auto"/>
        <w:ind w:firstLine="709"/>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в ее составе;</w:t>
      </w:r>
    </w:p>
    <w:p w:rsidR="00C735B1" w:rsidRPr="00200499" w:rsidRDefault="00C735B1" w:rsidP="00C735B1">
      <w:pPr>
        <w:spacing w:after="0" w:line="240" w:lineRule="auto"/>
        <w:ind w:firstLine="709"/>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C735B1" w:rsidRPr="00200499" w:rsidRDefault="00C735B1" w:rsidP="00C735B1">
      <w:pPr>
        <w:spacing w:after="0" w:line="240" w:lineRule="auto"/>
        <w:ind w:firstLine="709"/>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г) иные требования в соответствии с действующим градостроительным законодательством, настоящими Правилами, а также принятыми в их развитие нормативно - правовыми актами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p>
    <w:p w:rsidR="00C735B1" w:rsidRPr="00200499" w:rsidRDefault="00C735B1" w:rsidP="00C735B1">
      <w:pPr>
        <w:spacing w:after="0" w:line="240" w:lineRule="auto"/>
        <w:ind w:firstLine="709"/>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3.</w:t>
      </w:r>
      <w:r w:rsidRPr="00200499">
        <w:rPr>
          <w:rFonts w:ascii="Arial" w:eastAsia="Times New Roman" w:hAnsi="Arial" w:cs="Arial"/>
          <w:sz w:val="24"/>
          <w:szCs w:val="24"/>
          <w:shd w:val="clear" w:color="auto" w:fill="FFFFFF"/>
          <w:lang w:eastAsia="ru-RU"/>
        </w:rPr>
        <w:t xml:space="preserve">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иных источников информации:</w:t>
      </w:r>
    </w:p>
    <w:p w:rsidR="00C735B1" w:rsidRPr="00200499" w:rsidRDefault="00C735B1" w:rsidP="00C735B1">
      <w:pPr>
        <w:spacing w:after="0" w:line="240" w:lineRule="auto"/>
        <w:ind w:firstLine="709"/>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самостоятельно;</w:t>
      </w:r>
    </w:p>
    <w:p w:rsidR="00C735B1" w:rsidRPr="00200499" w:rsidRDefault="00C735B1" w:rsidP="00C735B1">
      <w:pPr>
        <w:spacing w:after="0" w:line="240" w:lineRule="auto"/>
        <w:ind w:firstLine="709"/>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с использованием информации, предоставленной органами местного самоуправления;</w:t>
      </w:r>
    </w:p>
    <w:p w:rsidR="00C735B1" w:rsidRPr="00200499" w:rsidRDefault="00C735B1" w:rsidP="00C735B1">
      <w:pPr>
        <w:spacing w:after="0" w:line="240" w:lineRule="auto"/>
        <w:ind w:firstLine="709"/>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такие работы.</w:t>
      </w:r>
    </w:p>
    <w:p w:rsidR="00C735B1" w:rsidRPr="00200499" w:rsidRDefault="00C735B1" w:rsidP="00C735B1">
      <w:pPr>
        <w:spacing w:after="0" w:line="240" w:lineRule="auto"/>
        <w:ind w:firstLine="709"/>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 </w:t>
      </w:r>
    </w:p>
    <w:p w:rsidR="00C735B1" w:rsidRPr="00200499" w:rsidRDefault="00C735B1" w:rsidP="00C735B1">
      <w:pPr>
        <w:spacing w:after="0" w:line="240" w:lineRule="auto"/>
        <w:ind w:firstLine="709"/>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lastRenderedPageBreak/>
        <w:t xml:space="preserve">1) топографическую подоснову соответствующей территории в масштабе, определенным органом, уполномоченным в области градостроительной деятельности муниципального района; </w:t>
      </w:r>
    </w:p>
    <w:p w:rsidR="00C735B1" w:rsidRPr="00200499" w:rsidRDefault="00C735B1" w:rsidP="00C735B1">
      <w:pPr>
        <w:spacing w:after="0" w:line="240" w:lineRule="auto"/>
        <w:ind w:firstLine="709"/>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2) отраженную на топографической подоснове информацию о субъекте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C735B1" w:rsidRPr="00200499" w:rsidRDefault="00C735B1" w:rsidP="00C735B1">
      <w:pPr>
        <w:spacing w:after="0" w:line="240" w:lineRule="auto"/>
        <w:ind w:firstLine="709"/>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в том числе магистральных инженерных сетей и объектов инженерно-технического обеспечения;</w:t>
      </w:r>
    </w:p>
    <w:p w:rsidR="00C735B1" w:rsidRPr="00200499" w:rsidRDefault="00C735B1" w:rsidP="00C735B1">
      <w:pPr>
        <w:spacing w:after="0" w:line="240" w:lineRule="auto"/>
        <w:ind w:firstLine="709"/>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4) иную информацию, необходимую для проведения работ по выделению земельного участка посредством планировки территории.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5.Победитель торгов, которому предоставлен земельный участок, в соответствии с законодательством, настоящими Правилами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 собственности на построенный объект.</w:t>
      </w:r>
    </w:p>
    <w:p w:rsidR="00C735B1" w:rsidRPr="00200499" w:rsidRDefault="00C735B1" w:rsidP="00C735B1">
      <w:pPr>
        <w:spacing w:after="0" w:line="240" w:lineRule="auto"/>
        <w:ind w:firstLine="567"/>
        <w:contextualSpacing/>
        <w:rPr>
          <w:rFonts w:ascii="Arial" w:eastAsia="Times New Roman" w:hAnsi="Arial" w:cs="Arial"/>
          <w:b/>
          <w:bCs/>
          <w:sz w:val="24"/>
          <w:szCs w:val="24"/>
          <w:shd w:val="clear" w:color="auto" w:fill="00FFFF"/>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
          <w:bCs/>
          <w:sz w:val="24"/>
          <w:szCs w:val="24"/>
          <w:shd w:val="clear" w:color="auto" w:fill="FFFFFF"/>
          <w:lang w:eastAsia="ru-RU"/>
        </w:rPr>
        <w:t xml:space="preserve">Статья 17.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 </w:t>
      </w:r>
      <w:r>
        <w:rPr>
          <w:rFonts w:ascii="Arial" w:eastAsia="Times New Roman" w:hAnsi="Arial" w:cs="Arial"/>
          <w:b/>
          <w:sz w:val="24"/>
          <w:szCs w:val="24"/>
          <w:shd w:val="clear" w:color="auto" w:fill="FFFFFF"/>
          <w:lang w:eastAsia="ru-RU"/>
        </w:rPr>
        <w:t>Николаевский</w:t>
      </w:r>
      <w:r w:rsidRPr="00200499">
        <w:rPr>
          <w:rFonts w:ascii="Arial" w:eastAsia="Times New Roman" w:hAnsi="Arial" w:cs="Arial"/>
          <w:b/>
          <w:sz w:val="24"/>
          <w:szCs w:val="24"/>
          <w:shd w:val="clear" w:color="auto" w:fill="FFFFFF"/>
          <w:lang w:eastAsia="ru-RU"/>
        </w:rPr>
        <w:t xml:space="preserve"> сельсовет</w:t>
      </w:r>
      <w:r w:rsidRPr="00200499">
        <w:rPr>
          <w:rFonts w:ascii="Arial" w:eastAsia="Times New Roman" w:hAnsi="Arial" w:cs="Arial"/>
          <w:b/>
          <w:bCs/>
          <w:sz w:val="24"/>
          <w:szCs w:val="24"/>
          <w:shd w:val="clear" w:color="auto" w:fill="FFFFFF"/>
          <w:lang w:eastAsia="ru-RU"/>
        </w:rPr>
        <w:t xml:space="preserve"> муниципального района </w:t>
      </w:r>
      <w:r>
        <w:rPr>
          <w:rFonts w:ascii="Arial" w:eastAsia="Times New Roman" w:hAnsi="Arial" w:cs="Arial"/>
          <w:b/>
          <w:bCs/>
          <w:sz w:val="24"/>
          <w:szCs w:val="24"/>
          <w:shd w:val="clear" w:color="auto" w:fill="FFFFFF"/>
          <w:lang w:eastAsia="ru-RU"/>
        </w:rPr>
        <w:t>Кармаскалинский</w:t>
      </w:r>
      <w:r w:rsidRPr="00200499">
        <w:rPr>
          <w:rFonts w:ascii="Arial" w:eastAsia="Times New Roman" w:hAnsi="Arial" w:cs="Arial"/>
          <w:b/>
          <w:bCs/>
          <w:sz w:val="24"/>
          <w:szCs w:val="24"/>
          <w:shd w:val="clear" w:color="auto" w:fill="FFFFFF"/>
          <w:lang w:eastAsia="ru-RU"/>
        </w:rPr>
        <w:t xml:space="preserve"> район Республики Башкортостан</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w:t>
      </w:r>
      <w:r w:rsidRPr="00200499">
        <w:rPr>
          <w:rFonts w:ascii="Arial" w:eastAsia="Times New Roman" w:hAnsi="Arial" w:cs="Arial"/>
          <w:sz w:val="24"/>
          <w:szCs w:val="24"/>
          <w:shd w:val="clear" w:color="auto" w:fill="FFFFFF"/>
          <w:lang w:eastAsia="ru-RU"/>
        </w:rPr>
        <w:t xml:space="preserve"> Администрация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в лице ее органа, уполномоченного в области градостроительной деятельности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2.</w:t>
      </w:r>
      <w:r w:rsidRPr="00200499">
        <w:rPr>
          <w:rFonts w:ascii="Arial" w:eastAsia="Times New Roman" w:hAnsi="Arial" w:cs="Arial"/>
          <w:sz w:val="24"/>
          <w:szCs w:val="24"/>
          <w:shd w:val="clear" w:color="auto" w:fill="FFFFFF"/>
          <w:lang w:eastAsia="ru-RU"/>
        </w:rPr>
        <w:t xml:space="preserve"> Орган, уполномоченный в области градостроительной деятельности, организует, обеспечивает и осуществляет работы, указанные в части 1 настоящей  статьи в рамках:</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осуществляемых на основании утвержденного администрацией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плана работ по планировке и межеванию не разделенных на земельные участки территорий сельского поселения  жилого и нежилого назначения.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3.</w:t>
      </w:r>
      <w:r w:rsidRPr="00200499">
        <w:rPr>
          <w:rFonts w:ascii="Arial" w:eastAsia="Times New Roman" w:hAnsi="Arial" w:cs="Arial"/>
          <w:sz w:val="24"/>
          <w:szCs w:val="24"/>
          <w:shd w:val="clear" w:color="auto" w:fill="FFFFFF"/>
          <w:lang w:eastAsia="ru-RU"/>
        </w:rPr>
        <w:t xml:space="preserve"> Указанные в части 1 настоящей статьи  работы выполняются по договорам с органом, уполномоченным в области градостроительной деятельности, физическими и юридическими лицами, которые в соответствии с законодательством обладают правом на выполнение работ по планировке территории.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w:t>
      </w:r>
      <w:r w:rsidRPr="00200499">
        <w:rPr>
          <w:rFonts w:ascii="Arial" w:eastAsia="Times New Roman" w:hAnsi="Arial" w:cs="Arial"/>
          <w:sz w:val="24"/>
          <w:szCs w:val="24"/>
          <w:shd w:val="clear" w:color="auto" w:fill="FFFFFF"/>
          <w:lang w:eastAsia="ru-RU"/>
        </w:rPr>
        <w:lastRenderedPageBreak/>
        <w:t xml:space="preserve">соответствующим решением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4.</w:t>
      </w:r>
      <w:r w:rsidRPr="00200499">
        <w:rPr>
          <w:rFonts w:ascii="Arial" w:eastAsia="Times New Roman" w:hAnsi="Arial" w:cs="Arial"/>
          <w:sz w:val="24"/>
          <w:szCs w:val="24"/>
          <w:shd w:val="clear" w:color="auto" w:fill="FFFFFF"/>
          <w:lang w:eastAsia="ru-RU"/>
        </w:rPr>
        <w:t xml:space="preserve"> Неотъемлемыми приложениями к договору, заключаемому между администрацией  и победителем конкурса на выполнение работ по разработке документации по планировке территории являются: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решение администрации о способе планировки территории;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градостроительное задание на выполнение работ по подготовке документации по планировке соответствующей территории;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исходные данные в составе, определенном  градостроительным заданием, прилагаемым к договору.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5.</w:t>
      </w:r>
      <w:r w:rsidRPr="00200499">
        <w:rPr>
          <w:rFonts w:ascii="Arial" w:eastAsia="Times New Roman" w:hAnsi="Arial" w:cs="Arial"/>
          <w:sz w:val="24"/>
          <w:szCs w:val="24"/>
          <w:shd w:val="clear" w:color="auto" w:fill="FFFFFF"/>
          <w:lang w:eastAsia="ru-RU"/>
        </w:rPr>
        <w:t xml:space="preserve"> Договор на выполнение работ по планировке территории может включать положение об обязанностях в частях:</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получения согласования документации по планировке территории органом, уполномоченного в области градостроительной деятельности;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участия в общественных обсуждениях и публичных слушаниях по предметам обсуждения и в порядке, установленном законодательством и настоящими Правилами.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6</w:t>
      </w:r>
      <w:r w:rsidRPr="00200499">
        <w:rPr>
          <w:rFonts w:ascii="Arial" w:eastAsia="Times New Roman" w:hAnsi="Arial" w:cs="Arial"/>
          <w:sz w:val="24"/>
          <w:szCs w:val="24"/>
          <w:shd w:val="clear" w:color="auto" w:fill="FFFFFF"/>
          <w:lang w:eastAsia="ru-RU"/>
        </w:rPr>
        <w:t>. После согласования и утверждения в установленном порядке документации по планировке территории орган, уполномоченный на распоряжение земельными участками, в соответствии с земельным законодательством, настоящими Правилами, иными нормативно - правовыми актами обеспечивает:</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проведение землеустроительных работ в соответствии с установленными градостроительным планом земельного участка границами;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постановку на кадастровый учет земельного участка и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проведение торгов;</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заключение договора купли-продажи земельного участка или договора аренды земельного участка с победителем торгов;</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-иные действия в соответствии с законодательством.</w:t>
      </w:r>
    </w:p>
    <w:p w:rsidR="00C735B1" w:rsidRPr="00200499" w:rsidRDefault="00C735B1" w:rsidP="00C735B1">
      <w:pPr>
        <w:spacing w:after="0" w:line="240" w:lineRule="auto"/>
        <w:ind w:firstLine="567"/>
        <w:contextualSpacing/>
        <w:rPr>
          <w:rFonts w:ascii="Arial" w:eastAsia="Times New Roman" w:hAnsi="Arial" w:cs="Arial"/>
          <w:b/>
          <w:bCs/>
          <w:sz w:val="24"/>
          <w:szCs w:val="24"/>
          <w:highlight w:val="yellow"/>
          <w:shd w:val="clear" w:color="auto" w:fill="00FFFF"/>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
          <w:bCs/>
          <w:sz w:val="24"/>
          <w:szCs w:val="24"/>
          <w:shd w:val="clear" w:color="auto" w:fill="FFFFFF"/>
          <w:lang w:eastAsia="ru-RU"/>
        </w:rPr>
        <w:t xml:space="preserve">Статья 18.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w:t>
      </w:r>
      <w:r w:rsidRPr="00200499">
        <w:rPr>
          <w:rFonts w:ascii="Arial" w:eastAsia="Times New Roman" w:hAnsi="Arial" w:cs="Arial"/>
          <w:sz w:val="24"/>
          <w:szCs w:val="24"/>
          <w:shd w:val="clear" w:color="auto" w:fill="FFFFFF"/>
          <w:lang w:eastAsia="ru-RU"/>
        </w:rPr>
        <w:t xml:space="preserve">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 строительства, либо после кадастрового учета земельных участков, на которых расположены многоквартирные дома.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2.</w:t>
      </w:r>
      <w:r w:rsidRPr="00200499">
        <w:rPr>
          <w:rFonts w:ascii="Arial" w:eastAsia="Times New Roman" w:hAnsi="Arial" w:cs="Arial"/>
          <w:sz w:val="24"/>
          <w:szCs w:val="24"/>
          <w:shd w:val="clear" w:color="auto" w:fill="FFFFFF"/>
          <w:lang w:eastAsia="ru-RU"/>
        </w:rPr>
        <w:t xml:space="preserve"> Собственники объектов капитального строительства, указанные в части 1 настоящей статьи   вправе выходить с инициативой по градостроительной подготовке земельных участков на застроенных территориях путем: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w:t>
      </w:r>
      <w:r w:rsidRPr="00200499">
        <w:rPr>
          <w:rFonts w:ascii="Arial" w:eastAsia="Times New Roman" w:hAnsi="Arial" w:cs="Arial"/>
          <w:sz w:val="24"/>
          <w:szCs w:val="24"/>
          <w:shd w:val="clear" w:color="auto" w:fill="FFFFFF"/>
          <w:lang w:eastAsia="ru-RU"/>
        </w:rPr>
        <w:lastRenderedPageBreak/>
        <w:t>регламента применительно к территориальной зоне, в пределах которой располагается территория, предлагаемая для осуществления реконструкции;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направление в порядке, установленном Градостроительным кодексом, заявления о выдаче градостроительного плана земельного участка, ранее сформированного и прошедшего кадастровый учет;</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выполнение действий в соответствии с настоящими Правилами применительно к градостроительной подготовке территорий, на которых расположены многоквартирные дома.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3.</w:t>
      </w:r>
      <w:r w:rsidRPr="00200499">
        <w:rPr>
          <w:rFonts w:ascii="Arial" w:eastAsia="Times New Roman" w:hAnsi="Arial" w:cs="Arial"/>
          <w:sz w:val="24"/>
          <w:szCs w:val="24"/>
          <w:shd w:val="clear" w:color="auto" w:fill="FFFFFF"/>
          <w:lang w:eastAsia="ru-RU"/>
        </w:rPr>
        <w:t xml:space="preserve">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на основании утвержденной проектной документации в порядке, установленными настоящими Правилами.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на каждом земельном участке без изменения границ земельных участков на основании утвержденной проектной документации;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градостроительного законодательства о предельных минимальных и максимальных размерах земельных участков, наличия подъездов, подходов к таким земельным участкам, наличия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земельного законодательства.</w:t>
      </w:r>
    </w:p>
    <w:p w:rsidR="00C735B1" w:rsidRPr="00200499" w:rsidRDefault="00C735B1" w:rsidP="00C735B1">
      <w:pPr>
        <w:spacing w:after="0" w:line="240" w:lineRule="auto"/>
        <w:ind w:firstLine="567"/>
        <w:contextualSpacing/>
        <w:jc w:val="both"/>
        <w:rPr>
          <w:rFonts w:ascii="Arial" w:eastAsia="Times New Roman" w:hAnsi="Arial" w:cs="Arial"/>
          <w:b/>
          <w:bCs/>
          <w:sz w:val="24"/>
          <w:szCs w:val="24"/>
          <w:highlight w:val="yellow"/>
          <w:shd w:val="clear" w:color="auto" w:fill="00FFFF"/>
          <w:lang w:eastAsia="ru-RU"/>
        </w:rPr>
      </w:pPr>
    </w:p>
    <w:p w:rsidR="00C735B1" w:rsidRPr="00200499" w:rsidRDefault="00C735B1" w:rsidP="00C735B1">
      <w:pPr>
        <w:spacing w:after="0" w:line="240" w:lineRule="auto"/>
        <w:ind w:firstLine="567"/>
        <w:contextualSpacing/>
        <w:jc w:val="both"/>
        <w:rPr>
          <w:rFonts w:ascii="Arial" w:eastAsia="Times New Roman" w:hAnsi="Arial" w:cs="Arial"/>
          <w:b/>
          <w:bCs/>
          <w:sz w:val="24"/>
          <w:szCs w:val="24"/>
          <w:shd w:val="clear" w:color="auto" w:fill="FFFFFF"/>
          <w:lang w:eastAsia="ru-RU"/>
        </w:rPr>
      </w:pPr>
      <w:r w:rsidRPr="00200499">
        <w:rPr>
          <w:rFonts w:ascii="Arial" w:eastAsia="Times New Roman" w:hAnsi="Arial" w:cs="Arial"/>
          <w:b/>
          <w:bCs/>
          <w:sz w:val="24"/>
          <w:szCs w:val="24"/>
          <w:shd w:val="clear" w:color="auto" w:fill="FFFFFF"/>
          <w:lang w:eastAsia="ru-RU"/>
        </w:rPr>
        <w:t xml:space="preserve">Статья 19.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по инициативе администрации сельского поселения </w:t>
      </w:r>
      <w:r>
        <w:rPr>
          <w:rFonts w:ascii="Arial" w:eastAsia="Times New Roman" w:hAnsi="Arial" w:cs="Arial"/>
          <w:b/>
          <w:sz w:val="24"/>
          <w:szCs w:val="24"/>
          <w:shd w:val="clear" w:color="auto" w:fill="FFFFFF"/>
          <w:lang w:eastAsia="ru-RU"/>
        </w:rPr>
        <w:t>Николаевский</w:t>
      </w:r>
      <w:r w:rsidRPr="00200499">
        <w:rPr>
          <w:rFonts w:ascii="Arial" w:eastAsia="Times New Roman" w:hAnsi="Arial" w:cs="Arial"/>
          <w:b/>
          <w:sz w:val="24"/>
          <w:szCs w:val="24"/>
          <w:shd w:val="clear" w:color="auto" w:fill="FFFFFF"/>
          <w:lang w:eastAsia="ru-RU"/>
        </w:rPr>
        <w:t xml:space="preserve"> сельсовет</w:t>
      </w:r>
      <w:r w:rsidRPr="00200499">
        <w:rPr>
          <w:rFonts w:ascii="Arial" w:eastAsia="Times New Roman" w:hAnsi="Arial" w:cs="Arial"/>
          <w:b/>
          <w:bCs/>
          <w:sz w:val="24"/>
          <w:szCs w:val="24"/>
          <w:shd w:val="clear" w:color="auto" w:fill="FFFFFF"/>
          <w:lang w:eastAsia="ru-RU"/>
        </w:rPr>
        <w:t xml:space="preserve"> муниципального района </w:t>
      </w:r>
      <w:r>
        <w:rPr>
          <w:rFonts w:ascii="Arial" w:eastAsia="Times New Roman" w:hAnsi="Arial" w:cs="Arial"/>
          <w:b/>
          <w:bCs/>
          <w:sz w:val="24"/>
          <w:szCs w:val="24"/>
          <w:shd w:val="clear" w:color="auto" w:fill="FFFFFF"/>
          <w:lang w:eastAsia="ru-RU"/>
        </w:rPr>
        <w:t>Кармаскалинский</w:t>
      </w:r>
      <w:r w:rsidRPr="00200499">
        <w:rPr>
          <w:rFonts w:ascii="Arial" w:eastAsia="Times New Roman" w:hAnsi="Arial" w:cs="Arial"/>
          <w:b/>
          <w:bCs/>
          <w:sz w:val="24"/>
          <w:szCs w:val="24"/>
          <w:shd w:val="clear" w:color="auto" w:fill="FFFFFF"/>
          <w:lang w:eastAsia="ru-RU"/>
        </w:rPr>
        <w:t xml:space="preserve"> район Республики Башкортостан</w:t>
      </w: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bCs/>
          <w:sz w:val="24"/>
          <w:szCs w:val="24"/>
          <w:shd w:val="clear" w:color="auto" w:fill="FFFFFF"/>
          <w:lang w:eastAsia="ru-RU"/>
        </w:rPr>
        <w:t>1.</w:t>
      </w:r>
      <w:r w:rsidRPr="00200499">
        <w:rPr>
          <w:rFonts w:ascii="Arial" w:eastAsia="Times New Roman" w:hAnsi="Arial" w:cs="Arial"/>
          <w:sz w:val="24"/>
          <w:szCs w:val="24"/>
          <w:shd w:val="clear" w:color="auto" w:fill="FFFFFF"/>
          <w:lang w:eastAsia="ru-RU"/>
        </w:rPr>
        <w:t xml:space="preserve"> Развитие застроенных территорий 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1) 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развитии застроенных территорий.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2.</w:t>
      </w:r>
      <w:r w:rsidRPr="00200499">
        <w:rPr>
          <w:rFonts w:ascii="Arial" w:eastAsia="Times New Roman" w:hAnsi="Arial" w:cs="Arial"/>
          <w:sz w:val="24"/>
          <w:szCs w:val="24"/>
          <w:shd w:val="clear" w:color="auto" w:fill="FFFFFF"/>
          <w:lang w:eastAsia="ru-RU"/>
        </w:rPr>
        <w:t xml:space="preserve"> </w:t>
      </w:r>
      <w:r w:rsidRPr="00200499">
        <w:rPr>
          <w:rStyle w:val="apple-converted-space"/>
          <w:rFonts w:ascii="Arial" w:hAnsi="Arial" w:cs="Arial"/>
          <w:sz w:val="24"/>
          <w:szCs w:val="24"/>
        </w:rPr>
        <w:t> </w:t>
      </w:r>
      <w:r w:rsidRPr="00200499">
        <w:rPr>
          <w:rFonts w:ascii="Arial" w:eastAsia="Times New Roman" w:hAnsi="Arial" w:cs="Arial"/>
          <w:sz w:val="24"/>
          <w:szCs w:val="24"/>
          <w:shd w:val="clear" w:color="auto" w:fill="FFFFFF"/>
          <w:lang w:eastAsia="ru-RU"/>
        </w:rPr>
        <w:t xml:space="preserve">Решение о развитии застроенной территории принимается главой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w:t>
      </w:r>
      <w:r w:rsidRPr="00200499">
        <w:rPr>
          <w:rStyle w:val="apple-converted-space"/>
          <w:rFonts w:ascii="Arial" w:hAnsi="Arial" w:cs="Arial"/>
          <w:sz w:val="24"/>
          <w:szCs w:val="24"/>
        </w:rPr>
        <w:t> </w:t>
      </w:r>
      <w:r w:rsidRPr="00200499">
        <w:rPr>
          <w:rFonts w:ascii="Arial" w:hAnsi="Arial" w:cs="Arial"/>
          <w:sz w:val="24"/>
          <w:szCs w:val="24"/>
        </w:rPr>
        <w:t xml:space="preserve">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w:t>
      </w:r>
      <w:r w:rsidRPr="00200499">
        <w:rPr>
          <w:rFonts w:ascii="Arial" w:hAnsi="Arial" w:cs="Arial"/>
          <w:sz w:val="24"/>
          <w:szCs w:val="24"/>
        </w:rPr>
        <w:lastRenderedPageBreak/>
        <w:t>расчетных показателей обеспечения такой территории объектами социального и коммунально-бытового назначения, объектами инженерной инфраструктуры)</w:t>
      </w:r>
      <w:r w:rsidRPr="00200499">
        <w:rPr>
          <w:rFonts w:ascii="Arial" w:eastAsia="Times New Roman" w:hAnsi="Arial" w:cs="Arial"/>
          <w:sz w:val="24"/>
          <w:szCs w:val="24"/>
          <w:shd w:val="clear" w:color="auto" w:fill="FFFFFF"/>
          <w:lang w:eastAsia="ru-RU"/>
        </w:rPr>
        <w:t>, если на такой территории расположены:</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1) многоквартирные дома, признанные в установленном Правительством Российской Федерации порядке аварийными и подлежащими сносу;</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3.</w:t>
      </w:r>
      <w:r w:rsidRPr="00200499">
        <w:rPr>
          <w:rFonts w:ascii="Arial" w:eastAsia="Times New Roman" w:hAnsi="Arial" w:cs="Arial"/>
          <w:sz w:val="24"/>
          <w:szCs w:val="24"/>
          <w:shd w:val="clear" w:color="auto" w:fill="FFFFFF"/>
          <w:lang w:eastAsia="ru-RU"/>
        </w:rPr>
        <w:t xml:space="preserve"> </w:t>
      </w:r>
      <w:r w:rsidRPr="00200499">
        <w:rPr>
          <w:rFonts w:ascii="Arial" w:eastAsia="Times New Roman" w:hAnsi="Arial" w:cs="Arial"/>
          <w:sz w:val="24"/>
          <w:szCs w:val="24"/>
          <w:lang w:eastAsia="ru-RU"/>
        </w:rPr>
        <w:t xml:space="preserve">На застроенной территории, в отношении которой принимается решение о развитии, могут быть расположены помимо объектов, предусмотренных частью 2 настоящей статьи, объекты инженерной инфраструктуры, обеспечивающие исключительно функционирование многоквартирных домов, предусмотренных пунктами 1 и 2 части 2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Республики Башкортостан, </w:t>
      </w:r>
      <w:proofErr w:type="spellStart"/>
      <w:r w:rsidRPr="00200499">
        <w:rPr>
          <w:rFonts w:ascii="Arial" w:eastAsia="Times New Roman" w:hAnsi="Arial" w:cs="Arial"/>
          <w:sz w:val="24"/>
          <w:szCs w:val="24"/>
          <w:lang w:eastAsia="ru-RU"/>
        </w:rPr>
        <w:t>Бирского</w:t>
      </w:r>
      <w:proofErr w:type="spellEnd"/>
      <w:r w:rsidRPr="00200499">
        <w:rPr>
          <w:rFonts w:ascii="Arial" w:eastAsia="Times New Roman" w:hAnsi="Arial" w:cs="Arial"/>
          <w:sz w:val="24"/>
          <w:szCs w:val="24"/>
          <w:lang w:eastAsia="ru-RU"/>
        </w:rPr>
        <w:t xml:space="preserve"> района, допускается по согласованию с уполн</w:t>
      </w:r>
      <w:r w:rsidRPr="00200499">
        <w:rPr>
          <w:rFonts w:ascii="Arial" w:hAnsi="Arial" w:cs="Arial"/>
          <w:sz w:val="24"/>
          <w:szCs w:val="24"/>
        </w:rPr>
        <w:t xml:space="preserve">омоченными федеральными органами исполнительной власти, органами исполнительной власти </w:t>
      </w:r>
      <w:r w:rsidRPr="00200499">
        <w:rPr>
          <w:rFonts w:ascii="Arial" w:eastAsia="Times New Roman" w:hAnsi="Arial" w:cs="Arial"/>
          <w:sz w:val="24"/>
          <w:szCs w:val="24"/>
          <w:lang w:eastAsia="ru-RU"/>
        </w:rPr>
        <w:t>Башкортостан</w:t>
      </w:r>
      <w:r w:rsidRPr="00200499">
        <w:rPr>
          <w:rFonts w:ascii="Arial" w:hAnsi="Arial" w:cs="Arial"/>
          <w:sz w:val="24"/>
          <w:szCs w:val="24"/>
        </w:rPr>
        <w:t xml:space="preserve">, органами местного самоуправления </w:t>
      </w:r>
      <w:proofErr w:type="spellStart"/>
      <w:r w:rsidRPr="00200499">
        <w:rPr>
          <w:rFonts w:ascii="Arial" w:hAnsi="Arial" w:cs="Arial"/>
          <w:sz w:val="24"/>
          <w:szCs w:val="24"/>
        </w:rPr>
        <w:t>Бирского</w:t>
      </w:r>
      <w:proofErr w:type="spellEnd"/>
      <w:r w:rsidRPr="00200499">
        <w:rPr>
          <w:rFonts w:ascii="Arial" w:hAnsi="Arial" w:cs="Arial"/>
          <w:sz w:val="24"/>
          <w:szCs w:val="24"/>
        </w:rPr>
        <w:t xml:space="preserve"> района, установленном Правительством Российской Федерации.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4.</w:t>
      </w:r>
      <w:r w:rsidRPr="00200499">
        <w:rPr>
          <w:rFonts w:ascii="Arial" w:eastAsia="Times New Roman" w:hAnsi="Arial" w:cs="Arial"/>
          <w:sz w:val="24"/>
          <w:szCs w:val="24"/>
          <w:shd w:val="clear" w:color="auto" w:fill="FFFFFF"/>
          <w:lang w:eastAsia="ru-RU"/>
        </w:rPr>
        <w:t xml:space="preserve"> В соответствии с  градостроительным кодексом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частях 2 и 3 настоящей статьи.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5.</w:t>
      </w:r>
      <w:r w:rsidRPr="00200499">
        <w:rPr>
          <w:rFonts w:ascii="Arial" w:eastAsia="Times New Roman" w:hAnsi="Arial" w:cs="Arial"/>
          <w:sz w:val="24"/>
          <w:szCs w:val="24"/>
          <w:shd w:val="clear" w:color="auto" w:fill="FFFFFF"/>
          <w:lang w:eastAsia="ru-RU"/>
        </w:rPr>
        <w:t xml:space="preserve">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6.</w:t>
      </w:r>
      <w:r w:rsidRPr="00200499">
        <w:rPr>
          <w:rFonts w:ascii="Arial" w:eastAsia="Times New Roman" w:hAnsi="Arial" w:cs="Arial"/>
          <w:sz w:val="24"/>
          <w:szCs w:val="24"/>
          <w:shd w:val="clear" w:color="auto" w:fill="FFFFFF"/>
          <w:lang w:eastAsia="ru-RU"/>
        </w:rPr>
        <w:t xml:space="preserve"> Развитие застроенных территорий осуществляется на основании договора о развитии застроенной территории в соответствии  с Градостроительным кодексом РФ. Договор заключается администрацией муниципального района с победителем открытого аукциона на право заключить такой договор или иным лицом в соответствии с частями 25,26 и 28 статьи 46.3 Градостроительного кодекса РФ.</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 xml:space="preserve">7. </w:t>
      </w:r>
      <w:r w:rsidRPr="00200499">
        <w:rPr>
          <w:rFonts w:ascii="Arial" w:eastAsia="Times New Roman" w:hAnsi="Arial" w:cs="Arial"/>
          <w:sz w:val="24"/>
          <w:szCs w:val="24"/>
          <w:shd w:val="clear" w:color="auto" w:fill="FFFFFF"/>
          <w:lang w:eastAsia="ru-RU"/>
        </w:rPr>
        <w:t>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 xml:space="preserve">8. </w:t>
      </w:r>
      <w:r w:rsidRPr="00200499">
        <w:rPr>
          <w:rFonts w:ascii="Arial" w:eastAsia="Times New Roman" w:hAnsi="Arial" w:cs="Arial"/>
          <w:sz w:val="24"/>
          <w:szCs w:val="24"/>
          <w:shd w:val="clear" w:color="auto" w:fill="FFFFFF"/>
          <w:lang w:eastAsia="ru-RU"/>
        </w:rPr>
        <w:t>Аукцион на право заключить договор о развитии застроенной территории является открытым по составу участников и форме подачи заявок.</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Решение о проведении аукциона принимается главой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в соответствии со статьей 46 Градостроительного кодекса РФ.</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9.</w:t>
      </w:r>
      <w:r w:rsidRPr="00200499">
        <w:rPr>
          <w:rFonts w:ascii="Arial" w:eastAsia="Times New Roman" w:hAnsi="Arial" w:cs="Arial"/>
          <w:sz w:val="24"/>
          <w:szCs w:val="24"/>
          <w:shd w:val="clear" w:color="auto" w:fill="FFFFFF"/>
          <w:lang w:eastAsia="ru-RU"/>
        </w:rPr>
        <w:t xml:space="preserve"> По договору о развитии застроенной территории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а другая сторона (орган местного самоуправления) обязуется создать необходимые условия для выполнения обязательств.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10.</w:t>
      </w:r>
      <w:r w:rsidRPr="00200499">
        <w:rPr>
          <w:rFonts w:ascii="Arial" w:eastAsia="Times New Roman" w:hAnsi="Arial" w:cs="Arial"/>
          <w:sz w:val="24"/>
          <w:szCs w:val="24"/>
          <w:shd w:val="clear" w:color="auto" w:fill="FFFFFF"/>
          <w:lang w:eastAsia="ru-RU"/>
        </w:rPr>
        <w:t xml:space="preserve"> Существенными условиями договора являются: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lastRenderedPageBreak/>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2) цена права на заключение договора;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3) обязательство лица, заключившего договор с администрацией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документов;</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4) обязательство лица, заключившего договор с администрацией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5) обязательство лица, заключившего договор с администрацией муниципального района, уплатить выкупную цену за изымаемые на основании решения органа местного самоуправления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расположенные на застроенной территории, в отношении которой принято решение о развитии, и земельных участков, на которых расположены такие многоквартирные дома, за исключением жилых помещений и земельных участков, находящихся в собственности, в том числе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6) обязательство лица, заключившего договор с администрацией </w:t>
      </w:r>
      <w:r w:rsidRPr="00200499">
        <w:rPr>
          <w:rFonts w:ascii="Arial" w:eastAsia="Times New Roman" w:hAnsi="Arial" w:cs="Arial"/>
          <w:bCs/>
          <w:sz w:val="24"/>
          <w:szCs w:val="24"/>
          <w:shd w:val="clear" w:color="auto" w:fill="FFFFFF"/>
          <w:lang w:eastAsia="ru-RU"/>
        </w:rPr>
        <w:t xml:space="preserve">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максимальные сроки выполнения указанного обязательства;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7) обязательство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местной администрации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8) обязательство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принять в установленном порядке решение об изъятии жилых помещений в многоквартирных домах в соответствии с действующим законодательством,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lastRenderedPageBreak/>
        <w:t xml:space="preserve">9) обязательство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после выполнения лицом, заключившим договор с администрацией муниципального района обязательств, предусмотренных пунктами 3-5 части 10  настоящей статьи,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10) сроки договора;</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11) ответственность сторон за неисполнение или ненадлежащее исполнение договора. </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В договоре, наравне с данными существенными условиями, могут быть предусмотрены иные существенные условия в соответствии со статьей 46   Градостроительного кодекса.</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11.</w:t>
      </w:r>
      <w:r w:rsidRPr="00200499">
        <w:rPr>
          <w:rFonts w:ascii="Arial" w:eastAsia="Times New Roman" w:hAnsi="Arial" w:cs="Arial"/>
          <w:sz w:val="24"/>
          <w:szCs w:val="24"/>
          <w:shd w:val="clear" w:color="auto" w:fill="FFFFFF"/>
          <w:lang w:eastAsia="ru-RU"/>
        </w:rPr>
        <w:t xml:space="preserve"> Администрация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в одностороннем порядке вправе отказаться от исполнения договора, также как и лицо, заключившее договор с администрацией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вправе отказаться от исполнения договора в одностороннем порядке в случаях, предусмотренных Градостроительным кодексом РФ.</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p>
    <w:p w:rsidR="00C735B1" w:rsidRPr="00200499" w:rsidRDefault="00C735B1" w:rsidP="00C735B1">
      <w:pPr>
        <w:spacing w:after="0" w:line="240" w:lineRule="auto"/>
        <w:ind w:firstLine="567"/>
        <w:contextualSpacing/>
        <w:jc w:val="both"/>
        <w:rPr>
          <w:rFonts w:ascii="Arial" w:eastAsia="Times New Roman" w:hAnsi="Arial" w:cs="Arial"/>
          <w:b/>
          <w:bCs/>
          <w:sz w:val="24"/>
          <w:szCs w:val="24"/>
          <w:shd w:val="clear" w:color="auto" w:fill="FFFFFF"/>
          <w:lang w:eastAsia="ru-RU"/>
        </w:rPr>
      </w:pPr>
      <w:r w:rsidRPr="00200499">
        <w:rPr>
          <w:rFonts w:ascii="Arial" w:eastAsia="Times New Roman" w:hAnsi="Arial" w:cs="Arial"/>
          <w:b/>
          <w:bCs/>
          <w:sz w:val="24"/>
          <w:szCs w:val="24"/>
          <w:shd w:val="clear" w:color="auto" w:fill="FFFFFF"/>
          <w:lang w:eastAsia="ru-RU"/>
        </w:rPr>
        <w:t>Статья 20. Градостроительная подготовка территорий с целью  к</w:t>
      </w:r>
      <w:r w:rsidRPr="00200499">
        <w:rPr>
          <w:rFonts w:ascii="Arial" w:hAnsi="Arial" w:cs="Arial"/>
          <w:b/>
          <w:sz w:val="24"/>
          <w:szCs w:val="24"/>
        </w:rPr>
        <w:t>омплексного развития территории по инициативе правообладателей земельных участков и (или) расположенных на них объектов недвижимого имущества</w:t>
      </w:r>
    </w:p>
    <w:p w:rsidR="00C735B1" w:rsidRPr="00200499" w:rsidRDefault="00C735B1" w:rsidP="00C735B1">
      <w:pPr>
        <w:spacing w:after="0" w:line="240" w:lineRule="auto"/>
        <w:contextualSpacing/>
        <w:jc w:val="both"/>
        <w:rPr>
          <w:rFonts w:ascii="Arial" w:hAnsi="Arial" w:cs="Arial"/>
          <w:sz w:val="24"/>
          <w:szCs w:val="24"/>
        </w:rPr>
      </w:pPr>
    </w:p>
    <w:p w:rsidR="00C735B1" w:rsidRPr="00200499" w:rsidRDefault="00C735B1" w:rsidP="00C735B1">
      <w:pPr>
        <w:spacing w:after="0" w:line="240" w:lineRule="auto"/>
        <w:ind w:firstLine="567"/>
        <w:contextualSpacing/>
        <w:jc w:val="both"/>
        <w:rPr>
          <w:rFonts w:ascii="Arial" w:hAnsi="Arial" w:cs="Arial"/>
          <w:sz w:val="24"/>
          <w:szCs w:val="24"/>
        </w:rPr>
      </w:pPr>
      <w:r w:rsidRPr="00200499">
        <w:rPr>
          <w:rFonts w:ascii="Arial" w:hAnsi="Arial" w:cs="Arial"/>
          <w:sz w:val="24"/>
          <w:szCs w:val="24"/>
        </w:rP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 и осуществляется в соответствии со статьёй 46.9 Градостроительного кодекса РФ.</w:t>
      </w:r>
    </w:p>
    <w:p w:rsidR="00C735B1" w:rsidRPr="00200499" w:rsidRDefault="00C735B1" w:rsidP="00C735B1">
      <w:pPr>
        <w:autoSpaceDE w:val="0"/>
        <w:autoSpaceDN w:val="0"/>
        <w:spacing w:after="0" w:line="240" w:lineRule="auto"/>
        <w:ind w:firstLine="567"/>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C735B1" w:rsidRPr="00200499" w:rsidRDefault="00C735B1" w:rsidP="00C735B1">
      <w:pPr>
        <w:autoSpaceDE w:val="0"/>
        <w:autoSpaceDN w:val="0"/>
        <w:spacing w:after="0" w:line="240" w:lineRule="auto"/>
        <w:ind w:firstLine="567"/>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C735B1" w:rsidRPr="00200499" w:rsidRDefault="00C735B1" w:rsidP="00C735B1">
      <w:pPr>
        <w:autoSpaceDE w:val="0"/>
        <w:autoSpaceDN w:val="0"/>
        <w:spacing w:after="0" w:line="240" w:lineRule="auto"/>
        <w:ind w:firstLine="567"/>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4. Комплексное развитие территории по инициативе правообладателей осуществляется на основании договоров о комплексном развитии территории, </w:t>
      </w:r>
      <w:r w:rsidRPr="00200499">
        <w:rPr>
          <w:rFonts w:ascii="Arial" w:eastAsia="Times New Roman" w:hAnsi="Arial" w:cs="Arial"/>
          <w:sz w:val="24"/>
          <w:szCs w:val="24"/>
          <w:lang w:eastAsia="ru-RU"/>
        </w:rPr>
        <w:lastRenderedPageBreak/>
        <w:t xml:space="preserve">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 </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autoSpaceDE w:val="0"/>
        <w:autoSpaceDN w:val="0"/>
        <w:spacing w:after="0" w:line="240" w:lineRule="auto"/>
        <w:ind w:firstLine="567"/>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5.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autoSpaceDE w:val="0"/>
        <w:autoSpaceDN w:val="0"/>
        <w:spacing w:after="0" w:line="240" w:lineRule="auto"/>
        <w:ind w:firstLine="567"/>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6.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 </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t xml:space="preserve">  </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autoSpaceDE w:val="0"/>
        <w:autoSpaceDN w:val="0"/>
        <w:spacing w:after="0" w:line="240" w:lineRule="auto"/>
        <w:ind w:firstLine="567"/>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7. В целях заключения договора правообладатель или заключившие соглашение правообладатели направляют в администрацию муниципального района подготовленные в соответствии с Градостроительным кодексом РФ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8.</w:t>
      </w:r>
      <w:r w:rsidRPr="00200499">
        <w:rPr>
          <w:rFonts w:ascii="Arial" w:eastAsia="Times New Roman" w:hAnsi="Arial" w:cs="Arial"/>
          <w:b/>
          <w:bCs/>
          <w:sz w:val="24"/>
          <w:szCs w:val="24"/>
          <w:shd w:val="clear" w:color="auto" w:fill="FFFFFF"/>
          <w:lang w:eastAsia="ru-RU"/>
        </w:rPr>
        <w:t xml:space="preserve"> </w:t>
      </w:r>
      <w:r w:rsidRPr="00200499">
        <w:rPr>
          <w:rFonts w:ascii="Arial" w:eastAsia="Times New Roman" w:hAnsi="Arial" w:cs="Arial"/>
          <w:sz w:val="24"/>
          <w:szCs w:val="24"/>
          <w:lang w:eastAsia="ru-RU"/>
        </w:rPr>
        <w:t>Заключение договора с правообладателем или правообладателями осуществляется без проведения аукциона на право заключения договора. Подписанный администрацией муниципального района проект договора направляется им правообладателю или правообладателям в течение тридцати дней со дня утверждения указанных в части 7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C735B1" w:rsidRPr="00200499" w:rsidRDefault="00C735B1" w:rsidP="00C735B1">
      <w:pPr>
        <w:spacing w:after="0" w:line="240" w:lineRule="auto"/>
        <w:ind w:firstLine="567"/>
        <w:contextualSpacing/>
        <w:jc w:val="both"/>
        <w:rPr>
          <w:rFonts w:ascii="Arial" w:eastAsia="Times New Roman" w:hAnsi="Arial" w:cs="Arial"/>
          <w:b/>
          <w:bCs/>
          <w:sz w:val="24"/>
          <w:szCs w:val="24"/>
          <w:highlight w:val="yellow"/>
          <w:shd w:val="clear" w:color="auto" w:fill="FFFFFF"/>
          <w:lang w:eastAsia="ru-RU"/>
        </w:rPr>
      </w:pPr>
    </w:p>
    <w:p w:rsidR="00C735B1" w:rsidRPr="00200499" w:rsidRDefault="00C735B1" w:rsidP="00C735B1">
      <w:pPr>
        <w:spacing w:after="0" w:line="240" w:lineRule="auto"/>
        <w:ind w:firstLine="567"/>
        <w:contextualSpacing/>
        <w:jc w:val="both"/>
        <w:rPr>
          <w:rFonts w:ascii="Arial" w:eastAsia="Times New Roman" w:hAnsi="Arial" w:cs="Arial"/>
          <w:b/>
          <w:bCs/>
          <w:sz w:val="24"/>
          <w:szCs w:val="24"/>
          <w:shd w:val="clear" w:color="auto" w:fill="FFFFFF"/>
          <w:lang w:eastAsia="ru-RU"/>
        </w:rPr>
      </w:pPr>
      <w:r w:rsidRPr="00200499">
        <w:rPr>
          <w:rFonts w:ascii="Arial" w:eastAsia="Times New Roman" w:hAnsi="Arial" w:cs="Arial"/>
          <w:b/>
          <w:bCs/>
          <w:sz w:val="24"/>
          <w:szCs w:val="24"/>
          <w:shd w:val="clear" w:color="auto" w:fill="FFFFFF"/>
          <w:lang w:eastAsia="ru-RU"/>
        </w:rPr>
        <w:t xml:space="preserve">Статья 21. Градостроительная подготовка не застроенных, свободных от прав третьих лиц территорий, в границах вновь образуемых элементов </w:t>
      </w:r>
      <w:r w:rsidRPr="00200499">
        <w:rPr>
          <w:rFonts w:ascii="Arial" w:eastAsia="Times New Roman" w:hAnsi="Arial" w:cs="Arial"/>
          <w:b/>
          <w:bCs/>
          <w:sz w:val="24"/>
          <w:szCs w:val="24"/>
          <w:shd w:val="clear" w:color="auto" w:fill="FFFFFF"/>
          <w:lang w:eastAsia="ru-RU"/>
        </w:rPr>
        <w:lastRenderedPageBreak/>
        <w:t>планировочной структуры для их комплексного освоения в целях жилищного и иного строительства по инициативе заявителей</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w:t>
      </w:r>
      <w:r w:rsidRPr="00200499">
        <w:rPr>
          <w:rFonts w:ascii="Arial" w:eastAsia="Times New Roman" w:hAnsi="Arial" w:cs="Arial"/>
          <w:sz w:val="24"/>
          <w:szCs w:val="24"/>
          <w:shd w:val="clear" w:color="auto" w:fill="FFFFFF"/>
          <w:lang w:eastAsia="ru-RU"/>
        </w:rPr>
        <w:t xml:space="preserve">. Физические и юридические лица, предприниматели, заинтересованные в получении прав вновь на осуществление действий по градостроительной подготовке не 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 площадочной инженерно-технической инфраструктуры и в 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администрации.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С соответствующей резолюцией данные заявителя передаются в орган, уполномоченный в области градостроительной деятельности.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2</w:t>
      </w:r>
      <w:r w:rsidRPr="00200499">
        <w:rPr>
          <w:rFonts w:ascii="Arial" w:eastAsia="Times New Roman" w:hAnsi="Arial" w:cs="Arial"/>
          <w:sz w:val="24"/>
          <w:szCs w:val="24"/>
          <w:shd w:val="clear" w:color="auto" w:fill="FFFFFF"/>
          <w:lang w:eastAsia="ru-RU"/>
        </w:rPr>
        <w:t xml:space="preserve">. Заявление составляется в произвольной форме, если иное не установлено постановлениями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В приложении к заявлению указываются: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настоящим Правилам для составления заключения о целесообразности реализации предложений заявителя.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3.</w:t>
      </w:r>
      <w:r w:rsidRPr="00200499">
        <w:rPr>
          <w:rFonts w:ascii="Arial" w:eastAsia="Times New Roman" w:hAnsi="Arial" w:cs="Arial"/>
          <w:sz w:val="24"/>
          <w:szCs w:val="24"/>
          <w:shd w:val="clear" w:color="auto" w:fill="FFFFFF"/>
          <w:lang w:eastAsia="ru-RU"/>
        </w:rPr>
        <w:t xml:space="preserve"> В течение пятнадцати рабочих дней со дня поступления заявки, орган, уполномоченный в области градостроительной деятельности,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настоящим Правилам, в которой должна содержаться одна из следующих позиций:</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1) отклонить заявление про причине его несоответствия генеральному плану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и иного строительства, действующий на момент рассмотрении я заявления;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 иного строительства.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4.</w:t>
      </w:r>
      <w:r w:rsidRPr="00200499">
        <w:rPr>
          <w:rFonts w:ascii="Arial" w:eastAsia="Times New Roman" w:hAnsi="Arial" w:cs="Arial"/>
          <w:sz w:val="24"/>
          <w:szCs w:val="24"/>
          <w:shd w:val="clear" w:color="auto" w:fill="FFFFFF"/>
          <w:lang w:eastAsia="ru-RU"/>
        </w:rPr>
        <w:t xml:space="preserve"> </w:t>
      </w:r>
      <w:r w:rsidRPr="00200499">
        <w:rPr>
          <w:rFonts w:ascii="Arial" w:hAnsi="Arial" w:cs="Arial"/>
          <w:sz w:val="24"/>
          <w:szCs w:val="24"/>
        </w:rPr>
        <w:t xml:space="preserve">Договор комплексного освоения территории заключается администрацией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предоставляющим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 </w:t>
      </w:r>
      <w:r w:rsidRPr="00200499">
        <w:rPr>
          <w:rFonts w:ascii="Arial" w:eastAsia="Times New Roman" w:hAnsi="Arial" w:cs="Arial"/>
          <w:sz w:val="24"/>
          <w:szCs w:val="24"/>
          <w:shd w:val="clear" w:color="auto" w:fill="FFFFFF"/>
          <w:lang w:eastAsia="ru-RU"/>
        </w:rPr>
        <w:t xml:space="preserve">Срок действия договора определяется сроком действий обязательств заявителя по итогам аукциона.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деятельности.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lastRenderedPageBreak/>
        <w:t>5.</w:t>
      </w:r>
      <w:r w:rsidRPr="00200499">
        <w:rPr>
          <w:rFonts w:ascii="Arial" w:eastAsia="Times New Roman" w:hAnsi="Arial" w:cs="Arial"/>
          <w:sz w:val="24"/>
          <w:szCs w:val="24"/>
          <w:shd w:val="clear" w:color="auto" w:fill="FFFFFF"/>
          <w:lang w:eastAsia="ru-RU"/>
        </w:rPr>
        <w:t xml:space="preserve">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 </w:t>
      </w:r>
    </w:p>
    <w:p w:rsidR="00C735B1" w:rsidRPr="00200499" w:rsidRDefault="00C735B1" w:rsidP="00C735B1">
      <w:pPr>
        <w:spacing w:after="0" w:line="240" w:lineRule="auto"/>
        <w:ind w:firstLine="567"/>
        <w:contextualSpacing/>
        <w:jc w:val="both"/>
        <w:rPr>
          <w:rFonts w:ascii="Arial" w:eastAsia="Times New Roman" w:hAnsi="Arial" w:cs="Arial"/>
          <w:sz w:val="24"/>
          <w:szCs w:val="24"/>
          <w:highlight w:val="yellow"/>
          <w:shd w:val="clear" w:color="auto" w:fill="FFFF00"/>
          <w:lang w:eastAsia="ru-RU"/>
        </w:rPr>
      </w:pPr>
    </w:p>
    <w:p w:rsidR="00C735B1" w:rsidRPr="00200499" w:rsidRDefault="00C735B1" w:rsidP="00C735B1">
      <w:pPr>
        <w:spacing w:after="0" w:line="240" w:lineRule="auto"/>
        <w:ind w:firstLine="567"/>
        <w:contextualSpacing/>
        <w:jc w:val="both"/>
        <w:rPr>
          <w:rFonts w:ascii="Arial" w:eastAsia="Times New Roman" w:hAnsi="Arial" w:cs="Arial"/>
          <w:b/>
          <w:bCs/>
          <w:sz w:val="24"/>
          <w:szCs w:val="24"/>
          <w:shd w:val="clear" w:color="auto" w:fill="FFFFFF"/>
          <w:lang w:eastAsia="ru-RU"/>
        </w:rPr>
      </w:pPr>
      <w:r w:rsidRPr="00200499">
        <w:rPr>
          <w:rFonts w:ascii="Arial" w:eastAsia="Times New Roman" w:hAnsi="Arial" w:cs="Arial"/>
          <w:b/>
          <w:bCs/>
          <w:sz w:val="24"/>
          <w:szCs w:val="24"/>
          <w:lang w:eastAsia="ru-RU"/>
        </w:rPr>
        <w:t xml:space="preserve">Статья 22. 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w:t>
      </w:r>
      <w:r w:rsidRPr="00200499">
        <w:rPr>
          <w:rFonts w:ascii="Arial" w:hAnsi="Arial" w:cs="Arial"/>
          <w:b/>
          <w:sz w:val="24"/>
          <w:szCs w:val="24"/>
        </w:rPr>
        <w:t>органов местного самоуправления</w:t>
      </w:r>
    </w:p>
    <w:p w:rsidR="00C735B1" w:rsidRPr="00200499" w:rsidRDefault="00C735B1" w:rsidP="00C735B1">
      <w:pPr>
        <w:spacing w:after="0" w:line="240" w:lineRule="auto"/>
        <w:ind w:firstLine="567"/>
        <w:contextualSpacing/>
        <w:jc w:val="both"/>
        <w:rPr>
          <w:rFonts w:ascii="Arial" w:hAnsi="Arial" w:cs="Arial"/>
          <w:sz w:val="24"/>
          <w:szCs w:val="24"/>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w:t>
      </w:r>
      <w:r w:rsidRPr="00200499">
        <w:rPr>
          <w:rFonts w:ascii="Arial" w:eastAsia="Times New Roman" w:hAnsi="Arial" w:cs="Arial"/>
          <w:sz w:val="24"/>
          <w:szCs w:val="24"/>
          <w:shd w:val="clear" w:color="auto" w:fill="FFFFFF"/>
          <w:lang w:eastAsia="ru-RU"/>
        </w:rPr>
        <w:t xml:space="preserve"> Администрация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участвует в градостроительной подготовке территории для комплексного освоения  с целью формирования земельных участков из состава муниципальных земель на не 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w:t>
      </w:r>
      <w:r w:rsidRPr="00200499">
        <w:rPr>
          <w:rFonts w:ascii="Arial" w:eastAsia="Times New Roman" w:hAnsi="Arial" w:cs="Arial"/>
          <w:sz w:val="24"/>
          <w:szCs w:val="24"/>
          <w:lang w:eastAsia="ru-RU"/>
        </w:rPr>
        <w:t xml:space="preserve">  объектов транспортной, коммунальной и социальной инфраструктур, а также иных объектов в соответствии с документацией по планировке территории. </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ab/>
      </w:r>
      <w:r w:rsidRPr="00200499">
        <w:rPr>
          <w:rFonts w:ascii="Arial" w:eastAsia="Times New Roman" w:hAnsi="Arial" w:cs="Arial"/>
          <w:bCs/>
          <w:sz w:val="24"/>
          <w:szCs w:val="24"/>
          <w:shd w:val="clear" w:color="auto" w:fill="FFFFFF"/>
          <w:lang w:eastAsia="ru-RU"/>
        </w:rPr>
        <w:t>2</w:t>
      </w:r>
      <w:r w:rsidRPr="00200499">
        <w:rPr>
          <w:rFonts w:ascii="Arial" w:eastAsia="Times New Roman" w:hAnsi="Arial" w:cs="Arial"/>
          <w:sz w:val="24"/>
          <w:szCs w:val="24"/>
          <w:shd w:val="clear" w:color="auto" w:fill="FFFFFF"/>
          <w:lang w:eastAsia="ru-RU"/>
        </w:rPr>
        <w:t xml:space="preserve">. Орган, уполномоченный в области градостроительной деятельности, в рамках выполнения своих полномочий и функциональных обязанностей, руководствуясь планом реализации генерального плана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настоящими Правилами, осуществляет подготовку проектов следующих документов:</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1) проектов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требованиями законодательства на проведение работ по градостроительной подготовке территорий. </w:t>
      </w:r>
    </w:p>
    <w:p w:rsidR="00C735B1" w:rsidRPr="00200499" w:rsidRDefault="00C735B1" w:rsidP="00C735B1">
      <w:pPr>
        <w:spacing w:after="0" w:line="240" w:lineRule="auto"/>
        <w:ind w:firstLine="567"/>
        <w:contextualSpacing/>
        <w:jc w:val="both"/>
        <w:rPr>
          <w:rFonts w:ascii="Arial" w:hAnsi="Arial" w:cs="Arial"/>
          <w:sz w:val="24"/>
          <w:szCs w:val="24"/>
        </w:rPr>
      </w:pPr>
      <w:r w:rsidRPr="00200499">
        <w:rPr>
          <w:rFonts w:ascii="Arial" w:eastAsia="Times New Roman" w:hAnsi="Arial" w:cs="Arial"/>
          <w:sz w:val="24"/>
          <w:szCs w:val="24"/>
          <w:shd w:val="clear" w:color="auto" w:fill="FFFFFF"/>
          <w:lang w:eastAsia="ru-RU"/>
        </w:rPr>
        <w:t>3.</w:t>
      </w:r>
      <w:r w:rsidRPr="00200499">
        <w:rPr>
          <w:rFonts w:ascii="Arial" w:hAnsi="Arial" w:cs="Arial"/>
          <w:sz w:val="24"/>
          <w:szCs w:val="24"/>
        </w:rPr>
        <w:t xml:space="preserve">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статьей 46.3 Градостроительного кодекса РФ.</w:t>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4.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eastAsia="Times New Roman" w:hAnsi="Arial" w:cs="Arial"/>
          <w:sz w:val="24"/>
          <w:szCs w:val="24"/>
          <w:lang w:eastAsia="ru-RU"/>
        </w:rPr>
      </w:pPr>
      <w:r w:rsidRPr="00200499">
        <w:rPr>
          <w:rFonts w:ascii="Arial" w:hAnsi="Arial" w:cs="Arial"/>
          <w:sz w:val="24"/>
          <w:szCs w:val="24"/>
        </w:rPr>
        <w:tab/>
        <w:t xml:space="preserve">5. </w:t>
      </w:r>
      <w:r w:rsidRPr="00200499">
        <w:rPr>
          <w:rFonts w:ascii="Arial" w:eastAsia="Times New Roman" w:hAnsi="Arial" w:cs="Arial"/>
          <w:sz w:val="24"/>
          <w:szCs w:val="24"/>
          <w:lang w:eastAsia="ru-RU"/>
        </w:rPr>
        <w:t xml:space="preserve">Договор о комплексном развитии территории по инициативе органа местного самоуправления заключается администрацией муниципального района </w:t>
      </w:r>
      <w:r>
        <w:rPr>
          <w:rFonts w:ascii="Arial" w:eastAsia="Times New Roman" w:hAnsi="Arial" w:cs="Arial"/>
          <w:sz w:val="24"/>
          <w:szCs w:val="24"/>
          <w:lang w:eastAsia="ru-RU"/>
        </w:rPr>
        <w:t>Кармаскалинский</w:t>
      </w:r>
      <w:r w:rsidRPr="00200499">
        <w:rPr>
          <w:rFonts w:ascii="Arial" w:eastAsia="Times New Roman" w:hAnsi="Arial" w:cs="Arial"/>
          <w:sz w:val="24"/>
          <w:szCs w:val="24"/>
          <w:lang w:eastAsia="ru-RU"/>
        </w:rPr>
        <w:t xml:space="preserve"> район, принявшей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Градостроительным кодексом РФ право на заключение такого договора.</w:t>
      </w:r>
    </w:p>
    <w:p w:rsidR="00C735B1" w:rsidRPr="00200499" w:rsidRDefault="00C735B1" w:rsidP="00C735B1">
      <w:pPr>
        <w:spacing w:after="0" w:line="240" w:lineRule="auto"/>
        <w:ind w:firstLine="567"/>
        <w:contextualSpacing/>
        <w:jc w:val="both"/>
        <w:rPr>
          <w:rFonts w:ascii="Arial" w:eastAsia="Times New Roman" w:hAnsi="Arial" w:cs="Arial"/>
          <w:b/>
          <w:bCs/>
          <w:sz w:val="24"/>
          <w:szCs w:val="24"/>
          <w:highlight w:val="yellow"/>
          <w:shd w:val="clear" w:color="auto" w:fill="00FFFF"/>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
          <w:bCs/>
          <w:sz w:val="24"/>
          <w:szCs w:val="24"/>
          <w:lang w:eastAsia="ru-RU"/>
        </w:rPr>
        <w:t xml:space="preserve">Статья 23. </w:t>
      </w:r>
      <w:r w:rsidRPr="00200499">
        <w:rPr>
          <w:rFonts w:ascii="Arial" w:eastAsia="Times New Roman" w:hAnsi="Arial" w:cs="Arial"/>
          <w:b/>
          <w:bCs/>
          <w:sz w:val="24"/>
          <w:szCs w:val="24"/>
          <w:shd w:val="clear" w:color="auto" w:fill="FFFFFF"/>
          <w:lang w:eastAsia="ru-RU"/>
        </w:rPr>
        <w:t xml:space="preserve">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w:t>
      </w:r>
      <w:r w:rsidRPr="00200499">
        <w:rPr>
          <w:rFonts w:ascii="Arial" w:eastAsia="Times New Roman" w:hAnsi="Arial" w:cs="Arial"/>
          <w:sz w:val="24"/>
          <w:szCs w:val="24"/>
          <w:shd w:val="clear" w:color="auto" w:fill="FFFFFF"/>
          <w:lang w:eastAsia="ru-RU"/>
        </w:rPr>
        <w:t xml:space="preserve"> Установление границ земельных участков посредством градостроительной подготовки застроенных и не разделенных на земельные участки территорий, </w:t>
      </w:r>
      <w:r w:rsidRPr="00200499">
        <w:rPr>
          <w:rFonts w:ascii="Arial" w:eastAsia="Times New Roman" w:hAnsi="Arial" w:cs="Arial"/>
          <w:sz w:val="24"/>
          <w:szCs w:val="24"/>
          <w:shd w:val="clear" w:color="auto" w:fill="FFFFFF"/>
          <w:lang w:eastAsia="ru-RU"/>
        </w:rPr>
        <w:lastRenderedPageBreak/>
        <w:t xml:space="preserve">обремененных правами третьих лиц, для формирования земельных участков, на которых расположены объекты капитального строительства, включая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нормативно - правовыми актами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2.</w:t>
      </w:r>
      <w:r w:rsidRPr="00200499">
        <w:rPr>
          <w:rFonts w:ascii="Arial" w:eastAsia="Times New Roman" w:hAnsi="Arial" w:cs="Arial"/>
          <w:sz w:val="24"/>
          <w:szCs w:val="24"/>
          <w:shd w:val="clear" w:color="auto" w:fill="FFFFFF"/>
          <w:lang w:eastAsia="ru-RU"/>
        </w:rPr>
        <w:t xml:space="preserve">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территории, осуществляется в порядке, определенном земельным законодательством, Федеральным законом «О введении в действие Жилищного кодекса Российской Федерации».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3.</w:t>
      </w:r>
      <w:r w:rsidRPr="00200499">
        <w:rPr>
          <w:rFonts w:ascii="Arial" w:eastAsia="Times New Roman" w:hAnsi="Arial" w:cs="Arial"/>
          <w:sz w:val="24"/>
          <w:szCs w:val="24"/>
          <w:shd w:val="clear" w:color="auto" w:fill="FFFFFF"/>
          <w:lang w:eastAsia="ru-RU"/>
        </w:rPr>
        <w:t xml:space="preserve">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осуществляющей посредством градостроительной подготовки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администрации сельского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которая в соответствии с планом действий, утвержденным главой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C735B1" w:rsidRPr="00200499" w:rsidRDefault="00C735B1" w:rsidP="00C735B1">
      <w:pPr>
        <w:spacing w:after="0" w:line="240" w:lineRule="auto"/>
        <w:ind w:firstLine="567"/>
        <w:contextualSpacing/>
        <w:jc w:val="both"/>
        <w:rPr>
          <w:rFonts w:ascii="Arial" w:eastAsia="Times New Roman" w:hAnsi="Arial" w:cs="Arial"/>
          <w:bCs/>
          <w:sz w:val="24"/>
          <w:szCs w:val="24"/>
          <w:shd w:val="clear" w:color="auto" w:fill="FFFFFF"/>
          <w:lang w:eastAsia="ru-RU"/>
        </w:rPr>
      </w:pPr>
      <w:r w:rsidRPr="00200499">
        <w:rPr>
          <w:rFonts w:ascii="Arial" w:eastAsia="Times New Roman" w:hAnsi="Arial" w:cs="Arial"/>
          <w:bCs/>
          <w:sz w:val="24"/>
          <w:szCs w:val="24"/>
          <w:shd w:val="clear" w:color="auto" w:fill="FFFFFF"/>
          <w:lang w:eastAsia="ru-RU"/>
        </w:rPr>
        <w:t>4</w:t>
      </w:r>
      <w:r w:rsidRPr="00200499">
        <w:rPr>
          <w:rFonts w:ascii="Arial" w:eastAsia="Times New Roman" w:hAnsi="Arial" w:cs="Arial"/>
          <w:sz w:val="24"/>
          <w:szCs w:val="24"/>
          <w:shd w:val="clear" w:color="auto" w:fill="FFFFFF"/>
          <w:lang w:eastAsia="ru-RU"/>
        </w:rPr>
        <w:t xml:space="preserve">. В целях определения границ земельного участка ,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r w:rsidRPr="00200499">
        <w:rPr>
          <w:rFonts w:ascii="Arial" w:eastAsia="Times New Roman" w:hAnsi="Arial" w:cs="Arial"/>
          <w:bCs/>
          <w:sz w:val="24"/>
          <w:szCs w:val="24"/>
          <w:shd w:val="clear" w:color="auto" w:fill="FFFFFF"/>
          <w:lang w:eastAsia="ru-RU"/>
        </w:rPr>
        <w:t xml:space="preserve">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5.</w:t>
      </w:r>
      <w:r w:rsidRPr="00200499">
        <w:rPr>
          <w:rFonts w:ascii="Arial" w:eastAsia="Times New Roman" w:hAnsi="Arial" w:cs="Arial"/>
          <w:sz w:val="24"/>
          <w:szCs w:val="24"/>
          <w:shd w:val="clear" w:color="auto" w:fill="FFFFFF"/>
          <w:lang w:eastAsia="ru-RU"/>
        </w:rPr>
        <w:t xml:space="preserve"> Орган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уполномоченный в области градостроительной деятельности, рассматривает заявку, поступившую с резолюцией вышестоящей организации,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6.</w:t>
      </w:r>
      <w:r w:rsidRPr="00200499">
        <w:rPr>
          <w:rFonts w:ascii="Arial" w:eastAsia="Times New Roman" w:hAnsi="Arial" w:cs="Arial"/>
          <w:sz w:val="24"/>
          <w:szCs w:val="24"/>
          <w:shd w:val="clear" w:color="auto" w:fill="FFFFFF"/>
          <w:lang w:eastAsia="ru-RU"/>
        </w:rPr>
        <w:t xml:space="preserve"> 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прав третьих лиц земельные участки, находящиеся в государственной или муниципальной собственности, которые могут быть в соответствии с земельным законодательством предоставлены физическим и или юридическим лицами, предпринимателям.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Подготовленный проект межевания подлежит обсуждению на публичных слушаниях и последующему утверждению в соответствии с действующим законодательством.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lastRenderedPageBreak/>
        <w:t>7.</w:t>
      </w:r>
      <w:r w:rsidRPr="00200499">
        <w:rPr>
          <w:rFonts w:ascii="Arial" w:eastAsia="Times New Roman" w:hAnsi="Arial" w:cs="Arial"/>
          <w:sz w:val="24"/>
          <w:szCs w:val="24"/>
          <w:shd w:val="clear" w:color="auto" w:fill="FFFFFF"/>
          <w:lang w:eastAsia="ru-RU"/>
        </w:rPr>
        <w:t xml:space="preserve"> Глава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вправе обеспечить рациональную планировочную организацию территории.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8</w:t>
      </w:r>
      <w:r w:rsidRPr="00200499">
        <w:rPr>
          <w:rFonts w:ascii="Arial" w:eastAsia="Times New Roman" w:hAnsi="Arial" w:cs="Arial"/>
          <w:sz w:val="24"/>
          <w:szCs w:val="24"/>
          <w:shd w:val="clear" w:color="auto" w:fill="FFFFFF"/>
          <w:lang w:eastAsia="ru-RU"/>
        </w:rPr>
        <w:t xml:space="preserve">. Администрация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Указанная инициатива реализуется на основе: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утвержденной программы (плана) межевания застроенных территорий;</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решения главы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принятого на основании обращения органа, уполномоченного в области градостроительной деятельности, Комиссии по землепользованию и застройке, глав местных администраций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Орган, уполномоченный в области градостроительной деятельности, обеспечивает реализацию поручений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в части межевания застроенных и не разделенных на земельные участки территорий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осуществляет подготовку проектов межевания территории, если иное не установлено законодательством;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заключает договоры по подготовке проектов межевания, по результатам конкурсов на размещение муниципального заказа. </w:t>
      </w:r>
    </w:p>
    <w:p w:rsidR="00C735B1" w:rsidRPr="00200499" w:rsidRDefault="00C735B1" w:rsidP="00C735B1">
      <w:pPr>
        <w:spacing w:after="0" w:line="240" w:lineRule="auto"/>
        <w:ind w:firstLine="567"/>
        <w:contextualSpacing/>
        <w:jc w:val="both"/>
        <w:rPr>
          <w:rFonts w:ascii="Arial" w:eastAsia="Times New Roman" w:hAnsi="Arial" w:cs="Arial"/>
          <w:sz w:val="24"/>
          <w:szCs w:val="24"/>
          <w:highlight w:val="yellow"/>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
          <w:bCs/>
          <w:sz w:val="24"/>
          <w:szCs w:val="24"/>
          <w:lang w:eastAsia="ru-RU"/>
        </w:rPr>
        <w:t xml:space="preserve">Статья 24. </w:t>
      </w:r>
      <w:r w:rsidRPr="00200499">
        <w:rPr>
          <w:rFonts w:ascii="Arial" w:eastAsia="Times New Roman" w:hAnsi="Arial" w:cs="Arial"/>
          <w:b/>
          <w:bCs/>
          <w:sz w:val="24"/>
          <w:szCs w:val="24"/>
          <w:shd w:val="clear" w:color="auto" w:fill="FFFFFF"/>
          <w:lang w:eastAsia="ru-RU"/>
        </w:rPr>
        <w:t xml:space="preserve">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w:t>
      </w:r>
      <w:r w:rsidRPr="00200499">
        <w:rPr>
          <w:rFonts w:ascii="Arial" w:eastAsia="Times New Roman" w:hAnsi="Arial" w:cs="Arial"/>
          <w:sz w:val="24"/>
          <w:szCs w:val="24"/>
          <w:shd w:val="clear" w:color="auto" w:fill="FFFFFF"/>
          <w:lang w:eastAsia="ru-RU"/>
        </w:rPr>
        <w:t xml:space="preserve"> 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строительства (временных построек) в целях обслуживания населения, осуществляет орган, уполномоченный в области коммунального хозяйства и благоустройства, по согласованию с администрацией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а также по согласованию с органом, уполномоченным в области градостроительной деятельности. </w:t>
      </w: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bCs/>
          <w:sz w:val="24"/>
          <w:szCs w:val="24"/>
          <w:shd w:val="clear" w:color="auto" w:fill="FFFFFF"/>
          <w:lang w:eastAsia="ru-RU"/>
        </w:rPr>
        <w:t>2.</w:t>
      </w:r>
      <w:r w:rsidRPr="00200499">
        <w:rPr>
          <w:rFonts w:ascii="Arial" w:eastAsia="Times New Roman" w:hAnsi="Arial" w:cs="Arial"/>
          <w:sz w:val="24"/>
          <w:szCs w:val="24"/>
          <w:shd w:val="clear" w:color="auto" w:fill="FFFFFF"/>
          <w:lang w:eastAsia="ru-RU"/>
        </w:rPr>
        <w:t xml:space="preserve">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3</w:t>
      </w:r>
      <w:r w:rsidRPr="00200499">
        <w:rPr>
          <w:rFonts w:ascii="Arial" w:eastAsia="Times New Roman" w:hAnsi="Arial" w:cs="Arial"/>
          <w:sz w:val="24"/>
          <w:szCs w:val="24"/>
          <w:shd w:val="clear" w:color="auto" w:fill="FFFFFF"/>
          <w:lang w:eastAsia="ru-RU"/>
        </w:rPr>
        <w:t xml:space="preserve">. В соответствии с Земельным кодексом РФ  (часть 12 статьи 85 Главы </w:t>
      </w:r>
      <w:r w:rsidRPr="00200499">
        <w:rPr>
          <w:rFonts w:ascii="Arial" w:eastAsia="Times New Roman" w:hAnsi="Arial" w:cs="Arial"/>
          <w:sz w:val="24"/>
          <w:szCs w:val="24"/>
          <w:shd w:val="clear" w:color="auto" w:fill="FFFFFF"/>
          <w:lang w:val="en-US" w:eastAsia="ru-RU"/>
        </w:rPr>
        <w:t>X</w:t>
      </w:r>
      <w:r w:rsidRPr="00200499">
        <w:rPr>
          <w:rFonts w:ascii="Arial" w:eastAsia="Times New Roman" w:hAnsi="Arial" w:cs="Arial"/>
          <w:sz w:val="24"/>
          <w:szCs w:val="24"/>
          <w:shd w:val="clear" w:color="auto" w:fill="FFFFFF"/>
          <w:lang w:eastAsia="ru-RU"/>
        </w:rPr>
        <w:t xml:space="preserve">V) территории общего пользования с </w:t>
      </w:r>
      <w:r w:rsidRPr="00200499">
        <w:rPr>
          <w:rFonts w:ascii="Arial" w:hAnsi="Arial" w:cs="Arial"/>
          <w:sz w:val="24"/>
          <w:szCs w:val="24"/>
        </w:rPr>
        <w:t>земельными участками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r w:rsidRPr="00200499">
        <w:rPr>
          <w:rFonts w:ascii="Arial" w:eastAsia="Times New Roman" w:hAnsi="Arial" w:cs="Arial"/>
          <w:sz w:val="24"/>
          <w:szCs w:val="24"/>
          <w:shd w:val="clear" w:color="auto" w:fill="FFFFFF"/>
          <w:lang w:eastAsia="ru-RU"/>
        </w:rPr>
        <w:t xml:space="preserve">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4.</w:t>
      </w:r>
      <w:r w:rsidRPr="00200499">
        <w:rPr>
          <w:rFonts w:ascii="Arial" w:eastAsia="Times New Roman" w:hAnsi="Arial" w:cs="Arial"/>
          <w:sz w:val="24"/>
          <w:szCs w:val="24"/>
          <w:shd w:val="clear" w:color="auto" w:fill="FFFFFF"/>
          <w:lang w:eastAsia="ru-RU"/>
        </w:rPr>
        <w:t xml:space="preserve">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в соответствии с действующим законодательством.</w:t>
      </w:r>
    </w:p>
    <w:p w:rsidR="00C735B1" w:rsidRPr="00200499" w:rsidRDefault="00C735B1" w:rsidP="00C735B1">
      <w:pPr>
        <w:spacing w:after="0" w:line="240" w:lineRule="auto"/>
        <w:ind w:firstLine="567"/>
        <w:contextualSpacing/>
        <w:jc w:val="both"/>
        <w:rPr>
          <w:rFonts w:ascii="Arial" w:eastAsia="Times New Roman" w:hAnsi="Arial" w:cs="Arial"/>
          <w:sz w:val="24"/>
          <w:szCs w:val="24"/>
          <w:highlight w:val="yellow"/>
          <w:lang w:eastAsia="ru-RU"/>
        </w:rPr>
      </w:pPr>
      <w:r w:rsidRPr="00200499">
        <w:rPr>
          <w:rFonts w:ascii="Arial" w:eastAsia="Times New Roman" w:hAnsi="Arial" w:cs="Arial"/>
          <w:sz w:val="24"/>
          <w:szCs w:val="24"/>
          <w:shd w:val="clear" w:color="auto" w:fill="FFFFFF"/>
          <w:lang w:eastAsia="ru-RU"/>
        </w:rPr>
        <w:lastRenderedPageBreak/>
        <w:t xml:space="preserve">5.Порядок предоставления указанных земельных участков устанавливается нормативно-правовыми актами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p>
    <w:p w:rsidR="00C735B1" w:rsidRPr="00200499" w:rsidRDefault="00C735B1" w:rsidP="00C735B1">
      <w:pPr>
        <w:spacing w:after="0" w:line="240" w:lineRule="auto"/>
        <w:ind w:firstLine="567"/>
        <w:contextualSpacing/>
        <w:jc w:val="both"/>
        <w:rPr>
          <w:rFonts w:ascii="Arial" w:eastAsia="Times New Roman" w:hAnsi="Arial" w:cs="Arial"/>
          <w:b/>
          <w:bCs/>
          <w:sz w:val="24"/>
          <w:szCs w:val="24"/>
          <w:highlight w:val="yellow"/>
          <w:shd w:val="clear" w:color="auto" w:fill="00FFFF"/>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
          <w:bCs/>
          <w:sz w:val="24"/>
          <w:szCs w:val="24"/>
          <w:lang w:eastAsia="ru-RU"/>
        </w:rPr>
        <w:t xml:space="preserve">Статья 25. </w:t>
      </w:r>
      <w:r w:rsidRPr="00200499">
        <w:rPr>
          <w:rFonts w:ascii="Arial" w:eastAsia="Times New Roman" w:hAnsi="Arial" w:cs="Arial"/>
          <w:b/>
          <w:bCs/>
          <w:sz w:val="24"/>
          <w:szCs w:val="24"/>
          <w:shd w:val="clear" w:color="auto" w:fill="FFFFFF"/>
          <w:lang w:eastAsia="ru-RU"/>
        </w:rPr>
        <w:t xml:space="preserve">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p>
    <w:p w:rsidR="00C735B1" w:rsidRPr="00200499" w:rsidRDefault="00C735B1" w:rsidP="00C735B1">
      <w:pPr>
        <w:spacing w:after="0" w:line="240" w:lineRule="auto"/>
        <w:ind w:firstLine="567"/>
        <w:contextualSpacing/>
        <w:jc w:val="both"/>
        <w:rPr>
          <w:rFonts w:ascii="Arial" w:eastAsia="Times New Roman" w:hAnsi="Arial" w:cs="Arial"/>
          <w:bCs/>
          <w:sz w:val="24"/>
          <w:szCs w:val="24"/>
          <w:shd w:val="clear" w:color="auto" w:fill="FFFFFF"/>
          <w:lang w:eastAsia="ru-RU"/>
        </w:rPr>
      </w:pPr>
      <w:r w:rsidRPr="00200499">
        <w:rPr>
          <w:rFonts w:ascii="Arial" w:eastAsia="Times New Roman" w:hAnsi="Arial" w:cs="Arial"/>
          <w:bCs/>
          <w:sz w:val="24"/>
          <w:szCs w:val="24"/>
          <w:shd w:val="clear" w:color="auto" w:fill="FFFFFF"/>
          <w:lang w:eastAsia="ru-RU"/>
        </w:rPr>
        <w:t>1</w:t>
      </w:r>
      <w:r w:rsidRPr="00200499">
        <w:rPr>
          <w:rFonts w:ascii="Arial" w:eastAsia="Times New Roman" w:hAnsi="Arial" w:cs="Arial"/>
          <w:sz w:val="24"/>
          <w:szCs w:val="24"/>
          <w:shd w:val="clear" w:color="auto" w:fill="FFFFFF"/>
          <w:lang w:eastAsia="ru-RU"/>
        </w:rPr>
        <w:t xml:space="preserve">.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соответствующими постановлениями главы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r w:rsidRPr="00200499">
        <w:rPr>
          <w:rFonts w:ascii="Arial" w:eastAsia="Times New Roman" w:hAnsi="Arial" w:cs="Arial"/>
          <w:bCs/>
          <w:sz w:val="24"/>
          <w:szCs w:val="24"/>
          <w:shd w:val="clear" w:color="auto" w:fill="FFFFFF"/>
          <w:lang w:eastAsia="ru-RU"/>
        </w:rPr>
        <w:t xml:space="preserve">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2.</w:t>
      </w:r>
      <w:r w:rsidRPr="00200499">
        <w:rPr>
          <w:rFonts w:ascii="Arial" w:eastAsia="Times New Roman" w:hAnsi="Arial" w:cs="Arial"/>
          <w:sz w:val="24"/>
          <w:szCs w:val="24"/>
          <w:shd w:val="clear" w:color="auto" w:fill="FFFFFF"/>
          <w:lang w:eastAsia="ru-RU"/>
        </w:rPr>
        <w:t xml:space="preserve">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3.</w:t>
      </w:r>
      <w:r w:rsidRPr="00200499">
        <w:rPr>
          <w:rFonts w:ascii="Arial" w:eastAsia="Times New Roman" w:hAnsi="Arial" w:cs="Arial"/>
          <w:sz w:val="24"/>
          <w:szCs w:val="24"/>
          <w:shd w:val="clear" w:color="auto" w:fill="FFFFFF"/>
          <w:lang w:eastAsia="ru-RU"/>
        </w:rPr>
        <w:t xml:space="preserve"> Технические условия определяются: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на стадии градостроительной подготовки территории с установлением границ участков из состава государственных или муниципальных земель для предоставления физическим или юридическим лицам, предпринимателям.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Указанные действия выполняются путем планировки территории, которая обеспечивается органом, уполномоченным в области градостроительной деятельности, в том числе путем привлечения организаций, которые в соответствии с законодательством обладают правами на выполнение работ по планировке территорий;</w:t>
      </w:r>
    </w:p>
    <w:p w:rsidR="00C735B1" w:rsidRPr="00200499" w:rsidRDefault="00C735B1" w:rsidP="00C735B1">
      <w:pPr>
        <w:spacing w:after="0" w:line="240" w:lineRule="auto"/>
        <w:ind w:firstLine="567"/>
        <w:contextualSpacing/>
        <w:jc w:val="both"/>
        <w:rPr>
          <w:rFonts w:ascii="Arial" w:eastAsia="Times New Roman" w:hAnsi="Arial" w:cs="Arial"/>
          <w:sz w:val="24"/>
          <w:szCs w:val="24"/>
          <w:highlight w:val="yellow"/>
          <w:lang w:eastAsia="ru-RU"/>
        </w:rPr>
      </w:pPr>
      <w:r w:rsidRPr="00200499">
        <w:rPr>
          <w:rFonts w:ascii="Arial" w:eastAsia="Times New Roman" w:hAnsi="Arial" w:cs="Arial"/>
          <w:sz w:val="24"/>
          <w:szCs w:val="24"/>
          <w:shd w:val="clear" w:color="auto" w:fill="FFFFFF"/>
          <w:lang w:eastAsia="ru-RU"/>
        </w:rPr>
        <w:t xml:space="preserve">- на стадии подготовки проектной документации для строительства, реконструкции, которая обеспечивается лицами, обладающими правами на земельные участки.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4.</w:t>
      </w:r>
      <w:r w:rsidRPr="00200499">
        <w:rPr>
          <w:rFonts w:ascii="Arial" w:eastAsia="Times New Roman" w:hAnsi="Arial" w:cs="Arial"/>
          <w:sz w:val="24"/>
          <w:szCs w:val="24"/>
          <w:shd w:val="clear" w:color="auto" w:fill="FFFFFF"/>
          <w:lang w:eastAsia="ru-RU"/>
        </w:rPr>
        <w:t xml:space="preserve"> Технические условия подготавливаются и предоставляются организациями, ответственными за эксплуатацию указанных сетей, по заявкам: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а) органа, уполномоченного в области градостроительной деятельности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физическими или юридическими лицами, предпринимателями;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б) физических 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5</w:t>
      </w:r>
      <w:r w:rsidRPr="00200499">
        <w:rPr>
          <w:rFonts w:ascii="Arial" w:eastAsia="Times New Roman" w:hAnsi="Arial" w:cs="Arial"/>
          <w:sz w:val="24"/>
          <w:szCs w:val="24"/>
          <w:shd w:val="clear" w:color="auto" w:fill="FFFFFF"/>
          <w:lang w:eastAsia="ru-RU"/>
        </w:rPr>
        <w:t xml:space="preserve">. Организация, осуществляющая эксплуатацию сетей инженерно-технического обеспечения, обязана в течении 14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lastRenderedPageBreak/>
        <w:t>6.</w:t>
      </w:r>
      <w:r w:rsidRPr="00200499">
        <w:rPr>
          <w:rFonts w:ascii="Arial" w:eastAsia="Times New Roman" w:hAnsi="Arial" w:cs="Arial"/>
          <w:sz w:val="24"/>
          <w:szCs w:val="24"/>
          <w:shd w:val="clear" w:color="auto" w:fill="FFFFFF"/>
          <w:lang w:eastAsia="ru-RU"/>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7.</w:t>
      </w:r>
      <w:r w:rsidRPr="00200499">
        <w:rPr>
          <w:rFonts w:ascii="Arial" w:eastAsia="Times New Roman" w:hAnsi="Arial" w:cs="Arial"/>
          <w:sz w:val="24"/>
          <w:szCs w:val="24"/>
          <w:shd w:val="clear" w:color="auto" w:fill="FFFFFF"/>
          <w:lang w:eastAsia="ru-RU"/>
        </w:rPr>
        <w:t xml:space="preserve">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 </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8.</w:t>
      </w:r>
      <w:r w:rsidRPr="00200499">
        <w:rPr>
          <w:rFonts w:ascii="Arial" w:eastAsia="Times New Roman" w:hAnsi="Arial" w:cs="Arial"/>
          <w:sz w:val="24"/>
          <w:szCs w:val="24"/>
          <w:shd w:val="clear" w:color="auto" w:fill="FFFFFF"/>
          <w:lang w:eastAsia="ru-RU"/>
        </w:rPr>
        <w:t xml:space="preserve"> Глава администрации </w:t>
      </w:r>
      <w:proofErr w:type="spellStart"/>
      <w:r w:rsidRPr="00200499">
        <w:rPr>
          <w:rFonts w:ascii="Arial" w:eastAsia="Times New Roman" w:hAnsi="Arial" w:cs="Arial"/>
          <w:sz w:val="24"/>
          <w:szCs w:val="24"/>
          <w:shd w:val="clear" w:color="auto" w:fill="FFFFFF"/>
          <w:lang w:eastAsia="ru-RU"/>
        </w:rPr>
        <w:t>Бирского</w:t>
      </w:r>
      <w:proofErr w:type="spellEnd"/>
      <w:r w:rsidRPr="00200499">
        <w:rPr>
          <w:rFonts w:ascii="Arial" w:eastAsia="Times New Roman" w:hAnsi="Arial" w:cs="Arial"/>
          <w:sz w:val="24"/>
          <w:szCs w:val="24"/>
          <w:shd w:val="clear" w:color="auto" w:fill="FFFFFF"/>
          <w:lang w:eastAsia="ru-RU"/>
        </w:rPr>
        <w:t xml:space="preserve"> района  вправе своим правовым актом создать, определить состав и порядок деятельности Инженерного совета по рассмотрению заключений, указанных в части 7 настоящей статьи.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9.</w:t>
      </w:r>
      <w:r w:rsidRPr="00200499">
        <w:rPr>
          <w:rFonts w:ascii="Arial" w:eastAsia="Times New Roman" w:hAnsi="Arial" w:cs="Arial"/>
          <w:sz w:val="24"/>
          <w:szCs w:val="24"/>
          <w:shd w:val="clear" w:color="auto" w:fill="FFFFFF"/>
          <w:lang w:eastAsia="ru-RU"/>
        </w:rPr>
        <w:t xml:space="preserve"> Случаи, когда возможность эксплуатации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10.</w:t>
      </w:r>
      <w:r w:rsidRPr="00200499">
        <w:rPr>
          <w:rFonts w:ascii="Arial" w:eastAsia="Times New Roman" w:hAnsi="Arial" w:cs="Arial"/>
          <w:sz w:val="24"/>
          <w:szCs w:val="24"/>
          <w:shd w:val="clear" w:color="auto" w:fill="FFFFFF"/>
          <w:lang w:eastAsia="ru-RU"/>
        </w:rPr>
        <w:t xml:space="preserve"> 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сетям инженерно-технического обеспечения (за счет автономных систем внутри площадочного инженерно-технического обеспечения).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11.</w:t>
      </w:r>
      <w:r w:rsidRPr="00200499">
        <w:rPr>
          <w:rFonts w:ascii="Arial" w:eastAsia="Times New Roman" w:hAnsi="Arial" w:cs="Arial"/>
          <w:sz w:val="24"/>
          <w:szCs w:val="24"/>
          <w:shd w:val="clear" w:color="auto" w:fill="FFFFFF"/>
          <w:lang w:eastAsia="ru-RU"/>
        </w:rPr>
        <w:t xml:space="preserve"> Предложения, направляемые в орган, уполномоченный в области градостроительной деятельности, о создании автономных систем внутри площадочного инженерно-технического обеспечения применительно к конкретным случаям, вправе подавать:</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земельный участок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Лица, указанные в пунктах 1,2 части 11 настоящей  статьи,   направляют в орган, уполномоченный в области градостроительной деятельности, документацию по планировке территории и обосновании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12.</w:t>
      </w:r>
      <w:r w:rsidRPr="00200499">
        <w:rPr>
          <w:rFonts w:ascii="Arial" w:eastAsia="Times New Roman" w:hAnsi="Arial" w:cs="Arial"/>
          <w:sz w:val="24"/>
          <w:szCs w:val="24"/>
          <w:shd w:val="clear" w:color="auto" w:fill="FFFFFF"/>
          <w:lang w:eastAsia="ru-RU"/>
        </w:rPr>
        <w:t xml:space="preserve"> Орган, уполномоченный в области градостроительной деятельности, в срок не более тридцати дней, со дня поступления указанного обоснования подготавливает и направляет заявителю заключения в котором:</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оценивается техническая возможность создания автономной системы внутри площадочного инженерно-технического обеспечения в части соблюдения обязательных технических регламентов безопасности;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оцениваются последствия предлагаемых технических решений в части соблюдения прав третьих лиц на смежных земельных участках.</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13.</w:t>
      </w:r>
      <w:r w:rsidRPr="00200499">
        <w:rPr>
          <w:rFonts w:ascii="Arial" w:eastAsia="Times New Roman" w:hAnsi="Arial" w:cs="Arial"/>
          <w:sz w:val="24"/>
          <w:szCs w:val="24"/>
          <w:shd w:val="clear" w:color="auto" w:fill="FFFFFF"/>
          <w:lang w:eastAsia="ru-RU"/>
        </w:rPr>
        <w:t xml:space="preserve"> В случае положительного заключения: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 лица, указанные в пункте 1 части 11 настоящей статьи, учитывают содержащиеся в заключение органа, уполномоченного в области градостроительной деятельности, рекомендации при подготовке проектной документации, а орган, </w:t>
      </w:r>
      <w:r w:rsidRPr="00200499">
        <w:rPr>
          <w:rFonts w:ascii="Arial" w:eastAsia="Times New Roman" w:hAnsi="Arial" w:cs="Arial"/>
          <w:sz w:val="24"/>
          <w:szCs w:val="24"/>
          <w:shd w:val="clear" w:color="auto" w:fill="FFFFFF"/>
          <w:lang w:eastAsia="ru-RU"/>
        </w:rPr>
        <w:lastRenderedPageBreak/>
        <w:t>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лица, указанные в пункте 2 части 11 настоящей статьи, учитывают содержащиеся в заключение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В случае направления отрицательного заключения лица, указанные в пункте 1 части 11 настоящей статьи, и проявившие инициативу по созданию, применительно к конкретной ситуации, автономной системы внутри 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14.</w:t>
      </w:r>
      <w:r w:rsidRPr="00200499">
        <w:rPr>
          <w:rFonts w:ascii="Arial" w:eastAsia="Times New Roman" w:hAnsi="Arial" w:cs="Arial"/>
          <w:sz w:val="24"/>
          <w:szCs w:val="24"/>
          <w:shd w:val="clear" w:color="auto" w:fill="FFFFFF"/>
          <w:lang w:eastAsia="ru-RU"/>
        </w:rPr>
        <w:t xml:space="preserve"> Порядок определения технических условий по подключению внеплощадочных сетей инженерно-технического обеспечения определяется применительно к случаям, когда решаются вопросы:</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1) о подключении к существующим внеплощадочным сетям инженерно-технического обеспечения планируемых к созданию,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15</w:t>
      </w:r>
      <w:r w:rsidRPr="00200499">
        <w:rPr>
          <w:rFonts w:ascii="Arial" w:eastAsia="Times New Roman" w:hAnsi="Arial" w:cs="Arial"/>
          <w:sz w:val="24"/>
          <w:szCs w:val="24"/>
          <w:shd w:val="clear" w:color="auto" w:fill="FFFFFF"/>
          <w:lang w:eastAsia="ru-RU"/>
        </w:rPr>
        <w:t>.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в организации, ответственные за их эксплуатацию;</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внеплощадочным сетям инженерно-технического обеспечения).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16.</w:t>
      </w:r>
      <w:r w:rsidRPr="00200499">
        <w:rPr>
          <w:rFonts w:ascii="Arial" w:eastAsia="Times New Roman" w:hAnsi="Arial" w:cs="Arial"/>
          <w:sz w:val="24"/>
          <w:szCs w:val="24"/>
          <w:shd w:val="clear" w:color="auto" w:fill="FFFFFF"/>
          <w:lang w:eastAsia="ru-RU"/>
        </w:rPr>
        <w:t xml:space="preserve">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 за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Орган, уполномоченный в области градостроительной деятельности, обеспечивает подготовку, согласование и предоставление заявителю технических условий.</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17.</w:t>
      </w:r>
      <w:r w:rsidRPr="00200499">
        <w:rPr>
          <w:rFonts w:ascii="Arial" w:eastAsia="Times New Roman" w:hAnsi="Arial" w:cs="Arial"/>
          <w:sz w:val="24"/>
          <w:szCs w:val="24"/>
          <w:shd w:val="clear" w:color="auto" w:fill="FFFFFF"/>
          <w:lang w:eastAsia="ru-RU"/>
        </w:rPr>
        <w:t xml:space="preserve"> 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трассировки магистральных коммуникаций (линейных </w:t>
      </w:r>
      <w:r w:rsidRPr="00200499">
        <w:rPr>
          <w:rFonts w:ascii="Arial" w:eastAsia="Times New Roman" w:hAnsi="Arial" w:cs="Arial"/>
          <w:sz w:val="24"/>
          <w:szCs w:val="24"/>
          <w:shd w:val="clear" w:color="auto" w:fill="FFFFFF"/>
          <w:lang w:eastAsia="ru-RU"/>
        </w:rPr>
        <w:lastRenderedPageBreak/>
        <w:t>объектов) в соответствии с генеральными схемами, утвержденными документацией по территориальному планированию, где определены принципиальные вопросы их размещения;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техническими регламентами. При подготовке проектов планировки решаются вопросы размещения внеплощадочных инженерных коммуникаций с целью определения точек подключения объектов капитального строительства.</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Технические условия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xml:space="preserve">Указанные торги проводятся в порядке, определенном действующим законодательством, настоящими Правилами, иными правовыми актами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w:t>
      </w:r>
    </w:p>
    <w:p w:rsidR="00C735B1" w:rsidRPr="00200499" w:rsidRDefault="00C735B1" w:rsidP="00C735B1">
      <w:pPr>
        <w:pStyle w:val="a4"/>
        <w:spacing w:before="0" w:after="0"/>
        <w:ind w:firstLine="567"/>
        <w:contextualSpacing/>
        <w:jc w:val="both"/>
        <w:rPr>
          <w:rFonts w:ascii="Arial" w:hAnsi="Arial" w:cs="Arial"/>
          <w:b/>
          <w:highlight w:val="yellow"/>
        </w:rPr>
      </w:pPr>
    </w:p>
    <w:p w:rsidR="00C735B1" w:rsidRPr="00200499" w:rsidRDefault="00C735B1" w:rsidP="00C735B1">
      <w:pPr>
        <w:pStyle w:val="a4"/>
        <w:spacing w:before="0" w:after="0"/>
        <w:ind w:firstLine="561"/>
        <w:contextualSpacing/>
        <w:jc w:val="both"/>
        <w:rPr>
          <w:rFonts w:ascii="Arial" w:hAnsi="Arial" w:cs="Arial"/>
          <w:b/>
          <w:bCs/>
          <w:highlight w:val="yellow"/>
          <w:shd w:val="clear" w:color="auto" w:fill="FFFFFF"/>
        </w:rPr>
      </w:pPr>
    </w:p>
    <w:p w:rsidR="00C735B1" w:rsidRPr="00200499" w:rsidRDefault="00C735B1" w:rsidP="00C735B1">
      <w:pPr>
        <w:spacing w:after="0" w:line="240" w:lineRule="auto"/>
        <w:ind w:firstLine="567"/>
        <w:contextualSpacing/>
        <w:jc w:val="both"/>
        <w:rPr>
          <w:rFonts w:ascii="Arial" w:eastAsia="Times New Roman" w:hAnsi="Arial" w:cs="Arial"/>
          <w:b/>
          <w:bCs/>
          <w:sz w:val="24"/>
          <w:szCs w:val="24"/>
          <w:shd w:val="clear" w:color="auto" w:fill="FFFFFF"/>
          <w:lang w:eastAsia="ru-RU"/>
        </w:rPr>
      </w:pPr>
      <w:r w:rsidRPr="00200499">
        <w:rPr>
          <w:rFonts w:ascii="Arial" w:eastAsia="Times New Roman" w:hAnsi="Arial" w:cs="Arial"/>
          <w:b/>
          <w:bCs/>
          <w:sz w:val="24"/>
          <w:szCs w:val="24"/>
          <w:shd w:val="clear" w:color="auto" w:fill="FFFFFF"/>
          <w:lang w:eastAsia="ru-RU"/>
        </w:rPr>
        <w:t xml:space="preserve">Глава 5. Положение о подготовке документации по планировке территории сельского поселения </w:t>
      </w:r>
      <w:r>
        <w:rPr>
          <w:rFonts w:ascii="Arial" w:eastAsia="Times New Roman" w:hAnsi="Arial" w:cs="Arial"/>
          <w:b/>
          <w:bCs/>
          <w:sz w:val="24"/>
          <w:szCs w:val="24"/>
          <w:shd w:val="clear" w:color="auto" w:fill="FFFFFF"/>
          <w:lang w:eastAsia="ru-RU"/>
        </w:rPr>
        <w:t>Николаевский</w:t>
      </w:r>
      <w:r w:rsidRPr="00200499">
        <w:rPr>
          <w:rFonts w:ascii="Arial" w:eastAsia="Times New Roman" w:hAnsi="Arial" w:cs="Arial"/>
          <w:b/>
          <w:bCs/>
          <w:sz w:val="24"/>
          <w:szCs w:val="24"/>
          <w:shd w:val="clear" w:color="auto" w:fill="FFFFFF"/>
          <w:lang w:eastAsia="ru-RU"/>
        </w:rPr>
        <w:t xml:space="preserve"> сельсовет муниципального района </w:t>
      </w:r>
      <w:r>
        <w:rPr>
          <w:rFonts w:ascii="Arial" w:eastAsia="Times New Roman" w:hAnsi="Arial" w:cs="Arial"/>
          <w:b/>
          <w:bCs/>
          <w:sz w:val="24"/>
          <w:szCs w:val="24"/>
          <w:shd w:val="clear" w:color="auto" w:fill="FFFFFF"/>
          <w:lang w:eastAsia="ru-RU"/>
        </w:rPr>
        <w:t>Кармаскалинский</w:t>
      </w:r>
      <w:r w:rsidRPr="00200499">
        <w:rPr>
          <w:rFonts w:ascii="Arial" w:eastAsia="Times New Roman" w:hAnsi="Arial" w:cs="Arial"/>
          <w:b/>
          <w:bCs/>
          <w:sz w:val="24"/>
          <w:szCs w:val="24"/>
          <w:shd w:val="clear" w:color="auto" w:fill="FFFFFF"/>
          <w:lang w:eastAsia="ru-RU"/>
        </w:rPr>
        <w:t xml:space="preserve"> район Республики Башкортостан органами местного самоуправления</w:t>
      </w:r>
    </w:p>
    <w:p w:rsidR="00C735B1" w:rsidRPr="00200499" w:rsidRDefault="00C735B1" w:rsidP="00C735B1">
      <w:pPr>
        <w:spacing w:after="0" w:line="240" w:lineRule="auto"/>
        <w:ind w:firstLine="567"/>
        <w:contextualSpacing/>
        <w:jc w:val="both"/>
        <w:rPr>
          <w:rFonts w:ascii="Arial" w:eastAsia="Times New Roman" w:hAnsi="Arial" w:cs="Arial"/>
          <w:b/>
          <w:bCs/>
          <w:sz w:val="24"/>
          <w:szCs w:val="24"/>
          <w:shd w:val="clear" w:color="auto" w:fill="FFFFFF"/>
          <w:lang w:eastAsia="ru-RU"/>
        </w:rPr>
      </w:pPr>
    </w:p>
    <w:p w:rsidR="00C735B1" w:rsidRPr="00200499" w:rsidRDefault="00C735B1" w:rsidP="00C735B1">
      <w:pPr>
        <w:spacing w:after="0" w:line="240" w:lineRule="auto"/>
        <w:ind w:firstLine="567"/>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b/>
          <w:bCs/>
          <w:sz w:val="24"/>
          <w:szCs w:val="24"/>
          <w:shd w:val="clear" w:color="auto" w:fill="FFFFFF"/>
          <w:lang w:eastAsia="ru-RU"/>
        </w:rPr>
        <w:t xml:space="preserve">Статья 26. Положение о подготовке документации по планировке территории сельского поселения </w:t>
      </w:r>
      <w:r>
        <w:rPr>
          <w:rFonts w:ascii="Arial" w:eastAsia="Times New Roman" w:hAnsi="Arial" w:cs="Arial"/>
          <w:b/>
          <w:bCs/>
          <w:sz w:val="24"/>
          <w:szCs w:val="24"/>
          <w:shd w:val="clear" w:color="auto" w:fill="FFFFFF"/>
          <w:lang w:eastAsia="ru-RU"/>
        </w:rPr>
        <w:t>Николаевский</w:t>
      </w:r>
      <w:r w:rsidRPr="00200499">
        <w:rPr>
          <w:rFonts w:ascii="Arial" w:eastAsia="Times New Roman" w:hAnsi="Arial" w:cs="Arial"/>
          <w:b/>
          <w:bCs/>
          <w:sz w:val="24"/>
          <w:szCs w:val="24"/>
          <w:shd w:val="clear" w:color="auto" w:fill="FFFFFF"/>
          <w:lang w:eastAsia="ru-RU"/>
        </w:rPr>
        <w:t xml:space="preserve"> сельсовет муниципального района </w:t>
      </w:r>
      <w:r>
        <w:rPr>
          <w:rFonts w:ascii="Arial" w:eastAsia="Times New Roman" w:hAnsi="Arial" w:cs="Arial"/>
          <w:b/>
          <w:bCs/>
          <w:sz w:val="24"/>
          <w:szCs w:val="24"/>
          <w:shd w:val="clear" w:color="auto" w:fill="FFFFFF"/>
          <w:lang w:eastAsia="ru-RU"/>
        </w:rPr>
        <w:t>Кармаскалинский</w:t>
      </w:r>
      <w:r w:rsidRPr="00200499">
        <w:rPr>
          <w:rFonts w:ascii="Arial" w:eastAsia="Times New Roman" w:hAnsi="Arial" w:cs="Arial"/>
          <w:b/>
          <w:bCs/>
          <w:sz w:val="24"/>
          <w:szCs w:val="24"/>
          <w:shd w:val="clear" w:color="auto" w:fill="FFFFFF"/>
          <w:lang w:eastAsia="ru-RU"/>
        </w:rPr>
        <w:t xml:space="preserve"> район Республики Башкортостан органами местного самоуправления</w:t>
      </w:r>
      <w:r w:rsidRPr="00200499">
        <w:rPr>
          <w:rFonts w:ascii="Arial" w:eastAsia="Times New Roman" w:hAnsi="Arial" w:cs="Arial"/>
          <w:sz w:val="24"/>
          <w:szCs w:val="24"/>
          <w:shd w:val="clear" w:color="auto" w:fill="FFFFFF"/>
          <w:lang w:eastAsia="ru-RU"/>
        </w:rPr>
        <w:t>.</w:t>
      </w:r>
    </w:p>
    <w:p w:rsidR="00C735B1" w:rsidRPr="00200499" w:rsidRDefault="00C735B1" w:rsidP="00C735B1">
      <w:pPr>
        <w:spacing w:after="0" w:line="240" w:lineRule="auto"/>
        <w:ind w:firstLine="708"/>
        <w:contextualSpacing/>
        <w:jc w:val="both"/>
        <w:rPr>
          <w:rFonts w:ascii="Arial" w:eastAsia="Times New Roman" w:hAnsi="Arial" w:cs="Arial"/>
          <w:sz w:val="24"/>
          <w:szCs w:val="24"/>
          <w:shd w:val="clear" w:color="auto" w:fill="FFFFFF"/>
          <w:lang w:eastAsia="ru-RU"/>
        </w:rPr>
      </w:pPr>
    </w:p>
    <w:p w:rsidR="00C735B1" w:rsidRPr="00200499" w:rsidRDefault="00C735B1" w:rsidP="00C735B1">
      <w:pPr>
        <w:spacing w:after="0" w:line="240" w:lineRule="auto"/>
        <w:ind w:firstLine="708"/>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 xml:space="preserve">1. Планировка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осуществляется </w:t>
      </w:r>
      <w:r w:rsidRPr="00200499">
        <w:rPr>
          <w:rFonts w:ascii="Arial" w:hAnsi="Arial" w:cs="Arial"/>
          <w:sz w:val="24"/>
          <w:szCs w:val="24"/>
        </w:rPr>
        <w:t xml:space="preserve">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r w:rsidRPr="00200499">
        <w:rPr>
          <w:rFonts w:ascii="Arial" w:eastAsia="Times New Roman" w:hAnsi="Arial" w:cs="Arial"/>
          <w:sz w:val="24"/>
          <w:szCs w:val="24"/>
          <w:shd w:val="clear" w:color="auto" w:fill="FFFFFF"/>
          <w:lang w:eastAsia="ru-RU"/>
        </w:rPr>
        <w:t xml:space="preserve">на основе документации по планировке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включающей:</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708"/>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 xml:space="preserve">- проекты планировки территории (без проектов межевания в их составе); </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708"/>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 xml:space="preserve">- проекты планировки территории с проектами межевания в составе проектов планировки территории; </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708"/>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 проектов межевания территории в виде отдельного документа без разработки проектов планировки территории.</w:t>
      </w:r>
    </w:p>
    <w:p w:rsidR="00C735B1" w:rsidRPr="00200499" w:rsidRDefault="00C735B1" w:rsidP="00C735B1">
      <w:pPr>
        <w:spacing w:after="0" w:line="240" w:lineRule="auto"/>
        <w:ind w:firstLine="567"/>
        <w:contextualSpacing/>
        <w:jc w:val="both"/>
        <w:rPr>
          <w:rFonts w:ascii="Arial" w:eastAsia="Times New Roman" w:hAnsi="Arial" w:cs="Arial"/>
          <w:bCs/>
          <w:sz w:val="24"/>
          <w:szCs w:val="24"/>
          <w:shd w:val="clear" w:color="auto" w:fill="FFFFFF"/>
          <w:lang w:eastAsia="ru-RU"/>
        </w:rPr>
      </w:pPr>
      <w:r w:rsidRPr="00200499">
        <w:rPr>
          <w:rFonts w:ascii="Arial" w:eastAsia="Times New Roman" w:hAnsi="Arial" w:cs="Arial"/>
          <w:bCs/>
          <w:sz w:val="24"/>
          <w:szCs w:val="24"/>
          <w:shd w:val="clear" w:color="auto" w:fill="FFFFFF"/>
          <w:lang w:eastAsia="ru-RU"/>
        </w:rPr>
        <w:t xml:space="preserve">1.1. </w:t>
      </w:r>
      <w:r w:rsidRPr="00200499">
        <w:rPr>
          <w:rFonts w:ascii="Arial" w:hAnsi="Arial" w:cs="Arial"/>
          <w:sz w:val="24"/>
          <w:szCs w:val="24"/>
        </w:rPr>
        <w:t xml:space="preserve">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Pr="00200499">
        <w:rPr>
          <w:rFonts w:ascii="Arial" w:eastAsia="Times New Roman" w:hAnsi="Arial" w:cs="Arial"/>
          <w:sz w:val="24"/>
          <w:szCs w:val="24"/>
          <w:shd w:val="clear" w:color="auto" w:fill="FFFFFF"/>
          <w:lang w:eastAsia="ru-RU"/>
        </w:rPr>
        <w:t>Градостроительного кодекса РФ</w:t>
      </w:r>
      <w:r w:rsidRPr="00200499">
        <w:rPr>
          <w:rFonts w:ascii="Arial" w:hAnsi="Arial" w:cs="Arial"/>
          <w:sz w:val="24"/>
          <w:szCs w:val="24"/>
        </w:rPr>
        <w:t>.</w:t>
      </w:r>
    </w:p>
    <w:p w:rsidR="00C735B1" w:rsidRPr="00200499" w:rsidRDefault="00C735B1" w:rsidP="00C735B1">
      <w:pPr>
        <w:spacing w:after="0" w:line="240" w:lineRule="auto"/>
        <w:ind w:firstLine="567"/>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2.</w:t>
      </w:r>
      <w:r w:rsidRPr="00200499">
        <w:rPr>
          <w:rFonts w:ascii="Arial" w:eastAsia="Times New Roman" w:hAnsi="Arial" w:cs="Arial"/>
          <w:sz w:val="24"/>
          <w:szCs w:val="24"/>
          <w:shd w:val="clear" w:color="auto" w:fill="FFFFFF"/>
          <w:lang w:eastAsia="ru-RU"/>
        </w:rPr>
        <w:t xml:space="preserve"> Содержание и порядок разработки и утверждения документации по планировке территории определяются Градостроительным кодексом РФ, законодательством о градостроительной деятельности Республики Башкортостан, настоящими Правилами, Положением о едином порядке разработки и согласования проектной документации, </w:t>
      </w:r>
      <w:r w:rsidRPr="00200499">
        <w:rPr>
          <w:rFonts w:ascii="Arial" w:eastAsia="Times New Roman" w:hAnsi="Arial" w:cs="Arial"/>
          <w:sz w:val="24"/>
          <w:szCs w:val="24"/>
          <w:shd w:val="clear" w:color="auto" w:fill="FFFFFF"/>
          <w:lang w:eastAsia="ru-RU"/>
        </w:rPr>
        <w:lastRenderedPageBreak/>
        <w:t xml:space="preserve">иными нормативными правовыми актами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    3.  </w:t>
      </w:r>
      <w:r w:rsidRPr="00200499">
        <w:rPr>
          <w:rFonts w:ascii="Arial" w:eastAsia="Times New Roman" w:hAnsi="Arial" w:cs="Arial"/>
          <w:sz w:val="24"/>
          <w:szCs w:val="24"/>
          <w:lang w:eastAsia="ru-RU"/>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r w:rsidRPr="00200499">
        <w:rPr>
          <w:rFonts w:ascii="Arial" w:eastAsia="Times New Roman" w:hAnsi="Arial" w:cs="Arial"/>
          <w:sz w:val="24"/>
          <w:szCs w:val="24"/>
          <w:lang w:eastAsia="ru-RU"/>
        </w:rPr>
        <w:tab/>
        <w:t xml:space="preserve">        </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t xml:space="preserve">   </w:t>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2) необходимы установление, изменение или отмена красных линий;</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eastAsia="Times New Roman" w:hAnsi="Arial" w:cs="Arial"/>
          <w:sz w:val="24"/>
          <w:szCs w:val="24"/>
          <w:lang w:eastAsia="ru-RU"/>
        </w:rPr>
        <w:t xml:space="preserve">    6) </w:t>
      </w:r>
      <w:r w:rsidRPr="00200499">
        <w:rPr>
          <w:rFonts w:ascii="Arial" w:hAnsi="Arial" w:cs="Arial"/>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eastAsia="Times New Roman" w:hAnsi="Arial" w:cs="Arial"/>
          <w:sz w:val="24"/>
          <w:szCs w:val="24"/>
          <w:shd w:val="clear" w:color="auto" w:fill="FFFFFF"/>
          <w:lang w:eastAsia="ru-RU"/>
        </w:rPr>
      </w:pPr>
      <w:r w:rsidRPr="00200499">
        <w:rPr>
          <w:rFonts w:ascii="Arial" w:hAnsi="Arial" w:cs="Arial"/>
          <w:sz w:val="24"/>
          <w:szCs w:val="24"/>
        </w:rPr>
        <w:t xml:space="preserve">    4. </w:t>
      </w:r>
      <w:r w:rsidRPr="00200499">
        <w:rPr>
          <w:rFonts w:ascii="Arial" w:eastAsia="Times New Roman" w:hAnsi="Arial" w:cs="Arial"/>
          <w:sz w:val="24"/>
          <w:szCs w:val="24"/>
          <w:shd w:val="clear" w:color="auto" w:fill="FFFFFF"/>
          <w:lang w:eastAsia="ru-RU"/>
        </w:rPr>
        <w:t xml:space="preserve">Решения о разработке различных видов документации по планировке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r w:rsidRPr="00200499">
        <w:rPr>
          <w:rFonts w:ascii="Arial" w:hAnsi="Arial" w:cs="Arial"/>
          <w:sz w:val="24"/>
          <w:szCs w:val="24"/>
        </w:rPr>
        <w:t xml:space="preserve"> </w:t>
      </w:r>
      <w:r w:rsidRPr="00200499">
        <w:rPr>
          <w:rFonts w:ascii="Arial" w:eastAsia="Times New Roman" w:hAnsi="Arial" w:cs="Arial"/>
          <w:sz w:val="24"/>
          <w:szCs w:val="24"/>
          <w:shd w:val="clear" w:color="auto" w:fill="FFFFFF"/>
          <w:lang w:eastAsia="ru-RU"/>
        </w:rPr>
        <w:t xml:space="preserve">принимаются администрацией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r w:rsidRPr="00200499">
        <w:rPr>
          <w:rFonts w:ascii="Arial" w:hAnsi="Arial" w:cs="Arial"/>
          <w:sz w:val="24"/>
          <w:szCs w:val="24"/>
        </w:rPr>
        <w:t xml:space="preserve"> за исключением  случаев, указанных в частях 2 - 4.1 и 5.1 статьи 45 Градостроительного кодекса РФ и  части 5 настоящей статьи  </w:t>
      </w:r>
      <w:r w:rsidRPr="00200499">
        <w:rPr>
          <w:rFonts w:ascii="Arial" w:eastAsia="Times New Roman" w:hAnsi="Arial" w:cs="Arial"/>
          <w:sz w:val="24"/>
          <w:szCs w:val="24"/>
          <w:shd w:val="clear" w:color="auto" w:fill="FFFFFF"/>
          <w:lang w:eastAsia="ru-RU"/>
        </w:rPr>
        <w:t xml:space="preserve">с учетом требований градостроительного регламента, характеристик планируемого развития конкретной территории, а также следующих особенностей: </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284"/>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1) проектов планировки территории без проектов межевания в их составе, которые разрабатываются в случаях, когда посредством красных линий необходимо определить, изменить:</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284"/>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284"/>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lastRenderedPageBreak/>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284"/>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2) проектов планировки территорий с проектами межевания в составе проектов планировки территории, которые разрабатываются в случаях, когда помимо границ, указанных в подпункте 1) пункта 3 настоящей статьи необходимо определить, изменить:</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t>а) границы земельных участков, не входящих в границы территорий общего пользования;</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284"/>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б) границы зон действия публичных сервитутов;</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284"/>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в) границы зон планируемого размещения объектов капитального строительства, в том числе для государственных и муниципальных нужд;</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284"/>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3) проектов межевания территории,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5.  Решения о подготовке документации по планировке территории принимаются  самостоятельно:</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2)  лицами, указанными в части 3 статьи</w:t>
      </w:r>
      <w:r w:rsidRPr="00200499">
        <w:rPr>
          <w:rStyle w:val="apple-converted-space"/>
          <w:rFonts w:ascii="Arial" w:hAnsi="Arial" w:cs="Arial"/>
          <w:sz w:val="24"/>
          <w:szCs w:val="24"/>
        </w:rPr>
        <w:t xml:space="preserve"> 46.9 </w:t>
      </w:r>
      <w:r w:rsidRPr="00200499">
        <w:rPr>
          <w:rFonts w:ascii="Arial" w:hAnsi="Arial" w:cs="Arial"/>
          <w:sz w:val="24"/>
          <w:szCs w:val="24"/>
        </w:rPr>
        <w:t>Градостроительного кодекса РФ);</w:t>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РФ);</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РФ);</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    6.  В случаях, предусмотренных частью 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eastAsia="Times New Roman" w:hAnsi="Arial" w:cs="Arial"/>
          <w:sz w:val="24"/>
          <w:szCs w:val="24"/>
          <w:shd w:val="clear" w:color="auto" w:fill="FFFFFF"/>
          <w:lang w:eastAsia="ru-RU"/>
        </w:rPr>
      </w:pPr>
      <w:r w:rsidRPr="00200499">
        <w:rPr>
          <w:rFonts w:ascii="Arial" w:hAnsi="Arial" w:cs="Arial"/>
          <w:sz w:val="24"/>
          <w:szCs w:val="24"/>
        </w:rPr>
        <w:t xml:space="preserve">    7</w:t>
      </w:r>
      <w:r w:rsidRPr="00200499">
        <w:rPr>
          <w:rFonts w:ascii="Arial" w:eastAsia="Times New Roman" w:hAnsi="Arial" w:cs="Arial"/>
          <w:bCs/>
          <w:sz w:val="24"/>
          <w:szCs w:val="24"/>
          <w:shd w:val="clear" w:color="auto" w:fill="FFFFFF"/>
          <w:lang w:eastAsia="ru-RU"/>
        </w:rPr>
        <w:t>.</w:t>
      </w:r>
      <w:r w:rsidRPr="00200499">
        <w:rPr>
          <w:rFonts w:ascii="Arial" w:eastAsia="Times New Roman" w:hAnsi="Arial" w:cs="Arial"/>
          <w:sz w:val="24"/>
          <w:szCs w:val="24"/>
          <w:shd w:val="clear" w:color="auto" w:fill="FFFFFF"/>
          <w:lang w:eastAsia="ru-RU"/>
        </w:rPr>
        <w:t xml:space="preserve"> Документация по планировке территории разрабатывается на основании документов территориального планирования Российской Федерации,  Республики Башкортостан, </w:t>
      </w:r>
      <w:proofErr w:type="spellStart"/>
      <w:r w:rsidRPr="00200499">
        <w:rPr>
          <w:rFonts w:ascii="Arial" w:eastAsia="Times New Roman" w:hAnsi="Arial" w:cs="Arial"/>
          <w:sz w:val="24"/>
          <w:szCs w:val="24"/>
          <w:shd w:val="clear" w:color="auto" w:fill="FFFFFF"/>
          <w:lang w:eastAsia="ru-RU"/>
        </w:rPr>
        <w:t>Бирского</w:t>
      </w:r>
      <w:proofErr w:type="spellEnd"/>
      <w:r w:rsidRPr="00200499">
        <w:rPr>
          <w:rFonts w:ascii="Arial" w:eastAsia="Times New Roman" w:hAnsi="Arial" w:cs="Arial"/>
          <w:sz w:val="24"/>
          <w:szCs w:val="24"/>
          <w:shd w:val="clear" w:color="auto" w:fill="FFFFFF"/>
          <w:lang w:eastAsia="ru-RU"/>
        </w:rPr>
        <w:t xml:space="preserve"> района Республики Башкортостан, генерального плана </w:t>
      </w:r>
      <w:r w:rsidRPr="00200499">
        <w:rPr>
          <w:rFonts w:ascii="Arial" w:eastAsia="Times New Roman" w:hAnsi="Arial" w:cs="Arial"/>
          <w:sz w:val="24"/>
          <w:szCs w:val="24"/>
          <w:shd w:val="clear" w:color="auto" w:fill="FFFFFF"/>
          <w:lang w:eastAsia="ru-RU"/>
        </w:rPr>
        <w:lastRenderedPageBreak/>
        <w:t xml:space="preserve">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w:t>
      </w:r>
      <w:r w:rsidRPr="00200499">
        <w:rPr>
          <w:rFonts w:ascii="Arial" w:hAnsi="Arial" w:cs="Arial"/>
          <w:sz w:val="24"/>
          <w:szCs w:val="24"/>
        </w:rPr>
        <w:t>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w:t>
      </w:r>
      <w:r w:rsidRPr="00200499">
        <w:rPr>
          <w:rFonts w:ascii="Arial" w:eastAsia="Times New Roman" w:hAnsi="Arial" w:cs="Arial"/>
          <w:sz w:val="24"/>
          <w:szCs w:val="24"/>
          <w:shd w:val="clear" w:color="auto" w:fill="FFFFFF"/>
          <w:lang w:eastAsia="ru-RU"/>
        </w:rPr>
        <w:t xml:space="preserve"> и иных обязательных требований, установленных в соответствии с законодательством; </w:t>
      </w:r>
      <w:r w:rsidRPr="00200499">
        <w:rPr>
          <w:rFonts w:ascii="Arial" w:hAnsi="Arial" w:cs="Arial"/>
          <w:sz w:val="24"/>
          <w:szCs w:val="24"/>
        </w:rPr>
        <w:t xml:space="preserve">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200499">
        <w:rPr>
          <w:rFonts w:ascii="Arial" w:eastAsia="Times New Roman" w:hAnsi="Arial" w:cs="Arial"/>
          <w:sz w:val="24"/>
          <w:szCs w:val="24"/>
          <w:shd w:val="clear" w:color="auto" w:fill="FFFFFF"/>
          <w:lang w:eastAsia="ru-RU"/>
        </w:rPr>
        <w:t xml:space="preserve"> федеральных, республиканских и местных нормативов градостроительного проектирования и иных нормативно-технических документов, действующих на территории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t xml:space="preserve">                  </w:t>
      </w:r>
    </w:p>
    <w:p w:rsidR="00C735B1" w:rsidRPr="00200499" w:rsidRDefault="00C735B1" w:rsidP="00C735B1">
      <w:pPr>
        <w:spacing w:after="0" w:line="240" w:lineRule="auto"/>
        <w:ind w:firstLine="284"/>
        <w:jc w:val="both"/>
        <w:rPr>
          <w:rFonts w:ascii="Arial" w:eastAsia="Times New Roman" w:hAnsi="Arial" w:cs="Arial"/>
          <w:sz w:val="24"/>
          <w:szCs w:val="24"/>
          <w:shd w:val="clear" w:color="auto" w:fill="FFFFFF"/>
          <w:lang w:eastAsia="ru-RU"/>
        </w:rPr>
      </w:pPr>
      <w:r w:rsidRPr="00200499">
        <w:rPr>
          <w:rFonts w:ascii="Arial" w:eastAsia="Times New Roman" w:hAnsi="Arial" w:cs="Arial"/>
          <w:bCs/>
          <w:sz w:val="24"/>
          <w:szCs w:val="24"/>
          <w:shd w:val="clear" w:color="auto" w:fill="FFFFFF"/>
          <w:lang w:eastAsia="ru-RU"/>
        </w:rPr>
        <w:t xml:space="preserve">      8.</w:t>
      </w:r>
      <w:r w:rsidRPr="00200499">
        <w:rPr>
          <w:rFonts w:ascii="Arial" w:eastAsia="Times New Roman" w:hAnsi="Arial" w:cs="Arial"/>
          <w:sz w:val="24"/>
          <w:szCs w:val="24"/>
          <w:shd w:val="clear" w:color="auto" w:fill="FFFFFF"/>
          <w:lang w:eastAsia="ru-RU"/>
        </w:rP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284"/>
        <w:jc w:val="both"/>
        <w:rPr>
          <w:rFonts w:ascii="Arial" w:eastAsia="Times New Roman" w:hAnsi="Arial" w:cs="Arial"/>
          <w:sz w:val="24"/>
          <w:szCs w:val="24"/>
          <w:shd w:val="clear" w:color="auto" w:fill="FFFFFF"/>
          <w:lang w:eastAsia="ru-RU"/>
        </w:rPr>
      </w:pPr>
      <w:r w:rsidRPr="00200499">
        <w:rPr>
          <w:rFonts w:ascii="Arial" w:eastAsia="Times New Roman" w:hAnsi="Arial" w:cs="Arial"/>
          <w:sz w:val="24"/>
          <w:szCs w:val="24"/>
          <w:shd w:val="clear" w:color="auto" w:fill="FFFFFF"/>
          <w:lang w:eastAsia="ru-RU"/>
        </w:rPr>
        <w:t>8.1.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284"/>
        <w:jc w:val="both"/>
        <w:rPr>
          <w:rFonts w:ascii="Arial" w:eastAsia="Times New Roman" w:hAnsi="Arial" w:cs="Arial"/>
          <w:sz w:val="24"/>
          <w:szCs w:val="24"/>
          <w:shd w:val="clear" w:color="auto" w:fill="FFFFFF"/>
          <w:lang w:eastAsia="ru-RU"/>
        </w:rPr>
      </w:pPr>
      <w:r w:rsidRPr="00200499">
        <w:rPr>
          <w:rFonts w:ascii="Arial" w:eastAsia="Times New Roman" w:hAnsi="Arial" w:cs="Arial"/>
          <w:bCs/>
          <w:sz w:val="24"/>
          <w:szCs w:val="24"/>
          <w:shd w:val="clear" w:color="auto" w:fill="FFFFFF"/>
          <w:lang w:eastAsia="ru-RU"/>
        </w:rPr>
        <w:t>9.</w:t>
      </w:r>
      <w:r w:rsidRPr="00200499">
        <w:rPr>
          <w:rFonts w:ascii="Arial" w:eastAsia="Times New Roman" w:hAnsi="Arial" w:cs="Arial"/>
          <w:sz w:val="24"/>
          <w:szCs w:val="24"/>
          <w:shd w:val="clear" w:color="auto" w:fill="FFFFFF"/>
          <w:lang w:eastAsia="ru-RU"/>
        </w:rPr>
        <w:t xml:space="preserve"> Разработка проектов планировки осуществляется применительно к застроенным и подлежащим застройке территориям.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утверждаемым в проектах планировки территорий. Проекты межевания застроенных территорий разрабатываются в целях установления границ застроенных земельных участков и границ не застроенных земельных участков. Проекты межевания подлежащих застройке территорий разрабатываются в целях установления границ земельных участков, предназначенных для застройки, планируемых для предоставления физическим и юридическим лицам для строительства, а также предназначенных для размещения объектов федерального, регионального или местного значения.</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284"/>
        <w:jc w:val="both"/>
        <w:rPr>
          <w:rFonts w:ascii="Arial" w:eastAsia="Times New Roman" w:hAnsi="Arial" w:cs="Arial"/>
          <w:sz w:val="24"/>
          <w:szCs w:val="24"/>
          <w:shd w:val="clear" w:color="auto" w:fill="FFFFFF"/>
          <w:lang w:eastAsia="ru-RU"/>
        </w:rPr>
      </w:pPr>
      <w:r w:rsidRPr="00200499">
        <w:rPr>
          <w:rFonts w:ascii="Arial" w:eastAsia="Times New Roman" w:hAnsi="Arial" w:cs="Arial"/>
          <w:bCs/>
          <w:sz w:val="24"/>
          <w:szCs w:val="24"/>
          <w:shd w:val="clear" w:color="auto" w:fill="FFFFFF"/>
          <w:lang w:eastAsia="ru-RU"/>
        </w:rPr>
        <w:t>10.</w:t>
      </w:r>
      <w:r w:rsidRPr="00200499">
        <w:rPr>
          <w:rFonts w:ascii="Arial" w:eastAsia="Times New Roman" w:hAnsi="Arial" w:cs="Arial"/>
          <w:sz w:val="24"/>
          <w:szCs w:val="24"/>
          <w:shd w:val="clear" w:color="auto" w:fill="FFFFFF"/>
          <w:lang w:eastAsia="ru-RU"/>
        </w:rPr>
        <w:t xml:space="preserve"> Положения о документации по планировке территории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 о характеристиках развития систем социального, транспортного обслуживания и инженерно-технического обеспечения и границах зон для их размещения могут являться основанием для принятия решений по резервированию земельных участков для муниципальных нужд. Принятие указанных решений осуществляется в соответствии с действующим законодательством. </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bCs/>
          <w:sz w:val="24"/>
          <w:szCs w:val="24"/>
          <w:shd w:val="clear" w:color="auto" w:fill="FFFFFF"/>
          <w:lang w:eastAsia="ru-RU"/>
        </w:rPr>
        <w:t xml:space="preserve"> 11.</w:t>
      </w:r>
      <w:r w:rsidRPr="00200499">
        <w:rPr>
          <w:rFonts w:ascii="Arial" w:hAnsi="Arial" w:cs="Arial"/>
          <w:b/>
          <w:bCs/>
          <w:sz w:val="24"/>
          <w:szCs w:val="24"/>
          <w:shd w:val="clear" w:color="auto" w:fill="FFFFFF"/>
          <w:lang w:eastAsia="ru-RU"/>
        </w:rPr>
        <w:t xml:space="preserve"> </w:t>
      </w:r>
      <w:r w:rsidRPr="00200499">
        <w:rPr>
          <w:rFonts w:ascii="Arial" w:hAnsi="Arial" w:cs="Arial"/>
          <w:sz w:val="24"/>
          <w:szCs w:val="24"/>
        </w:rPr>
        <w:t xml:space="preserve"> Состав проекта планировки определен Градостроительным кодексом РФ. Проект планировки территории состоит из основной части, которая подлежит </w:t>
      </w:r>
      <w:r w:rsidRPr="00200499">
        <w:rPr>
          <w:rFonts w:ascii="Arial" w:hAnsi="Arial" w:cs="Arial"/>
          <w:sz w:val="24"/>
          <w:szCs w:val="24"/>
        </w:rPr>
        <w:lastRenderedPageBreak/>
        <w:t>утверждению, и материалов по обоснованию этого проекта.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  </w:t>
      </w:r>
      <w:r w:rsidRPr="00200499">
        <w:rPr>
          <w:rFonts w:ascii="Arial" w:hAnsi="Arial" w:cs="Arial"/>
          <w:bCs/>
          <w:sz w:val="24"/>
          <w:szCs w:val="24"/>
          <w:shd w:val="clear" w:color="auto" w:fill="FFFFFF"/>
          <w:lang w:eastAsia="ru-RU"/>
        </w:rPr>
        <w:t xml:space="preserve">12. </w:t>
      </w:r>
      <w:r w:rsidRPr="00200499">
        <w:rPr>
          <w:rFonts w:ascii="Arial" w:hAnsi="Arial" w:cs="Arial"/>
          <w:sz w:val="24"/>
          <w:szCs w:val="24"/>
        </w:rPr>
        <w:t>Состав проекта межевания определен Градостроительным кодексом РФ. Проект межевания территории состоит из основной части, которая подлежит утверждению, и материалов по обоснованию этого проекта.</w:t>
      </w:r>
      <w:r w:rsidRPr="00200499">
        <w:rPr>
          <w:rFonts w:ascii="Arial" w:hAnsi="Arial" w:cs="Arial"/>
          <w:sz w:val="24"/>
          <w:szCs w:val="24"/>
        </w:rPr>
        <w:tab/>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 </w:t>
      </w:r>
    </w:p>
    <w:p w:rsidR="00C735B1" w:rsidRPr="00200499" w:rsidRDefault="00C735B1" w:rsidP="00C735B1">
      <w:pPr>
        <w:pStyle w:val="a4"/>
        <w:spacing w:before="0" w:after="0"/>
        <w:ind w:firstLine="708"/>
        <w:contextualSpacing/>
        <w:jc w:val="both"/>
        <w:rPr>
          <w:rFonts w:ascii="Arial" w:hAnsi="Arial" w:cs="Arial"/>
        </w:rPr>
      </w:pPr>
      <w:r w:rsidRPr="00200499">
        <w:rPr>
          <w:rFonts w:ascii="Arial" w:hAnsi="Arial" w:cs="Arial"/>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bCs/>
          <w:sz w:val="24"/>
          <w:szCs w:val="24"/>
          <w:shd w:val="clear" w:color="auto" w:fill="FFFFFF"/>
          <w:lang w:eastAsia="ru-RU"/>
        </w:rPr>
        <w:t xml:space="preserve">13. </w:t>
      </w:r>
      <w:r w:rsidRPr="00200499">
        <w:rPr>
          <w:rFonts w:ascii="Arial" w:eastAsia="Times New Roman" w:hAnsi="Arial" w:cs="Arial"/>
          <w:sz w:val="24"/>
          <w:szCs w:val="24"/>
          <w:shd w:val="clear" w:color="auto" w:fill="FFFFFF"/>
          <w:lang w:eastAsia="ru-RU"/>
        </w:rPr>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200499">
        <w:rPr>
          <w:rFonts w:ascii="Arial" w:eastAsia="Times New Roman" w:hAnsi="Arial" w:cs="Arial"/>
          <w:sz w:val="24"/>
          <w:szCs w:val="24"/>
          <w:shd w:val="clear" w:color="auto" w:fill="FFFFFF"/>
          <w:lang w:eastAsia="ru-RU"/>
        </w:rPr>
        <w:t>подзон</w:t>
      </w:r>
      <w:proofErr w:type="spellEnd"/>
      <w:r w:rsidRPr="00200499">
        <w:rPr>
          <w:rFonts w:ascii="Arial" w:eastAsia="Times New Roman" w:hAnsi="Arial" w:cs="Arial"/>
          <w:sz w:val="24"/>
          <w:szCs w:val="24"/>
          <w:shd w:val="clear" w:color="auto" w:fill="FFFFFF"/>
          <w:lang w:eastAsia="ru-RU"/>
        </w:rPr>
        <w:t>,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и далее внесения в Правила этих изменений.</w:t>
      </w:r>
    </w:p>
    <w:p w:rsidR="00C735B1" w:rsidRPr="00200499" w:rsidRDefault="00C735B1" w:rsidP="00C735B1">
      <w:pPr>
        <w:spacing w:after="0" w:line="240" w:lineRule="auto"/>
        <w:ind w:firstLine="561"/>
        <w:contextualSpacing/>
        <w:jc w:val="both"/>
        <w:rPr>
          <w:rFonts w:ascii="Arial" w:eastAsia="Times New Roman" w:hAnsi="Arial" w:cs="Arial"/>
          <w:sz w:val="24"/>
          <w:szCs w:val="24"/>
          <w:shd w:val="clear" w:color="auto" w:fill="FFFFFF"/>
          <w:lang w:eastAsia="ru-RU"/>
        </w:rPr>
      </w:pPr>
      <w:r w:rsidRPr="00200499">
        <w:rPr>
          <w:rFonts w:ascii="Arial" w:hAnsi="Arial" w:cs="Arial"/>
          <w:sz w:val="24"/>
          <w:szCs w:val="24"/>
        </w:rPr>
        <w:tab/>
      </w:r>
      <w:r w:rsidRPr="00200499">
        <w:rPr>
          <w:rFonts w:ascii="Arial" w:eastAsia="Times New Roman" w:hAnsi="Arial" w:cs="Arial"/>
          <w:bCs/>
          <w:sz w:val="24"/>
          <w:szCs w:val="24"/>
          <w:shd w:val="clear" w:color="auto" w:fill="FFFFFF"/>
          <w:lang w:eastAsia="ru-RU"/>
        </w:rPr>
        <w:t>14.</w:t>
      </w:r>
      <w:r w:rsidRPr="00200499">
        <w:rPr>
          <w:rFonts w:ascii="Arial" w:eastAsia="Times New Roman" w:hAnsi="Arial" w:cs="Arial"/>
          <w:sz w:val="24"/>
          <w:szCs w:val="24"/>
          <w:shd w:val="clear" w:color="auto" w:fill="FFFFFF"/>
          <w:lang w:eastAsia="ru-RU"/>
        </w:rPr>
        <w:t xml:space="preserve">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561"/>
        <w:contextualSpacing/>
        <w:jc w:val="both"/>
        <w:rPr>
          <w:rFonts w:ascii="Arial" w:eastAsia="Times New Roman" w:hAnsi="Arial" w:cs="Arial"/>
          <w:sz w:val="24"/>
          <w:szCs w:val="24"/>
          <w:shd w:val="clear" w:color="auto" w:fill="FFFFFF"/>
          <w:lang w:eastAsia="ru-RU"/>
        </w:rPr>
      </w:pPr>
      <w:r w:rsidRPr="00200499">
        <w:rPr>
          <w:rFonts w:ascii="Arial" w:eastAsia="Times New Roman" w:hAnsi="Arial" w:cs="Arial"/>
          <w:bCs/>
          <w:sz w:val="24"/>
          <w:szCs w:val="24"/>
          <w:shd w:val="clear" w:color="auto" w:fill="FFFFFF"/>
          <w:lang w:eastAsia="ru-RU"/>
        </w:rPr>
        <w:t>15.</w:t>
      </w:r>
      <w:r w:rsidRPr="00200499">
        <w:rPr>
          <w:rFonts w:ascii="Arial" w:eastAsia="Times New Roman" w:hAnsi="Arial" w:cs="Arial"/>
          <w:sz w:val="24"/>
          <w:szCs w:val="24"/>
          <w:shd w:val="clear" w:color="auto" w:fill="FFFFFF"/>
          <w:lang w:eastAsia="ru-RU"/>
        </w:rPr>
        <w:t xml:space="preserve"> Порядок подготовки, оформления, согласования и утверждения проектов планировки и проектов межевания регламентируется соответствующими положениями, утверждаемыми решениями Совета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 а до их утверждения временными положениями, утверждаемыми постановлениями главы администрации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 Республики Башкортостан в развитие настоящих Правил.</w:t>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r w:rsidRPr="00200499">
        <w:rPr>
          <w:rFonts w:ascii="Arial" w:eastAsia="Times New Roman" w:hAnsi="Arial" w:cs="Arial"/>
          <w:sz w:val="24"/>
          <w:szCs w:val="24"/>
          <w:shd w:val="clear" w:color="auto" w:fill="FFFFFF"/>
          <w:lang w:eastAsia="ru-RU"/>
        </w:rPr>
        <w:tab/>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eastAsia="Times New Roman" w:hAnsi="Arial" w:cs="Arial"/>
          <w:sz w:val="24"/>
          <w:szCs w:val="24"/>
          <w:shd w:val="clear" w:color="auto" w:fill="FFFFFF"/>
          <w:lang w:eastAsia="ru-RU"/>
        </w:rPr>
        <w:t xml:space="preserve">   16. </w:t>
      </w:r>
      <w:r w:rsidRPr="00200499">
        <w:rPr>
          <w:rFonts w:ascii="Arial" w:hAnsi="Arial" w:cs="Arial"/>
          <w:sz w:val="24"/>
          <w:szCs w:val="24"/>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t xml:space="preserve">   17.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w:t>
      </w:r>
      <w:r w:rsidRPr="00200499">
        <w:rPr>
          <w:rFonts w:ascii="Arial" w:hAnsi="Arial" w:cs="Arial"/>
          <w:sz w:val="24"/>
          <w:szCs w:val="24"/>
        </w:rPr>
        <w:lastRenderedPageBreak/>
        <w:t>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C735B1" w:rsidRPr="00200499" w:rsidRDefault="00C735B1" w:rsidP="00C735B1">
      <w:pPr>
        <w:spacing w:after="0" w:line="240" w:lineRule="auto"/>
        <w:ind w:firstLine="561"/>
        <w:contextualSpacing/>
        <w:jc w:val="both"/>
        <w:rPr>
          <w:rFonts w:ascii="Arial" w:eastAsia="Times New Roman" w:hAnsi="Arial" w:cs="Arial"/>
          <w:sz w:val="24"/>
          <w:szCs w:val="24"/>
          <w:lang w:eastAsia="ru-RU"/>
        </w:rPr>
      </w:pPr>
      <w:r w:rsidRPr="00200499">
        <w:rPr>
          <w:rFonts w:ascii="Arial" w:eastAsia="Times New Roman" w:hAnsi="Arial" w:cs="Arial"/>
          <w:sz w:val="24"/>
          <w:szCs w:val="24"/>
          <w:shd w:val="clear" w:color="auto" w:fill="FFFFFF"/>
          <w:lang w:eastAsia="ru-RU"/>
        </w:rPr>
        <w:t>18</w:t>
      </w:r>
      <w:r w:rsidRPr="00200499">
        <w:rPr>
          <w:rFonts w:ascii="Arial" w:hAnsi="Arial" w:cs="Arial"/>
          <w:sz w:val="24"/>
          <w:szCs w:val="24"/>
        </w:rPr>
        <w:t xml:space="preserve">. </w:t>
      </w:r>
      <w:r w:rsidRPr="00200499">
        <w:rPr>
          <w:rFonts w:ascii="Arial" w:eastAsia="Times New Roman" w:hAnsi="Arial" w:cs="Arial"/>
          <w:sz w:val="24"/>
          <w:szCs w:val="24"/>
          <w:lang w:eastAsia="ru-RU"/>
        </w:rPr>
        <w:t xml:space="preserve">При размещении  объектов местного значения муниципального района и иных объектов капитального строительства  на территориях двух и более поселений и (или) межселенной территории в границах муниципального района, за исключением случаев размещения объектов федерального и регионального значения, решение о подготовке документации по планировке территории, обеспечение подготовки документации по планировке территории принимает </w:t>
      </w:r>
      <w:r w:rsidRPr="00200499">
        <w:rPr>
          <w:rFonts w:ascii="Arial" w:hAnsi="Arial" w:cs="Arial"/>
          <w:sz w:val="24"/>
          <w:szCs w:val="24"/>
        </w:rPr>
        <w:t xml:space="preserve">глава администрации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t xml:space="preserve">                    </w:t>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eastAsia="Times New Roman" w:hAnsi="Arial" w:cs="Arial"/>
          <w:sz w:val="24"/>
          <w:szCs w:val="24"/>
          <w:lang w:eastAsia="ru-RU"/>
        </w:rPr>
        <w:t>19.</w:t>
      </w:r>
      <w:r w:rsidRPr="00200499">
        <w:rPr>
          <w:rFonts w:ascii="Arial" w:hAnsi="Arial" w:cs="Arial"/>
          <w:sz w:val="24"/>
          <w:szCs w:val="24"/>
        </w:rPr>
        <w:t xml:space="preserve">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сельского поселения, финансирование строительства, реконструкции которого осуществляется полностью за счет средств местного бюджета сельского поселения и размещение которого планируется на территориях двух и более сельских поселений, имеющих общую границу, в границах муниципального района, осуществляются главой администрации </w:t>
      </w:r>
      <w:r w:rsidRPr="00200499">
        <w:rPr>
          <w:rFonts w:ascii="Arial" w:eastAsia="Times New Roman" w:hAnsi="Arial" w:cs="Arial"/>
          <w:sz w:val="24"/>
          <w:szCs w:val="24"/>
          <w:shd w:val="clear" w:color="auto" w:fill="FFFFFF"/>
          <w:lang w:eastAsia="ru-RU"/>
        </w:rPr>
        <w:t xml:space="preserve">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r w:rsidRPr="00200499">
        <w:rPr>
          <w:rFonts w:ascii="Arial" w:hAnsi="Arial" w:cs="Arial"/>
          <w:sz w:val="24"/>
          <w:szCs w:val="24"/>
        </w:rPr>
        <w:t>,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t>20.</w:t>
      </w:r>
      <w:r w:rsidRPr="00200499">
        <w:rPr>
          <w:rFonts w:ascii="Arial" w:eastAsia="Times New Roman" w:hAnsi="Arial" w:cs="Arial"/>
          <w:sz w:val="24"/>
          <w:szCs w:val="24"/>
          <w:shd w:val="clear" w:color="auto" w:fill="FFFFFF"/>
          <w:lang w:eastAsia="ru-RU"/>
        </w:rPr>
        <w:t xml:space="preserve"> Решения о разработке различных видов документации по планировке территории</w:t>
      </w:r>
      <w:r w:rsidRPr="00200499">
        <w:rPr>
          <w:rFonts w:ascii="Arial" w:hAnsi="Arial" w:cs="Arial"/>
          <w:sz w:val="24"/>
          <w:szCs w:val="24"/>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t>21. Со дня опубликования решения о подготовке документации по планировке территории физические или юридические лица вправе представить в администрацию сельского поселения свои предложения о порядке, сроках подготовки и содержании документации по планировке территории.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t>21.1. Заинтересованные лица, указанные в части 4 настоящей статьи,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РФ, и направляют ее в администрацию</w:t>
      </w:r>
      <w:r w:rsidRPr="00200499">
        <w:rPr>
          <w:rFonts w:ascii="Arial" w:eastAsia="Times New Roman" w:hAnsi="Arial" w:cs="Arial"/>
          <w:sz w:val="24"/>
          <w:szCs w:val="24"/>
          <w:shd w:val="clear" w:color="auto" w:fill="FFFFFF"/>
          <w:lang w:eastAsia="ru-RU"/>
        </w:rPr>
        <w:t xml:space="preserve"> 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t xml:space="preserve">22. Администрация </w:t>
      </w:r>
      <w:r w:rsidRPr="00200499">
        <w:rPr>
          <w:rFonts w:ascii="Arial" w:eastAsia="Times New Roman" w:hAnsi="Arial" w:cs="Arial"/>
          <w:sz w:val="24"/>
          <w:szCs w:val="24"/>
          <w:shd w:val="clear" w:color="auto" w:fill="FFFFFF"/>
          <w:lang w:eastAsia="ru-RU"/>
        </w:rPr>
        <w:t xml:space="preserve">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r w:rsidRPr="00200499">
        <w:rPr>
          <w:rFonts w:ascii="Arial" w:hAnsi="Arial" w:cs="Arial"/>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РФ. По результатам проверки администрация сельского поселения </w:t>
      </w:r>
      <w:r>
        <w:rPr>
          <w:rFonts w:ascii="Arial" w:eastAsia="Times New Roman" w:hAnsi="Arial" w:cs="Arial"/>
          <w:sz w:val="24"/>
          <w:szCs w:val="24"/>
          <w:shd w:val="clear" w:color="auto" w:fill="FFFFFF"/>
          <w:lang w:eastAsia="ru-RU"/>
        </w:rPr>
        <w:t>Николаевский</w:t>
      </w:r>
      <w:r w:rsidRPr="00200499">
        <w:rPr>
          <w:rFonts w:ascii="Arial" w:eastAsia="Times New Roman" w:hAnsi="Arial" w:cs="Arial"/>
          <w:sz w:val="24"/>
          <w:szCs w:val="24"/>
          <w:shd w:val="clear" w:color="auto" w:fill="FFFFFF"/>
          <w:lang w:eastAsia="ru-RU"/>
        </w:rPr>
        <w:t xml:space="preserve"> сельсовет</w:t>
      </w:r>
      <w:r w:rsidRPr="00200499">
        <w:rPr>
          <w:rFonts w:ascii="Arial" w:hAnsi="Arial" w:cs="Arial"/>
          <w:sz w:val="24"/>
          <w:szCs w:val="24"/>
        </w:rPr>
        <w:t xml:space="preserve"> принимает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w:t>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lastRenderedPageBreak/>
        <w:t>23.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r w:rsidRPr="00200499">
        <w:rPr>
          <w:rFonts w:ascii="Arial" w:hAnsi="Arial" w:cs="Arial"/>
          <w:sz w:val="24"/>
          <w:szCs w:val="24"/>
        </w:rPr>
        <w:tab/>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t>24. Общественные обсуждения или публичные слушания по проекту планировки территории и проекту межевания территории не проводятся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Общественные обсуждения или публичные слушания по проекту планировки территории и проекту межевания территории не проводятся в случае, если проект планировки территории и проект межевания территории подготовлены в отношении:  </w:t>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r w:rsidRPr="00200499">
        <w:rPr>
          <w:rFonts w:ascii="Arial" w:hAnsi="Arial" w:cs="Arial"/>
          <w:sz w:val="24"/>
          <w:szCs w:val="24"/>
        </w:rPr>
        <w:tab/>
        <w:t xml:space="preserve">        </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3) территории для размещения линейных объектов в границах земель лесного фонда.</w:t>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rPr>
        <w:t xml:space="preserve">25. Глава администрации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в течение двадцати рабочих дней со дня поступления документации по планировке территории.</w:t>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26.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сельского поселения  в сети Интернет.</w:t>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
          <w:bCs/>
          <w:shd w:val="clear" w:color="auto" w:fill="FFFFFF"/>
        </w:rPr>
        <w:t xml:space="preserve">Глава 6. Общие положения о порядке предоставления земельных участков, сформированных из состава государственных и муниципальных земель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1"/>
        <w:contextualSpacing/>
        <w:jc w:val="both"/>
        <w:rPr>
          <w:rFonts w:ascii="Arial" w:hAnsi="Arial" w:cs="Arial"/>
          <w:b/>
          <w:bCs/>
          <w:shd w:val="clear" w:color="auto" w:fill="FFFFFF"/>
        </w:rPr>
      </w:pPr>
      <w:r w:rsidRPr="00200499">
        <w:rPr>
          <w:rFonts w:ascii="Arial" w:hAnsi="Arial" w:cs="Arial"/>
          <w:b/>
          <w:bCs/>
        </w:rPr>
        <w:t xml:space="preserve">Статья 27. </w:t>
      </w:r>
      <w:r w:rsidRPr="00200499">
        <w:rPr>
          <w:rFonts w:ascii="Arial" w:hAnsi="Arial" w:cs="Arial"/>
          <w:b/>
          <w:bCs/>
          <w:shd w:val="clear" w:color="auto" w:fill="FFFFFF"/>
        </w:rPr>
        <w:t>Принципы предоставления земельных участков, сформированных из состава    государственных   или  муниципальных    земель</w:t>
      </w:r>
    </w:p>
    <w:p w:rsidR="00C735B1" w:rsidRPr="00200499" w:rsidRDefault="00C735B1" w:rsidP="00C735B1">
      <w:pPr>
        <w:pStyle w:val="a4"/>
        <w:spacing w:before="0" w:after="0"/>
        <w:ind w:firstLine="561"/>
        <w:contextualSpacing/>
        <w:jc w:val="both"/>
        <w:rPr>
          <w:rFonts w:ascii="Arial" w:hAnsi="Arial" w:cs="Arial"/>
        </w:rPr>
      </w:pP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lastRenderedPageBreak/>
        <w:t> </w:t>
      </w:r>
      <w:r w:rsidRPr="00200499">
        <w:rPr>
          <w:rFonts w:ascii="Arial" w:hAnsi="Arial" w:cs="Arial"/>
          <w:b/>
          <w:bCs/>
          <w:shd w:val="clear" w:color="auto" w:fill="FFFFFF"/>
        </w:rPr>
        <w:t>1.</w:t>
      </w:r>
      <w:r w:rsidRPr="00200499">
        <w:rPr>
          <w:rFonts w:ascii="Arial" w:hAnsi="Arial" w:cs="Arial"/>
          <w:shd w:val="clear" w:color="auto" w:fill="FFFFFF"/>
        </w:rPr>
        <w:t xml:space="preserve">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формирование земельных участков на основании утвержденной в установленном порядке документации по планировке территории;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предоставление земельных участков в  порядке, предусмотренном земельным законодательством.</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1"/>
        <w:contextualSpacing/>
        <w:jc w:val="both"/>
        <w:rPr>
          <w:rFonts w:ascii="Arial" w:hAnsi="Arial" w:cs="Arial"/>
          <w:b/>
          <w:bCs/>
          <w:shd w:val="clear" w:color="auto" w:fill="FFFFFF"/>
        </w:rPr>
      </w:pPr>
      <w:r w:rsidRPr="00200499">
        <w:rPr>
          <w:rFonts w:ascii="Arial" w:hAnsi="Arial" w:cs="Arial"/>
          <w:b/>
          <w:bCs/>
        </w:rPr>
        <w:t xml:space="preserve">Статья 28. </w:t>
      </w:r>
      <w:r w:rsidRPr="00200499">
        <w:rPr>
          <w:rFonts w:ascii="Arial" w:hAnsi="Arial" w:cs="Arial"/>
          <w:b/>
          <w:bCs/>
          <w:shd w:val="clear" w:color="auto" w:fill="FFFFFF"/>
        </w:rPr>
        <w:t xml:space="preserve">Особенности предоставления земельных участков </w:t>
      </w:r>
    </w:p>
    <w:p w:rsidR="00C735B1" w:rsidRPr="00200499" w:rsidRDefault="00C735B1" w:rsidP="00C735B1">
      <w:pPr>
        <w:pStyle w:val="a4"/>
        <w:spacing w:before="0" w:after="0"/>
        <w:ind w:firstLine="561"/>
        <w:contextualSpacing/>
        <w:jc w:val="both"/>
        <w:rPr>
          <w:rFonts w:ascii="Arial" w:hAnsi="Arial" w:cs="Arial"/>
        </w:rPr>
      </w:pPr>
    </w:p>
    <w:p w:rsidR="00C735B1" w:rsidRPr="00200499" w:rsidRDefault="00C735B1" w:rsidP="00C735B1">
      <w:pPr>
        <w:pStyle w:val="a4"/>
        <w:spacing w:before="0" w:after="0"/>
        <w:ind w:hanging="17"/>
        <w:contextualSpacing/>
        <w:jc w:val="both"/>
        <w:rPr>
          <w:rFonts w:ascii="Arial" w:hAnsi="Arial" w:cs="Arial"/>
        </w:rPr>
      </w:pPr>
      <w:r w:rsidRPr="00200499">
        <w:rPr>
          <w:rFonts w:ascii="Arial" w:hAnsi="Arial" w:cs="Arial"/>
          <w:shd w:val="clear" w:color="auto" w:fill="FFFFFF"/>
        </w:rPr>
        <w:t>         </w:t>
      </w:r>
      <w:r w:rsidRPr="00200499">
        <w:rPr>
          <w:rFonts w:ascii="Arial" w:hAnsi="Arial" w:cs="Arial"/>
          <w:bCs/>
          <w:shd w:val="clear" w:color="auto" w:fill="FFFFFF"/>
        </w:rPr>
        <w:t>1.</w:t>
      </w:r>
      <w:r w:rsidRPr="00200499">
        <w:rPr>
          <w:rFonts w:ascii="Arial" w:hAnsi="Arial" w:cs="Arial"/>
          <w:shd w:val="clear" w:color="auto" w:fill="FFFFFF"/>
        </w:rPr>
        <w:t xml:space="preserve">Порядок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решениями Совета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постановлениями главы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 xml:space="preserve">2. </w:t>
      </w:r>
      <w:r w:rsidRPr="00200499">
        <w:rPr>
          <w:rFonts w:ascii="Arial" w:hAnsi="Arial" w:cs="Arial"/>
          <w:shd w:val="clear" w:color="auto" w:fill="FFFFFF"/>
        </w:rPr>
        <w:t>Предоставление земельного участка в общую долевую собственность собственников  помещений в многоквартирном жилом доме осуществляется в соответствии с действующим 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3.</w:t>
      </w:r>
      <w:r w:rsidRPr="00200499">
        <w:rPr>
          <w:rFonts w:ascii="Arial" w:hAnsi="Arial" w:cs="Arial"/>
          <w:shd w:val="clear" w:color="auto" w:fill="FFFFFF"/>
        </w:rPr>
        <w:t xml:space="preserve">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C735B1" w:rsidRPr="00200499" w:rsidRDefault="00C735B1" w:rsidP="00C735B1">
      <w:pPr>
        <w:pStyle w:val="a4"/>
        <w:spacing w:before="0" w:after="0"/>
        <w:ind w:firstLine="567"/>
        <w:contextualSpacing/>
        <w:jc w:val="both"/>
        <w:rPr>
          <w:rFonts w:ascii="Arial" w:hAnsi="Arial" w:cs="Arial"/>
          <w:shd w:val="clear" w:color="auto" w:fill="FFFFFF"/>
        </w:rPr>
      </w:pPr>
      <w:r w:rsidRPr="00200499">
        <w:rPr>
          <w:rFonts w:ascii="Arial" w:hAnsi="Arial" w:cs="Arial"/>
          <w:bCs/>
          <w:shd w:val="clear" w:color="auto" w:fill="FFFFFF"/>
        </w:rPr>
        <w:t>4.</w:t>
      </w:r>
      <w:r w:rsidRPr="00200499">
        <w:rPr>
          <w:rFonts w:ascii="Arial" w:hAnsi="Arial" w:cs="Arial"/>
          <w:shd w:val="clear" w:color="auto" w:fill="FFFFFF"/>
        </w:rPr>
        <w:t xml:space="preserve"> Предоставление земельных участков  осуществляется в соответствии с Земельным и Градостроительным кодексами РФ, нормативно - правовыми актами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w:t>
      </w:r>
    </w:p>
    <w:p w:rsidR="00C735B1" w:rsidRPr="00200499" w:rsidRDefault="00C735B1" w:rsidP="00C735B1">
      <w:pPr>
        <w:pStyle w:val="a4"/>
        <w:spacing w:before="0" w:after="0"/>
        <w:ind w:firstLine="567"/>
        <w:contextualSpacing/>
        <w:rPr>
          <w:rFonts w:ascii="Arial" w:hAnsi="Arial" w:cs="Arial"/>
          <w:b/>
          <w:bCs/>
          <w:shd w:val="clear" w:color="auto" w:fill="FFFFFF"/>
        </w:rPr>
      </w:pPr>
    </w:p>
    <w:p w:rsidR="00C735B1" w:rsidRPr="00200499" w:rsidRDefault="00C735B1" w:rsidP="00C735B1">
      <w:pPr>
        <w:pStyle w:val="a4"/>
        <w:spacing w:before="0" w:after="0"/>
        <w:ind w:firstLine="567"/>
        <w:contextualSpacing/>
        <w:rPr>
          <w:rFonts w:ascii="Arial" w:hAnsi="Arial" w:cs="Arial"/>
          <w:b/>
          <w:bCs/>
          <w:shd w:val="clear" w:color="auto" w:fill="FFFFFF"/>
        </w:rPr>
      </w:pPr>
    </w:p>
    <w:p w:rsidR="00C735B1" w:rsidRPr="00200499" w:rsidRDefault="00C735B1" w:rsidP="00C735B1">
      <w:pPr>
        <w:pStyle w:val="a4"/>
        <w:spacing w:before="0" w:after="0"/>
        <w:ind w:firstLine="567"/>
        <w:contextualSpacing/>
        <w:rPr>
          <w:rFonts w:ascii="Arial" w:hAnsi="Arial" w:cs="Arial"/>
          <w:b/>
          <w:bCs/>
          <w:shd w:val="clear" w:color="auto" w:fill="FFFFFF"/>
        </w:rPr>
      </w:pPr>
      <w:r w:rsidRPr="00200499">
        <w:rPr>
          <w:rFonts w:ascii="Arial" w:hAnsi="Arial" w:cs="Arial"/>
          <w:b/>
          <w:bCs/>
          <w:shd w:val="clear" w:color="auto" w:fill="FFFFFF"/>
        </w:rPr>
        <w:t xml:space="preserve">Глава 7. Установление, использование, изменение, фиксация границ земель публичного использования </w:t>
      </w:r>
    </w:p>
    <w:p w:rsidR="00C735B1" w:rsidRPr="00200499" w:rsidRDefault="00C735B1" w:rsidP="00C735B1">
      <w:pPr>
        <w:pStyle w:val="a4"/>
        <w:spacing w:before="0" w:after="0"/>
        <w:ind w:firstLine="567"/>
        <w:contextualSpacing/>
        <w:rPr>
          <w:rFonts w:ascii="Arial" w:hAnsi="Arial" w:cs="Arial"/>
          <w:b/>
          <w:bCs/>
        </w:rPr>
      </w:pPr>
    </w:p>
    <w:p w:rsidR="00C735B1" w:rsidRPr="00200499" w:rsidRDefault="00C735B1" w:rsidP="00C735B1">
      <w:pPr>
        <w:pStyle w:val="a4"/>
        <w:spacing w:before="0" w:after="0"/>
        <w:ind w:firstLine="567"/>
        <w:contextualSpacing/>
        <w:rPr>
          <w:rFonts w:ascii="Arial" w:hAnsi="Arial" w:cs="Arial"/>
          <w:b/>
          <w:bCs/>
          <w:shd w:val="clear" w:color="auto" w:fill="FFFFFF"/>
        </w:rPr>
      </w:pPr>
      <w:r w:rsidRPr="00200499">
        <w:rPr>
          <w:rFonts w:ascii="Arial" w:hAnsi="Arial" w:cs="Arial"/>
          <w:b/>
          <w:bCs/>
        </w:rPr>
        <w:t xml:space="preserve">Статья 29. </w:t>
      </w:r>
      <w:r w:rsidRPr="00200499">
        <w:rPr>
          <w:rFonts w:ascii="Arial" w:hAnsi="Arial" w:cs="Arial"/>
          <w:b/>
          <w:bCs/>
          <w:shd w:val="clear" w:color="auto" w:fill="FFFFFF"/>
        </w:rPr>
        <w:t>Общие положение о землях публичного использования</w:t>
      </w:r>
    </w:p>
    <w:p w:rsidR="00C735B1" w:rsidRPr="00200499" w:rsidRDefault="00C735B1" w:rsidP="00C735B1">
      <w:pPr>
        <w:pStyle w:val="a4"/>
        <w:spacing w:before="0" w:after="0"/>
        <w:ind w:firstLine="567"/>
        <w:contextualSpacing/>
        <w:rPr>
          <w:rFonts w:ascii="Arial" w:hAnsi="Arial" w:cs="Arial"/>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r w:rsidRPr="00200499">
        <w:rPr>
          <w:rFonts w:ascii="Arial" w:hAnsi="Arial" w:cs="Arial"/>
          <w:bCs/>
          <w:shd w:val="clear" w:color="auto" w:fill="FFFFFF"/>
        </w:rPr>
        <w:t xml:space="preserve">1. </w:t>
      </w:r>
      <w:r w:rsidRPr="00200499">
        <w:rPr>
          <w:rFonts w:ascii="Arial" w:hAnsi="Arial" w:cs="Arial"/>
          <w:shd w:val="clear" w:color="auto" w:fill="FFFFFF"/>
        </w:rPr>
        <w:t xml:space="preserve">К землям публичного использования относятся земли, которым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w:t>
      </w:r>
      <w:r w:rsidRPr="00200499">
        <w:rPr>
          <w:rFonts w:ascii="Arial" w:hAnsi="Arial" w:cs="Arial"/>
          <w:shd w:val="clear" w:color="auto" w:fill="FFFFFF"/>
        </w:rPr>
        <w:t>. Границы земель публичного использования: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1) определяются и изменяются в случаях и в порядке, определенных статьёй 33</w:t>
      </w:r>
      <w:r w:rsidRPr="00200499">
        <w:rPr>
          <w:rFonts w:ascii="Arial" w:hAnsi="Arial" w:cs="Arial"/>
          <w:bCs/>
          <w:shd w:val="clear" w:color="auto" w:fill="00FFFF"/>
        </w:rPr>
        <w:t xml:space="preserve"> </w:t>
      </w:r>
      <w:r w:rsidRPr="00200499">
        <w:rPr>
          <w:rFonts w:ascii="Arial" w:hAnsi="Arial" w:cs="Arial"/>
          <w:shd w:val="clear" w:color="auto" w:fill="FFFFFF"/>
        </w:rPr>
        <w:t>настоящих Правил;</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2) фиксируются в случаях и в порядке, определенных статьёй 33 настоящих Правил;</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3.</w:t>
      </w:r>
      <w:r w:rsidRPr="00200499">
        <w:rPr>
          <w:rFonts w:ascii="Arial" w:hAnsi="Arial" w:cs="Arial"/>
          <w:shd w:val="clear" w:color="auto" w:fill="FFFFFF"/>
        </w:rPr>
        <w:t xml:space="preserve"> 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w:t>
      </w:r>
      <w:r w:rsidRPr="00200499">
        <w:rPr>
          <w:rFonts w:ascii="Arial" w:hAnsi="Arial" w:cs="Arial"/>
          <w:shd w:val="clear" w:color="auto" w:fill="FFFFFF"/>
        </w:rPr>
        <w:lastRenderedPageBreak/>
        <w:t xml:space="preserve">существующих земель публичного использования, а также без подготовки предложений в администрацию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об установлении или изменении границ земель публичного использования.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4.</w:t>
      </w:r>
      <w:r w:rsidRPr="00200499">
        <w:rPr>
          <w:rFonts w:ascii="Arial" w:hAnsi="Arial" w:cs="Arial"/>
          <w:shd w:val="clear" w:color="auto" w:fill="FFFFFF"/>
        </w:rPr>
        <w:t xml:space="preserve"> Правообладатели земельных участков освобождаются от уплаты земельного налога в отношении части земельного участка, для которой постановлением главы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установлен публичный сервитут.</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 5. </w:t>
      </w:r>
      <w:r w:rsidRPr="00200499">
        <w:rPr>
          <w:rFonts w:ascii="Arial" w:hAnsi="Arial" w:cs="Arial"/>
        </w:rPr>
        <w:t xml:space="preserve">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 </w:t>
      </w:r>
      <w:r w:rsidRPr="00200499">
        <w:rPr>
          <w:rFonts w:ascii="Arial" w:hAnsi="Arial" w:cs="Arial"/>
          <w:shd w:val="clear" w:color="auto" w:fill="FFFFFF"/>
        </w:rPr>
        <w:t xml:space="preserve"> в соответствии с частью 12 статьи 85 Земельного кодекса РФ.</w:t>
      </w:r>
    </w:p>
    <w:p w:rsidR="00C735B1" w:rsidRPr="00200499" w:rsidRDefault="00C735B1" w:rsidP="00C735B1">
      <w:pPr>
        <w:pStyle w:val="a4"/>
        <w:spacing w:before="0" w:after="0"/>
        <w:ind w:firstLine="567"/>
        <w:contextualSpacing/>
        <w:rPr>
          <w:rFonts w:ascii="Arial" w:hAnsi="Arial" w:cs="Arial"/>
          <w:b/>
          <w:bCs/>
          <w:shd w:val="clear" w:color="auto" w:fill="00FFFF"/>
        </w:rPr>
      </w:pPr>
    </w:p>
    <w:p w:rsidR="00C735B1" w:rsidRPr="00200499" w:rsidRDefault="00C735B1" w:rsidP="00C735B1">
      <w:pPr>
        <w:pStyle w:val="a4"/>
        <w:spacing w:before="0" w:after="0"/>
        <w:ind w:firstLine="567"/>
        <w:contextualSpacing/>
        <w:jc w:val="both"/>
        <w:rPr>
          <w:rFonts w:ascii="Arial" w:hAnsi="Arial" w:cs="Arial"/>
          <w:b/>
          <w:bCs/>
          <w:shd w:val="clear" w:color="auto" w:fill="FFFFFF"/>
        </w:rPr>
      </w:pPr>
      <w:r w:rsidRPr="00200499">
        <w:rPr>
          <w:rFonts w:ascii="Arial" w:hAnsi="Arial" w:cs="Arial"/>
          <w:b/>
          <w:bCs/>
        </w:rPr>
        <w:t xml:space="preserve">Статья 30. </w:t>
      </w:r>
      <w:r w:rsidRPr="00200499">
        <w:rPr>
          <w:rFonts w:ascii="Arial" w:hAnsi="Arial" w:cs="Arial"/>
          <w:b/>
          <w:bCs/>
          <w:shd w:val="clear" w:color="auto" w:fill="FFFFFF"/>
        </w:rPr>
        <w:t xml:space="preserve">Установление и изменение границ земель публичного использования </w:t>
      </w:r>
    </w:p>
    <w:p w:rsidR="00C735B1" w:rsidRPr="00200499" w:rsidRDefault="00C735B1" w:rsidP="00C735B1">
      <w:pPr>
        <w:pStyle w:val="a4"/>
        <w:spacing w:before="0" w:after="0"/>
        <w:ind w:firstLine="567"/>
        <w:contextualSpacing/>
        <w:jc w:val="both"/>
        <w:rPr>
          <w:rFonts w:ascii="Arial" w:hAnsi="Arial" w:cs="Arial"/>
          <w:highlight w:val="yellow"/>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1.</w:t>
      </w:r>
      <w:r w:rsidRPr="00200499">
        <w:rPr>
          <w:rFonts w:ascii="Arial" w:hAnsi="Arial" w:cs="Arial"/>
          <w:shd w:val="clear" w:color="auto" w:fill="FFFFFF"/>
        </w:rPr>
        <w:t xml:space="preserve"> Установление и изменение границ земель публичного использования осуществляются путем подготовки документации по планировке территории в случаях, когда:</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2) изменяются красные линии без установления и (или) изменения границ зон действия публичных сервитутов;</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3) изменяются красные линии с установлением и (или) изменением границ зон действия публичных сервитутов;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4) не изменяются красные линии, но устанавливаются, изменяются  границы зон действия публичных сервитутов.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w:t>
      </w:r>
      <w:r w:rsidRPr="00200499">
        <w:rPr>
          <w:rFonts w:ascii="Arial" w:hAnsi="Arial" w:cs="Arial"/>
          <w:shd w:val="clear" w:color="auto" w:fill="FFFFFF"/>
        </w:rPr>
        <w:t>. При установлении и изменении границ на подлежащих освоению и на застроенных территориях предметом общественных обсуждений или публичных слушаний и утверждения документации по планировке территории являются вопросы:</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1) наличия и достаточности территорий общего пользования, выделяемых и изменяемых посредством красных линий;</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2) изменения красных линий и последствия такого изменения;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3)устанавливаемые, изменяемые границы зон действия публичных сервитутов;</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4) границы зон планируемого размещения объектов капитального строительства, в </w:t>
      </w:r>
      <w:proofErr w:type="spellStart"/>
      <w:r w:rsidRPr="00200499">
        <w:rPr>
          <w:rFonts w:ascii="Arial" w:hAnsi="Arial" w:cs="Arial"/>
          <w:shd w:val="clear" w:color="auto" w:fill="FFFFFF"/>
        </w:rPr>
        <w:t>т.ч</w:t>
      </w:r>
      <w:proofErr w:type="spellEnd"/>
      <w:r w:rsidRPr="00200499">
        <w:rPr>
          <w:rFonts w:ascii="Arial" w:hAnsi="Arial" w:cs="Arial"/>
          <w:shd w:val="clear" w:color="auto" w:fill="FFFFFF"/>
        </w:rPr>
        <w:t>. для государственных и муниципальных нужд в соответствии с Земельным кодексом, в пределах элементов планировочной структуры;</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C735B1" w:rsidRPr="00200499" w:rsidRDefault="00C735B1" w:rsidP="00C735B1">
      <w:pPr>
        <w:pStyle w:val="a4"/>
        <w:spacing w:before="0" w:after="0"/>
        <w:ind w:firstLine="567"/>
        <w:contextualSpacing/>
        <w:jc w:val="both"/>
        <w:rPr>
          <w:rFonts w:ascii="Arial" w:hAnsi="Arial" w:cs="Arial"/>
          <w:shd w:val="clear" w:color="auto" w:fill="FFFFFF"/>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b/>
          <w:bCs/>
          <w:shd w:val="clear" w:color="auto" w:fill="FFFFFF"/>
        </w:rPr>
      </w:pPr>
      <w:r w:rsidRPr="00200499">
        <w:rPr>
          <w:rFonts w:ascii="Arial" w:hAnsi="Arial" w:cs="Arial"/>
          <w:b/>
          <w:bCs/>
        </w:rPr>
        <w:t xml:space="preserve">Статья 31. </w:t>
      </w:r>
      <w:r w:rsidRPr="00200499">
        <w:rPr>
          <w:rFonts w:ascii="Arial" w:hAnsi="Arial" w:cs="Arial"/>
          <w:b/>
          <w:bCs/>
          <w:shd w:val="clear" w:color="auto" w:fill="FFFFFF"/>
        </w:rPr>
        <w:t xml:space="preserve">Фиксация границ земель публичного использования </w:t>
      </w:r>
    </w:p>
    <w:p w:rsidR="00C735B1" w:rsidRPr="00200499" w:rsidRDefault="00C735B1" w:rsidP="00C735B1">
      <w:pPr>
        <w:pStyle w:val="a4"/>
        <w:spacing w:before="0" w:after="0"/>
        <w:ind w:firstLine="567"/>
        <w:contextualSpacing/>
        <w:jc w:val="both"/>
        <w:rPr>
          <w:rFonts w:ascii="Arial" w:hAnsi="Arial" w:cs="Arial"/>
          <w:highlight w:val="yellow"/>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r w:rsidRPr="00200499">
        <w:rPr>
          <w:rFonts w:ascii="Arial" w:hAnsi="Arial" w:cs="Arial"/>
          <w:bCs/>
          <w:shd w:val="clear" w:color="auto" w:fill="FFFFFF"/>
        </w:rPr>
        <w:t>1.</w:t>
      </w:r>
      <w:r w:rsidRPr="00200499">
        <w:rPr>
          <w:rFonts w:ascii="Arial" w:hAnsi="Arial" w:cs="Arial"/>
          <w:shd w:val="clear" w:color="auto" w:fill="FFFFFF"/>
        </w:rPr>
        <w:t xml:space="preserve">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w:t>
      </w:r>
      <w:r w:rsidRPr="00200499">
        <w:rPr>
          <w:rFonts w:ascii="Arial" w:hAnsi="Arial" w:cs="Arial"/>
          <w:shd w:val="clear" w:color="auto" w:fill="FFFFFF"/>
        </w:rPr>
        <w:t xml:space="preserve"> Установление и изменение границ земель публичного использования производится в соответствии со статьёй 33  настоящих Правил.</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3.</w:t>
      </w:r>
      <w:r w:rsidRPr="00200499">
        <w:rPr>
          <w:rFonts w:ascii="Arial" w:hAnsi="Arial" w:cs="Arial"/>
          <w:shd w:val="clear" w:color="auto" w:fill="FFFFFF"/>
        </w:rPr>
        <w:t xml:space="preserve">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1) красные линии;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lastRenderedPageBreak/>
        <w:t>2) границы зон действия публичных сервитутов в случае их установления.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4.</w:t>
      </w:r>
      <w:r w:rsidRPr="00200499">
        <w:rPr>
          <w:rFonts w:ascii="Arial" w:hAnsi="Arial" w:cs="Arial"/>
          <w:shd w:val="clear" w:color="auto" w:fill="FFFFFF"/>
        </w:rPr>
        <w:t xml:space="preserve"> Орган, уполномоченный в области градостроительной деятельности, направляет извещение правообладателям земель публичного использования, в котором указываются: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1) место ознакомления с подготовленной в виде проекта красных линий документацией по планировке территории;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2) лицо, ответственное за проведение согласований, с указанием телефона, электронной почты;</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3) дата истечения срока, в течение которого возможно направление письменных заключений в отношении проекта красных линий.</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Максимальная продолжительность согласования не может превышать один месяц со дня направления извещения.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5.</w:t>
      </w:r>
      <w:r w:rsidRPr="00200499">
        <w:rPr>
          <w:rFonts w:ascii="Arial" w:hAnsi="Arial" w:cs="Arial"/>
          <w:shd w:val="clear" w:color="auto" w:fill="FFFFFF"/>
        </w:rPr>
        <w:t xml:space="preserve"> По истечении десяти дней с последнего дня приема письменных заключений заинтересованных лиц глава муниципального района </w:t>
      </w:r>
      <w:r>
        <w:rPr>
          <w:rFonts w:ascii="Arial" w:hAnsi="Arial" w:cs="Arial"/>
          <w:shd w:val="clear" w:color="auto" w:fill="FFFFFF"/>
        </w:rPr>
        <w:t>Николаевский</w:t>
      </w:r>
      <w:r w:rsidRPr="00200499">
        <w:rPr>
          <w:rFonts w:ascii="Arial" w:hAnsi="Arial" w:cs="Arial"/>
          <w:shd w:val="clear" w:color="auto" w:fill="FFFFFF"/>
        </w:rPr>
        <w:t xml:space="preserve">   район может утвердить, направить на доработку или отклонить проект красных линий.</w:t>
      </w:r>
    </w:p>
    <w:p w:rsidR="00C735B1" w:rsidRPr="00200499" w:rsidRDefault="00C735B1" w:rsidP="00C735B1">
      <w:pPr>
        <w:pStyle w:val="a4"/>
        <w:spacing w:before="0" w:after="0"/>
        <w:ind w:firstLine="567"/>
        <w:contextualSpacing/>
        <w:jc w:val="both"/>
        <w:rPr>
          <w:rFonts w:ascii="Arial" w:hAnsi="Arial" w:cs="Arial"/>
          <w:shd w:val="clear" w:color="auto" w:fill="FFFFFF"/>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b/>
          <w:bCs/>
          <w:shd w:val="clear" w:color="auto" w:fill="FFFFFF"/>
        </w:rPr>
      </w:pPr>
      <w:r w:rsidRPr="00200499">
        <w:rPr>
          <w:rFonts w:ascii="Arial" w:hAnsi="Arial" w:cs="Arial"/>
          <w:b/>
          <w:bCs/>
        </w:rPr>
        <w:t xml:space="preserve">Статья 32. </w:t>
      </w:r>
      <w:r w:rsidRPr="00200499">
        <w:rPr>
          <w:rFonts w:ascii="Arial" w:hAnsi="Arial" w:cs="Arial"/>
          <w:b/>
          <w:bCs/>
          <w:shd w:val="clear" w:color="auto" w:fill="FFFFFF"/>
        </w:rPr>
        <w:t>Использование территорий общего пользования и земельных участков, применительно к которым не устанавливаются градостроительные регламенты</w:t>
      </w:r>
    </w:p>
    <w:p w:rsidR="00C735B1" w:rsidRPr="00200499" w:rsidRDefault="00C735B1" w:rsidP="00C735B1">
      <w:pPr>
        <w:pStyle w:val="a4"/>
        <w:spacing w:before="0" w:after="0"/>
        <w:ind w:firstLine="567"/>
        <w:contextualSpacing/>
        <w:jc w:val="both"/>
        <w:rPr>
          <w:rFonts w:ascii="Arial" w:hAnsi="Arial" w:cs="Arial"/>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1.</w:t>
      </w:r>
      <w:r w:rsidRPr="00200499">
        <w:rPr>
          <w:rFonts w:ascii="Arial" w:hAnsi="Arial" w:cs="Arial"/>
          <w:shd w:val="clear" w:color="auto" w:fill="FFFFFF"/>
        </w:rPr>
        <w:t xml:space="preserve"> 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w:t>
      </w:r>
      <w:r w:rsidRPr="00200499">
        <w:rPr>
          <w:rFonts w:ascii="Arial" w:hAnsi="Arial" w:cs="Arial"/>
          <w:shd w:val="clear" w:color="auto" w:fill="FFFFFF"/>
        </w:rPr>
        <w:t xml:space="preserve"> На карте градостроительного зонирования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помимо территориальных зон и зон с особыми условиями использования территории, могут отображаться: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2)  особо охраняемые природные территории, земельные участки, расположенные в границах особых экономических зон, для которых не устанавливаются градостроительные регламенты.</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Назначение указанных территорий, земельных участков в случае отображения на карте градостроительного зонирования, может быть описано в настоящих Правилах.</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3.</w:t>
      </w:r>
      <w:r w:rsidRPr="00200499">
        <w:rPr>
          <w:rFonts w:ascii="Arial" w:hAnsi="Arial" w:cs="Arial"/>
          <w:shd w:val="clear" w:color="auto" w:fill="FFFFFF"/>
        </w:rPr>
        <w:t xml:space="preserve"> Отображение на карте градостроительного зонирования территорий, земельных участков, указанных в  пункте 2) части 2 настоящей статьи, влечет обязательство органа, уполномоченного в области градостроительной деятельности, подготовить и утвердить проекты планировки территории, которые:</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посредством фиксации, установления, изменения красных линий обеспечат правовой статус указанных территорий, земельных участков,  том числе территорий общего пользования;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определят дифференциацию назначения указанных территорий, земельных участков.</w:t>
      </w:r>
    </w:p>
    <w:p w:rsidR="00C735B1" w:rsidRPr="00200499" w:rsidRDefault="00C735B1" w:rsidP="00C735B1">
      <w:pPr>
        <w:pStyle w:val="a4"/>
        <w:spacing w:before="0" w:after="0"/>
        <w:ind w:firstLine="567"/>
        <w:contextualSpacing/>
        <w:jc w:val="both"/>
        <w:rPr>
          <w:rFonts w:ascii="Arial" w:hAnsi="Arial" w:cs="Arial"/>
          <w:shd w:val="clear" w:color="auto" w:fill="FFFFFF"/>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highlight w:val="yellow"/>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shd w:val="clear" w:color="auto" w:fill="FFFFFF"/>
        </w:rPr>
        <w:t xml:space="preserve">Глава 8. Положение о  внесении изменений в правила землепользования и застройки сельского поселения </w:t>
      </w:r>
      <w:r>
        <w:rPr>
          <w:rFonts w:ascii="Arial" w:hAnsi="Arial" w:cs="Arial"/>
          <w:b/>
          <w:bCs/>
          <w:shd w:val="clear" w:color="auto" w:fill="FFFFFF"/>
        </w:rPr>
        <w:t>Николаевский</w:t>
      </w:r>
      <w:r w:rsidRPr="00200499">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Кармаскалинский</w:t>
      </w:r>
      <w:r w:rsidRPr="00200499">
        <w:rPr>
          <w:rFonts w:ascii="Arial" w:hAnsi="Arial" w:cs="Arial"/>
          <w:b/>
          <w:bCs/>
          <w:shd w:val="clear" w:color="auto" w:fill="FFFFFF"/>
        </w:rPr>
        <w:t xml:space="preserve"> район Республики Башкортостан</w:t>
      </w:r>
    </w:p>
    <w:p w:rsidR="00C735B1" w:rsidRPr="00200499" w:rsidRDefault="00C735B1" w:rsidP="00C735B1">
      <w:pPr>
        <w:pStyle w:val="a4"/>
        <w:spacing w:before="0" w:after="0"/>
        <w:ind w:firstLine="567"/>
        <w:contextualSpacing/>
        <w:jc w:val="both"/>
        <w:rPr>
          <w:rFonts w:ascii="Arial" w:hAnsi="Arial" w:cs="Arial"/>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rPr>
        <w:t xml:space="preserve">Статья 33. </w:t>
      </w:r>
      <w:r w:rsidRPr="00200499">
        <w:rPr>
          <w:rFonts w:ascii="Arial" w:hAnsi="Arial" w:cs="Arial"/>
          <w:b/>
          <w:bCs/>
          <w:shd w:val="clear" w:color="auto" w:fill="FFFFFF"/>
        </w:rPr>
        <w:t xml:space="preserve">Положение о  внесении изменений в Правила землепользования и застройки сельского поселения </w:t>
      </w:r>
      <w:r>
        <w:rPr>
          <w:rFonts w:ascii="Arial" w:hAnsi="Arial" w:cs="Arial"/>
          <w:b/>
          <w:bCs/>
          <w:shd w:val="clear" w:color="auto" w:fill="FFFFFF"/>
        </w:rPr>
        <w:t>Николаевский</w:t>
      </w:r>
      <w:r w:rsidRPr="00200499">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Кармаскалинский</w:t>
      </w:r>
      <w:r w:rsidRPr="00200499">
        <w:rPr>
          <w:rFonts w:ascii="Arial" w:hAnsi="Arial" w:cs="Arial"/>
          <w:b/>
          <w:bCs/>
          <w:shd w:val="clear" w:color="auto" w:fill="FFFFFF"/>
        </w:rPr>
        <w:t xml:space="preserve"> район Республики Башкортостан</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lastRenderedPageBreak/>
        <w:t>1.</w:t>
      </w:r>
      <w:r w:rsidRPr="00200499">
        <w:rPr>
          <w:rFonts w:ascii="Arial" w:hAnsi="Arial" w:cs="Arial"/>
          <w:shd w:val="clear" w:color="auto" w:fill="FFFFFF"/>
        </w:rPr>
        <w:t xml:space="preserve"> Подготовка и утверждение вносимых в действующие Правила изменений осуществляются в порядке, предусмотренном статьями  31, 32, 33 Градостроительного кодекса РФ.</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w:t>
      </w:r>
      <w:r w:rsidRPr="00200499">
        <w:rPr>
          <w:rFonts w:ascii="Arial" w:hAnsi="Arial" w:cs="Arial"/>
          <w:shd w:val="clear" w:color="auto" w:fill="FFFFFF"/>
        </w:rPr>
        <w:t xml:space="preserve"> </w:t>
      </w:r>
      <w:r w:rsidRPr="00200499">
        <w:rPr>
          <w:rFonts w:ascii="Arial" w:hAnsi="Arial" w:cs="Arial"/>
        </w:rPr>
        <w:t>Основаниями для рассмотрения вопроса о внесении изменений в Правила землепользования и застройки являются:</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1) несоответствие Правил землепользования и застройки генеральному плану 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 схеме территориального планирования муниципального района </w:t>
      </w:r>
      <w:r>
        <w:rPr>
          <w:rFonts w:ascii="Arial" w:eastAsia="Times New Roman" w:hAnsi="Arial" w:cs="Arial"/>
          <w:sz w:val="24"/>
          <w:szCs w:val="24"/>
          <w:lang w:eastAsia="ru-RU"/>
        </w:rPr>
        <w:t>Кармаскалинский</w:t>
      </w:r>
      <w:r w:rsidRPr="00200499">
        <w:rPr>
          <w:rFonts w:ascii="Arial" w:eastAsia="Times New Roman" w:hAnsi="Arial" w:cs="Arial"/>
          <w:sz w:val="24"/>
          <w:szCs w:val="24"/>
          <w:lang w:eastAsia="ru-RU"/>
        </w:rPr>
        <w:t xml:space="preserve"> район, возникшее в результате внесения в  генеральный план  или схему территориального планирования муниципального района </w:t>
      </w:r>
      <w:r>
        <w:rPr>
          <w:rFonts w:ascii="Arial" w:eastAsia="Times New Roman" w:hAnsi="Arial" w:cs="Arial"/>
          <w:sz w:val="24"/>
          <w:szCs w:val="24"/>
          <w:lang w:eastAsia="ru-RU"/>
        </w:rPr>
        <w:t>Кармаскалинский</w:t>
      </w:r>
      <w:r w:rsidRPr="00200499">
        <w:rPr>
          <w:rFonts w:ascii="Arial" w:eastAsia="Times New Roman" w:hAnsi="Arial" w:cs="Arial"/>
          <w:sz w:val="24"/>
          <w:szCs w:val="24"/>
          <w:lang w:eastAsia="ru-RU"/>
        </w:rPr>
        <w:t xml:space="preserve"> район изменений;</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200499">
        <w:rPr>
          <w:rFonts w:ascii="Arial" w:eastAsia="Times New Roman" w:hAnsi="Arial" w:cs="Arial"/>
          <w:sz w:val="24"/>
          <w:szCs w:val="24"/>
          <w:lang w:eastAsia="ru-RU"/>
        </w:rPr>
        <w:t>приаэродромной</w:t>
      </w:r>
      <w:proofErr w:type="spellEnd"/>
      <w:r w:rsidRPr="00200499">
        <w:rPr>
          <w:rFonts w:ascii="Arial" w:eastAsia="Times New Roman" w:hAnsi="Arial" w:cs="Arial"/>
          <w:sz w:val="24"/>
          <w:szCs w:val="24"/>
          <w:lang w:eastAsia="ru-RU"/>
        </w:rPr>
        <w:t xml:space="preserve"> территории, которые допущены в правилах землепользования и застройки поселения;</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2) поступление предложений об изменении границ территориальных зон, изменении градостроительных регламентов;</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735B1" w:rsidRPr="00200499" w:rsidRDefault="00C735B1" w:rsidP="00C735B1">
      <w:pPr>
        <w:spacing w:after="0" w:line="240" w:lineRule="auto"/>
        <w:ind w:firstLine="284"/>
        <w:jc w:val="both"/>
        <w:rPr>
          <w:rFonts w:ascii="Arial" w:hAnsi="Arial" w:cs="Arial"/>
          <w:sz w:val="24"/>
          <w:szCs w:val="24"/>
          <w:highlight w:val="yellow"/>
          <w:shd w:val="clear" w:color="auto" w:fill="FFFFFF"/>
        </w:rPr>
      </w:pPr>
      <w:r w:rsidRPr="00200499">
        <w:rPr>
          <w:rFonts w:ascii="Arial" w:eastAsia="Times New Roman" w:hAnsi="Arial" w:cs="Arial"/>
          <w:sz w:val="24"/>
          <w:szCs w:val="24"/>
          <w:lang w:eastAsia="ru-RU"/>
        </w:rPr>
        <w:t xml:space="preserve">   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3</w:t>
      </w:r>
      <w:r w:rsidRPr="00200499">
        <w:rPr>
          <w:rFonts w:ascii="Arial" w:hAnsi="Arial" w:cs="Arial"/>
          <w:b/>
          <w:bCs/>
          <w:shd w:val="clear" w:color="auto" w:fill="FFFFFF"/>
        </w:rPr>
        <w:t>.</w:t>
      </w:r>
      <w:r w:rsidRPr="00200499">
        <w:rPr>
          <w:rFonts w:ascii="Arial" w:hAnsi="Arial" w:cs="Arial"/>
          <w:shd w:val="clear" w:color="auto" w:fill="FFFFFF"/>
        </w:rPr>
        <w:t xml:space="preserve"> Предложения о внесении изменений в Правила направляются в Комиссию по землепользованию и застройке</w:t>
      </w:r>
      <w:r w:rsidRPr="00200499">
        <w:rPr>
          <w:rFonts w:ascii="Arial" w:hAnsi="Arial" w:cs="Arial"/>
        </w:rPr>
        <w:t xml:space="preserve"> направляются:</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    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2) органами исполнительной власти Республики Башкортостан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3) органами местного самоуправления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  </w:t>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3.1. В случае, если правилами землепользования и застройки не обеспечена в соответствии с частью 3.1 статьи</w:t>
      </w:r>
      <w:r w:rsidRPr="00200499">
        <w:rPr>
          <w:rStyle w:val="apple-converted-space"/>
          <w:rFonts w:ascii="Arial" w:hAnsi="Arial" w:cs="Arial"/>
          <w:sz w:val="24"/>
          <w:szCs w:val="24"/>
        </w:rPr>
        <w:t> 31 </w:t>
      </w:r>
      <w:r w:rsidRPr="00200499">
        <w:rPr>
          <w:rFonts w:ascii="Arial" w:hAnsi="Arial" w:cs="Arial"/>
          <w:sz w:val="24"/>
          <w:szCs w:val="24"/>
        </w:rPr>
        <w:t xml:space="preserve">Градостроительного кодекса РФ возможность размещения на территориях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(за исключением линейных объектов), уполномоченный федеральный орган исполнительной власти, уполномоченный орган исполнительной власти Республики Башкортостан, уполномоченный орган местного самоуправления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направляют главе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требование о внесении изменений в правила землепользования и застройки в целях обеспечения размещения указанных объектов.</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3.2. В случае, предусмотренном частью 3.1 настоящей статьи, глава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3.3. 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200499">
        <w:rPr>
          <w:rFonts w:ascii="Arial" w:hAnsi="Arial" w:cs="Arial"/>
          <w:sz w:val="24"/>
          <w:szCs w:val="24"/>
        </w:rPr>
        <w:t>приаэродромной</w:t>
      </w:r>
      <w:proofErr w:type="spellEnd"/>
      <w:r w:rsidRPr="00200499">
        <w:rPr>
          <w:rFonts w:ascii="Arial" w:hAnsi="Arial" w:cs="Arial"/>
          <w:sz w:val="24"/>
          <w:szCs w:val="24"/>
        </w:rPr>
        <w:t xml:space="preserve"> территории, рассмотрению комиссией не подлежит. </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5. Глава администрации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w:t>
      </w:r>
      <w:r w:rsidRPr="00200499">
        <w:rPr>
          <w:rFonts w:ascii="Arial" w:hAnsi="Arial" w:cs="Arial"/>
          <w:sz w:val="24"/>
          <w:szCs w:val="24"/>
        </w:rPr>
        <w:lastRenderedPageBreak/>
        <w:t>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6. Глава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w:t>
      </w:r>
      <w:r w:rsidRPr="00200499">
        <w:rPr>
          <w:rStyle w:val="apple-converted-space"/>
          <w:rFonts w:ascii="Arial" w:hAnsi="Arial" w:cs="Arial"/>
          <w:sz w:val="24"/>
          <w:szCs w:val="24"/>
        </w:rPr>
        <w:t> </w:t>
      </w:r>
      <w:r w:rsidRPr="00200499">
        <w:rPr>
          <w:rFonts w:ascii="Arial" w:hAnsi="Arial" w:cs="Arial"/>
          <w:sz w:val="24"/>
          <w:szCs w:val="24"/>
        </w:rPr>
        <w:t xml:space="preserve">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администрации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в суд.</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7. Со дня поступления в администрацию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или администрацию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w:t>
      </w:r>
      <w:r w:rsidRPr="00200499">
        <w:rPr>
          <w:rStyle w:val="apple-converted-space"/>
          <w:rFonts w:ascii="Arial" w:hAnsi="Arial" w:cs="Arial"/>
          <w:sz w:val="24"/>
          <w:szCs w:val="24"/>
        </w:rPr>
        <w:t> 55.32</w:t>
      </w:r>
      <w:r w:rsidRPr="00200499">
        <w:rPr>
          <w:rFonts w:ascii="Arial" w:hAnsi="Arial" w:cs="Arial"/>
          <w:sz w:val="24"/>
          <w:szCs w:val="24"/>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w:t>
      </w:r>
      <w:r w:rsidRPr="00200499">
        <w:rPr>
          <w:rStyle w:val="apple-converted-space"/>
          <w:rFonts w:ascii="Arial" w:hAnsi="Arial" w:cs="Arial"/>
          <w:sz w:val="24"/>
          <w:szCs w:val="24"/>
        </w:rPr>
        <w:t> </w:t>
      </w:r>
      <w:proofErr w:type="spellStart"/>
      <w:r w:rsidRPr="00200499">
        <w:rPr>
          <w:rFonts w:ascii="Arial" w:hAnsi="Arial" w:cs="Arial"/>
          <w:sz w:val="24"/>
          <w:szCs w:val="24"/>
        </w:rPr>
        <w:t>статьи</w:t>
      </w:r>
      <w:proofErr w:type="spellEnd"/>
      <w:r w:rsidRPr="00200499">
        <w:rPr>
          <w:rStyle w:val="apple-converted-space"/>
          <w:rFonts w:ascii="Arial" w:hAnsi="Arial" w:cs="Arial"/>
          <w:sz w:val="24"/>
          <w:szCs w:val="24"/>
        </w:rPr>
        <w:t> 55.32</w:t>
      </w:r>
      <w:r w:rsidRPr="00200499">
        <w:rPr>
          <w:rFonts w:ascii="Arial" w:hAnsi="Arial" w:cs="Arial"/>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8. В случаях, предусмотренных пунктами 3 - 5 части 2 настоящей статьи, орган местного самоуправления, уполномоченный на установление зон с особыми условиями использования территорий, границ территорий объектов культурного наследия,  направляет главе  администрации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администрации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lastRenderedPageBreak/>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C735B1" w:rsidRPr="00200499" w:rsidRDefault="00C735B1" w:rsidP="00C735B1">
      <w:pPr>
        <w:pStyle w:val="a4"/>
        <w:spacing w:before="0" w:after="0"/>
        <w:ind w:firstLine="567"/>
        <w:contextualSpacing/>
        <w:jc w:val="both"/>
        <w:rPr>
          <w:rFonts w:ascii="Arial" w:hAnsi="Arial" w:cs="Arial"/>
          <w:highlight w:val="yellow"/>
          <w:shd w:val="clear" w:color="auto" w:fill="FFFFFF"/>
        </w:rPr>
      </w:pPr>
    </w:p>
    <w:p w:rsidR="00C735B1" w:rsidRPr="00200499" w:rsidRDefault="00C735B1" w:rsidP="00C735B1">
      <w:pPr>
        <w:pStyle w:val="a4"/>
        <w:spacing w:before="0" w:after="0"/>
        <w:ind w:firstLine="567"/>
        <w:contextualSpacing/>
        <w:jc w:val="both"/>
        <w:rPr>
          <w:rFonts w:ascii="Arial" w:hAnsi="Arial" w:cs="Arial"/>
          <w:highlight w:val="yellow"/>
          <w:shd w:val="clear" w:color="auto" w:fill="FFFFFF"/>
        </w:rPr>
      </w:pPr>
    </w:p>
    <w:p w:rsidR="00C735B1" w:rsidRPr="00200499" w:rsidRDefault="00C735B1" w:rsidP="00C735B1">
      <w:pPr>
        <w:pStyle w:val="1"/>
        <w:spacing w:before="0" w:line="240" w:lineRule="auto"/>
        <w:ind w:firstLine="567"/>
        <w:contextualSpacing/>
        <w:jc w:val="both"/>
        <w:rPr>
          <w:rFonts w:ascii="Arial" w:hAnsi="Arial" w:cs="Arial"/>
          <w:color w:val="auto"/>
          <w:sz w:val="24"/>
          <w:szCs w:val="24"/>
        </w:rPr>
      </w:pPr>
      <w:r w:rsidRPr="00200499">
        <w:rPr>
          <w:rFonts w:ascii="Arial" w:hAnsi="Arial" w:cs="Arial"/>
          <w:color w:val="auto"/>
          <w:sz w:val="24"/>
          <w:szCs w:val="24"/>
          <w:shd w:val="clear" w:color="auto" w:fill="FFFFFF"/>
        </w:rPr>
        <w:t xml:space="preserve">Глава 9. Положение о проведении общественных обсуждений или  публичных слушаний по вопросам землепользования и застройки сельского поселения </w:t>
      </w:r>
      <w:r>
        <w:rPr>
          <w:rFonts w:ascii="Arial" w:hAnsi="Arial" w:cs="Arial"/>
          <w:color w:val="auto"/>
          <w:sz w:val="24"/>
          <w:szCs w:val="24"/>
          <w:shd w:val="clear" w:color="auto" w:fill="FFFFFF"/>
        </w:rPr>
        <w:t>Николаевский</w:t>
      </w:r>
      <w:r w:rsidRPr="00200499">
        <w:rPr>
          <w:rFonts w:ascii="Arial" w:hAnsi="Arial" w:cs="Arial"/>
          <w:color w:val="auto"/>
          <w:sz w:val="24"/>
          <w:szCs w:val="24"/>
          <w:shd w:val="clear" w:color="auto" w:fill="FFFFFF"/>
        </w:rPr>
        <w:t xml:space="preserve"> сельсовет муниципального района </w:t>
      </w:r>
      <w:r>
        <w:rPr>
          <w:rFonts w:ascii="Arial" w:hAnsi="Arial" w:cs="Arial"/>
          <w:color w:val="auto"/>
          <w:sz w:val="24"/>
          <w:szCs w:val="24"/>
          <w:shd w:val="clear" w:color="auto" w:fill="FFFFFF"/>
        </w:rPr>
        <w:t>Кармаскалинский</w:t>
      </w:r>
      <w:r w:rsidRPr="00200499">
        <w:rPr>
          <w:rFonts w:ascii="Arial" w:hAnsi="Arial" w:cs="Arial"/>
          <w:color w:val="auto"/>
          <w:sz w:val="24"/>
          <w:szCs w:val="24"/>
          <w:shd w:val="clear" w:color="auto" w:fill="FFFFFF"/>
        </w:rPr>
        <w:t xml:space="preserve"> район Республики Башкортостан</w:t>
      </w:r>
    </w:p>
    <w:p w:rsidR="00C735B1" w:rsidRPr="00200499" w:rsidRDefault="00C735B1" w:rsidP="00C735B1">
      <w:pPr>
        <w:pStyle w:val="a4"/>
        <w:spacing w:before="0" w:after="0"/>
        <w:ind w:firstLine="567"/>
        <w:contextualSpacing/>
        <w:jc w:val="both"/>
        <w:rPr>
          <w:rFonts w:ascii="Arial" w:hAnsi="Arial" w:cs="Arial"/>
          <w:b/>
          <w:highlight w:val="yellow"/>
        </w:rPr>
      </w:pPr>
    </w:p>
    <w:p w:rsidR="00C735B1" w:rsidRPr="00200499" w:rsidRDefault="00C735B1" w:rsidP="00C735B1">
      <w:pPr>
        <w:pStyle w:val="a4"/>
        <w:spacing w:before="0" w:after="0"/>
        <w:ind w:firstLine="567"/>
        <w:contextualSpacing/>
        <w:jc w:val="both"/>
        <w:rPr>
          <w:rFonts w:ascii="Arial" w:hAnsi="Arial" w:cs="Arial"/>
          <w:b/>
          <w:bCs/>
          <w:shd w:val="clear" w:color="auto" w:fill="FFFFFF"/>
        </w:rPr>
      </w:pPr>
      <w:r w:rsidRPr="00200499">
        <w:rPr>
          <w:rFonts w:ascii="Arial" w:hAnsi="Arial" w:cs="Arial"/>
          <w:b/>
          <w:bCs/>
        </w:rPr>
        <w:t xml:space="preserve">Статья 34. </w:t>
      </w:r>
      <w:r w:rsidRPr="00200499">
        <w:rPr>
          <w:rFonts w:ascii="Arial" w:hAnsi="Arial" w:cs="Arial"/>
          <w:b/>
          <w:shd w:val="clear" w:color="auto" w:fill="FFFFFF"/>
        </w:rPr>
        <w:t>Положение</w:t>
      </w:r>
      <w:r w:rsidRPr="00200499">
        <w:rPr>
          <w:rFonts w:ascii="Arial" w:hAnsi="Arial" w:cs="Arial"/>
          <w:b/>
          <w:bCs/>
          <w:shd w:val="clear" w:color="auto" w:fill="FFFFFF"/>
        </w:rPr>
        <w:t xml:space="preserve"> о</w:t>
      </w:r>
      <w:r w:rsidRPr="00200499">
        <w:rPr>
          <w:rFonts w:ascii="Arial" w:hAnsi="Arial" w:cs="Arial"/>
          <w:b/>
          <w:shd w:val="clear" w:color="auto" w:fill="FFFFFF"/>
        </w:rPr>
        <w:t xml:space="preserve"> проведении общественных обсуждений или</w:t>
      </w:r>
      <w:r w:rsidRPr="00200499">
        <w:rPr>
          <w:rFonts w:ascii="Arial" w:hAnsi="Arial" w:cs="Arial"/>
          <w:shd w:val="clear" w:color="auto" w:fill="FFFFFF"/>
        </w:rPr>
        <w:t xml:space="preserve">  </w:t>
      </w:r>
      <w:r w:rsidRPr="00200499">
        <w:rPr>
          <w:rFonts w:ascii="Arial" w:hAnsi="Arial" w:cs="Arial"/>
          <w:b/>
          <w:shd w:val="clear" w:color="auto" w:fill="FFFFFF"/>
        </w:rPr>
        <w:t xml:space="preserve">публичных слушаний по вопросам землепользования и застройки сельского поселения </w:t>
      </w:r>
      <w:r>
        <w:rPr>
          <w:rFonts w:ascii="Arial" w:hAnsi="Arial" w:cs="Arial"/>
          <w:b/>
          <w:shd w:val="clear" w:color="auto" w:fill="FFFFFF"/>
        </w:rPr>
        <w:t>Николаевский</w:t>
      </w:r>
      <w:r w:rsidRPr="00200499">
        <w:rPr>
          <w:rFonts w:ascii="Arial" w:hAnsi="Arial" w:cs="Arial"/>
          <w:b/>
          <w:shd w:val="clear" w:color="auto" w:fill="FFFFFF"/>
        </w:rPr>
        <w:t xml:space="preserve"> сельсовет муниципального района </w:t>
      </w:r>
      <w:r>
        <w:rPr>
          <w:rFonts w:ascii="Arial" w:hAnsi="Arial" w:cs="Arial"/>
          <w:b/>
          <w:shd w:val="clear" w:color="auto" w:fill="FFFFFF"/>
        </w:rPr>
        <w:t>Кармаскалинский</w:t>
      </w:r>
      <w:r w:rsidRPr="00200499">
        <w:rPr>
          <w:rFonts w:ascii="Arial" w:hAnsi="Arial" w:cs="Arial"/>
          <w:b/>
          <w:shd w:val="clear" w:color="auto" w:fill="FFFFFF"/>
        </w:rPr>
        <w:t xml:space="preserve"> район Республики Башкортостан </w:t>
      </w:r>
    </w:p>
    <w:p w:rsidR="00C735B1" w:rsidRPr="00200499" w:rsidRDefault="00C735B1" w:rsidP="00C735B1">
      <w:pPr>
        <w:pStyle w:val="a4"/>
        <w:spacing w:before="0" w:after="0"/>
        <w:ind w:firstLine="567"/>
        <w:contextualSpacing/>
        <w:jc w:val="both"/>
        <w:rPr>
          <w:rFonts w:ascii="Arial" w:hAnsi="Arial" w:cs="Arial"/>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1.</w:t>
      </w:r>
      <w:r w:rsidRPr="00200499">
        <w:rPr>
          <w:rFonts w:ascii="Arial" w:hAnsi="Arial" w:cs="Arial"/>
          <w:shd w:val="clear" w:color="auto" w:fill="FFFFFF"/>
        </w:rPr>
        <w:t xml:space="preserve"> В соответствии с Градостроительным кодексом РФ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в следующих случаях:</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 по проекту генерального плана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в том числе по внесению изменений в генеральный план;</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по документации по планировке территории, проекта предложений о внесении изменений в документацию по планировке территории;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 проекту Правил землепользования и застройки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в том числе внесению изменений в настоящие Правила;</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 по проектам планировки территорий, содержащих в своем составе проекты межевания территорий;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по проектам планировки территории, не  содержащих в своем составе проекты межевания территорий;</w:t>
      </w:r>
    </w:p>
    <w:p w:rsidR="00C735B1" w:rsidRPr="00200499" w:rsidRDefault="00C735B1" w:rsidP="00C735B1">
      <w:pPr>
        <w:pStyle w:val="a4"/>
        <w:spacing w:before="0" w:after="0"/>
        <w:ind w:firstLine="567"/>
        <w:contextualSpacing/>
        <w:jc w:val="both"/>
        <w:rPr>
          <w:rFonts w:ascii="Arial" w:hAnsi="Arial" w:cs="Arial"/>
          <w:shd w:val="clear" w:color="auto" w:fill="FFFFFF"/>
        </w:rPr>
      </w:pPr>
      <w:r w:rsidRPr="00200499">
        <w:rPr>
          <w:rFonts w:ascii="Arial" w:hAnsi="Arial" w:cs="Arial"/>
          <w:shd w:val="clear" w:color="auto" w:fill="FFFFFF"/>
        </w:rPr>
        <w:t>- по проектам межевания территории вне состава проекта планировки территории;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 по </w:t>
      </w:r>
      <w:r w:rsidRPr="00200499">
        <w:rPr>
          <w:rFonts w:ascii="Arial" w:hAnsi="Arial" w:cs="Arial"/>
        </w:rPr>
        <w:t>проектам правил благоустройства территорий;</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при предоставлении разрешения на условно разрешенный вид использования земельного участка или объекта капитального строительства;</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35B1" w:rsidRPr="00200499" w:rsidRDefault="00C735B1" w:rsidP="00C735B1">
      <w:pPr>
        <w:pStyle w:val="a4"/>
        <w:spacing w:before="0" w:after="0"/>
        <w:ind w:firstLine="567"/>
        <w:contextualSpacing/>
        <w:jc w:val="both"/>
        <w:rPr>
          <w:rFonts w:ascii="Arial" w:hAnsi="Arial" w:cs="Arial"/>
          <w:shd w:val="clear" w:color="auto" w:fill="FFFFFF"/>
        </w:rPr>
      </w:pPr>
      <w:r w:rsidRPr="00200499">
        <w:rPr>
          <w:rFonts w:ascii="Arial" w:hAnsi="Arial" w:cs="Arial"/>
          <w:bCs/>
          <w:shd w:val="clear" w:color="auto" w:fill="FFFFFF"/>
        </w:rPr>
        <w:t>2.</w:t>
      </w:r>
      <w:r w:rsidRPr="00200499">
        <w:rPr>
          <w:rFonts w:ascii="Arial" w:hAnsi="Arial" w:cs="Arial"/>
          <w:shd w:val="clear" w:color="auto" w:fill="FFFFFF"/>
        </w:rPr>
        <w:t xml:space="preserve"> Решение о проведении общественных обсуждений или публичных слушаний по  проекту генерального плана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в том числе по внесению изменений в генеральный план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документации по планировке территории и межеванию, проекту Правил землепользования и застройки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в том числе внесению изменений в Правила землепользования и застройки сельского </w:t>
      </w:r>
      <w:r w:rsidRPr="00200499">
        <w:rPr>
          <w:rFonts w:ascii="Arial" w:hAnsi="Arial" w:cs="Arial"/>
          <w:shd w:val="clear" w:color="auto" w:fill="FFFFFF"/>
        </w:rPr>
        <w:lastRenderedPageBreak/>
        <w:t xml:space="preserve">поселения </w:t>
      </w:r>
      <w:r>
        <w:rPr>
          <w:rFonts w:ascii="Arial" w:hAnsi="Arial" w:cs="Arial"/>
          <w:shd w:val="clear" w:color="auto" w:fill="FFFFFF"/>
        </w:rPr>
        <w:t>Николаевский</w:t>
      </w:r>
      <w:r w:rsidRPr="00200499">
        <w:rPr>
          <w:rFonts w:ascii="Arial" w:hAnsi="Arial" w:cs="Arial"/>
          <w:shd w:val="clear" w:color="auto" w:fill="FFFFFF"/>
        </w:rPr>
        <w:t xml:space="preserve"> сельсовет принимает  глава администрации сельского поселения </w:t>
      </w:r>
      <w:r>
        <w:rPr>
          <w:rFonts w:ascii="Arial" w:hAnsi="Arial" w:cs="Arial"/>
          <w:bCs/>
          <w:shd w:val="clear" w:color="auto" w:fill="FFFFFF"/>
        </w:rPr>
        <w:t>Николаевский</w:t>
      </w:r>
      <w:r w:rsidRPr="00200499">
        <w:rPr>
          <w:rFonts w:ascii="Arial" w:hAnsi="Arial" w:cs="Arial"/>
          <w:bCs/>
          <w:shd w:val="clear" w:color="auto" w:fill="FFFFFF"/>
        </w:rPr>
        <w:t xml:space="preserve"> сельсовет.</w:t>
      </w:r>
      <w:r w:rsidRPr="00200499">
        <w:rPr>
          <w:rFonts w:ascii="Arial" w:hAnsi="Arial" w:cs="Arial"/>
          <w:shd w:val="clear" w:color="auto" w:fill="FFFFFF"/>
        </w:rPr>
        <w:t xml:space="preserve">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3.</w:t>
      </w:r>
      <w:r w:rsidRPr="00200499">
        <w:rPr>
          <w:rFonts w:ascii="Arial" w:hAnsi="Arial" w:cs="Arial"/>
          <w:shd w:val="clear" w:color="auto" w:fill="FFFFFF"/>
        </w:rPr>
        <w:t>  Общественные обсуждения или публичные слушания по обсуждению вопросов градостроительной деятельности проводятся в соответствии  с Федеральным законом «Об общих принципах местного самоуправления в Российской Федерации», Градостроительным кодексом РФ, Уставом органа местного самоуправления, настоящими Правилами.</w:t>
      </w:r>
    </w:p>
    <w:p w:rsidR="00C735B1" w:rsidRPr="00200499" w:rsidRDefault="00C735B1" w:rsidP="00C735B1">
      <w:pPr>
        <w:pStyle w:val="a4"/>
        <w:spacing w:before="0" w:after="0"/>
        <w:ind w:firstLine="561"/>
        <w:contextualSpacing/>
        <w:jc w:val="both"/>
        <w:rPr>
          <w:rFonts w:ascii="Arial" w:hAnsi="Arial" w:cs="Arial"/>
          <w:shd w:val="clear" w:color="auto" w:fill="FFFFFF"/>
        </w:rPr>
      </w:pPr>
      <w:r w:rsidRPr="00200499">
        <w:rPr>
          <w:rFonts w:ascii="Arial" w:hAnsi="Arial" w:cs="Arial"/>
          <w:shd w:val="clear" w:color="auto" w:fill="FFFFFF"/>
        </w:rPr>
        <w:t>Решение о проведении общественных обсуждений или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принимается  Комиссией в соответствии со статьями  39, 40  Градостроительного кодекса по предложению физического или юридического лица, заинтересованного в получении разрешений на осуществление данной  градостроительной  деятельности.</w:t>
      </w:r>
    </w:p>
    <w:p w:rsidR="00C735B1" w:rsidRPr="00200499" w:rsidRDefault="00C735B1" w:rsidP="00C735B1">
      <w:pPr>
        <w:pStyle w:val="a4"/>
        <w:spacing w:before="0" w:after="0"/>
        <w:ind w:firstLine="561"/>
        <w:contextualSpacing/>
        <w:jc w:val="both"/>
        <w:rPr>
          <w:rFonts w:ascii="Arial" w:hAnsi="Arial" w:cs="Arial"/>
          <w:shd w:val="clear" w:color="auto" w:fill="FFFFFF"/>
        </w:rPr>
      </w:pP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shd w:val="clear" w:color="auto" w:fill="FFFFFF"/>
        </w:rPr>
        <w:t xml:space="preserve">4. </w:t>
      </w:r>
      <w:r w:rsidRPr="00200499">
        <w:rPr>
          <w:rFonts w:ascii="Arial" w:hAnsi="Arial" w:cs="Arial"/>
          <w:sz w:val="24"/>
          <w:szCs w:val="24"/>
        </w:rPr>
        <w:t xml:space="preserve">Уставом администрации </w:t>
      </w:r>
      <w:proofErr w:type="spellStart"/>
      <w:r w:rsidRPr="00200499">
        <w:rPr>
          <w:rFonts w:ascii="Arial" w:hAnsi="Arial" w:cs="Arial"/>
          <w:sz w:val="24"/>
          <w:szCs w:val="24"/>
        </w:rPr>
        <w:t>Бирского</w:t>
      </w:r>
      <w:proofErr w:type="spellEnd"/>
      <w:r w:rsidRPr="00200499">
        <w:rPr>
          <w:rFonts w:ascii="Arial" w:hAnsi="Arial" w:cs="Arial"/>
          <w:sz w:val="24"/>
          <w:szCs w:val="24"/>
        </w:rPr>
        <w:t xml:space="preserve"> района и (или) нормативным правовым актом Совета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района Республики Башкортостан на основании положений Градостроительного кодекса РФ определяются: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 порядок организации и проведения общественных обсуждений или публичных слушаний по проектам;</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2) организатор общественных обсуждений или публичных слушаний;        </w:t>
      </w:r>
      <w:r w:rsidRPr="00200499">
        <w:rPr>
          <w:rFonts w:ascii="Arial" w:hAnsi="Arial" w:cs="Arial"/>
          <w:sz w:val="24"/>
          <w:szCs w:val="24"/>
        </w:rPr>
        <w:tab/>
        <w:t xml:space="preserve">                </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3) срок проведения общественных обсуждений или публичных слушаний;                           </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4) официальный сайт и (или) информационные системы;</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5) требования к информационным стендам, на которых размещаются оповещения о начале общественных обсуждений или публичных слушаний; </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C735B1" w:rsidRPr="00200499" w:rsidRDefault="00C735B1" w:rsidP="00C735B1">
      <w:pPr>
        <w:pStyle w:val="a4"/>
        <w:spacing w:before="0" w:after="0"/>
        <w:ind w:firstLine="561"/>
        <w:contextualSpacing/>
        <w:jc w:val="both"/>
        <w:rPr>
          <w:rFonts w:ascii="Arial" w:hAnsi="Arial" w:cs="Arial"/>
          <w:shd w:val="clear" w:color="auto" w:fill="FFFFFF"/>
        </w:rPr>
      </w:pPr>
      <w:r w:rsidRPr="00200499">
        <w:rPr>
          <w:rFonts w:ascii="Arial" w:hAnsi="Arial" w:cs="Arial"/>
          <w:shd w:val="clear" w:color="auto" w:fill="FFFFFF"/>
        </w:rPr>
        <w:t xml:space="preserve">5.  </w:t>
      </w:r>
      <w:r w:rsidRPr="00200499">
        <w:rPr>
          <w:rFonts w:ascii="Arial" w:hAnsi="Arial" w:cs="Arial"/>
        </w:rPr>
        <w:t xml:space="preserve">Процедуры проведения общественных обсуждений </w:t>
      </w:r>
      <w:r w:rsidRPr="00200499">
        <w:rPr>
          <w:rFonts w:ascii="Arial" w:hAnsi="Arial" w:cs="Arial"/>
          <w:shd w:val="clear" w:color="auto" w:fill="FFFFFF"/>
        </w:rPr>
        <w:t>или публичных слушаний состоят из нескольких этапов.</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hAnsi="Arial" w:cs="Arial"/>
          <w:sz w:val="24"/>
          <w:szCs w:val="24"/>
          <w:shd w:val="clear" w:color="auto" w:fill="FFFFFF"/>
        </w:rPr>
        <w:t xml:space="preserve">5.1. </w:t>
      </w:r>
      <w:r w:rsidRPr="00200499">
        <w:rPr>
          <w:rFonts w:ascii="Arial" w:eastAsia="Times New Roman" w:hAnsi="Arial" w:cs="Arial"/>
          <w:sz w:val="24"/>
          <w:szCs w:val="24"/>
          <w:lang w:eastAsia="ru-RU"/>
        </w:rPr>
        <w:t>Процедура проведения общественных обсуждений состоит из следующих этапов:</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1) оповещение о начале общественных обсуждений;</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2) размещение проекта, подлежащего рассмотрению на общественных обсуждениях, и информационных материалов к нему на официальном  сайте в сети  Интернет    и (или)   муниципальной информационной системе </w:t>
      </w:r>
      <w:proofErr w:type="spellStart"/>
      <w:r w:rsidRPr="00200499">
        <w:rPr>
          <w:rFonts w:ascii="Arial" w:eastAsia="Times New Roman" w:hAnsi="Arial" w:cs="Arial"/>
          <w:sz w:val="24"/>
          <w:szCs w:val="24"/>
          <w:lang w:eastAsia="ru-RU"/>
        </w:rPr>
        <w:t>Бирского</w:t>
      </w:r>
      <w:proofErr w:type="spellEnd"/>
      <w:r w:rsidRPr="00200499">
        <w:rPr>
          <w:rFonts w:ascii="Arial" w:eastAsia="Times New Roman" w:hAnsi="Arial" w:cs="Arial"/>
          <w:sz w:val="24"/>
          <w:szCs w:val="24"/>
          <w:lang w:eastAsia="ru-RU"/>
        </w:rPr>
        <w:t xml:space="preserve"> района,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3) проведение экспозиции или экспозиций проекта, подлежащего рассмотрению на общественных обсуждениях в здании администрации сельского поселения </w:t>
      </w:r>
      <w:r>
        <w:rPr>
          <w:rFonts w:ascii="Arial" w:eastAsia="Times New Roman" w:hAnsi="Arial" w:cs="Arial"/>
          <w:sz w:val="24"/>
          <w:szCs w:val="24"/>
          <w:lang w:eastAsia="ru-RU"/>
        </w:rPr>
        <w:t>Николаевский</w:t>
      </w:r>
      <w:r w:rsidRPr="00200499">
        <w:rPr>
          <w:rFonts w:ascii="Arial" w:eastAsia="Times New Roman" w:hAnsi="Arial" w:cs="Arial"/>
          <w:sz w:val="24"/>
          <w:szCs w:val="24"/>
          <w:lang w:eastAsia="ru-RU"/>
        </w:rPr>
        <w:t xml:space="preserve"> сельсовет;</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lastRenderedPageBreak/>
        <w:t>4) подготовка и оформление протокола общественных обсуждений;</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5) подготовка и опубликование заключения о результатах общественных обсуждений.</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5.2.  Процедура проведения публичных слушаний состоит из следующих этапов:</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1) оповещение о начале публичных слушаний;</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3) проведение экспозиции или экспозиций проекта, подлежащего рассмотрению на публичных слушаниях;</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4) проведение собрания или собраний участников публичных слушаний;</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5) подготовка и оформление протокола публичных слушаний;</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6) подготовка и опубликование заключения о результатах публичных слушаний.</w:t>
      </w:r>
    </w:p>
    <w:p w:rsidR="00C735B1" w:rsidRPr="00200499" w:rsidRDefault="00C735B1" w:rsidP="00C735B1">
      <w:pPr>
        <w:pStyle w:val="a4"/>
        <w:spacing w:before="0" w:after="0"/>
        <w:ind w:firstLine="567"/>
        <w:contextualSpacing/>
        <w:jc w:val="both"/>
        <w:rPr>
          <w:rFonts w:ascii="Arial" w:hAnsi="Arial" w:cs="Arial"/>
          <w:highlight w:val="yellow"/>
          <w:shd w:val="clear" w:color="auto" w:fill="FFFFFF"/>
        </w:rPr>
      </w:pPr>
      <w:r w:rsidRPr="00200499">
        <w:rPr>
          <w:rFonts w:ascii="Arial" w:hAnsi="Arial" w:cs="Arial"/>
          <w:bCs/>
          <w:shd w:val="clear" w:color="auto" w:fill="FFFFFF"/>
        </w:rPr>
        <w:t xml:space="preserve">6. </w:t>
      </w:r>
      <w:r w:rsidRPr="00200499">
        <w:rPr>
          <w:rFonts w:ascii="Arial" w:hAnsi="Arial" w:cs="Arial"/>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200499">
        <w:rPr>
          <w:rFonts w:ascii="Arial" w:hAnsi="Arial" w:cs="Arial"/>
          <w:highlight w:val="yellow"/>
          <w:shd w:val="clear" w:color="auto" w:fill="FFFFFF"/>
        </w:rPr>
        <w:t xml:space="preserve"> </w:t>
      </w:r>
    </w:p>
    <w:p w:rsidR="00C735B1" w:rsidRPr="00200499" w:rsidRDefault="00C735B1" w:rsidP="00C735B1">
      <w:pPr>
        <w:pStyle w:val="a4"/>
        <w:spacing w:before="0" w:after="0"/>
        <w:ind w:firstLine="567"/>
        <w:contextualSpacing/>
        <w:jc w:val="both"/>
        <w:rPr>
          <w:rFonts w:ascii="Arial" w:hAnsi="Arial" w:cs="Arial"/>
          <w:highlight w:val="yellow"/>
          <w:shd w:val="clear" w:color="auto" w:fill="FFFFFF"/>
        </w:rPr>
      </w:pPr>
      <w:r w:rsidRPr="00200499">
        <w:rPr>
          <w:rFonts w:ascii="Arial" w:hAnsi="Arial" w:cs="Arial"/>
          <w:shd w:val="clear" w:color="auto" w:fill="FFFFFF"/>
        </w:rPr>
        <w:t xml:space="preserve">7. </w:t>
      </w:r>
      <w:r w:rsidRPr="00200499">
        <w:rPr>
          <w:rFonts w:ascii="Arial" w:hAnsi="Arial" w:cs="Arial"/>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w:t>
      </w:r>
      <w:r w:rsidRPr="00200499">
        <w:rPr>
          <w:rStyle w:val="apple-converted-space"/>
          <w:rFonts w:ascii="Arial" w:hAnsi="Arial" w:cs="Arial"/>
        </w:rPr>
        <w:t> 39 </w:t>
      </w:r>
      <w:r w:rsidRPr="00200499">
        <w:rPr>
          <w:rFonts w:ascii="Arial" w:hAnsi="Arial" w:cs="Arial"/>
        </w:rPr>
        <w:t>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 xml:space="preserve">8. </w:t>
      </w:r>
      <w:r w:rsidRPr="00200499">
        <w:rPr>
          <w:rFonts w:ascii="Arial" w:hAnsi="Arial" w:cs="Arial"/>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lastRenderedPageBreak/>
        <w:t>8.1.  Оповещение о начале общественных обсуждений или публичных слушаний:</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11 и 12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9.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 xml:space="preserve">10. Общественные обсуждения или публичные слушания по проекту генерального плана сельского поселения </w:t>
      </w:r>
      <w:r>
        <w:rPr>
          <w:rFonts w:ascii="Arial" w:hAnsi="Arial" w:cs="Arial"/>
        </w:rPr>
        <w:t>Николаевский</w:t>
      </w:r>
      <w:r w:rsidRPr="00200499">
        <w:rPr>
          <w:rFonts w:ascii="Arial" w:hAnsi="Arial" w:cs="Arial"/>
        </w:rPr>
        <w:t xml:space="preserve"> сельсовет и по проектам, предусматривающим внесение изменений в генеральный план проводятся в каждом населенном пункте сельского поселения </w:t>
      </w:r>
      <w:r>
        <w:rPr>
          <w:rFonts w:ascii="Arial" w:hAnsi="Arial" w:cs="Arial"/>
        </w:rPr>
        <w:t>Николаевский</w:t>
      </w:r>
      <w:r w:rsidRPr="00200499">
        <w:rPr>
          <w:rFonts w:ascii="Arial" w:hAnsi="Arial" w:cs="Arial"/>
        </w:rPr>
        <w:t xml:space="preserve"> сельсовет.</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 xml:space="preserve">Срок проведения общественных обсуждений или публичных слушаний с момента оповещения жителей сельского поселения </w:t>
      </w:r>
      <w:r>
        <w:rPr>
          <w:rFonts w:ascii="Arial" w:hAnsi="Arial" w:cs="Arial"/>
        </w:rPr>
        <w:t>Николаевский</w:t>
      </w:r>
      <w:r w:rsidRPr="00200499">
        <w:rPr>
          <w:rFonts w:ascii="Arial" w:hAnsi="Arial" w:cs="Arial"/>
        </w:rPr>
        <w:t xml:space="preserve"> сельсовет об их проведении до дня опубликования заключения о результатах общественных обсуждений или публичных слушаний определяется Уставом администрации </w:t>
      </w:r>
      <w:proofErr w:type="spellStart"/>
      <w:r w:rsidRPr="00200499">
        <w:rPr>
          <w:rFonts w:ascii="Arial" w:hAnsi="Arial" w:cs="Arial"/>
        </w:rPr>
        <w:t>Бирского</w:t>
      </w:r>
      <w:proofErr w:type="spellEnd"/>
      <w:r w:rsidRPr="00200499">
        <w:rPr>
          <w:rFonts w:ascii="Arial" w:hAnsi="Arial" w:cs="Arial"/>
        </w:rPr>
        <w:t xml:space="preserve"> района и (или) нормативным правовым актом Совета муниципального района </w:t>
      </w:r>
      <w:r>
        <w:rPr>
          <w:rFonts w:ascii="Arial" w:hAnsi="Arial" w:cs="Arial"/>
        </w:rPr>
        <w:t>Кармаскалинский</w:t>
      </w:r>
      <w:r w:rsidRPr="00200499">
        <w:rPr>
          <w:rFonts w:ascii="Arial" w:hAnsi="Arial" w:cs="Arial"/>
        </w:rPr>
        <w:t xml:space="preserve"> района, Уставом сельского поселения </w:t>
      </w:r>
      <w:r>
        <w:rPr>
          <w:rFonts w:ascii="Arial" w:hAnsi="Arial" w:cs="Arial"/>
        </w:rPr>
        <w:t>Николаевский</w:t>
      </w:r>
      <w:r w:rsidRPr="00200499">
        <w:rPr>
          <w:rFonts w:ascii="Arial" w:hAnsi="Arial" w:cs="Arial"/>
        </w:rPr>
        <w:t xml:space="preserve"> сельсовет и (или) нормативным правовым актом Советом сельского поселения </w:t>
      </w:r>
      <w:r>
        <w:rPr>
          <w:rFonts w:ascii="Arial" w:hAnsi="Arial" w:cs="Arial"/>
        </w:rPr>
        <w:t>Николаевский</w:t>
      </w:r>
      <w:r w:rsidRPr="00200499">
        <w:rPr>
          <w:rFonts w:ascii="Arial" w:hAnsi="Arial" w:cs="Arial"/>
        </w:rPr>
        <w:t xml:space="preserve"> сельсовет и не может быть менее одного месяца и более трех месяцев.</w:t>
      </w:r>
    </w:p>
    <w:p w:rsidR="00C735B1" w:rsidRPr="00200499" w:rsidRDefault="00C735B1" w:rsidP="00C735B1">
      <w:pPr>
        <w:pStyle w:val="a4"/>
        <w:spacing w:before="0" w:after="0"/>
        <w:ind w:firstLine="561"/>
        <w:contextualSpacing/>
        <w:jc w:val="both"/>
        <w:rPr>
          <w:rFonts w:ascii="Arial" w:hAnsi="Arial" w:cs="Arial"/>
          <w:bCs/>
          <w:shd w:val="clear" w:color="auto" w:fill="FFFFFF"/>
        </w:rPr>
      </w:pPr>
      <w:r w:rsidRPr="00200499">
        <w:rPr>
          <w:rFonts w:ascii="Arial" w:hAnsi="Arial" w:cs="Arial"/>
          <w:bCs/>
          <w:shd w:val="clear" w:color="auto" w:fill="FFFFFF"/>
        </w:rPr>
        <w:t xml:space="preserve">11. </w:t>
      </w:r>
      <w:r w:rsidRPr="00200499">
        <w:rPr>
          <w:rFonts w:ascii="Arial" w:hAnsi="Arial" w:cs="Arial"/>
        </w:rPr>
        <w:t xml:space="preserve">Общественные обсуждения или </w:t>
      </w:r>
      <w:r w:rsidRPr="00200499">
        <w:rPr>
          <w:rFonts w:ascii="Arial" w:hAnsi="Arial" w:cs="Arial"/>
          <w:shd w:val="clear" w:color="auto" w:fill="FFFFFF"/>
        </w:rPr>
        <w:t xml:space="preserve">публичные слушания проводятся в рабочие и  субботние  дни с 10-00 до 18-00 часов.  Проведение </w:t>
      </w:r>
      <w:r w:rsidRPr="00200499">
        <w:rPr>
          <w:rFonts w:ascii="Arial" w:hAnsi="Arial" w:cs="Arial"/>
        </w:rPr>
        <w:t xml:space="preserve">общественных обсуждений или </w:t>
      </w:r>
      <w:r w:rsidRPr="00200499">
        <w:rPr>
          <w:rFonts w:ascii="Arial" w:hAnsi="Arial" w:cs="Arial"/>
          <w:shd w:val="clear" w:color="auto" w:fill="FFFFFF"/>
        </w:rPr>
        <w:t xml:space="preserve">публичных слушаний в дни официальных праздников не допускается.  Место проведения </w:t>
      </w:r>
      <w:r w:rsidRPr="00200499">
        <w:rPr>
          <w:rFonts w:ascii="Arial" w:hAnsi="Arial" w:cs="Arial"/>
        </w:rPr>
        <w:t xml:space="preserve">общественных обсуждений или </w:t>
      </w:r>
      <w:r w:rsidRPr="00200499">
        <w:rPr>
          <w:rFonts w:ascii="Arial" w:hAnsi="Arial" w:cs="Arial"/>
          <w:shd w:val="clear" w:color="auto" w:fill="FFFFFF"/>
        </w:rPr>
        <w:t xml:space="preserve">публичных слушаний определяется </w:t>
      </w:r>
      <w:r w:rsidRPr="00200499">
        <w:rPr>
          <w:rFonts w:ascii="Arial" w:hAnsi="Arial" w:cs="Arial"/>
        </w:rPr>
        <w:t>организатором общественных обсуждений или публичных слушаний.</w:t>
      </w:r>
    </w:p>
    <w:p w:rsidR="00C735B1" w:rsidRPr="00200499" w:rsidRDefault="00C735B1" w:rsidP="00C735B1">
      <w:pPr>
        <w:pStyle w:val="a4"/>
        <w:spacing w:before="0" w:after="0"/>
        <w:ind w:firstLine="567"/>
        <w:contextualSpacing/>
        <w:jc w:val="both"/>
        <w:rPr>
          <w:rFonts w:ascii="Arial" w:hAnsi="Arial" w:cs="Arial"/>
          <w:b/>
          <w:bCs/>
        </w:rPr>
      </w:pPr>
    </w:p>
    <w:p w:rsidR="00C735B1" w:rsidRPr="00200499" w:rsidRDefault="00C735B1" w:rsidP="00C735B1">
      <w:pPr>
        <w:pStyle w:val="a4"/>
        <w:spacing w:before="0" w:after="0"/>
        <w:ind w:firstLine="567"/>
        <w:contextualSpacing/>
        <w:jc w:val="both"/>
        <w:rPr>
          <w:rFonts w:ascii="Arial" w:hAnsi="Arial" w:cs="Arial"/>
          <w:b/>
          <w:bCs/>
          <w:shd w:val="clear" w:color="auto" w:fill="FFFFFF"/>
        </w:rPr>
      </w:pPr>
      <w:r w:rsidRPr="00200499">
        <w:rPr>
          <w:rFonts w:ascii="Arial" w:hAnsi="Arial" w:cs="Arial"/>
          <w:b/>
          <w:bCs/>
        </w:rPr>
        <w:t xml:space="preserve">Статья 35. </w:t>
      </w:r>
      <w:r w:rsidRPr="00200499">
        <w:rPr>
          <w:rFonts w:ascii="Arial" w:hAnsi="Arial" w:cs="Arial"/>
          <w:b/>
          <w:bCs/>
          <w:shd w:val="clear" w:color="auto" w:fill="FFFFFF"/>
        </w:rPr>
        <w:t>Особенности проведения </w:t>
      </w:r>
      <w:r w:rsidRPr="00200499">
        <w:rPr>
          <w:rFonts w:ascii="Arial" w:hAnsi="Arial" w:cs="Arial"/>
          <w:b/>
        </w:rPr>
        <w:t>общественных обсуждений или</w:t>
      </w:r>
      <w:r w:rsidRPr="00200499">
        <w:rPr>
          <w:rFonts w:ascii="Arial" w:hAnsi="Arial" w:cs="Arial"/>
          <w:b/>
          <w:bCs/>
          <w:shd w:val="clear" w:color="auto" w:fill="FFFFFF"/>
        </w:rPr>
        <w:t xml:space="preserve"> публичных слушаний </w:t>
      </w:r>
      <w:r w:rsidRPr="00200499">
        <w:rPr>
          <w:rFonts w:ascii="Arial" w:hAnsi="Arial" w:cs="Arial"/>
          <w:b/>
        </w:rPr>
        <w:t>по проекту правил землепользования и застройки</w:t>
      </w:r>
      <w:r w:rsidRPr="00200499">
        <w:rPr>
          <w:rFonts w:ascii="Arial" w:hAnsi="Arial" w:cs="Arial"/>
          <w:b/>
          <w:bCs/>
          <w:shd w:val="clear" w:color="auto" w:fill="FFFFFF"/>
        </w:rPr>
        <w:t xml:space="preserve"> и внесению  изменений  в настоящие Правила </w:t>
      </w:r>
    </w:p>
    <w:p w:rsidR="00C735B1" w:rsidRPr="00200499" w:rsidRDefault="00C735B1" w:rsidP="00C735B1">
      <w:pPr>
        <w:pStyle w:val="a4"/>
        <w:spacing w:before="0" w:after="0"/>
        <w:ind w:firstLine="567"/>
        <w:contextualSpacing/>
        <w:jc w:val="both"/>
        <w:rPr>
          <w:rFonts w:ascii="Arial" w:hAnsi="Arial" w:cs="Arial"/>
          <w:b/>
          <w:highlight w:val="yellow"/>
        </w:rPr>
      </w:pP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bCs/>
          <w:sz w:val="24"/>
          <w:szCs w:val="24"/>
          <w:shd w:val="clear" w:color="auto" w:fill="FFFFFF"/>
        </w:rPr>
        <w:t>1</w:t>
      </w:r>
      <w:r w:rsidRPr="00200499">
        <w:rPr>
          <w:rFonts w:ascii="Arial" w:hAnsi="Arial" w:cs="Arial"/>
          <w:sz w:val="24"/>
          <w:szCs w:val="24"/>
          <w:shd w:val="clear" w:color="auto" w:fill="FFFFFF"/>
        </w:rPr>
        <w:t xml:space="preserve">. </w:t>
      </w:r>
      <w:r w:rsidRPr="00200499">
        <w:rPr>
          <w:rFonts w:ascii="Arial" w:hAnsi="Arial" w:cs="Arial"/>
          <w:sz w:val="24"/>
          <w:szCs w:val="24"/>
        </w:rPr>
        <w:t xml:space="preserve">Глава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при получении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lastRenderedPageBreak/>
        <w:t xml:space="preserve">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и (или) нормативным правовым актом Совета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w:t>
      </w:r>
      <w:r w:rsidRPr="00200499">
        <w:rPr>
          <w:rFonts w:ascii="Arial" w:hAnsi="Arial" w:cs="Arial"/>
        </w:rPr>
        <w:t xml:space="preserve">Уставом </w:t>
      </w:r>
      <w:r w:rsidRPr="00200499">
        <w:rPr>
          <w:rFonts w:ascii="Arial" w:hAnsi="Arial" w:cs="Arial"/>
          <w:lang w:eastAsia="ru-RU"/>
        </w:rPr>
        <w:t xml:space="preserve">сельского поселения </w:t>
      </w:r>
      <w:r>
        <w:rPr>
          <w:rFonts w:ascii="Arial" w:hAnsi="Arial" w:cs="Arial"/>
          <w:lang w:eastAsia="ru-RU"/>
        </w:rPr>
        <w:t>Николаевский</w:t>
      </w:r>
      <w:r w:rsidRPr="00200499">
        <w:rPr>
          <w:rFonts w:ascii="Arial" w:hAnsi="Arial" w:cs="Arial"/>
          <w:lang w:eastAsia="ru-RU"/>
        </w:rPr>
        <w:t xml:space="preserve"> сельсовет </w:t>
      </w:r>
      <w:r w:rsidRPr="00200499">
        <w:rPr>
          <w:rFonts w:ascii="Arial" w:hAnsi="Arial" w:cs="Arial"/>
        </w:rPr>
        <w:t xml:space="preserve">и (или) нормативным правовым актом Советом </w:t>
      </w:r>
      <w:r w:rsidRPr="00200499">
        <w:rPr>
          <w:rFonts w:ascii="Arial" w:hAnsi="Arial" w:cs="Arial"/>
          <w:lang w:eastAsia="ru-RU"/>
        </w:rPr>
        <w:t xml:space="preserve">сельского поселения </w:t>
      </w:r>
      <w:r>
        <w:rPr>
          <w:rFonts w:ascii="Arial" w:hAnsi="Arial" w:cs="Arial"/>
          <w:lang w:eastAsia="ru-RU"/>
        </w:rPr>
        <w:t>Николаевский</w:t>
      </w:r>
      <w:r w:rsidRPr="00200499">
        <w:rPr>
          <w:rFonts w:ascii="Arial" w:hAnsi="Arial" w:cs="Arial"/>
          <w:lang w:eastAsia="ru-RU"/>
        </w:rPr>
        <w:t xml:space="preserve"> сельсовет</w:t>
      </w:r>
      <w:r w:rsidRPr="00200499">
        <w:rPr>
          <w:rFonts w:ascii="Arial" w:hAnsi="Arial" w:cs="Arial"/>
          <w:sz w:val="24"/>
          <w:szCs w:val="24"/>
        </w:rPr>
        <w:t xml:space="preserve"> в соответствии со статьями</w:t>
      </w:r>
      <w:r w:rsidRPr="00200499">
        <w:rPr>
          <w:rStyle w:val="apple-converted-space"/>
          <w:rFonts w:ascii="Arial" w:hAnsi="Arial" w:cs="Arial"/>
          <w:sz w:val="24"/>
          <w:szCs w:val="24"/>
        </w:rPr>
        <w:t> 5.1 и 28 </w:t>
      </w:r>
      <w:r w:rsidRPr="00200499">
        <w:rPr>
          <w:rFonts w:ascii="Arial" w:hAnsi="Arial" w:cs="Arial"/>
          <w:sz w:val="24"/>
          <w:szCs w:val="24"/>
        </w:rPr>
        <w:t>Градостроительного кодекса РФ и с частями  3 и  4 настоящей статьи.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3.</w:t>
      </w:r>
      <w:r w:rsidRPr="00200499">
        <w:rPr>
          <w:rStyle w:val="apple-converted-space"/>
          <w:rFonts w:ascii="Arial" w:hAnsi="Arial" w:cs="Arial"/>
          <w:sz w:val="24"/>
          <w:szCs w:val="24"/>
        </w:rPr>
        <w:t> </w:t>
      </w:r>
      <w:r w:rsidRPr="00200499">
        <w:rPr>
          <w:rFonts w:ascii="Arial" w:hAnsi="Arial" w:cs="Arial"/>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4.</w:t>
      </w:r>
      <w:r w:rsidRPr="00200499">
        <w:rPr>
          <w:rStyle w:val="apple-converted-space"/>
          <w:rFonts w:ascii="Arial" w:hAnsi="Arial" w:cs="Arial"/>
          <w:sz w:val="24"/>
          <w:szCs w:val="24"/>
        </w:rPr>
        <w:t> </w:t>
      </w:r>
      <w:r w:rsidRPr="00200499">
        <w:rPr>
          <w:rFonts w:ascii="Arial" w:hAnsi="Arial" w:cs="Arial"/>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5. 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не требуются.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6.</w:t>
      </w:r>
      <w:r w:rsidRPr="00200499">
        <w:rPr>
          <w:rStyle w:val="apple-converted-space"/>
          <w:rFonts w:ascii="Arial" w:hAnsi="Arial" w:cs="Arial"/>
          <w:sz w:val="24"/>
          <w:szCs w:val="24"/>
        </w:rPr>
        <w:t> </w:t>
      </w:r>
      <w:r w:rsidRPr="00200499">
        <w:rPr>
          <w:rFonts w:ascii="Arial" w:hAnsi="Arial" w:cs="Arial"/>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не требуется.</w:t>
      </w:r>
    </w:p>
    <w:p w:rsidR="00C735B1" w:rsidRPr="00200499" w:rsidRDefault="00C735B1" w:rsidP="00C735B1">
      <w:pPr>
        <w:pStyle w:val="a4"/>
        <w:spacing w:before="0" w:after="0"/>
        <w:ind w:firstLine="567"/>
        <w:contextualSpacing/>
        <w:jc w:val="both"/>
        <w:rPr>
          <w:rFonts w:ascii="Arial" w:hAnsi="Arial" w:cs="Arial"/>
          <w:b/>
          <w:bCs/>
        </w:rPr>
      </w:pPr>
    </w:p>
    <w:p w:rsidR="00C735B1" w:rsidRPr="00200499" w:rsidRDefault="00C735B1" w:rsidP="00C735B1">
      <w:pPr>
        <w:pStyle w:val="a4"/>
        <w:spacing w:before="0" w:after="0"/>
        <w:ind w:firstLine="567"/>
        <w:contextualSpacing/>
        <w:jc w:val="both"/>
        <w:rPr>
          <w:rFonts w:ascii="Arial" w:hAnsi="Arial" w:cs="Arial"/>
          <w:shd w:val="clear" w:color="auto" w:fill="FFFFFF"/>
        </w:rPr>
      </w:pPr>
      <w:r w:rsidRPr="00200499">
        <w:rPr>
          <w:rFonts w:ascii="Arial" w:hAnsi="Arial" w:cs="Arial"/>
          <w:b/>
          <w:bCs/>
        </w:rPr>
        <w:t xml:space="preserve">Статья 36. </w:t>
      </w:r>
      <w:r w:rsidRPr="00200499">
        <w:rPr>
          <w:rFonts w:ascii="Arial" w:hAnsi="Arial" w:cs="Arial"/>
          <w:b/>
          <w:bCs/>
          <w:shd w:val="clear" w:color="auto" w:fill="FFFFFF"/>
        </w:rPr>
        <w:t xml:space="preserve">Особенности  проведения  </w:t>
      </w:r>
      <w:r w:rsidRPr="00200499">
        <w:rPr>
          <w:rFonts w:ascii="Arial" w:hAnsi="Arial" w:cs="Arial"/>
          <w:b/>
        </w:rPr>
        <w:t>общественных обсуждений или</w:t>
      </w:r>
      <w:r w:rsidRPr="00200499">
        <w:rPr>
          <w:rFonts w:ascii="Arial" w:hAnsi="Arial" w:cs="Arial"/>
        </w:rPr>
        <w:t xml:space="preserve"> </w:t>
      </w:r>
      <w:r w:rsidRPr="00200499">
        <w:rPr>
          <w:rFonts w:ascii="Arial" w:hAnsi="Arial" w:cs="Arial"/>
          <w:b/>
          <w:bCs/>
          <w:shd w:val="clear" w:color="auto" w:fill="FFFFFF"/>
        </w:rPr>
        <w:t xml:space="preserve">публичных слушаний    по проекту   документации по планировке   территории </w:t>
      </w:r>
      <w:r w:rsidRPr="00200499">
        <w:rPr>
          <w:rFonts w:ascii="Arial" w:hAnsi="Arial" w:cs="Arial"/>
          <w:shd w:val="clear" w:color="auto" w:fill="FFFFFF"/>
        </w:rPr>
        <w:t xml:space="preserve">  </w:t>
      </w:r>
    </w:p>
    <w:p w:rsidR="00C735B1" w:rsidRPr="00200499" w:rsidRDefault="00C735B1" w:rsidP="00C735B1">
      <w:pPr>
        <w:pStyle w:val="a4"/>
        <w:spacing w:before="0" w:after="0"/>
        <w:ind w:firstLine="567"/>
        <w:contextualSpacing/>
        <w:jc w:val="both"/>
        <w:rPr>
          <w:rFonts w:ascii="Arial" w:hAnsi="Arial" w:cs="Arial"/>
          <w:shd w:val="clear" w:color="auto" w:fill="FFFFFF"/>
        </w:rPr>
      </w:pPr>
    </w:p>
    <w:p w:rsidR="00C735B1" w:rsidRPr="00200499" w:rsidRDefault="00C735B1" w:rsidP="00C735B1">
      <w:pPr>
        <w:pStyle w:val="a4"/>
        <w:spacing w:before="0" w:after="0"/>
        <w:ind w:firstLine="567"/>
        <w:contextualSpacing/>
        <w:jc w:val="both"/>
        <w:rPr>
          <w:rFonts w:ascii="Arial" w:hAnsi="Arial" w:cs="Arial"/>
          <w:shd w:val="clear" w:color="auto" w:fill="FFFFFF"/>
        </w:rPr>
      </w:pPr>
      <w:r w:rsidRPr="00200499">
        <w:rPr>
          <w:rFonts w:ascii="Arial" w:hAnsi="Arial" w:cs="Arial"/>
          <w:bCs/>
          <w:shd w:val="clear" w:color="auto" w:fill="FFFFFF"/>
        </w:rPr>
        <w:t>1.</w:t>
      </w:r>
      <w:r w:rsidRPr="00200499">
        <w:rPr>
          <w:rFonts w:ascii="Arial" w:hAnsi="Arial" w:cs="Arial"/>
          <w:shd w:val="clear" w:color="auto" w:fill="FFFFFF"/>
        </w:rPr>
        <w:t xml:space="preserve"> </w:t>
      </w:r>
      <w:r w:rsidRPr="00200499">
        <w:rPr>
          <w:rFonts w:ascii="Arial" w:hAnsi="Arial" w:cs="Arial"/>
        </w:rPr>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до их утверждения подлежат обязательному рассмотрению на общественных обсуждениях или публичных слушаниях.</w:t>
      </w:r>
    </w:p>
    <w:p w:rsidR="00C735B1" w:rsidRPr="00200499" w:rsidRDefault="00C735B1" w:rsidP="00C735B1">
      <w:pPr>
        <w:pStyle w:val="a4"/>
        <w:spacing w:before="0" w:after="0"/>
        <w:ind w:firstLine="567"/>
        <w:contextualSpacing/>
        <w:jc w:val="both"/>
        <w:rPr>
          <w:rFonts w:ascii="Arial" w:hAnsi="Arial" w:cs="Arial"/>
          <w:shd w:val="clear" w:color="auto" w:fill="FFFFFF"/>
        </w:rPr>
      </w:pPr>
      <w:r w:rsidRPr="00200499">
        <w:rPr>
          <w:rFonts w:ascii="Arial" w:hAnsi="Arial" w:cs="Arial"/>
          <w:shd w:val="clear" w:color="auto" w:fill="FFFFFF"/>
        </w:rPr>
        <w:t xml:space="preserve">1.1. </w:t>
      </w:r>
      <w:r w:rsidRPr="00200499">
        <w:rPr>
          <w:rStyle w:val="apple-converted-space"/>
          <w:rFonts w:ascii="Arial" w:hAnsi="Arial" w:cs="Arial"/>
        </w:rPr>
        <w:t> </w:t>
      </w:r>
      <w:r w:rsidRPr="00200499">
        <w:rPr>
          <w:rFonts w:ascii="Arial" w:hAnsi="Arial" w:cs="Arial"/>
        </w:rPr>
        <w:t>В случае внесения изменений в указанные в части 1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C735B1" w:rsidRPr="00200499" w:rsidRDefault="00C735B1" w:rsidP="00C735B1">
      <w:pPr>
        <w:pStyle w:val="a4"/>
        <w:spacing w:before="0" w:after="0"/>
        <w:ind w:firstLine="567"/>
        <w:contextualSpacing/>
        <w:jc w:val="both"/>
        <w:rPr>
          <w:rFonts w:ascii="Arial" w:hAnsi="Arial" w:cs="Arial"/>
          <w:shd w:val="clear" w:color="auto" w:fill="FFFFFF"/>
        </w:rPr>
      </w:pPr>
      <w:r w:rsidRPr="00200499">
        <w:rPr>
          <w:rFonts w:ascii="Arial" w:hAnsi="Arial" w:cs="Arial"/>
          <w:shd w:val="clear" w:color="auto" w:fill="FFFFFF"/>
        </w:rPr>
        <w:lastRenderedPageBreak/>
        <w:t xml:space="preserve">2. </w:t>
      </w:r>
      <w:r w:rsidRPr="00200499">
        <w:rPr>
          <w:rStyle w:val="apple-converted-space"/>
          <w:rFonts w:ascii="Arial" w:hAnsi="Arial" w:cs="Arial"/>
        </w:rPr>
        <w:t> </w:t>
      </w:r>
      <w:r w:rsidRPr="00200499">
        <w:rPr>
          <w:rFonts w:ascii="Arial" w:hAnsi="Arial" w:cs="Arial"/>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w:t>
      </w:r>
      <w:r w:rsidRPr="00200499">
        <w:rPr>
          <w:rStyle w:val="apple-converted-space"/>
          <w:rFonts w:ascii="Arial" w:hAnsi="Arial" w:cs="Arial"/>
        </w:rPr>
        <w:t xml:space="preserve"> 5.1 </w:t>
      </w:r>
      <w:r w:rsidRPr="00200499">
        <w:rPr>
          <w:rFonts w:ascii="Arial" w:hAnsi="Arial" w:cs="Arial"/>
        </w:rPr>
        <w:t>Градостроительного кодекса РФ, с учетом положений настоящей статьи.</w:t>
      </w:r>
    </w:p>
    <w:p w:rsidR="00C735B1" w:rsidRPr="00200499" w:rsidRDefault="00C735B1" w:rsidP="00C735B1">
      <w:pPr>
        <w:spacing w:after="0" w:line="240" w:lineRule="auto"/>
        <w:ind w:firstLine="561"/>
        <w:contextualSpacing/>
        <w:jc w:val="both"/>
        <w:rPr>
          <w:rFonts w:ascii="Arial" w:hAnsi="Arial" w:cs="Arial"/>
          <w:sz w:val="24"/>
          <w:szCs w:val="24"/>
        </w:rPr>
      </w:pPr>
      <w:r w:rsidRPr="00200499">
        <w:rPr>
          <w:rFonts w:ascii="Arial" w:hAnsi="Arial" w:cs="Arial"/>
          <w:sz w:val="24"/>
          <w:szCs w:val="24"/>
          <w:shd w:val="clear" w:color="auto" w:fill="FFFFFF"/>
        </w:rPr>
        <w:t>3.  </w:t>
      </w:r>
      <w:r w:rsidRPr="00200499">
        <w:rPr>
          <w:rFonts w:ascii="Arial" w:hAnsi="Arial" w:cs="Arial"/>
          <w:sz w:val="24"/>
          <w:szCs w:val="24"/>
        </w:rPr>
        <w:t xml:space="preserve">Общественные обсуждения или публичные слушания по проекту планировки территории и проекту межевания территории не проводятся в случае, если проект планировки территории и проект межевания территории подготовлены в отношении: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3) территории для размещения линейных объектов в границах земель лесного фонда.</w:t>
      </w:r>
    </w:p>
    <w:p w:rsidR="00C735B1" w:rsidRPr="00200499" w:rsidRDefault="00C735B1" w:rsidP="00C735B1">
      <w:pPr>
        <w:pStyle w:val="times"/>
        <w:spacing w:before="0" w:beforeAutospacing="0" w:after="0" w:afterAutospacing="0"/>
        <w:ind w:firstLine="284"/>
        <w:jc w:val="both"/>
        <w:rPr>
          <w:rFonts w:ascii="Arial" w:hAnsi="Arial" w:cs="Arial"/>
        </w:rPr>
      </w:pPr>
      <w:r w:rsidRPr="00200499">
        <w:rPr>
          <w:rStyle w:val="apple-converted-space"/>
          <w:rFonts w:ascii="Arial" w:hAnsi="Arial" w:cs="Arial"/>
        </w:rPr>
        <w:t xml:space="preserve">   3.1. </w:t>
      </w:r>
      <w:r w:rsidRPr="00200499">
        <w:rPr>
          <w:rFonts w:ascii="Arial" w:hAnsi="Arial" w:cs="Arial"/>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C735B1" w:rsidRPr="00200499" w:rsidRDefault="00C735B1" w:rsidP="00C735B1">
      <w:pPr>
        <w:pStyle w:val="a4"/>
        <w:spacing w:before="0" w:after="0"/>
        <w:ind w:firstLine="567"/>
        <w:contextualSpacing/>
        <w:jc w:val="both"/>
        <w:rPr>
          <w:rFonts w:ascii="Arial" w:hAnsi="Arial" w:cs="Arial"/>
          <w:b/>
          <w:bCs/>
          <w:highlight w:val="yellow"/>
          <w:shd w:val="clear" w:color="auto" w:fill="00FFFF"/>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rPr>
        <w:t xml:space="preserve">Статья 37. </w:t>
      </w:r>
      <w:r w:rsidRPr="00200499">
        <w:rPr>
          <w:rFonts w:ascii="Arial" w:hAnsi="Arial" w:cs="Arial"/>
          <w:b/>
          <w:bCs/>
          <w:shd w:val="clear" w:color="auto" w:fill="FFFFFF"/>
        </w:rPr>
        <w:t xml:space="preserve">Особенности проведения </w:t>
      </w:r>
      <w:r w:rsidRPr="00200499">
        <w:rPr>
          <w:rFonts w:ascii="Arial" w:hAnsi="Arial" w:cs="Arial"/>
          <w:b/>
        </w:rPr>
        <w:t>общественных обсуждений или</w:t>
      </w:r>
      <w:r w:rsidRPr="00200499">
        <w:rPr>
          <w:rFonts w:ascii="Arial" w:hAnsi="Arial" w:cs="Arial"/>
        </w:rPr>
        <w:t xml:space="preserve"> </w:t>
      </w:r>
      <w:r w:rsidRPr="00200499">
        <w:rPr>
          <w:rFonts w:ascii="Arial" w:hAnsi="Arial" w:cs="Arial"/>
          <w:b/>
          <w:bCs/>
          <w:shd w:val="clear" w:color="auto" w:fill="FFFFFF"/>
        </w:rPr>
        <w:t xml:space="preserve">публичных слушаний по предоставлению разрешений на условно разрешенные виды использования земельных участков и объектов капитального строительства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bCs/>
          <w:shd w:val="clear" w:color="auto" w:fill="FFFFFF"/>
        </w:rPr>
      </w:pPr>
      <w:r w:rsidRPr="00200499">
        <w:rPr>
          <w:rFonts w:ascii="Arial" w:hAnsi="Arial" w:cs="Arial"/>
          <w:bCs/>
          <w:shd w:val="clear" w:color="auto" w:fill="FFFFFF"/>
        </w:rPr>
        <w:t xml:space="preserve">1. </w:t>
      </w:r>
      <w:r w:rsidRPr="00200499">
        <w:rPr>
          <w:rStyle w:val="apple-converted-space"/>
          <w:rFonts w:ascii="Arial" w:hAnsi="Arial" w:cs="Arial"/>
        </w:rPr>
        <w:t> </w:t>
      </w:r>
      <w:r w:rsidRPr="00200499">
        <w:rPr>
          <w:rFonts w:ascii="Arial" w:hAnsi="Arial" w:cs="Arial"/>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статьёй </w:t>
      </w:r>
      <w:r w:rsidRPr="00200499">
        <w:rPr>
          <w:rStyle w:val="apple-converted-space"/>
          <w:rFonts w:ascii="Arial" w:hAnsi="Arial" w:cs="Arial"/>
        </w:rPr>
        <w:t xml:space="preserve">5.1 </w:t>
      </w:r>
      <w:r w:rsidRPr="00200499">
        <w:rPr>
          <w:rFonts w:ascii="Arial" w:hAnsi="Arial" w:cs="Arial"/>
        </w:rPr>
        <w:t xml:space="preserve">Градостроительного кодекса РФ, с учетом положений настоящей статьи. </w:t>
      </w:r>
    </w:p>
    <w:p w:rsidR="00C735B1" w:rsidRPr="00200499" w:rsidRDefault="00C735B1" w:rsidP="00C735B1">
      <w:pPr>
        <w:pStyle w:val="a4"/>
        <w:spacing w:before="0" w:after="0"/>
        <w:ind w:firstLine="567"/>
        <w:contextualSpacing/>
        <w:jc w:val="both"/>
        <w:rPr>
          <w:rFonts w:ascii="Arial" w:hAnsi="Arial" w:cs="Arial"/>
          <w:bCs/>
          <w:shd w:val="clear" w:color="auto" w:fill="FFFFFF"/>
        </w:rPr>
      </w:pPr>
      <w:r w:rsidRPr="00200499">
        <w:rPr>
          <w:rFonts w:ascii="Arial" w:hAnsi="Arial" w:cs="Arial"/>
          <w:bCs/>
          <w:shd w:val="clear" w:color="auto" w:fill="FFFFFF"/>
        </w:rPr>
        <w:t xml:space="preserve">2. </w:t>
      </w:r>
      <w:r w:rsidRPr="00200499">
        <w:rPr>
          <w:rStyle w:val="apple-converted-space"/>
          <w:rFonts w:ascii="Arial" w:hAnsi="Arial" w:cs="Arial"/>
        </w:rPr>
        <w:t> </w:t>
      </w:r>
      <w:r w:rsidRPr="00200499">
        <w:rPr>
          <w:rFonts w:ascii="Arial" w:hAnsi="Arial" w:cs="Arial"/>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735B1" w:rsidRPr="00200499" w:rsidRDefault="00C735B1" w:rsidP="00C735B1">
      <w:pPr>
        <w:pStyle w:val="a4"/>
        <w:spacing w:before="0" w:after="0"/>
        <w:ind w:firstLine="567"/>
        <w:contextualSpacing/>
        <w:jc w:val="both"/>
        <w:rPr>
          <w:rFonts w:ascii="Arial" w:hAnsi="Arial" w:cs="Arial"/>
          <w:bCs/>
          <w:shd w:val="clear" w:color="auto" w:fill="FFFFFF"/>
        </w:rPr>
      </w:pPr>
      <w:r w:rsidRPr="00200499">
        <w:rPr>
          <w:rFonts w:ascii="Arial" w:hAnsi="Arial" w:cs="Arial"/>
          <w:bCs/>
          <w:shd w:val="clear" w:color="auto" w:fill="FFFFFF"/>
        </w:rPr>
        <w:t xml:space="preserve">3. </w:t>
      </w:r>
      <w:r w:rsidRPr="00200499">
        <w:rPr>
          <w:rFonts w:ascii="Arial" w:hAnsi="Arial" w:cs="Arial"/>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lastRenderedPageBreak/>
        <w:t xml:space="preserve">4. </w:t>
      </w:r>
      <w:r w:rsidRPr="00200499">
        <w:rPr>
          <w:rFonts w:ascii="Arial" w:hAnsi="Arial" w:cs="Arial"/>
        </w:rPr>
        <w:t xml:space="preserve">Срок проведения общественных обсуждений или публичных слушаний со дня оповещения жителей сельского поселения </w:t>
      </w:r>
      <w:r>
        <w:rPr>
          <w:rFonts w:ascii="Arial" w:hAnsi="Arial" w:cs="Arial"/>
        </w:rPr>
        <w:t>Николаевский</w:t>
      </w:r>
      <w:r w:rsidRPr="00200499">
        <w:rPr>
          <w:rFonts w:ascii="Arial" w:hAnsi="Arial" w:cs="Arial"/>
        </w:rPr>
        <w:t xml:space="preserve"> сельсовет об их проведении до дня опубликования заключения о результатах общественных обсуждений или публичных слушаний определяется Уставом муниципального района </w:t>
      </w:r>
      <w:r>
        <w:rPr>
          <w:rFonts w:ascii="Arial" w:hAnsi="Arial" w:cs="Arial"/>
        </w:rPr>
        <w:t>Кармаскалинский</w:t>
      </w:r>
      <w:r w:rsidRPr="00200499">
        <w:rPr>
          <w:rFonts w:ascii="Arial" w:hAnsi="Arial" w:cs="Arial"/>
        </w:rPr>
        <w:t xml:space="preserve"> район и (или) нормативным правовым актом Совета муниципального района </w:t>
      </w:r>
      <w:r>
        <w:rPr>
          <w:rFonts w:ascii="Arial" w:hAnsi="Arial" w:cs="Arial"/>
        </w:rPr>
        <w:t>Кармаскалинский</w:t>
      </w:r>
      <w:r w:rsidRPr="00200499">
        <w:rPr>
          <w:rFonts w:ascii="Arial" w:hAnsi="Arial" w:cs="Arial"/>
        </w:rPr>
        <w:t xml:space="preserve"> район и не может быть более одного месяца.</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w:t>
      </w:r>
      <w:r w:rsidRPr="00200499">
        <w:rPr>
          <w:rStyle w:val="apple-converted-space"/>
          <w:rFonts w:ascii="Arial" w:hAnsi="Arial" w:cs="Arial"/>
        </w:rPr>
        <w:t> </w:t>
      </w:r>
      <w:r w:rsidRPr="00200499">
        <w:rPr>
          <w:rFonts w:ascii="Arial" w:hAnsi="Arial" w:cs="Arial"/>
        </w:rPr>
        <w:t>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C735B1" w:rsidRPr="00200499" w:rsidRDefault="00C735B1" w:rsidP="00C735B1">
      <w:pPr>
        <w:pStyle w:val="a4"/>
        <w:spacing w:before="0" w:after="0"/>
        <w:ind w:firstLine="567"/>
        <w:contextualSpacing/>
        <w:jc w:val="both"/>
        <w:rPr>
          <w:rFonts w:ascii="Arial" w:hAnsi="Arial" w:cs="Arial"/>
          <w:bCs/>
          <w:shd w:val="clear" w:color="auto" w:fill="FFFFFF"/>
        </w:rPr>
      </w:pPr>
      <w:r w:rsidRPr="00200499">
        <w:rPr>
          <w:rFonts w:ascii="Arial" w:hAnsi="Arial" w:cs="Arial"/>
        </w:rPr>
        <w:t>6.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735B1" w:rsidRPr="00200499" w:rsidRDefault="00C735B1" w:rsidP="00C735B1">
      <w:pPr>
        <w:pStyle w:val="a4"/>
        <w:spacing w:before="0" w:after="0"/>
        <w:ind w:firstLine="567"/>
        <w:contextualSpacing/>
        <w:jc w:val="both"/>
        <w:rPr>
          <w:rFonts w:ascii="Arial" w:hAnsi="Arial" w:cs="Arial"/>
          <w:bCs/>
          <w:highlight w:val="yellow"/>
          <w:shd w:val="clear" w:color="auto" w:fill="FFFFFF"/>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rPr>
        <w:t xml:space="preserve">Статья 38. </w:t>
      </w:r>
      <w:r w:rsidRPr="00200499">
        <w:rPr>
          <w:rFonts w:ascii="Arial" w:hAnsi="Arial" w:cs="Arial"/>
          <w:b/>
          <w:bCs/>
          <w:shd w:val="clear" w:color="auto" w:fill="FFFFFF"/>
        </w:rPr>
        <w:t xml:space="preserve">Особенности проведения </w:t>
      </w:r>
      <w:r w:rsidRPr="00200499">
        <w:rPr>
          <w:rFonts w:ascii="Arial" w:hAnsi="Arial" w:cs="Arial"/>
          <w:b/>
        </w:rPr>
        <w:t>общественных обсуждений или</w:t>
      </w:r>
      <w:r w:rsidRPr="00200499">
        <w:rPr>
          <w:rFonts w:ascii="Arial" w:hAnsi="Arial" w:cs="Arial"/>
        </w:rPr>
        <w:t xml:space="preserve"> </w:t>
      </w:r>
      <w:r w:rsidRPr="00200499">
        <w:rPr>
          <w:rFonts w:ascii="Arial" w:hAnsi="Arial" w:cs="Arial"/>
          <w:b/>
          <w:bCs/>
          <w:shd w:val="clear" w:color="auto" w:fill="FFFFFF"/>
        </w:rPr>
        <w:t>публичных слушаний по предоставлению разрешений на отклонение от предельных параметров разрешенного строительства</w:t>
      </w:r>
    </w:p>
    <w:p w:rsidR="00C735B1" w:rsidRPr="00200499" w:rsidRDefault="00C735B1" w:rsidP="00C735B1">
      <w:pPr>
        <w:autoSpaceDE w:val="0"/>
        <w:autoSpaceDN w:val="0"/>
        <w:spacing w:after="0" w:line="240" w:lineRule="auto"/>
        <w:ind w:firstLine="567"/>
        <w:jc w:val="both"/>
        <w:rPr>
          <w:rFonts w:ascii="Arial" w:hAnsi="Arial" w:cs="Arial"/>
          <w:sz w:val="24"/>
          <w:szCs w:val="24"/>
        </w:rPr>
      </w:pPr>
    </w:p>
    <w:p w:rsidR="00C735B1" w:rsidRPr="00200499" w:rsidRDefault="00C735B1" w:rsidP="00C735B1">
      <w:pPr>
        <w:autoSpaceDE w:val="0"/>
        <w:autoSpaceDN w:val="0"/>
        <w:spacing w:after="0" w:line="240" w:lineRule="auto"/>
        <w:ind w:firstLine="567"/>
        <w:jc w:val="both"/>
        <w:rPr>
          <w:rFonts w:ascii="Arial" w:hAnsi="Arial" w:cs="Arial"/>
          <w:sz w:val="24"/>
          <w:szCs w:val="24"/>
        </w:rPr>
      </w:pPr>
      <w:r w:rsidRPr="00200499">
        <w:rPr>
          <w:rFonts w:ascii="Arial" w:hAnsi="Arial" w:cs="Arial"/>
          <w:sz w:val="24"/>
          <w:szCs w:val="24"/>
        </w:rPr>
        <w:t>1.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Проект решения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w:t>
      </w:r>
      <w:r w:rsidRPr="00200499">
        <w:rPr>
          <w:rStyle w:val="apple-converted-space"/>
          <w:rFonts w:ascii="Arial" w:hAnsi="Arial" w:cs="Arial"/>
          <w:sz w:val="24"/>
          <w:szCs w:val="24"/>
        </w:rPr>
        <w:t> </w:t>
      </w:r>
      <w:r w:rsidRPr="00200499">
        <w:rPr>
          <w:rFonts w:ascii="Arial" w:hAnsi="Arial" w:cs="Arial"/>
          <w:sz w:val="24"/>
          <w:szCs w:val="24"/>
        </w:rPr>
        <w:t xml:space="preserve">статьёй </w:t>
      </w:r>
      <w:r w:rsidRPr="00200499">
        <w:rPr>
          <w:rStyle w:val="apple-converted-space"/>
          <w:rFonts w:ascii="Arial" w:hAnsi="Arial" w:cs="Arial"/>
          <w:sz w:val="24"/>
          <w:szCs w:val="24"/>
        </w:rPr>
        <w:t xml:space="preserve">5.1 </w:t>
      </w:r>
      <w:r w:rsidRPr="00200499">
        <w:rPr>
          <w:rFonts w:ascii="Arial" w:hAnsi="Arial" w:cs="Arial"/>
          <w:sz w:val="24"/>
          <w:szCs w:val="24"/>
        </w:rPr>
        <w:t>Градостроительного кодекса РФ, с учетом положений статьи</w:t>
      </w:r>
      <w:r w:rsidRPr="00200499">
        <w:rPr>
          <w:rStyle w:val="apple-converted-space"/>
          <w:rFonts w:ascii="Arial" w:hAnsi="Arial" w:cs="Arial"/>
          <w:sz w:val="24"/>
          <w:szCs w:val="24"/>
        </w:rPr>
        <w:t> 36 </w:t>
      </w:r>
      <w:r w:rsidRPr="00200499">
        <w:rPr>
          <w:rFonts w:ascii="Arial" w:hAnsi="Arial" w:cs="Arial"/>
          <w:sz w:val="24"/>
          <w:szCs w:val="24"/>
        </w:rPr>
        <w:t>настоящих Правил,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735B1" w:rsidRPr="00200499" w:rsidRDefault="00C735B1" w:rsidP="00C735B1">
      <w:pPr>
        <w:autoSpaceDE w:val="0"/>
        <w:autoSpaceDN w:val="0"/>
        <w:spacing w:after="0" w:line="240" w:lineRule="auto"/>
        <w:ind w:firstLine="567"/>
        <w:jc w:val="both"/>
        <w:rPr>
          <w:rFonts w:ascii="Arial" w:hAnsi="Arial" w:cs="Arial"/>
          <w:sz w:val="24"/>
          <w:szCs w:val="24"/>
        </w:rPr>
      </w:pPr>
      <w:r w:rsidRPr="00200499">
        <w:rPr>
          <w:rFonts w:ascii="Arial" w:hAnsi="Arial" w:cs="Arial"/>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735B1" w:rsidRPr="00200499" w:rsidRDefault="00C735B1" w:rsidP="00C735B1">
      <w:pPr>
        <w:autoSpaceDE w:val="0"/>
        <w:autoSpaceDN w:val="0"/>
        <w:spacing w:after="0" w:line="240" w:lineRule="auto"/>
        <w:ind w:firstLine="567"/>
        <w:jc w:val="both"/>
        <w:rPr>
          <w:rFonts w:ascii="Arial" w:hAnsi="Arial" w:cs="Arial"/>
          <w:sz w:val="24"/>
          <w:szCs w:val="24"/>
        </w:rPr>
      </w:pPr>
    </w:p>
    <w:p w:rsidR="00C735B1" w:rsidRPr="00200499" w:rsidRDefault="00C735B1" w:rsidP="00C735B1">
      <w:pPr>
        <w:pStyle w:val="a4"/>
        <w:spacing w:before="0" w:after="0"/>
        <w:ind w:firstLine="567"/>
        <w:contextualSpacing/>
        <w:jc w:val="both"/>
        <w:rPr>
          <w:rFonts w:ascii="Arial" w:hAnsi="Arial" w:cs="Arial"/>
          <w:b/>
          <w:bCs/>
          <w:highlight w:val="yellow"/>
          <w:shd w:val="clear" w:color="auto" w:fill="FFFFFF"/>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shd w:val="clear" w:color="auto" w:fill="FFFFFF"/>
        </w:rPr>
        <w:t xml:space="preserve">Глава 10. Архитектурно-строительное проектирование, строительство, реконструкция объектов капитального строительства на территории сельского поселения </w:t>
      </w:r>
      <w:r>
        <w:rPr>
          <w:rFonts w:ascii="Arial" w:hAnsi="Arial" w:cs="Arial"/>
          <w:b/>
          <w:bCs/>
          <w:shd w:val="clear" w:color="auto" w:fill="FFFFFF"/>
        </w:rPr>
        <w:t>Николаевский</w:t>
      </w:r>
      <w:r w:rsidRPr="00200499">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Кармаскалинский</w:t>
      </w:r>
      <w:r w:rsidRPr="00200499">
        <w:rPr>
          <w:rFonts w:ascii="Arial" w:hAnsi="Arial" w:cs="Arial"/>
          <w:b/>
          <w:bCs/>
          <w:shd w:val="clear" w:color="auto" w:fill="FFFFFF"/>
        </w:rPr>
        <w:t xml:space="preserve"> район Республики Башкортостан</w:t>
      </w:r>
    </w:p>
    <w:p w:rsidR="00C735B1" w:rsidRPr="00200499" w:rsidRDefault="00C735B1" w:rsidP="00C735B1">
      <w:pPr>
        <w:pStyle w:val="a4"/>
        <w:spacing w:before="0" w:after="0"/>
        <w:ind w:firstLine="561"/>
        <w:contextualSpacing/>
        <w:jc w:val="both"/>
        <w:rPr>
          <w:rFonts w:ascii="Arial" w:hAnsi="Arial" w:cs="Arial"/>
          <w:b/>
          <w:bCs/>
          <w:shd w:val="clear" w:color="auto" w:fill="00FFFF"/>
        </w:rPr>
      </w:pPr>
      <w:r w:rsidRPr="00200499">
        <w:rPr>
          <w:rFonts w:ascii="Arial" w:hAnsi="Arial" w:cs="Arial"/>
          <w:shd w:val="clear" w:color="auto" w:fill="FFFFFF"/>
        </w:rPr>
        <w:t> </w:t>
      </w:r>
    </w:p>
    <w:p w:rsidR="00C735B1" w:rsidRPr="00200499" w:rsidRDefault="00C735B1" w:rsidP="00C735B1">
      <w:pPr>
        <w:pStyle w:val="a4"/>
        <w:spacing w:before="0" w:after="0"/>
        <w:ind w:firstLine="561"/>
        <w:contextualSpacing/>
        <w:jc w:val="both"/>
        <w:rPr>
          <w:rFonts w:ascii="Arial" w:hAnsi="Arial" w:cs="Arial"/>
          <w:b/>
          <w:bCs/>
        </w:rPr>
      </w:pPr>
      <w:r w:rsidRPr="00200499">
        <w:rPr>
          <w:rFonts w:ascii="Arial" w:hAnsi="Arial" w:cs="Arial"/>
          <w:b/>
          <w:bCs/>
        </w:rPr>
        <w:lastRenderedPageBreak/>
        <w:t xml:space="preserve">Статья 39. </w:t>
      </w:r>
      <w:r w:rsidRPr="00200499">
        <w:rPr>
          <w:rFonts w:ascii="Arial" w:hAnsi="Arial" w:cs="Arial"/>
          <w:b/>
        </w:rPr>
        <w:t>Архитектурно-строительное проектирование</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w:t>
      </w:r>
      <w:r w:rsidRPr="00200499">
        <w:rPr>
          <w:rFonts w:ascii="Arial" w:hAnsi="Arial" w:cs="Arial"/>
          <w:shd w:val="clear" w:color="auto" w:fill="FFFFFF"/>
        </w:rPr>
        <w:t xml:space="preserve"> </w:t>
      </w:r>
      <w:r w:rsidRPr="00200499">
        <w:rPr>
          <w:rFonts w:ascii="Arial" w:hAnsi="Arial" w:cs="Arial"/>
        </w:rPr>
        <w:t xml:space="preserve">Архитектурно-строительное проектирование осуществляется в соответствии с Градостроительным кодексом РФ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земельного участка, а также отдельных разделов проектной документации при проведении капитального ремонта объектов капитального строительства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rPr>
        <w:t>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земельного участка.</w:t>
      </w:r>
    </w:p>
    <w:p w:rsidR="00C735B1" w:rsidRPr="00200499" w:rsidRDefault="00C735B1" w:rsidP="00C735B1">
      <w:pPr>
        <w:pStyle w:val="a4"/>
        <w:spacing w:before="0" w:after="0"/>
        <w:ind w:firstLine="561"/>
        <w:contextualSpacing/>
        <w:jc w:val="both"/>
        <w:rPr>
          <w:rFonts w:ascii="Arial" w:hAnsi="Arial" w:cs="Arial"/>
          <w:shd w:val="clear" w:color="auto" w:fill="FFFFFF"/>
        </w:rPr>
      </w:pPr>
      <w:r w:rsidRPr="00200499">
        <w:rPr>
          <w:rStyle w:val="apple-converted-space"/>
          <w:rFonts w:ascii="Arial" w:hAnsi="Arial" w:cs="Arial"/>
        </w:rPr>
        <w:t xml:space="preserve"> 1.2. </w:t>
      </w:r>
      <w:r w:rsidRPr="00200499">
        <w:rPr>
          <w:rFonts w:ascii="Arial" w:hAnsi="Arial" w:cs="Arial"/>
        </w:rPr>
        <w:t>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и (или) выданного в соответствии с частью 1.1 статьи</w:t>
      </w:r>
      <w:r w:rsidRPr="00200499">
        <w:rPr>
          <w:rStyle w:val="apple-converted-space"/>
          <w:rFonts w:ascii="Arial" w:hAnsi="Arial" w:cs="Arial"/>
        </w:rPr>
        <w:t> </w:t>
      </w:r>
      <w:r w:rsidRPr="00200499">
        <w:rPr>
          <w:rFonts w:ascii="Arial" w:hAnsi="Arial" w:cs="Arial"/>
        </w:rPr>
        <w:t>57.3 Градостроительного кодекса РФ градостроительного плана земельного участка.</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 2.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C735B1" w:rsidRPr="00200499" w:rsidRDefault="00C735B1" w:rsidP="00C735B1">
      <w:pPr>
        <w:spacing w:after="0" w:line="240" w:lineRule="auto"/>
        <w:ind w:firstLine="561"/>
        <w:jc w:val="both"/>
        <w:rPr>
          <w:rFonts w:ascii="Arial" w:eastAsia="Times New Roman" w:hAnsi="Arial" w:cs="Arial"/>
          <w:sz w:val="24"/>
          <w:szCs w:val="24"/>
          <w:lang w:eastAsia="ru-RU"/>
        </w:rPr>
      </w:pPr>
      <w:r w:rsidRPr="00200499">
        <w:rPr>
          <w:rFonts w:ascii="Arial" w:hAnsi="Arial" w:cs="Arial"/>
          <w:sz w:val="24"/>
          <w:szCs w:val="24"/>
          <w:shd w:val="clear" w:color="auto" w:fill="FFFFFF"/>
        </w:rPr>
        <w:t xml:space="preserve">3. </w:t>
      </w:r>
      <w:r w:rsidRPr="00200499">
        <w:rPr>
          <w:rFonts w:ascii="Arial" w:eastAsia="Times New Roman" w:hAnsi="Arial" w:cs="Arial"/>
          <w:sz w:val="24"/>
          <w:szCs w:val="24"/>
          <w:lang w:eastAsia="ru-RU"/>
        </w:rPr>
        <w:t>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561"/>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3.1. Положения части 3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eastAsia="Times New Roman" w:hAnsi="Arial" w:cs="Arial"/>
          <w:sz w:val="24"/>
          <w:szCs w:val="24"/>
          <w:lang w:eastAsia="ru-RU"/>
        </w:rPr>
        <w:t xml:space="preserve">4. </w:t>
      </w:r>
      <w:r w:rsidRPr="00200499">
        <w:rPr>
          <w:rFonts w:ascii="Arial" w:hAnsi="Arial" w:cs="Arial"/>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5. Работы по договорам о подготовке проектной документации, внесению изменений в проектную документацию в соответствии с частями 3.8 и 3.9 статьи</w:t>
      </w:r>
      <w:r w:rsidRPr="00200499">
        <w:rPr>
          <w:rStyle w:val="apple-converted-space"/>
          <w:rFonts w:ascii="Arial" w:hAnsi="Arial" w:cs="Arial"/>
          <w:sz w:val="24"/>
          <w:szCs w:val="24"/>
        </w:rPr>
        <w:t> </w:t>
      </w:r>
      <w:r w:rsidRPr="00200499">
        <w:rPr>
          <w:rFonts w:ascii="Arial" w:hAnsi="Arial" w:cs="Arial"/>
          <w:sz w:val="24"/>
          <w:szCs w:val="24"/>
        </w:rPr>
        <w:t xml:space="preserve">49 Градостроительного кодекса РФ, заключенным с застройщиком, техническим </w:t>
      </w:r>
      <w:r w:rsidRPr="00200499">
        <w:rPr>
          <w:rFonts w:ascii="Arial" w:hAnsi="Arial" w:cs="Arial"/>
          <w:sz w:val="24"/>
          <w:szCs w:val="24"/>
        </w:rPr>
        <w:lastRenderedPageBreak/>
        <w:t>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частями 3.8 и 3.9 статьи</w:t>
      </w:r>
      <w:r w:rsidRPr="00200499">
        <w:rPr>
          <w:rStyle w:val="apple-converted-space"/>
          <w:rFonts w:ascii="Arial" w:hAnsi="Arial" w:cs="Arial"/>
          <w:sz w:val="24"/>
          <w:szCs w:val="24"/>
        </w:rPr>
        <w:t> </w:t>
      </w:r>
      <w:r w:rsidRPr="00200499">
        <w:rPr>
          <w:rFonts w:ascii="Arial" w:hAnsi="Arial" w:cs="Arial"/>
          <w:sz w:val="24"/>
          <w:szCs w:val="24"/>
        </w:rPr>
        <w:t>49 Градостроительного кодекса РФ,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6. Лицом, осуществляющим подготовку проектной документации, может являться застройщик, иное лицо (в случае, предусмотренном частями 1.1 и 1.2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1.1 и 1.2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 xml:space="preserve">6.1.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eastAsia="Times New Roman" w:hAnsi="Arial" w:cs="Arial"/>
          <w:sz w:val="24"/>
          <w:szCs w:val="24"/>
          <w:lang w:eastAsia="ru-RU"/>
        </w:rPr>
      </w:pPr>
      <w:r w:rsidRPr="00200499">
        <w:rPr>
          <w:rFonts w:ascii="Arial" w:hAnsi="Arial" w:cs="Arial"/>
          <w:sz w:val="24"/>
          <w:szCs w:val="24"/>
        </w:rPr>
        <w:t xml:space="preserve">7. </w:t>
      </w:r>
      <w:r w:rsidRPr="00200499">
        <w:rPr>
          <w:rFonts w:ascii="Arial" w:eastAsia="Times New Roman" w:hAnsi="Arial" w:cs="Arial"/>
          <w:sz w:val="24"/>
          <w:szCs w:val="24"/>
          <w:lang w:eastAsia="ru-RU"/>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561"/>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561"/>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561"/>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3) технические условия (в случае, если функционирование проектируемого объекта капитального строительства невозможно обеспечить без подключения </w:t>
      </w:r>
      <w:r w:rsidRPr="00200499">
        <w:rPr>
          <w:rFonts w:ascii="Arial" w:eastAsia="Times New Roman" w:hAnsi="Arial" w:cs="Arial"/>
          <w:sz w:val="24"/>
          <w:szCs w:val="24"/>
          <w:lang w:eastAsia="ru-RU"/>
        </w:rPr>
        <w:lastRenderedPageBreak/>
        <w:t>(технологического присоединения) такого объекта к сетям инженерно-технического обеспечения).</w:t>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eastAsia="Times New Roman" w:hAnsi="Arial" w:cs="Arial"/>
          <w:sz w:val="24"/>
          <w:szCs w:val="24"/>
          <w:lang w:eastAsia="ru-RU"/>
        </w:rPr>
        <w:t xml:space="preserve">8. </w:t>
      </w:r>
      <w:r w:rsidRPr="00200499">
        <w:rPr>
          <w:rFonts w:ascii="Arial" w:hAnsi="Arial" w:cs="Arial"/>
          <w:sz w:val="24"/>
          <w:szCs w:val="24"/>
        </w:rPr>
        <w:t xml:space="preserve">Администрация </w:t>
      </w:r>
      <w:r w:rsidRPr="00200499">
        <w:rPr>
          <w:rFonts w:ascii="Arial" w:eastAsia="Times New Roman" w:hAnsi="Arial" w:cs="Arial"/>
          <w:sz w:val="24"/>
          <w:szCs w:val="24"/>
          <w:shd w:val="clear" w:color="auto" w:fill="FFFFFF"/>
          <w:lang w:eastAsia="ru-RU"/>
        </w:rPr>
        <w:t xml:space="preserve">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r w:rsidRPr="00200499">
        <w:rPr>
          <w:rFonts w:ascii="Arial" w:hAnsi="Arial" w:cs="Arial"/>
          <w:sz w:val="24"/>
          <w:szCs w:val="24"/>
        </w:rPr>
        <w:t xml:space="preserve"> при   распоряжении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Администрация </w:t>
      </w:r>
      <w:r w:rsidRPr="00200499">
        <w:rPr>
          <w:rFonts w:ascii="Arial" w:eastAsia="Times New Roman" w:hAnsi="Arial" w:cs="Arial"/>
          <w:sz w:val="24"/>
          <w:szCs w:val="24"/>
          <w:shd w:val="clear" w:color="auto" w:fill="FFFFFF"/>
          <w:lang w:eastAsia="ru-RU"/>
        </w:rPr>
        <w:t xml:space="preserve">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r w:rsidRPr="00200499">
        <w:rPr>
          <w:rFonts w:ascii="Arial" w:hAnsi="Arial" w:cs="Arial"/>
          <w:sz w:val="24"/>
          <w:szCs w:val="24"/>
        </w:rPr>
        <w:t xml:space="preserve">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bCs/>
          <w:sz w:val="24"/>
          <w:szCs w:val="24"/>
          <w:shd w:val="clear" w:color="auto" w:fill="FFFFFF"/>
        </w:rPr>
        <w:t xml:space="preserve">9. </w:t>
      </w:r>
      <w:r w:rsidRPr="00200499">
        <w:rPr>
          <w:rFonts w:ascii="Arial" w:hAnsi="Arial" w:cs="Arial"/>
          <w:sz w:val="24"/>
          <w:szCs w:val="24"/>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shd w:val="clear" w:color="auto" w:fill="FFFFFF"/>
        </w:rPr>
      </w:pPr>
      <w:r w:rsidRPr="00200499">
        <w:rPr>
          <w:rFonts w:ascii="Arial" w:hAnsi="Arial" w:cs="Arial"/>
          <w:bCs/>
          <w:sz w:val="24"/>
          <w:szCs w:val="24"/>
          <w:shd w:val="clear" w:color="auto" w:fill="FFFFFF"/>
        </w:rPr>
        <w:t xml:space="preserve">10. </w:t>
      </w:r>
      <w:r w:rsidRPr="00200499">
        <w:rPr>
          <w:rFonts w:ascii="Arial" w:hAnsi="Arial" w:cs="Arial"/>
          <w:sz w:val="24"/>
          <w:szCs w:val="24"/>
          <w:shd w:val="clear" w:color="auto" w:fill="FFFFFF"/>
        </w:rPr>
        <w:t xml:space="preserve">Для подготовки проектной документации  выполняются инженерные изыскания в порядке, предусмотренном статьей 47 Градостроительного кодекса РФ. </w:t>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p>
    <w:p w:rsidR="00C735B1" w:rsidRPr="00200499" w:rsidRDefault="00C735B1" w:rsidP="00C735B1">
      <w:pPr>
        <w:spacing w:after="0" w:line="240" w:lineRule="auto"/>
        <w:ind w:firstLine="561"/>
        <w:jc w:val="both"/>
        <w:rPr>
          <w:rFonts w:ascii="Arial" w:hAnsi="Arial" w:cs="Arial"/>
          <w:bCs/>
          <w:sz w:val="24"/>
          <w:szCs w:val="24"/>
          <w:shd w:val="clear" w:color="auto" w:fill="FFFFFF"/>
        </w:rPr>
      </w:pPr>
      <w:r w:rsidRPr="00200499">
        <w:rPr>
          <w:rFonts w:ascii="Arial" w:hAnsi="Arial" w:cs="Arial"/>
          <w:sz w:val="24"/>
          <w:szCs w:val="24"/>
          <w:shd w:val="clear" w:color="auto" w:fill="FFFFFF"/>
        </w:rPr>
        <w:t>11. Экспертиза проектной документации выполняется в соответствии со статьёй 49 Градостроительного кодекса РФ.</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 xml:space="preserve">12. </w:t>
      </w:r>
      <w:r w:rsidRPr="00200499">
        <w:rPr>
          <w:rFonts w:ascii="Arial" w:hAnsi="Arial" w:cs="Arial"/>
          <w:shd w:val="clear" w:color="auto" w:fill="FFFFFF"/>
        </w:rP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РФ   и в соответствии с ним иными нормативными правовыми актами.</w:t>
      </w:r>
    </w:p>
    <w:p w:rsidR="00C735B1" w:rsidRPr="00200499" w:rsidRDefault="00C735B1" w:rsidP="00C735B1">
      <w:pPr>
        <w:pStyle w:val="a4"/>
        <w:spacing w:before="0" w:after="0"/>
        <w:ind w:firstLine="561"/>
        <w:contextualSpacing/>
        <w:jc w:val="both"/>
        <w:rPr>
          <w:rFonts w:ascii="Arial" w:hAnsi="Arial" w:cs="Arial"/>
          <w:shd w:val="clear" w:color="auto" w:fill="FFFFFF"/>
        </w:rPr>
      </w:pPr>
      <w:r w:rsidRPr="00200499">
        <w:rPr>
          <w:rFonts w:ascii="Arial" w:hAnsi="Arial" w:cs="Arial"/>
          <w:bCs/>
          <w:shd w:val="clear" w:color="auto" w:fill="FFFFFF"/>
        </w:rPr>
        <w:t xml:space="preserve">13. </w:t>
      </w:r>
      <w:r w:rsidRPr="00200499">
        <w:rPr>
          <w:rFonts w:ascii="Arial" w:hAnsi="Arial" w:cs="Arial"/>
          <w:shd w:val="clear" w:color="auto" w:fill="FFFFFF"/>
        </w:rPr>
        <w:t>Проектная документация утверждается застройщиком и заказчиком. В случаях, предусмотренных статьей 49 Градостроительного кодекса РФ,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14.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утвержденными решениями администрации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а до их утверждения временными положениями, утвержденными постановлениями главы администрации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в развитие настоящих Правил.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rPr>
        <w:lastRenderedPageBreak/>
        <w:t xml:space="preserve">Статья 40. </w:t>
      </w:r>
      <w:r w:rsidRPr="00200499">
        <w:rPr>
          <w:rFonts w:ascii="Arial" w:hAnsi="Arial" w:cs="Arial"/>
          <w:b/>
          <w:bCs/>
          <w:shd w:val="clear" w:color="auto" w:fill="FFFFFF"/>
        </w:rPr>
        <w:t>Осуществление строительства, реконструкции объектов капитального строительства</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shd w:val="clear" w:color="auto" w:fill="FFFFFF"/>
        </w:rPr>
      </w:pPr>
      <w:r w:rsidRPr="00200499">
        <w:rPr>
          <w:rFonts w:ascii="Arial" w:hAnsi="Arial" w:cs="Arial"/>
          <w:bCs/>
          <w:shd w:val="clear" w:color="auto" w:fill="FFFFFF"/>
        </w:rPr>
        <w:t>1.</w:t>
      </w:r>
      <w:r w:rsidRPr="00200499">
        <w:rPr>
          <w:rFonts w:ascii="Arial" w:hAnsi="Arial" w:cs="Arial"/>
          <w:shd w:val="clear" w:color="auto" w:fill="FFFFFF"/>
        </w:rPr>
        <w:t xml:space="preserve"> Строительство, реконструкция объектов капитального строительства на территории сельского поселения </w:t>
      </w:r>
      <w:r>
        <w:rPr>
          <w:rFonts w:ascii="Arial" w:hAnsi="Arial" w:cs="Arial"/>
          <w:bCs/>
          <w:shd w:val="clear" w:color="auto" w:fill="FFFFFF"/>
        </w:rPr>
        <w:t>Николаевский</w:t>
      </w:r>
      <w:r w:rsidRPr="00200499">
        <w:rPr>
          <w:rFonts w:ascii="Arial" w:hAnsi="Arial" w:cs="Arial"/>
          <w:bCs/>
          <w:shd w:val="clear" w:color="auto" w:fill="FFFFFF"/>
        </w:rPr>
        <w:t xml:space="preserve"> сельсовет</w:t>
      </w:r>
      <w:r w:rsidRPr="00200499">
        <w:rPr>
          <w:rFonts w:ascii="Arial" w:hAnsi="Arial" w:cs="Arial"/>
          <w:shd w:val="clear" w:color="auto" w:fill="FFFFFF"/>
        </w:rPr>
        <w:t xml:space="preserve">,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статьей 52  Градостроительного кодекса РФ, другими федеральными законами и иными нормативными правовыми актами, настоящими Правилами.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w:t>
      </w:r>
      <w:r w:rsidRPr="00200499">
        <w:rPr>
          <w:rFonts w:ascii="Arial" w:hAnsi="Arial" w:cs="Arial"/>
          <w:shd w:val="clear" w:color="auto" w:fill="FFFFFF"/>
        </w:rPr>
        <w:t xml:space="preserve"> Строительство, реконструкцию объектов капитального строительства на территории сельского поселения </w:t>
      </w:r>
      <w:r>
        <w:rPr>
          <w:rFonts w:ascii="Arial" w:hAnsi="Arial" w:cs="Arial"/>
          <w:bCs/>
          <w:shd w:val="clear" w:color="auto" w:fill="FFFFFF"/>
        </w:rPr>
        <w:t>Николаевский</w:t>
      </w:r>
      <w:r w:rsidRPr="00200499">
        <w:rPr>
          <w:rFonts w:ascii="Arial" w:hAnsi="Arial" w:cs="Arial"/>
          <w:bCs/>
          <w:shd w:val="clear" w:color="auto" w:fill="FFFFFF"/>
        </w:rPr>
        <w:t xml:space="preserve"> сельсовет</w:t>
      </w:r>
      <w:r w:rsidRPr="00200499">
        <w:rPr>
          <w:rFonts w:ascii="Arial" w:hAnsi="Arial" w:cs="Arial"/>
          <w:shd w:val="clear" w:color="auto" w:fill="FFFFFF"/>
        </w:rPr>
        <w:t>, а также их капитальный ремонт, могут осуществлять правообладатели земельных участков в границах принадлежащих им земельных участков при условии, что указанные земельные участки сформированы и зарегистрированы в соответствии с требованиями федерального законодательства.</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3.</w:t>
      </w:r>
      <w:r w:rsidRPr="00200499">
        <w:rPr>
          <w:rFonts w:ascii="Arial" w:hAnsi="Arial" w:cs="Arial"/>
          <w:shd w:val="clear" w:color="auto" w:fill="FFFFFF"/>
        </w:rPr>
        <w:t xml:space="preserve"> </w:t>
      </w:r>
      <w:r w:rsidRPr="00200499">
        <w:rPr>
          <w:rFonts w:ascii="Arial" w:hAnsi="Arial" w:cs="Arial"/>
        </w:rPr>
        <w:t>Выполнение работ по договорам о строительстве, реконструкции, капитальном ремонте объектов капитального строительства осуществляется в соответствии с частями 2,3,4 статьи 52 Градостроительного кодекса РФ.</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5. В случае, если в соответствии с Градостроительным кодексом РФ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орган исполнительной власти (далее также - органы государственного строительного надзора) извещение о начале таких работ, к которому прилагаются следующие документы:</w:t>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1) копия разрешения на строительство;</w:t>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3) копия документа о вынесении на местность линий отступа от красных линий;</w:t>
      </w:r>
      <w:r w:rsidRPr="00200499">
        <w:rPr>
          <w:rFonts w:ascii="Arial" w:hAnsi="Arial" w:cs="Arial"/>
        </w:rPr>
        <w:tab/>
      </w:r>
      <w:r w:rsidRPr="00200499">
        <w:rPr>
          <w:rFonts w:ascii="Arial" w:hAnsi="Arial" w:cs="Arial"/>
        </w:rPr>
        <w:tab/>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4) общий и специальные журналы, в которых ведется учет выполнения работ;</w:t>
      </w:r>
      <w:r w:rsidRPr="00200499">
        <w:rPr>
          <w:rFonts w:ascii="Arial" w:hAnsi="Arial" w:cs="Arial"/>
        </w:rPr>
        <w:tab/>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w:t>
      </w:r>
      <w:r w:rsidRPr="00200499">
        <w:rPr>
          <w:rFonts w:ascii="Arial" w:hAnsi="Arial" w:cs="Arial"/>
        </w:rPr>
        <w:lastRenderedPageBreak/>
        <w:t>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 xml:space="preserve">10. </w:t>
      </w:r>
      <w:r w:rsidRPr="00200499">
        <w:rPr>
          <w:rFonts w:ascii="Arial" w:hAnsi="Arial" w:cs="Arial"/>
          <w:shd w:val="clear" w:color="auto" w:fill="FFFFFF"/>
        </w:rPr>
        <w:t xml:space="preserve">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администрации сельского поселения </w:t>
      </w:r>
      <w:r>
        <w:rPr>
          <w:rFonts w:ascii="Arial" w:hAnsi="Arial" w:cs="Arial"/>
          <w:bCs/>
          <w:shd w:val="clear" w:color="auto" w:fill="FFFFFF"/>
        </w:rPr>
        <w:t>Николаевский</w:t>
      </w:r>
      <w:r w:rsidRPr="00200499">
        <w:rPr>
          <w:rFonts w:ascii="Arial" w:hAnsi="Arial" w:cs="Arial"/>
          <w:bCs/>
          <w:shd w:val="clear" w:color="auto" w:fill="FFFFFF"/>
        </w:rPr>
        <w:t xml:space="preserve"> сельсовет</w:t>
      </w:r>
      <w:r w:rsidRPr="00200499">
        <w:rPr>
          <w:rFonts w:ascii="Arial" w:hAnsi="Arial" w:cs="Arial"/>
          <w:shd w:val="clear" w:color="auto" w:fill="FFFFFF"/>
        </w:rPr>
        <w:t xml:space="preserve">  установлен публичный сервитут с описанием содержания такого сервитута.</w:t>
      </w:r>
    </w:p>
    <w:p w:rsidR="00C735B1" w:rsidRPr="00200499" w:rsidRDefault="00C735B1" w:rsidP="00C735B1">
      <w:pPr>
        <w:pStyle w:val="a4"/>
        <w:spacing w:before="0" w:after="0"/>
        <w:ind w:firstLine="567"/>
        <w:contextualSpacing/>
        <w:jc w:val="both"/>
        <w:rPr>
          <w:rFonts w:ascii="Arial" w:hAnsi="Arial" w:cs="Arial"/>
          <w:bCs/>
          <w:shd w:val="clear" w:color="auto" w:fill="FFFFFF"/>
        </w:rPr>
      </w:pPr>
    </w:p>
    <w:p w:rsidR="00C735B1" w:rsidRPr="00200499" w:rsidRDefault="00C735B1" w:rsidP="00C735B1">
      <w:pPr>
        <w:pStyle w:val="a4"/>
        <w:spacing w:before="0" w:after="0"/>
        <w:ind w:firstLine="561"/>
        <w:contextualSpacing/>
        <w:jc w:val="both"/>
        <w:rPr>
          <w:rFonts w:ascii="Arial" w:hAnsi="Arial" w:cs="Arial"/>
          <w:b/>
        </w:rPr>
      </w:pPr>
      <w:r w:rsidRPr="00200499">
        <w:rPr>
          <w:rFonts w:ascii="Arial" w:hAnsi="Arial" w:cs="Arial"/>
          <w:b/>
          <w:bCs/>
        </w:rPr>
        <w:t xml:space="preserve">Статья 41. </w:t>
      </w:r>
      <w:r w:rsidRPr="00200499">
        <w:rPr>
          <w:rFonts w:ascii="Arial" w:hAnsi="Arial" w:cs="Arial"/>
          <w:b/>
        </w:rPr>
        <w:t>Инженерные изыскания для подготовки проектной документации, строительства, реконструкции объектов капитального строительства</w:t>
      </w:r>
    </w:p>
    <w:p w:rsidR="00C735B1" w:rsidRPr="00200499" w:rsidRDefault="00C735B1" w:rsidP="00C735B1">
      <w:pPr>
        <w:pStyle w:val="a4"/>
        <w:spacing w:before="0" w:after="0"/>
        <w:ind w:firstLine="561"/>
        <w:contextualSpacing/>
        <w:jc w:val="both"/>
        <w:rPr>
          <w:rFonts w:ascii="Arial" w:hAnsi="Arial" w:cs="Arial"/>
          <w:shd w:val="clear" w:color="auto" w:fill="FFFFFF"/>
        </w:rPr>
      </w:pP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shd w:val="clear" w:color="auto" w:fill="FFFFFF"/>
        </w:rPr>
        <w:lastRenderedPageBreak/>
        <w:t xml:space="preserve">1. </w:t>
      </w:r>
      <w:r w:rsidRPr="00200499">
        <w:rPr>
          <w:rFonts w:ascii="Arial" w:hAnsi="Arial" w:cs="Arial"/>
          <w:sz w:val="24"/>
          <w:szCs w:val="24"/>
        </w:rPr>
        <w:t>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bookmarkStart w:id="7" w:name="п2ст47"/>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 xml:space="preserve">2. </w:t>
      </w:r>
      <w:bookmarkEnd w:id="7"/>
      <w:r w:rsidRPr="00200499">
        <w:rPr>
          <w:rFonts w:ascii="Arial" w:hAnsi="Arial" w:cs="Arial"/>
          <w:sz w:val="24"/>
          <w:szCs w:val="24"/>
        </w:rPr>
        <w:t>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w:t>
      </w:r>
      <w:hyperlink r:id="rId9" w:tooltip="Кодекс 136-ФЗ Земельный кодекс Российской Федерации &#10;C 29.10.2001 действует - земельный кодекс веден в действие со дня его официального опубликования согласно Федеральному закону от 25 октября 2001 г. № 137-ФЗ &quot;О введении в действие Земельного кодекса Российск" w:history="1"/>
      <w:r w:rsidRPr="00200499">
        <w:rPr>
          <w:rFonts w:ascii="Arial" w:hAnsi="Arial" w:cs="Arial"/>
          <w:sz w:val="24"/>
          <w:szCs w:val="24"/>
        </w:rPr>
        <w:t xml:space="preserve">  РФ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2.1. Не требуется членство в саморегулируемых организациях в области инженерных изысканий:</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 xml:space="preserve">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w:t>
      </w:r>
      <w:r w:rsidRPr="00200499">
        <w:rPr>
          <w:rFonts w:ascii="Arial" w:hAnsi="Arial" w:cs="Arial"/>
          <w:sz w:val="24"/>
          <w:szCs w:val="24"/>
        </w:rPr>
        <w:lastRenderedPageBreak/>
        <w:t>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3. Лицами, выполняющими инженерные изыскания, могут являться застройщик, лицо, получившее в соответствии с Земельным кодексом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кодексом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w:t>
      </w:r>
      <w:r w:rsidRPr="00200499">
        <w:rPr>
          <w:rFonts w:ascii="Arial" w:hAnsi="Arial" w:cs="Arial"/>
          <w:sz w:val="24"/>
          <w:szCs w:val="24"/>
        </w:rPr>
        <w:lastRenderedPageBreak/>
        <w:t>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bookmarkStart w:id="8" w:name="п6ст47"/>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1"/>
        <w:jc w:val="both"/>
        <w:rPr>
          <w:rFonts w:ascii="Arial" w:hAnsi="Arial" w:cs="Arial"/>
          <w:sz w:val="24"/>
          <w:szCs w:val="24"/>
        </w:rPr>
      </w:pPr>
      <w:r w:rsidRPr="00200499">
        <w:rPr>
          <w:rFonts w:ascii="Arial" w:hAnsi="Arial" w:cs="Arial"/>
          <w:sz w:val="24"/>
          <w:szCs w:val="24"/>
        </w:rPr>
        <w:t>6</w:t>
      </w:r>
      <w:bookmarkEnd w:id="8"/>
      <w:r w:rsidRPr="00200499">
        <w:rPr>
          <w:rFonts w:ascii="Arial" w:hAnsi="Arial" w:cs="Arial"/>
          <w:sz w:val="24"/>
          <w:szCs w:val="24"/>
        </w:rPr>
        <w:t>.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rPr>
        <w:t xml:space="preserve">Статья 42. </w:t>
      </w:r>
      <w:r w:rsidRPr="00200499">
        <w:rPr>
          <w:rFonts w:ascii="Arial" w:hAnsi="Arial" w:cs="Arial"/>
          <w:b/>
          <w:bCs/>
          <w:shd w:val="clear" w:color="auto" w:fill="FFFFFF"/>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C735B1" w:rsidRPr="00200499" w:rsidRDefault="00C735B1" w:rsidP="00C735B1">
      <w:pPr>
        <w:spacing w:after="0" w:line="240" w:lineRule="auto"/>
        <w:ind w:firstLine="284"/>
        <w:jc w:val="both"/>
        <w:rPr>
          <w:rFonts w:ascii="Arial" w:hAnsi="Arial" w:cs="Arial"/>
          <w:sz w:val="24"/>
          <w:szCs w:val="24"/>
          <w:shd w:val="clear" w:color="auto" w:fill="FFFFFF"/>
        </w:rPr>
      </w:pP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shd w:val="clear" w:color="auto" w:fill="FFFFFF"/>
        </w:rPr>
        <w:t> </w:t>
      </w:r>
      <w:r w:rsidRPr="00200499">
        <w:rPr>
          <w:rFonts w:ascii="Arial" w:hAnsi="Arial" w:cs="Arial"/>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w:t>
      </w:r>
      <w:r w:rsidRPr="00200499">
        <w:rPr>
          <w:rFonts w:ascii="Arial" w:hAnsi="Arial" w:cs="Arial"/>
          <w:sz w:val="24"/>
          <w:szCs w:val="24"/>
        </w:rPr>
        <w:lastRenderedPageBreak/>
        <w:t>предельных параметров разрешенного строительства, реконструкции объектов капитального строительства.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735B1" w:rsidRPr="00200499" w:rsidRDefault="00C735B1" w:rsidP="00C735B1">
      <w:pPr>
        <w:spacing w:after="0" w:line="240" w:lineRule="auto"/>
        <w:ind w:firstLine="284"/>
        <w:jc w:val="both"/>
        <w:rPr>
          <w:rFonts w:ascii="Arial" w:hAnsi="Arial" w:cs="Arial"/>
          <w:sz w:val="24"/>
          <w:szCs w:val="24"/>
        </w:rPr>
      </w:pPr>
      <w:bookmarkStart w:id="9" w:name="п5ст40"/>
      <w:r w:rsidRPr="00200499">
        <w:rPr>
          <w:rFonts w:ascii="Arial" w:hAnsi="Arial" w:cs="Arial"/>
          <w:sz w:val="24"/>
          <w:szCs w:val="24"/>
        </w:rPr>
        <w:t>5.</w:t>
      </w:r>
      <w:bookmarkEnd w:id="9"/>
      <w:r w:rsidRPr="00200499">
        <w:rPr>
          <w:rStyle w:val="apple-converted-space"/>
          <w:rFonts w:ascii="Arial" w:hAnsi="Arial" w:cs="Arial"/>
          <w:sz w:val="24"/>
          <w:szCs w:val="24"/>
        </w:rPr>
        <w:t> </w:t>
      </w:r>
      <w:r w:rsidRPr="00200499">
        <w:rPr>
          <w:rFonts w:ascii="Arial" w:hAnsi="Arial" w:cs="Arial"/>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6. Глава   администрации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6.1. Со дня поступления в администрацию </w:t>
      </w:r>
      <w:r w:rsidRPr="00200499">
        <w:rPr>
          <w:rFonts w:ascii="Arial" w:eastAsia="Times New Roman" w:hAnsi="Arial" w:cs="Arial"/>
          <w:sz w:val="24"/>
          <w:szCs w:val="24"/>
          <w:shd w:val="clear" w:color="auto" w:fill="FFFFFF"/>
          <w:lang w:eastAsia="ru-RU"/>
        </w:rPr>
        <w:t xml:space="preserve">муниципального района </w:t>
      </w:r>
      <w:r>
        <w:rPr>
          <w:rFonts w:ascii="Arial" w:eastAsia="Times New Roman" w:hAnsi="Arial" w:cs="Arial"/>
          <w:sz w:val="24"/>
          <w:szCs w:val="24"/>
          <w:shd w:val="clear" w:color="auto" w:fill="FFFFFF"/>
          <w:lang w:eastAsia="ru-RU"/>
        </w:rPr>
        <w:t>Кармаскалинский</w:t>
      </w:r>
      <w:r w:rsidRPr="00200499">
        <w:rPr>
          <w:rFonts w:ascii="Arial" w:eastAsia="Times New Roman" w:hAnsi="Arial" w:cs="Arial"/>
          <w:sz w:val="24"/>
          <w:szCs w:val="24"/>
          <w:shd w:val="clear" w:color="auto" w:fill="FFFFFF"/>
          <w:lang w:eastAsia="ru-RU"/>
        </w:rPr>
        <w:t xml:space="preserve"> район</w:t>
      </w:r>
      <w:r w:rsidRPr="00200499">
        <w:rPr>
          <w:rFonts w:ascii="Arial" w:hAnsi="Arial" w:cs="Arial"/>
          <w:sz w:val="24"/>
          <w:szCs w:val="24"/>
        </w:rPr>
        <w:t xml:space="preserve"> или администрацию сельского поселения </w:t>
      </w:r>
      <w:r>
        <w:rPr>
          <w:rFonts w:ascii="Arial" w:hAnsi="Arial" w:cs="Arial"/>
          <w:sz w:val="24"/>
          <w:szCs w:val="24"/>
        </w:rPr>
        <w:t>Николаевский</w:t>
      </w:r>
      <w:r w:rsidRPr="00200499">
        <w:rPr>
          <w:rFonts w:ascii="Arial" w:hAnsi="Arial" w:cs="Arial"/>
          <w:sz w:val="24"/>
          <w:szCs w:val="24"/>
        </w:rPr>
        <w:t xml:space="preserve"> сельсовет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w:t>
      </w:r>
      <w:r w:rsidRPr="00200499">
        <w:rPr>
          <w:rStyle w:val="apple-converted-space"/>
          <w:rFonts w:ascii="Arial" w:hAnsi="Arial" w:cs="Arial"/>
          <w:sz w:val="24"/>
          <w:szCs w:val="24"/>
        </w:rPr>
        <w:t xml:space="preserve"> 55.32 </w:t>
      </w:r>
      <w:r w:rsidRPr="00200499">
        <w:rPr>
          <w:rFonts w:ascii="Arial" w:hAnsi="Arial" w:cs="Arial"/>
          <w:sz w:val="24"/>
          <w:szCs w:val="24"/>
        </w:rPr>
        <w:t xml:space="preserve">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w:t>
      </w:r>
      <w:r w:rsidRPr="00200499">
        <w:rPr>
          <w:rFonts w:ascii="Arial" w:hAnsi="Arial" w:cs="Arial"/>
          <w:sz w:val="24"/>
          <w:szCs w:val="24"/>
        </w:rPr>
        <w:lastRenderedPageBreak/>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w:t>
      </w:r>
      <w:r w:rsidRPr="00200499">
        <w:rPr>
          <w:rStyle w:val="apple-converted-space"/>
          <w:rFonts w:ascii="Arial" w:hAnsi="Arial" w:cs="Arial"/>
          <w:sz w:val="24"/>
          <w:szCs w:val="24"/>
        </w:rPr>
        <w:t xml:space="preserve"> 55.32 </w:t>
      </w:r>
      <w:r w:rsidRPr="00200499">
        <w:rPr>
          <w:rFonts w:ascii="Arial" w:hAnsi="Arial" w:cs="Arial"/>
          <w:sz w:val="24"/>
          <w:szCs w:val="24"/>
        </w:rPr>
        <w:t>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200499">
        <w:rPr>
          <w:rFonts w:ascii="Arial" w:hAnsi="Arial" w:cs="Arial"/>
          <w:sz w:val="24"/>
          <w:szCs w:val="24"/>
        </w:rPr>
        <w:t>приаэродромной</w:t>
      </w:r>
      <w:proofErr w:type="spellEnd"/>
      <w:r w:rsidRPr="00200499">
        <w:rPr>
          <w:rFonts w:ascii="Arial" w:hAnsi="Arial" w:cs="Arial"/>
          <w:sz w:val="24"/>
          <w:szCs w:val="24"/>
        </w:rPr>
        <w:t xml:space="preserve"> территории.</w:t>
      </w:r>
    </w:p>
    <w:p w:rsidR="00C735B1" w:rsidRPr="00200499" w:rsidRDefault="00C735B1" w:rsidP="00C735B1">
      <w:pPr>
        <w:pStyle w:val="a4"/>
        <w:spacing w:before="0" w:after="0"/>
        <w:ind w:firstLine="567"/>
        <w:contextualSpacing/>
        <w:jc w:val="both"/>
        <w:rPr>
          <w:rFonts w:ascii="Arial" w:hAnsi="Arial" w:cs="Arial"/>
          <w:highlight w:val="yellow"/>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r w:rsidRPr="00200499">
        <w:rPr>
          <w:rFonts w:ascii="Arial" w:hAnsi="Arial" w:cs="Arial"/>
          <w:b/>
          <w:bCs/>
        </w:rPr>
        <w:t xml:space="preserve">Статья 43. </w:t>
      </w:r>
      <w:r w:rsidRPr="00200499">
        <w:rPr>
          <w:rFonts w:ascii="Arial" w:hAnsi="Arial" w:cs="Arial"/>
          <w:b/>
          <w:bCs/>
          <w:shd w:val="clear" w:color="auto" w:fill="FFFFFF"/>
        </w:rPr>
        <w:t>Выдача разрешения на строительство</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bCs/>
          <w:shd w:val="clear" w:color="auto" w:fill="FFFFFF"/>
        </w:rPr>
      </w:pPr>
      <w:r w:rsidRPr="00200499">
        <w:rPr>
          <w:rFonts w:ascii="Arial" w:hAnsi="Arial" w:cs="Arial"/>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C735B1" w:rsidRPr="00200499" w:rsidRDefault="00C735B1" w:rsidP="00C735B1">
      <w:pPr>
        <w:pStyle w:val="a4"/>
        <w:spacing w:before="0" w:after="0"/>
        <w:ind w:firstLine="567"/>
        <w:contextualSpacing/>
        <w:jc w:val="both"/>
        <w:rPr>
          <w:rFonts w:ascii="Arial" w:hAnsi="Arial" w:cs="Arial"/>
          <w:shd w:val="clear" w:color="auto" w:fill="FFFFFF"/>
        </w:rPr>
      </w:pPr>
      <w:r w:rsidRPr="00200499">
        <w:rPr>
          <w:rFonts w:ascii="Arial" w:hAnsi="Arial" w:cs="Arial"/>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администрацией муниципального района в развитие настоящих Правил в соответствии с частью 7 статьи 36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2. Разрешение на строительство на земельном участке, расположенном на территории сельского поселения </w:t>
      </w:r>
      <w:r>
        <w:rPr>
          <w:rFonts w:ascii="Arial" w:hAnsi="Arial" w:cs="Arial"/>
          <w:bCs/>
          <w:shd w:val="clear" w:color="auto" w:fill="FFFFFF"/>
        </w:rPr>
        <w:t>Николаевский</w:t>
      </w:r>
      <w:r w:rsidRPr="00200499">
        <w:rPr>
          <w:rFonts w:ascii="Arial" w:hAnsi="Arial" w:cs="Arial"/>
          <w:bCs/>
          <w:shd w:val="clear" w:color="auto" w:fill="FFFFFF"/>
        </w:rPr>
        <w:t xml:space="preserve"> сельсовет</w:t>
      </w:r>
      <w:r w:rsidRPr="00200499">
        <w:rPr>
          <w:rFonts w:ascii="Arial" w:hAnsi="Arial" w:cs="Arial"/>
          <w:shd w:val="clear" w:color="auto" w:fill="FFFFFF"/>
        </w:rPr>
        <w:t xml:space="preserve"> выдается  уполномоченным органом администрации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на выдачу разрешений в  случаях, предусмотренных частями 5,6 статьи 51 </w:t>
      </w:r>
      <w:r w:rsidRPr="00200499">
        <w:rPr>
          <w:rFonts w:ascii="Arial" w:hAnsi="Arial" w:cs="Arial"/>
        </w:rPr>
        <w:t>Градостроительного кодекса РФ.</w:t>
      </w:r>
    </w:p>
    <w:p w:rsidR="00C735B1" w:rsidRPr="00200499" w:rsidRDefault="00C735B1" w:rsidP="00C735B1">
      <w:pPr>
        <w:pStyle w:val="a4"/>
        <w:spacing w:before="0" w:after="0"/>
        <w:ind w:firstLine="567"/>
        <w:contextualSpacing/>
        <w:jc w:val="both"/>
        <w:rPr>
          <w:rFonts w:ascii="Arial" w:hAnsi="Arial" w:cs="Arial"/>
          <w:shd w:val="clear" w:color="auto" w:fill="FFFFFF"/>
        </w:rPr>
      </w:pPr>
      <w:r w:rsidRPr="00200499">
        <w:rPr>
          <w:rFonts w:ascii="Arial" w:hAnsi="Arial" w:cs="Arial"/>
          <w:shd w:val="clear" w:color="auto" w:fill="FFFFFF"/>
        </w:rPr>
        <w:t xml:space="preserve">2.1. Разрешение на строительство выдается уполномоченным федеральным органом исполнительной власти, органом исполнительной субъекта Российской </w:t>
      </w:r>
      <w:r w:rsidRPr="00200499">
        <w:rPr>
          <w:rFonts w:ascii="Arial" w:hAnsi="Arial" w:cs="Arial"/>
          <w:shd w:val="clear" w:color="auto" w:fill="FFFFFF"/>
        </w:rPr>
        <w:lastRenderedPageBreak/>
        <w:t>Федерации или органом местного самоуправления для строительства, 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земельных участков в соответствии с Федеральным законом РФ №499 от 312.12.2014г.</w:t>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 xml:space="preserve">2.2.  </w:t>
      </w:r>
      <w:r w:rsidRPr="00200499">
        <w:rPr>
          <w:rFonts w:ascii="Arial" w:hAnsi="Arial" w:cs="Arial"/>
          <w:sz w:val="24"/>
          <w:szCs w:val="24"/>
          <w:shd w:val="clear" w:color="auto" w:fill="FFFFFF"/>
        </w:rPr>
        <w:t xml:space="preserve">Разрешение на строительство </w:t>
      </w:r>
      <w:r w:rsidRPr="00200499">
        <w:rPr>
          <w:rFonts w:ascii="Arial" w:hAnsi="Arial" w:cs="Arial"/>
          <w:sz w:val="24"/>
          <w:szCs w:val="24"/>
        </w:rPr>
        <w:t>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выдается  федеральным органом управления государственным фондом недр.</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 xml:space="preserve">2.3. </w:t>
      </w:r>
      <w:r w:rsidRPr="00200499">
        <w:rPr>
          <w:rFonts w:ascii="Arial" w:hAnsi="Arial" w:cs="Arial"/>
          <w:sz w:val="24"/>
          <w:szCs w:val="24"/>
          <w:shd w:val="clear" w:color="auto" w:fill="FFFFFF"/>
        </w:rPr>
        <w:t xml:space="preserve"> Разрешение на строительство</w:t>
      </w:r>
      <w:r w:rsidRPr="00200499">
        <w:rPr>
          <w:rFonts w:ascii="Arial" w:hAnsi="Arial" w:cs="Arial"/>
          <w:sz w:val="24"/>
          <w:szCs w:val="24"/>
        </w:rPr>
        <w:t xml:space="preserve">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выдается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eastAsia="Times New Roman" w:hAnsi="Arial" w:cs="Arial"/>
          <w:sz w:val="24"/>
          <w:szCs w:val="24"/>
          <w:lang w:eastAsia="ru-RU"/>
        </w:rPr>
      </w:pPr>
      <w:r w:rsidRPr="00200499">
        <w:rPr>
          <w:rFonts w:ascii="Arial" w:hAnsi="Arial" w:cs="Arial"/>
          <w:sz w:val="24"/>
          <w:szCs w:val="24"/>
        </w:rPr>
        <w:t>2.4.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РФ.</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eastAsia="Times New Roman" w:hAnsi="Arial" w:cs="Arial"/>
          <w:sz w:val="24"/>
          <w:szCs w:val="24"/>
          <w:lang w:eastAsia="ru-RU"/>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567"/>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567"/>
        <w:jc w:val="both"/>
        <w:rPr>
          <w:rFonts w:ascii="Arial" w:hAnsi="Arial" w:cs="Arial"/>
          <w:sz w:val="24"/>
          <w:szCs w:val="24"/>
          <w:shd w:val="clear" w:color="auto" w:fill="FFFFFF"/>
        </w:rPr>
      </w:pPr>
      <w:r w:rsidRPr="00200499">
        <w:rPr>
          <w:rFonts w:ascii="Arial" w:hAnsi="Arial" w:cs="Arial"/>
          <w:sz w:val="24"/>
          <w:szCs w:val="24"/>
        </w:rPr>
        <w:t xml:space="preserve">4. Застройщиком заявление о выдаче разрешения на строительство подается </w:t>
      </w:r>
      <w:r w:rsidRPr="00200499">
        <w:rPr>
          <w:rFonts w:ascii="Arial" w:hAnsi="Arial" w:cs="Arial"/>
          <w:sz w:val="24"/>
          <w:szCs w:val="24"/>
          <w:shd w:val="clear" w:color="auto" w:fill="FFFFFF"/>
        </w:rPr>
        <w:t xml:space="preserve">в уполномоченный орган администрации 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 либо</w:t>
      </w:r>
      <w:r w:rsidRPr="00200499">
        <w:rPr>
          <w:rFonts w:ascii="Arial" w:hAnsi="Arial" w:cs="Arial"/>
          <w:sz w:val="24"/>
          <w:szCs w:val="24"/>
        </w:rPr>
        <w:t xml:space="preserve"> через многофункциональный центр в соответствии с соглашением о взаимодействии между многофункциональным центром и  </w:t>
      </w:r>
      <w:r w:rsidRPr="00200499">
        <w:rPr>
          <w:rFonts w:ascii="Arial" w:hAnsi="Arial" w:cs="Arial"/>
          <w:sz w:val="24"/>
          <w:szCs w:val="24"/>
          <w:shd w:val="clear" w:color="auto" w:fill="FFFFFF"/>
        </w:rPr>
        <w:t xml:space="preserve">администрацией 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w:t>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 xml:space="preserve">4.1. К заявлению о выдаче разрешения на строительство застройщиком (кроме </w:t>
      </w:r>
      <w:r w:rsidRPr="00200499">
        <w:rPr>
          <w:rFonts w:ascii="Arial" w:hAnsi="Arial" w:cs="Arial"/>
          <w:sz w:val="24"/>
          <w:szCs w:val="24"/>
          <w:shd w:val="clear" w:color="auto" w:fill="FFFFFF"/>
        </w:rPr>
        <w:t>объекта индивидуального жилищного строительства или садового дома</w:t>
      </w:r>
      <w:r w:rsidRPr="00200499">
        <w:rPr>
          <w:rFonts w:ascii="Arial" w:hAnsi="Arial" w:cs="Arial"/>
          <w:sz w:val="24"/>
          <w:szCs w:val="24"/>
        </w:rPr>
        <w:t>) прилагаются следующие документы:</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w:t>
      </w:r>
      <w:r w:rsidRPr="00200499">
        <w:rPr>
          <w:rFonts w:ascii="Arial" w:hAnsi="Arial" w:cs="Arial"/>
          <w:sz w:val="24"/>
          <w:szCs w:val="24"/>
        </w:rPr>
        <w:lastRenderedPageBreak/>
        <w:t>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w:t>
      </w:r>
      <w:r w:rsidRPr="00200499">
        <w:rPr>
          <w:rStyle w:val="apple-converted-space"/>
          <w:rFonts w:ascii="Arial" w:hAnsi="Arial" w:cs="Arial"/>
          <w:sz w:val="24"/>
          <w:szCs w:val="24"/>
        </w:rPr>
        <w:t> 57.3 Градостроительного к</w:t>
      </w:r>
      <w:r w:rsidRPr="00200499">
        <w:rPr>
          <w:rFonts w:ascii="Arial" w:hAnsi="Arial" w:cs="Arial"/>
          <w:sz w:val="24"/>
          <w:szCs w:val="24"/>
        </w:rPr>
        <w:t xml:space="preserve">одекса РФ; </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00499">
        <w:rPr>
          <w:rFonts w:ascii="Arial" w:hAnsi="Arial" w:cs="Arial"/>
          <w:sz w:val="24"/>
          <w:szCs w:val="24"/>
        </w:rPr>
        <w:t>Росатом</w:t>
      </w:r>
      <w:proofErr w:type="spellEnd"/>
      <w:r w:rsidRPr="00200499">
        <w:rPr>
          <w:rFonts w:ascii="Arial" w:hAnsi="Arial" w:cs="Arial"/>
          <w:sz w:val="24"/>
          <w:szCs w:val="24"/>
        </w:rPr>
        <w:t>", Государственной корпорацией по космической деятельности "</w:t>
      </w:r>
      <w:proofErr w:type="spellStart"/>
      <w:r w:rsidRPr="00200499">
        <w:rPr>
          <w:rFonts w:ascii="Arial" w:hAnsi="Arial" w:cs="Arial"/>
          <w:sz w:val="24"/>
          <w:szCs w:val="24"/>
        </w:rPr>
        <w:t>Роскосмос</w:t>
      </w:r>
      <w:proofErr w:type="spellEnd"/>
      <w:r w:rsidRPr="00200499">
        <w:rPr>
          <w:rFonts w:ascii="Arial" w:hAnsi="Arial" w:cs="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3) результаты инженерных изысканий и  материалы, содержащиеся в утвержденной в соответствии с частью 15 статьи</w:t>
      </w:r>
      <w:r w:rsidRPr="00200499">
        <w:rPr>
          <w:rStyle w:val="apple-converted-space"/>
          <w:rFonts w:ascii="Arial" w:hAnsi="Arial" w:cs="Arial"/>
          <w:sz w:val="24"/>
          <w:szCs w:val="24"/>
        </w:rPr>
        <w:t> 48 Градостроительного к</w:t>
      </w:r>
      <w:r w:rsidRPr="00200499">
        <w:rPr>
          <w:rFonts w:ascii="Arial" w:hAnsi="Arial" w:cs="Arial"/>
          <w:sz w:val="24"/>
          <w:szCs w:val="24"/>
        </w:rPr>
        <w:t>одекса РФ проектной документации;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 xml:space="preserve">4) положительное заключение экспертизы проектной документации объекта капитального строительства в случаях, предусмотренных статьёй 49 </w:t>
      </w:r>
      <w:r w:rsidRPr="00200499">
        <w:rPr>
          <w:rFonts w:ascii="Arial" w:hAnsi="Arial" w:cs="Arial"/>
          <w:sz w:val="24"/>
          <w:szCs w:val="24"/>
          <w:shd w:val="clear" w:color="auto" w:fill="FFFFFF"/>
        </w:rPr>
        <w:t>Градостроительного кодекса РФ;</w:t>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статьёй 40 </w:t>
      </w:r>
      <w:r w:rsidRPr="00200499">
        <w:rPr>
          <w:rFonts w:ascii="Arial" w:hAnsi="Arial" w:cs="Arial"/>
          <w:sz w:val="24"/>
          <w:szCs w:val="24"/>
          <w:shd w:val="clear" w:color="auto" w:fill="FFFFFF"/>
        </w:rPr>
        <w:t>Градостроительного кодекса РФ</w:t>
      </w:r>
      <w:r w:rsidRPr="00200499">
        <w:rPr>
          <w:rFonts w:ascii="Arial" w:hAnsi="Arial" w:cs="Arial"/>
          <w:sz w:val="24"/>
          <w:szCs w:val="24"/>
        </w:rPr>
        <w:t>);</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6)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в соответствии с подпунктом 6.2) пункта 6) части 4.1  настоящей статьи;</w:t>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00499">
        <w:rPr>
          <w:rFonts w:ascii="Arial" w:hAnsi="Arial" w:cs="Arial"/>
          <w:sz w:val="24"/>
          <w:szCs w:val="24"/>
        </w:rPr>
        <w:t>Росатом</w:t>
      </w:r>
      <w:proofErr w:type="spellEnd"/>
      <w:r w:rsidRPr="00200499">
        <w:rPr>
          <w:rFonts w:ascii="Arial" w:hAnsi="Arial" w:cs="Arial"/>
          <w:sz w:val="24"/>
          <w:szCs w:val="24"/>
        </w:rPr>
        <w:t>", Государственной корпорацией по космической деятельности "</w:t>
      </w:r>
      <w:proofErr w:type="spellStart"/>
      <w:r w:rsidRPr="00200499">
        <w:rPr>
          <w:rFonts w:ascii="Arial" w:hAnsi="Arial" w:cs="Arial"/>
          <w:sz w:val="24"/>
          <w:szCs w:val="24"/>
        </w:rPr>
        <w:t>Роскосмос</w:t>
      </w:r>
      <w:proofErr w:type="spellEnd"/>
      <w:r w:rsidRPr="00200499">
        <w:rPr>
          <w:rFonts w:ascii="Arial" w:hAnsi="Arial" w:cs="Arial"/>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lastRenderedPageBreak/>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eastAsia="Times New Roman" w:hAnsi="Arial" w:cs="Arial"/>
          <w:sz w:val="24"/>
          <w:szCs w:val="24"/>
          <w:lang w:eastAsia="ru-RU"/>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 xml:space="preserve">4.2. Документы (их копии или сведения, содержащиеся в них), указанные в пунктах в пунктах 1 - 5, 7, 9 и 10 части 4.1 настоящей статьи, запрашиваются уполномоченным  органом администрации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4.3. Документы, указанные в пунктах 1, 3 и 4 части 4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bCs/>
          <w:sz w:val="24"/>
          <w:szCs w:val="24"/>
          <w:shd w:val="clear" w:color="auto" w:fill="FFFFFF"/>
        </w:rPr>
        <w:t>5.</w:t>
      </w:r>
      <w:r w:rsidRPr="00200499">
        <w:rPr>
          <w:rFonts w:ascii="Arial" w:hAnsi="Arial" w:cs="Arial"/>
          <w:sz w:val="24"/>
          <w:szCs w:val="24"/>
          <w:shd w:val="clear" w:color="auto" w:fill="FFFFFF"/>
        </w:rPr>
        <w:t xml:space="preserve"> Не допускается требовать иные документы для получения разрешения на строительство, кроме указанных в части 4 настоящих Правил.</w:t>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shd w:val="clear" w:color="auto" w:fill="FFFFFF"/>
        </w:rPr>
      </w:pPr>
      <w:r w:rsidRPr="00200499">
        <w:rPr>
          <w:rFonts w:ascii="Arial" w:hAnsi="Arial" w:cs="Arial"/>
          <w:bCs/>
          <w:sz w:val="24"/>
          <w:szCs w:val="24"/>
          <w:shd w:val="clear" w:color="auto" w:fill="FFFFFF"/>
        </w:rPr>
        <w:t>6.</w:t>
      </w:r>
      <w:r w:rsidRPr="00200499">
        <w:rPr>
          <w:rFonts w:ascii="Arial" w:hAnsi="Arial" w:cs="Arial"/>
          <w:sz w:val="24"/>
          <w:szCs w:val="24"/>
          <w:shd w:val="clear" w:color="auto" w:fill="FFFFFF"/>
        </w:rPr>
        <w:t xml:space="preserve"> Выдача разрешения на строительство не требуется в случае:</w:t>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r w:rsidRPr="00200499">
        <w:rPr>
          <w:rFonts w:ascii="Arial" w:hAnsi="Arial" w:cs="Arial"/>
          <w:sz w:val="24"/>
          <w:szCs w:val="24"/>
          <w:shd w:val="clear" w:color="auto" w:fill="FFFFFF"/>
        </w:rPr>
        <w:tab/>
      </w:r>
    </w:p>
    <w:p w:rsidR="00C735B1" w:rsidRPr="00200499" w:rsidRDefault="00C735B1" w:rsidP="00C735B1">
      <w:pPr>
        <w:spacing w:after="0" w:line="240" w:lineRule="auto"/>
        <w:ind w:firstLine="567"/>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w:t>
      </w:r>
      <w:r w:rsidRPr="00200499">
        <w:rPr>
          <w:rFonts w:ascii="Arial" w:eastAsia="Times New Roman" w:hAnsi="Arial" w:cs="Arial"/>
          <w:sz w:val="24"/>
          <w:szCs w:val="24"/>
          <w:lang w:eastAsia="ru-RU"/>
        </w:rPr>
        <w:lastRenderedPageBreak/>
        <w:t>жилого дома, садового дома, хозяйственных построек, определенных в соответствии с законодательством в сфере садоводства и огородничества;</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1.1) строительства, реконструкции объектов индивидуального жилищного строительства;</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2) строительства, реконструкции объектов, не являющихся объектами капитального строительства;</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3) строительства на земельном участке строений и сооружений вспомогательного использования;</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4.1) капитального ремонта объектов капитального строительства;</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4.3) строительства, реконструкции объектов, предназначенных для транспортировки природного газа под давлением до 0,6 </w:t>
      </w:r>
      <w:proofErr w:type="spellStart"/>
      <w:r w:rsidRPr="00200499">
        <w:rPr>
          <w:rFonts w:ascii="Arial" w:eastAsia="Times New Roman" w:hAnsi="Arial" w:cs="Arial"/>
          <w:sz w:val="24"/>
          <w:szCs w:val="24"/>
          <w:lang w:eastAsia="ru-RU"/>
        </w:rPr>
        <w:t>мегапаскаля</w:t>
      </w:r>
      <w:proofErr w:type="spellEnd"/>
      <w:r w:rsidRPr="00200499">
        <w:rPr>
          <w:rFonts w:ascii="Arial" w:eastAsia="Times New Roman" w:hAnsi="Arial" w:cs="Arial"/>
          <w:sz w:val="24"/>
          <w:szCs w:val="24"/>
          <w:lang w:eastAsia="ru-RU"/>
        </w:rPr>
        <w:t xml:space="preserve"> включительно;</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4.4) размещения антенных опор (мачт и башен) высотой до 50 метров, предназначенных для размещения средств связи;</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5) иных случаях, если в соответствии с Градостроительным кодексом, нормативными правовыми актами Правительства Российской Федерации, законодательством Республики Башкортостан о градостроительной деятельности получение разрешения на строительство не требуется.</w:t>
      </w:r>
    </w:p>
    <w:p w:rsidR="00C735B1" w:rsidRPr="00200499" w:rsidRDefault="00C735B1" w:rsidP="00C735B1">
      <w:pPr>
        <w:pStyle w:val="a4"/>
        <w:spacing w:before="0" w:after="0"/>
        <w:ind w:firstLine="561"/>
        <w:contextualSpacing/>
        <w:jc w:val="both"/>
        <w:rPr>
          <w:rFonts w:ascii="Arial" w:hAnsi="Arial" w:cs="Arial"/>
          <w:bCs/>
          <w:shd w:val="clear" w:color="auto" w:fill="FFFFFF"/>
        </w:rPr>
      </w:pPr>
      <w:r w:rsidRPr="00200499">
        <w:rPr>
          <w:rFonts w:ascii="Arial" w:hAnsi="Arial" w:cs="Arial"/>
          <w:bCs/>
          <w:shd w:val="clear" w:color="auto" w:fill="FFFFFF"/>
        </w:rPr>
        <w:t xml:space="preserve">7. </w:t>
      </w:r>
      <w:r w:rsidRPr="00200499">
        <w:rPr>
          <w:rFonts w:ascii="Arial" w:hAnsi="Arial" w:cs="Arial"/>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в соответствии с частью 12 настоящей статьи. Разрешение на индивидуальное жилищное строительство выдается на десять лет.</w:t>
      </w:r>
    </w:p>
    <w:p w:rsidR="00C735B1" w:rsidRPr="00200499" w:rsidRDefault="00C735B1" w:rsidP="00C735B1">
      <w:pPr>
        <w:pStyle w:val="a4"/>
        <w:spacing w:before="0" w:after="0"/>
        <w:ind w:firstLine="561"/>
        <w:contextualSpacing/>
        <w:jc w:val="both"/>
        <w:rPr>
          <w:rFonts w:ascii="Arial" w:hAnsi="Arial" w:cs="Arial"/>
          <w:bCs/>
          <w:shd w:val="clear" w:color="auto" w:fill="FFFFFF"/>
        </w:rPr>
      </w:pPr>
      <w:r w:rsidRPr="00200499">
        <w:rPr>
          <w:rFonts w:ascii="Arial" w:hAnsi="Arial" w:cs="Arial"/>
          <w:bCs/>
          <w:shd w:val="clear" w:color="auto" w:fill="FFFFFF"/>
        </w:rPr>
        <w:t xml:space="preserve">8. </w:t>
      </w:r>
      <w:r w:rsidRPr="00200499">
        <w:rPr>
          <w:rStyle w:val="apple-converted-space"/>
          <w:rFonts w:ascii="Arial" w:hAnsi="Arial" w:cs="Arial"/>
        </w:rPr>
        <w:t> </w:t>
      </w:r>
      <w:r w:rsidRPr="00200499">
        <w:rPr>
          <w:rFonts w:ascii="Arial" w:hAnsi="Arial" w:cs="Arial"/>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статьи 51 Градостроительного кодекса РФ.</w:t>
      </w:r>
    </w:p>
    <w:p w:rsidR="00C735B1" w:rsidRPr="00200499" w:rsidRDefault="00C735B1" w:rsidP="00C735B1">
      <w:pPr>
        <w:pStyle w:val="a4"/>
        <w:spacing w:before="0" w:after="0"/>
        <w:ind w:firstLine="561"/>
        <w:contextualSpacing/>
        <w:jc w:val="both"/>
        <w:rPr>
          <w:rFonts w:ascii="Arial" w:hAnsi="Arial" w:cs="Arial"/>
          <w:bCs/>
          <w:shd w:val="clear" w:color="auto" w:fill="FFFFFF"/>
        </w:rPr>
      </w:pPr>
    </w:p>
    <w:p w:rsidR="00C735B1" w:rsidRPr="00200499" w:rsidRDefault="00C735B1" w:rsidP="00C735B1">
      <w:pPr>
        <w:pStyle w:val="a4"/>
        <w:spacing w:before="0" w:after="0"/>
        <w:ind w:firstLine="567"/>
        <w:contextualSpacing/>
        <w:jc w:val="both"/>
        <w:rPr>
          <w:rFonts w:ascii="Arial" w:hAnsi="Arial" w:cs="Arial"/>
          <w:b/>
        </w:rPr>
      </w:pPr>
      <w:r w:rsidRPr="00200499">
        <w:rPr>
          <w:rFonts w:ascii="Arial" w:hAnsi="Arial" w:cs="Arial"/>
          <w:shd w:val="clear" w:color="auto" w:fill="FFFFFF"/>
        </w:rPr>
        <w:t> </w:t>
      </w:r>
      <w:r w:rsidRPr="00200499">
        <w:rPr>
          <w:rFonts w:ascii="Arial" w:hAnsi="Arial" w:cs="Arial"/>
          <w:b/>
          <w:bCs/>
        </w:rPr>
        <w:t xml:space="preserve">Статья 44. </w:t>
      </w:r>
      <w:r w:rsidRPr="00200499">
        <w:rPr>
          <w:rFonts w:ascii="Arial" w:hAnsi="Arial" w:cs="Arial"/>
          <w:b/>
        </w:rPr>
        <w:t>Уведомление о планируемых строительстве или реконструкции объекта индивидуального жилищного строительства или садового дома</w:t>
      </w:r>
    </w:p>
    <w:p w:rsidR="00C735B1" w:rsidRPr="00200499" w:rsidRDefault="00C735B1" w:rsidP="00C735B1">
      <w:pPr>
        <w:pStyle w:val="a4"/>
        <w:spacing w:before="0" w:after="0"/>
        <w:contextualSpacing/>
        <w:jc w:val="both"/>
        <w:rPr>
          <w:rFonts w:ascii="Arial" w:hAnsi="Arial" w:cs="Arial"/>
          <w:highlight w:val="yellow"/>
          <w:shd w:val="clear" w:color="auto" w:fill="FFFFFF"/>
        </w:rPr>
      </w:pP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w:t>
      </w:r>
      <w:r w:rsidRPr="00200499">
        <w:rPr>
          <w:rStyle w:val="apple-converted-space"/>
          <w:rFonts w:ascii="Arial" w:hAnsi="Arial" w:cs="Arial"/>
          <w:sz w:val="24"/>
          <w:szCs w:val="24"/>
        </w:rPr>
        <w:t> </w:t>
      </w:r>
      <w:r w:rsidRPr="00200499">
        <w:rPr>
          <w:rFonts w:ascii="Arial" w:hAnsi="Arial" w:cs="Arial"/>
          <w:sz w:val="24"/>
          <w:szCs w:val="24"/>
        </w:rPr>
        <w:t xml:space="preserve"> орган администрации </w:t>
      </w:r>
      <w:r w:rsidRPr="00200499">
        <w:rPr>
          <w:rFonts w:ascii="Arial" w:hAnsi="Arial" w:cs="Arial"/>
          <w:sz w:val="24"/>
          <w:szCs w:val="24"/>
          <w:shd w:val="clear" w:color="auto" w:fill="FFFFFF"/>
        </w:rPr>
        <w:t xml:space="preserve">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w:t>
      </w:r>
      <w:r w:rsidRPr="00200499">
        <w:rPr>
          <w:rFonts w:ascii="Arial" w:hAnsi="Arial" w:cs="Arial"/>
          <w:sz w:val="24"/>
          <w:szCs w:val="24"/>
        </w:rPr>
        <w:t>, в том числе через многофункциональный центр района,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lastRenderedPageBreak/>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3) кадастровый номер земельного участка (при его наличии), адрес или описание местоположения земельного участка;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8) почтовый адрес и (или) адрес электронной почты для связи с застройщиком;</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9) способ направления застройщику уведомлений, предусмотренных пунктом 2 части 7 и пунктом 3 части 8 настоящей статьи.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3. К уведомлению о планируемом строительстве прилагаются:</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w:t>
      </w:r>
      <w:r w:rsidRPr="00200499">
        <w:rPr>
          <w:rFonts w:ascii="Arial" w:hAnsi="Arial" w:cs="Arial"/>
          <w:sz w:val="24"/>
          <w:szCs w:val="24"/>
        </w:rPr>
        <w:lastRenderedPageBreak/>
        <w:t>или садового дома, включая фасады и конфигурацию объекта индивидуального жилищного строительства или садового дома.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5.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уполномоченный на выдачу разрешений на строительство</w:t>
      </w:r>
      <w:r w:rsidRPr="00200499">
        <w:rPr>
          <w:rStyle w:val="apple-converted-space"/>
          <w:rFonts w:ascii="Arial" w:hAnsi="Arial" w:cs="Arial"/>
          <w:sz w:val="24"/>
          <w:szCs w:val="24"/>
        </w:rPr>
        <w:t> </w:t>
      </w:r>
      <w:r w:rsidRPr="00200499">
        <w:rPr>
          <w:rFonts w:ascii="Arial" w:hAnsi="Arial" w:cs="Arial"/>
          <w:sz w:val="24"/>
          <w:szCs w:val="24"/>
        </w:rPr>
        <w:t xml:space="preserve"> орган администрации </w:t>
      </w:r>
      <w:r w:rsidRPr="00200499">
        <w:rPr>
          <w:rFonts w:ascii="Arial" w:hAnsi="Arial" w:cs="Arial"/>
          <w:sz w:val="24"/>
          <w:szCs w:val="24"/>
          <w:shd w:val="clear" w:color="auto" w:fill="FFFFFF"/>
        </w:rPr>
        <w:t xml:space="preserve">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w:t>
      </w:r>
      <w:r w:rsidRPr="00200499">
        <w:rPr>
          <w:rFonts w:ascii="Arial" w:hAnsi="Arial" w:cs="Arial"/>
          <w:sz w:val="24"/>
          <w:szCs w:val="24"/>
        </w:rPr>
        <w:t xml:space="preserve">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6. Уполномоченный на выдачу разрешений на строительство</w:t>
      </w:r>
      <w:r w:rsidRPr="00200499">
        <w:rPr>
          <w:rStyle w:val="apple-converted-space"/>
          <w:rFonts w:ascii="Arial" w:hAnsi="Arial" w:cs="Arial"/>
          <w:sz w:val="24"/>
          <w:szCs w:val="24"/>
        </w:rPr>
        <w:t> </w:t>
      </w:r>
      <w:r w:rsidRPr="00200499">
        <w:rPr>
          <w:rFonts w:ascii="Arial" w:hAnsi="Arial" w:cs="Arial"/>
          <w:sz w:val="24"/>
          <w:szCs w:val="24"/>
        </w:rPr>
        <w:t xml:space="preserve"> орган администрации </w:t>
      </w:r>
      <w:r w:rsidRPr="00200499">
        <w:rPr>
          <w:rFonts w:ascii="Arial" w:hAnsi="Arial" w:cs="Arial"/>
          <w:sz w:val="24"/>
          <w:szCs w:val="24"/>
          <w:shd w:val="clear" w:color="auto" w:fill="FFFFFF"/>
        </w:rPr>
        <w:t xml:space="preserve">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w:t>
      </w:r>
      <w:r w:rsidRPr="00200499">
        <w:rPr>
          <w:rFonts w:ascii="Arial" w:hAnsi="Arial" w:cs="Arial"/>
          <w:sz w:val="24"/>
          <w:szCs w:val="24"/>
        </w:rPr>
        <w:t xml:space="preserve"> в течение семи рабочих дней со дня поступления уведомления о планируемом строительстве, за исключением случая, предусмотренного частью 7 настоящей статьи: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rsidRPr="00200499">
        <w:rPr>
          <w:rFonts w:ascii="Arial" w:hAnsi="Arial" w:cs="Arial"/>
          <w:sz w:val="24"/>
          <w:szCs w:val="24"/>
        </w:rPr>
        <w:lastRenderedPageBreak/>
        <w:t>объекта индивидуального жилищного строительства или садового дома на земельном участке направляется застройщику только в случае, если: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8.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9. Уполномоченный на выдачу разрешений на строительство</w:t>
      </w:r>
      <w:r w:rsidRPr="00200499">
        <w:rPr>
          <w:rStyle w:val="apple-converted-space"/>
          <w:rFonts w:ascii="Arial" w:hAnsi="Arial" w:cs="Arial"/>
          <w:sz w:val="24"/>
          <w:szCs w:val="24"/>
        </w:rPr>
        <w:t> </w:t>
      </w:r>
      <w:r w:rsidRPr="00200499">
        <w:rPr>
          <w:rFonts w:ascii="Arial" w:hAnsi="Arial" w:cs="Arial"/>
          <w:sz w:val="24"/>
          <w:szCs w:val="24"/>
        </w:rPr>
        <w:t xml:space="preserve"> орган администрации </w:t>
      </w:r>
      <w:r w:rsidRPr="00200499">
        <w:rPr>
          <w:rFonts w:ascii="Arial" w:hAnsi="Arial" w:cs="Arial"/>
          <w:sz w:val="24"/>
          <w:szCs w:val="24"/>
          <w:shd w:val="clear" w:color="auto" w:fill="FFFFFF"/>
        </w:rPr>
        <w:t xml:space="preserve">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w:t>
      </w:r>
      <w:r w:rsidRPr="00200499">
        <w:rPr>
          <w:rFonts w:ascii="Arial" w:hAnsi="Arial" w:cs="Arial"/>
          <w:sz w:val="24"/>
          <w:szCs w:val="24"/>
        </w:rPr>
        <w:t xml:space="preserve"> в срок, указанный в части 6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1) в орган администрации </w:t>
      </w:r>
      <w:r w:rsidRPr="00200499">
        <w:rPr>
          <w:rFonts w:ascii="Arial" w:hAnsi="Arial" w:cs="Arial"/>
          <w:sz w:val="24"/>
          <w:szCs w:val="24"/>
          <w:shd w:val="clear" w:color="auto" w:fill="FFFFFF"/>
        </w:rPr>
        <w:t xml:space="preserve">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w:t>
      </w:r>
      <w:r w:rsidRPr="00200499">
        <w:rPr>
          <w:rFonts w:ascii="Arial" w:hAnsi="Arial" w:cs="Arial"/>
          <w:sz w:val="24"/>
          <w:szCs w:val="24"/>
        </w:rPr>
        <w:t>,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7 настоящей статьи;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lastRenderedPageBreak/>
        <w:t xml:space="preserve">2) в орган администрации </w:t>
      </w:r>
      <w:r w:rsidRPr="00200499">
        <w:rPr>
          <w:rFonts w:ascii="Arial" w:hAnsi="Arial" w:cs="Arial"/>
          <w:sz w:val="24"/>
          <w:szCs w:val="24"/>
          <w:shd w:val="clear" w:color="auto" w:fill="FFFFFF"/>
        </w:rPr>
        <w:t xml:space="preserve">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w:t>
      </w:r>
      <w:r w:rsidRPr="00200499">
        <w:rPr>
          <w:rFonts w:ascii="Arial" w:hAnsi="Arial" w:cs="Arial"/>
          <w:sz w:val="24"/>
          <w:szCs w:val="24"/>
        </w:rPr>
        <w:t>, осуществляющий муниципальный земельный контроль, в случае направления указанного уведомления по основанию, предусмотренному пунктом 2 или 3 части 7 настоящей статьи;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10.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w:t>
      </w:r>
      <w:r w:rsidRPr="00200499">
        <w:rPr>
          <w:rStyle w:val="apple-converted-space"/>
          <w:rFonts w:ascii="Arial" w:hAnsi="Arial" w:cs="Arial"/>
          <w:sz w:val="24"/>
          <w:szCs w:val="24"/>
        </w:rPr>
        <w:t> </w:t>
      </w:r>
      <w:r w:rsidRPr="00200499">
        <w:rPr>
          <w:rFonts w:ascii="Arial" w:hAnsi="Arial" w:cs="Arial"/>
          <w:sz w:val="24"/>
          <w:szCs w:val="24"/>
        </w:rPr>
        <w:t xml:space="preserve"> орган администрации </w:t>
      </w:r>
      <w:r w:rsidRPr="00200499">
        <w:rPr>
          <w:rFonts w:ascii="Arial" w:hAnsi="Arial" w:cs="Arial"/>
          <w:sz w:val="24"/>
          <w:szCs w:val="24"/>
          <w:shd w:val="clear" w:color="auto" w:fill="FFFFFF"/>
        </w:rPr>
        <w:t xml:space="preserve">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w:t>
      </w:r>
      <w:r w:rsidRPr="00200499">
        <w:rPr>
          <w:rFonts w:ascii="Arial" w:hAnsi="Arial" w:cs="Arial"/>
          <w:sz w:val="24"/>
          <w:szCs w:val="24"/>
        </w:rPr>
        <w:t xml:space="preserve">  либо </w:t>
      </w:r>
      <w:proofErr w:type="spellStart"/>
      <w:r w:rsidRPr="00200499">
        <w:rPr>
          <w:rFonts w:ascii="Arial" w:hAnsi="Arial" w:cs="Arial"/>
          <w:sz w:val="24"/>
          <w:szCs w:val="24"/>
        </w:rPr>
        <w:t>ненаправление</w:t>
      </w:r>
      <w:proofErr w:type="spellEnd"/>
      <w:r w:rsidRPr="00200499">
        <w:rPr>
          <w:rFonts w:ascii="Arial" w:hAnsi="Arial" w:cs="Arial"/>
          <w:sz w:val="24"/>
          <w:szCs w:val="24"/>
        </w:rPr>
        <w:t xml:space="preserve"> указанным органом в срок, предусмотренный частью 6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  органам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w:t>
      </w:r>
      <w:r w:rsidRPr="00200499">
        <w:rPr>
          <w:rStyle w:val="apple-converted-space"/>
          <w:rFonts w:ascii="Arial" w:hAnsi="Arial" w:cs="Arial"/>
          <w:sz w:val="24"/>
          <w:szCs w:val="24"/>
        </w:rPr>
        <w:t> 51 Градостроительного кодекса РФ</w:t>
      </w:r>
      <w:r w:rsidRPr="00200499">
        <w:rPr>
          <w:rFonts w:ascii="Arial" w:hAnsi="Arial" w:cs="Arial"/>
          <w:sz w:val="24"/>
          <w:szCs w:val="24"/>
        </w:rPr>
        <w:t>. При этом направление нового уведомления о планируемом строительстве не требуется.</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11.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на выдачу разрешений на строительство</w:t>
      </w:r>
      <w:r w:rsidRPr="00200499">
        <w:rPr>
          <w:rStyle w:val="apple-converted-space"/>
          <w:rFonts w:ascii="Arial" w:hAnsi="Arial" w:cs="Arial"/>
          <w:sz w:val="24"/>
          <w:szCs w:val="24"/>
        </w:rPr>
        <w:t> </w:t>
      </w:r>
      <w:r w:rsidRPr="00200499">
        <w:rPr>
          <w:rFonts w:ascii="Arial" w:hAnsi="Arial" w:cs="Arial"/>
          <w:sz w:val="24"/>
          <w:szCs w:val="24"/>
        </w:rPr>
        <w:t xml:space="preserve"> орган администрации </w:t>
      </w:r>
      <w:r w:rsidRPr="00200499">
        <w:rPr>
          <w:rFonts w:ascii="Arial" w:hAnsi="Arial" w:cs="Arial"/>
          <w:sz w:val="24"/>
          <w:szCs w:val="24"/>
          <w:shd w:val="clear" w:color="auto" w:fill="FFFFFF"/>
        </w:rPr>
        <w:t xml:space="preserve">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w:t>
      </w:r>
      <w:r w:rsidRPr="00200499">
        <w:rPr>
          <w:rFonts w:ascii="Arial" w:hAnsi="Arial" w:cs="Arial"/>
          <w:sz w:val="24"/>
          <w:szCs w:val="24"/>
        </w:rPr>
        <w:t xml:space="preserve"> с указанием изменяемых параметров.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12.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w:t>
      </w:r>
      <w:r w:rsidRPr="00200499">
        <w:rPr>
          <w:rStyle w:val="apple-converted-space"/>
          <w:rFonts w:ascii="Arial" w:hAnsi="Arial" w:cs="Arial"/>
          <w:sz w:val="24"/>
          <w:szCs w:val="24"/>
        </w:rPr>
        <w:t> </w:t>
      </w:r>
      <w:r w:rsidRPr="00200499">
        <w:rPr>
          <w:rFonts w:ascii="Arial" w:hAnsi="Arial" w:cs="Arial"/>
          <w:sz w:val="24"/>
          <w:szCs w:val="24"/>
        </w:rPr>
        <w:t xml:space="preserve"> органа администрации </w:t>
      </w:r>
      <w:r w:rsidRPr="00200499">
        <w:rPr>
          <w:rFonts w:ascii="Arial" w:hAnsi="Arial" w:cs="Arial"/>
          <w:sz w:val="24"/>
          <w:szCs w:val="24"/>
          <w:shd w:val="clear" w:color="auto" w:fill="FFFFFF"/>
        </w:rPr>
        <w:t xml:space="preserve">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w:t>
      </w:r>
      <w:r w:rsidRPr="00200499">
        <w:rPr>
          <w:rFonts w:ascii="Arial" w:hAnsi="Arial" w:cs="Arial"/>
          <w:sz w:val="24"/>
          <w:szCs w:val="24"/>
        </w:rPr>
        <w:t xml:space="preserve"> либо </w:t>
      </w:r>
      <w:proofErr w:type="spellStart"/>
      <w:r w:rsidRPr="00200499">
        <w:rPr>
          <w:rFonts w:ascii="Arial" w:hAnsi="Arial" w:cs="Arial"/>
          <w:sz w:val="24"/>
          <w:szCs w:val="24"/>
        </w:rPr>
        <w:t>ненаправления</w:t>
      </w:r>
      <w:proofErr w:type="spellEnd"/>
      <w:r w:rsidRPr="00200499">
        <w:rPr>
          <w:rFonts w:ascii="Arial" w:hAnsi="Arial" w:cs="Arial"/>
          <w:sz w:val="24"/>
          <w:szCs w:val="24"/>
        </w:rPr>
        <w:t xml:space="preserve"> указанным  органам  в срок, предусмотренный частью 6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w:t>
      </w:r>
      <w:r w:rsidRPr="00200499">
        <w:rPr>
          <w:rFonts w:ascii="Arial" w:hAnsi="Arial" w:cs="Arial"/>
          <w:sz w:val="24"/>
          <w:szCs w:val="24"/>
        </w:rPr>
        <w:lastRenderedPageBreak/>
        <w:t>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в соответствии с действующим законодательством Российской Федерации.</w:t>
      </w:r>
    </w:p>
    <w:p w:rsidR="00C735B1" w:rsidRPr="00200499" w:rsidRDefault="00C735B1" w:rsidP="00C735B1">
      <w:pPr>
        <w:pStyle w:val="a4"/>
        <w:spacing w:before="0" w:after="0"/>
        <w:contextualSpacing/>
        <w:jc w:val="both"/>
        <w:rPr>
          <w:rFonts w:ascii="Arial" w:hAnsi="Arial" w:cs="Arial"/>
          <w:highlight w:val="yellow"/>
          <w:shd w:val="clear" w:color="auto" w:fill="FFFFFF"/>
        </w:rPr>
      </w:pPr>
    </w:p>
    <w:p w:rsidR="00C735B1" w:rsidRPr="00200499" w:rsidRDefault="00C735B1" w:rsidP="00C735B1">
      <w:pPr>
        <w:pStyle w:val="a4"/>
        <w:spacing w:before="0" w:after="0"/>
        <w:ind w:firstLine="284"/>
        <w:contextualSpacing/>
        <w:jc w:val="both"/>
        <w:rPr>
          <w:rFonts w:ascii="Arial" w:hAnsi="Arial" w:cs="Arial"/>
        </w:rPr>
      </w:pPr>
      <w:r w:rsidRPr="00200499">
        <w:rPr>
          <w:rFonts w:ascii="Arial" w:hAnsi="Arial" w:cs="Arial"/>
          <w:b/>
          <w:bCs/>
        </w:rPr>
        <w:t xml:space="preserve">Статья 45. </w:t>
      </w:r>
      <w:r w:rsidRPr="00200499">
        <w:rPr>
          <w:rFonts w:ascii="Arial" w:hAnsi="Arial" w:cs="Arial"/>
          <w:b/>
          <w:bCs/>
          <w:shd w:val="clear" w:color="auto" w:fill="FFFFFF"/>
        </w:rPr>
        <w:t>Строительный контроль. Государственный строительный надзор.</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bCs/>
          <w:sz w:val="24"/>
          <w:szCs w:val="24"/>
          <w:shd w:val="clear" w:color="auto" w:fill="FFFFFF"/>
        </w:rPr>
        <w:t>3.</w:t>
      </w:r>
      <w:r w:rsidRPr="00200499">
        <w:rPr>
          <w:rFonts w:ascii="Arial" w:hAnsi="Arial" w:cs="Arial"/>
          <w:sz w:val="24"/>
          <w:szCs w:val="24"/>
          <w:shd w:val="clear" w:color="auto" w:fill="FFFFFF"/>
        </w:rPr>
        <w:t xml:space="preserve"> </w:t>
      </w:r>
      <w:r w:rsidRPr="00200499">
        <w:rPr>
          <w:rFonts w:ascii="Arial" w:hAnsi="Arial" w:cs="Arial"/>
          <w:sz w:val="24"/>
          <w:szCs w:val="24"/>
        </w:rPr>
        <w:t>Государственный строительный надзор осуществляется при: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 строительстве объектов капитального строительства, проектная документация которых подлежит экспертизе в соответствии со статьей</w:t>
      </w:r>
      <w:r w:rsidRPr="00200499">
        <w:rPr>
          <w:rStyle w:val="apple-converted-space"/>
          <w:rFonts w:ascii="Arial" w:hAnsi="Arial" w:cs="Arial"/>
          <w:sz w:val="24"/>
          <w:szCs w:val="24"/>
        </w:rPr>
        <w:t> </w:t>
      </w:r>
      <w:r w:rsidRPr="00200499">
        <w:rPr>
          <w:rFonts w:ascii="Arial" w:hAnsi="Arial" w:cs="Arial"/>
          <w:sz w:val="24"/>
          <w:szCs w:val="24"/>
        </w:rPr>
        <w:t>49 Градостроительного кодекса РФ;</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w:t>
      </w:r>
      <w:r w:rsidRPr="00200499">
        <w:rPr>
          <w:rStyle w:val="apple-converted-space"/>
          <w:rFonts w:ascii="Arial" w:hAnsi="Arial" w:cs="Arial"/>
          <w:sz w:val="24"/>
          <w:szCs w:val="24"/>
        </w:rPr>
        <w:t> </w:t>
      </w:r>
      <w:bookmarkStart w:id="10" w:name="OLE_LINK11"/>
      <w:bookmarkStart w:id="11" w:name="OLE_LINK10"/>
      <w:bookmarkEnd w:id="10"/>
      <w:bookmarkEnd w:id="11"/>
      <w:r w:rsidRPr="00200499">
        <w:rPr>
          <w:rFonts w:ascii="Arial" w:hAnsi="Arial" w:cs="Arial"/>
          <w:sz w:val="24"/>
          <w:szCs w:val="24"/>
        </w:rPr>
        <w:t>49 Градостроительного кодекса РФ.</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3.1. При строительстве, реконструкции объектов капитального строительства, не указанных в части 3 настоящей статьи, а также в отношении</w:t>
      </w:r>
      <w:r w:rsidRPr="00200499">
        <w:rPr>
          <w:rStyle w:val="apple-converted-space"/>
          <w:rFonts w:ascii="Arial" w:hAnsi="Arial" w:cs="Arial"/>
          <w:sz w:val="24"/>
          <w:szCs w:val="24"/>
        </w:rPr>
        <w:t> </w:t>
      </w:r>
      <w:r w:rsidRPr="00200499">
        <w:rPr>
          <w:rFonts w:ascii="Arial" w:hAnsi="Arial" w:cs="Arial"/>
          <w:sz w:val="24"/>
          <w:szCs w:val="24"/>
        </w:rPr>
        <w:t>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соответствии со  статьёй 54 Градостроительного кодекса РФ.</w:t>
      </w:r>
    </w:p>
    <w:p w:rsidR="00C735B1" w:rsidRPr="00200499" w:rsidRDefault="00C735B1" w:rsidP="00C735B1">
      <w:pPr>
        <w:pStyle w:val="a4"/>
        <w:spacing w:before="0" w:after="0"/>
        <w:ind w:firstLine="567"/>
        <w:contextualSpacing/>
        <w:jc w:val="both"/>
        <w:rPr>
          <w:rFonts w:ascii="Arial" w:hAnsi="Arial" w:cs="Arial"/>
          <w:shd w:val="clear" w:color="auto" w:fill="FFFFFF"/>
        </w:rPr>
      </w:pPr>
    </w:p>
    <w:p w:rsidR="00C735B1" w:rsidRPr="00200499" w:rsidRDefault="00F74492" w:rsidP="00C735B1">
      <w:pPr>
        <w:pStyle w:val="a4"/>
        <w:spacing w:before="0" w:after="0"/>
        <w:contextualSpacing/>
        <w:jc w:val="both"/>
        <w:rPr>
          <w:rFonts w:ascii="Arial" w:hAnsi="Arial" w:cs="Arial"/>
        </w:rPr>
      </w:pPr>
      <w:r>
        <w:rPr>
          <w:rFonts w:ascii="Arial" w:hAnsi="Arial" w:cs="Arial"/>
          <w:shd w:val="clear" w:color="auto" w:fill="FFFFFF"/>
        </w:rPr>
        <w:t> </w:t>
      </w:r>
      <w:r>
        <w:rPr>
          <w:rFonts w:ascii="Arial" w:hAnsi="Arial" w:cs="Arial"/>
          <w:shd w:val="clear" w:color="auto" w:fill="FFFFFF"/>
        </w:rPr>
        <w:tab/>
      </w:r>
      <w:r w:rsidR="00C735B1" w:rsidRPr="00200499">
        <w:rPr>
          <w:rFonts w:ascii="Arial" w:hAnsi="Arial" w:cs="Arial"/>
          <w:b/>
          <w:bCs/>
        </w:rPr>
        <w:t xml:space="preserve">Статья 46. </w:t>
      </w:r>
      <w:r w:rsidR="00C735B1" w:rsidRPr="00200499">
        <w:rPr>
          <w:rFonts w:ascii="Arial" w:hAnsi="Arial" w:cs="Arial"/>
          <w:b/>
        </w:rPr>
        <w:t>Выдача разрешения на ввод объекта в эксплуатацию</w:t>
      </w:r>
    </w:p>
    <w:p w:rsidR="00C735B1" w:rsidRPr="00200499" w:rsidRDefault="00C735B1" w:rsidP="00C735B1">
      <w:pPr>
        <w:pStyle w:val="a4"/>
        <w:spacing w:before="0" w:after="0"/>
        <w:ind w:firstLine="590"/>
        <w:contextualSpacing/>
        <w:jc w:val="both"/>
        <w:rPr>
          <w:rFonts w:ascii="Arial" w:hAnsi="Arial" w:cs="Arial"/>
          <w:shd w:val="clear" w:color="auto" w:fill="FFFFFF"/>
        </w:rPr>
      </w:pP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shd w:val="clear" w:color="auto" w:fill="FFFFFF"/>
        </w:rPr>
        <w:t xml:space="preserve">       </w:t>
      </w:r>
      <w:r w:rsidRPr="00200499">
        <w:rPr>
          <w:rFonts w:ascii="Arial" w:hAnsi="Arial" w:cs="Arial"/>
          <w:sz w:val="24"/>
          <w:szCs w:val="24"/>
        </w:rPr>
        <w:t xml:space="preserve">1. </w:t>
      </w:r>
      <w:r w:rsidRPr="00200499">
        <w:rPr>
          <w:rStyle w:val="apple-converted-space"/>
          <w:rFonts w:ascii="Arial" w:hAnsi="Arial" w:cs="Arial"/>
          <w:sz w:val="24"/>
          <w:szCs w:val="24"/>
        </w:rPr>
        <w:t> </w:t>
      </w:r>
      <w:r w:rsidRPr="00200499">
        <w:rPr>
          <w:rFonts w:ascii="Arial" w:hAnsi="Arial" w:cs="Arial"/>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 xml:space="preserve">          2. Не допускается эксплуатация объекта капитального строительства при отсутствии разрешения на ввод объекта в эксплуатацию, если для его строительства (реконструкции, капитального ремонта) требовалось разрешение на строительство.</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 xml:space="preserve">          3. Разрешение на ввод объекта в эксплуатацию выдается застройщику органом, уполномоченным на выдачу разрешения на строительство администрации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w:t>
      </w:r>
      <w:r w:rsidRPr="00200499">
        <w:rPr>
          <w:rStyle w:val="apple-converted-space"/>
          <w:rFonts w:ascii="Arial" w:hAnsi="Arial" w:cs="Arial"/>
          <w:sz w:val="24"/>
          <w:szCs w:val="24"/>
        </w:rPr>
        <w:t> </w:t>
      </w:r>
      <w:r w:rsidRPr="00200499">
        <w:rPr>
          <w:rStyle w:val="apple-converted-space"/>
          <w:rFonts w:ascii="Arial" w:hAnsi="Arial" w:cs="Arial"/>
          <w:sz w:val="24"/>
          <w:szCs w:val="24"/>
        </w:rPr>
        <w:tab/>
      </w:r>
      <w:r w:rsidRPr="00200499">
        <w:rPr>
          <w:rFonts w:ascii="Arial" w:hAnsi="Arial" w:cs="Arial"/>
          <w:sz w:val="24"/>
          <w:szCs w:val="24"/>
        </w:rPr>
        <w:t>Разрешение на ввод объекта в эксплуатацию не требуется в случае, если в соответствии с частью 17 статьи</w:t>
      </w:r>
      <w:r w:rsidRPr="00200499">
        <w:rPr>
          <w:rStyle w:val="apple-converted-space"/>
          <w:rFonts w:ascii="Arial" w:hAnsi="Arial" w:cs="Arial"/>
          <w:sz w:val="24"/>
          <w:szCs w:val="24"/>
        </w:rPr>
        <w:t> 51 </w:t>
      </w:r>
      <w:r w:rsidRPr="00200499">
        <w:rPr>
          <w:rFonts w:ascii="Arial" w:hAnsi="Arial" w:cs="Arial"/>
          <w:sz w:val="24"/>
          <w:szCs w:val="24"/>
        </w:rPr>
        <w:t>Градостроительного кодекса РФ  для строительства или реконструкции объекта не требуется выдача разрешения на строительство.</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 xml:space="preserve">          4. Порядок выдачи разрешения на ввод объекта в эксплуатацию должен соответствовать требованиям статьи 55 Градостроительного кодекса РФ.</w:t>
      </w:r>
    </w:p>
    <w:p w:rsidR="00C735B1" w:rsidRPr="00200499" w:rsidRDefault="00C735B1" w:rsidP="00C735B1">
      <w:pPr>
        <w:spacing w:after="0" w:line="240" w:lineRule="auto"/>
        <w:ind w:firstLine="708"/>
        <w:jc w:val="both"/>
        <w:rPr>
          <w:rFonts w:ascii="Arial" w:hAnsi="Arial" w:cs="Arial"/>
          <w:sz w:val="24"/>
          <w:szCs w:val="24"/>
        </w:rPr>
      </w:pPr>
      <w:r w:rsidRPr="00200499">
        <w:rPr>
          <w:rFonts w:ascii="Arial" w:hAnsi="Arial" w:cs="Arial"/>
          <w:sz w:val="24"/>
          <w:szCs w:val="24"/>
        </w:rPr>
        <w:t>5. Для принятия решения о выдаче разрешения на ввод объекта в эксплуатацию необходимы следующие документы:</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3) разрешение на строительство,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w:t>
      </w:r>
      <w:r w:rsidRPr="00200499">
        <w:rPr>
          <w:rFonts w:ascii="Arial" w:hAnsi="Arial" w:cs="Arial"/>
          <w:sz w:val="24"/>
          <w:szCs w:val="24"/>
        </w:rPr>
        <w:lastRenderedPageBreak/>
        <w:t>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 технического обеспечения (при их наличии);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капитального ремонта линейного объекта;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w:t>
      </w:r>
      <w:r w:rsidRPr="00200499">
        <w:rPr>
          <w:rStyle w:val="apple-converted-space"/>
          <w:rFonts w:ascii="Arial" w:hAnsi="Arial" w:cs="Arial"/>
          <w:sz w:val="24"/>
          <w:szCs w:val="24"/>
        </w:rPr>
        <w:t> </w:t>
      </w:r>
      <w:r w:rsidRPr="00200499">
        <w:rPr>
          <w:rFonts w:ascii="Arial" w:hAnsi="Arial" w:cs="Arial"/>
          <w:sz w:val="24"/>
          <w:szCs w:val="24"/>
        </w:rPr>
        <w:t>54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w:t>
      </w:r>
      <w:r w:rsidRPr="00200499">
        <w:rPr>
          <w:rStyle w:val="apple-converted-space"/>
          <w:rFonts w:ascii="Arial" w:hAnsi="Arial" w:cs="Arial"/>
          <w:sz w:val="24"/>
          <w:szCs w:val="24"/>
        </w:rPr>
        <w:t xml:space="preserve"> 54 </w:t>
      </w:r>
      <w:r w:rsidRPr="00200499">
        <w:rPr>
          <w:rFonts w:ascii="Arial" w:hAnsi="Arial" w:cs="Arial"/>
          <w:sz w:val="24"/>
          <w:szCs w:val="24"/>
        </w:rPr>
        <w:t xml:space="preserve"> Градостроительного кодекса РФ.</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Pr="00200499">
        <w:rPr>
          <w:rStyle w:val="apple-converted-space"/>
          <w:rFonts w:ascii="Arial" w:hAnsi="Arial" w:cs="Arial"/>
          <w:sz w:val="24"/>
          <w:szCs w:val="24"/>
        </w:rPr>
        <w:t> 73-ФЗ </w:t>
      </w:r>
      <w:r w:rsidRPr="00200499">
        <w:rPr>
          <w:rFonts w:ascii="Arial" w:hAnsi="Arial" w:cs="Arial"/>
          <w:sz w:val="24"/>
          <w:szCs w:val="24"/>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11) технический план объекта капитального строительства, подготовленный в соответствии с Федеральным законом от 13 июля 2015 года №</w:t>
      </w:r>
      <w:r w:rsidRPr="00200499">
        <w:rPr>
          <w:rStyle w:val="apple-converted-space"/>
          <w:rFonts w:ascii="Arial" w:hAnsi="Arial" w:cs="Arial"/>
          <w:sz w:val="24"/>
          <w:szCs w:val="24"/>
        </w:rPr>
        <w:t> 218-ФЗ </w:t>
      </w:r>
      <w:r w:rsidRPr="00200499">
        <w:rPr>
          <w:rFonts w:ascii="Arial" w:hAnsi="Arial" w:cs="Arial"/>
          <w:sz w:val="24"/>
          <w:szCs w:val="24"/>
        </w:rPr>
        <w:t>"О государственной регистрации недвижимости".</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 xml:space="preserve">         6. Разрешение на ввод объекта в эксплуатацию может быть выдано застройщику в случае, если в орган исполнительной власти,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планировочная организация земельного участка, для размещения такой копии в информационной системе обеспечения градостроительной деятельности.</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t xml:space="preserve">         7. Форма разрешения на ввод объекта в эксплуатацию должна соответствовать установленной Правительством Российской Федерации.</w:t>
      </w:r>
    </w:p>
    <w:p w:rsidR="00C735B1" w:rsidRPr="00200499" w:rsidRDefault="00C735B1" w:rsidP="00C735B1">
      <w:pPr>
        <w:spacing w:after="0" w:line="240" w:lineRule="auto"/>
        <w:jc w:val="both"/>
        <w:rPr>
          <w:rFonts w:ascii="Arial" w:hAnsi="Arial" w:cs="Arial"/>
          <w:sz w:val="24"/>
          <w:szCs w:val="24"/>
        </w:rPr>
      </w:pPr>
      <w:r w:rsidRPr="00200499">
        <w:rPr>
          <w:rFonts w:ascii="Arial" w:hAnsi="Arial" w:cs="Arial"/>
          <w:sz w:val="24"/>
          <w:szCs w:val="24"/>
        </w:rPr>
        <w:lastRenderedPageBreak/>
        <w:t xml:space="preserve">         8. Отказ в выдаче разрешения на ввод в эксплуатацию может быть оспорен в суде.</w:t>
      </w:r>
    </w:p>
    <w:p w:rsidR="00C735B1" w:rsidRPr="00200499" w:rsidRDefault="00C735B1" w:rsidP="00C735B1">
      <w:pPr>
        <w:pStyle w:val="a4"/>
        <w:spacing w:before="0" w:after="0"/>
        <w:ind w:firstLine="590"/>
        <w:contextualSpacing/>
        <w:jc w:val="both"/>
        <w:rPr>
          <w:rFonts w:ascii="Arial" w:hAnsi="Arial" w:cs="Arial"/>
          <w:highlight w:val="yellow"/>
        </w:rPr>
      </w:pPr>
    </w:p>
    <w:p w:rsidR="00C735B1" w:rsidRPr="00200499" w:rsidRDefault="00C735B1" w:rsidP="00C735B1">
      <w:pPr>
        <w:pStyle w:val="a4"/>
        <w:spacing w:before="0" w:after="0"/>
        <w:contextualSpacing/>
        <w:jc w:val="both"/>
        <w:rPr>
          <w:rFonts w:ascii="Arial" w:hAnsi="Arial" w:cs="Arial"/>
          <w:highlight w:val="yellow"/>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shd w:val="clear" w:color="auto" w:fill="FFFFFF"/>
        </w:rPr>
        <w:t xml:space="preserve">Глава 11. Строительные изменения объектов капитального строительства и регулирование иных вопросов землепользования и застройки сельского поселения </w:t>
      </w:r>
      <w:r>
        <w:rPr>
          <w:rFonts w:ascii="Arial" w:hAnsi="Arial" w:cs="Arial"/>
          <w:b/>
          <w:bCs/>
          <w:shd w:val="clear" w:color="auto" w:fill="FFFFFF"/>
        </w:rPr>
        <w:t>Николаевский</w:t>
      </w:r>
      <w:r w:rsidRPr="00200499">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Кармаскалинский</w:t>
      </w:r>
      <w:r w:rsidRPr="00200499">
        <w:rPr>
          <w:rFonts w:ascii="Arial" w:hAnsi="Arial" w:cs="Arial"/>
          <w:b/>
          <w:bCs/>
          <w:shd w:val="clear" w:color="auto" w:fill="FFFFFF"/>
        </w:rPr>
        <w:t xml:space="preserve"> район Республики Башкортостан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rPr>
        <w:t xml:space="preserve">Статья 47. </w:t>
      </w:r>
      <w:r w:rsidRPr="00200499">
        <w:rPr>
          <w:rFonts w:ascii="Arial" w:hAnsi="Arial" w:cs="Arial"/>
          <w:b/>
          <w:bCs/>
          <w:shd w:val="clear" w:color="auto" w:fill="FFFFFF"/>
        </w:rPr>
        <w:t xml:space="preserve">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1.</w:t>
      </w:r>
      <w:r w:rsidRPr="00200499">
        <w:rPr>
          <w:rFonts w:ascii="Arial" w:hAnsi="Arial" w:cs="Arial"/>
          <w:shd w:val="clear" w:color="auto" w:fill="FFFFFF"/>
        </w:rPr>
        <w:t xml:space="preserve">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Под строительными изменениями объектов капитального строительства понимаются  реконструкция, капитальный ремонт, строительство пристроек, снос объектов капитального строительства,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настоящими Правилами.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r w:rsidRPr="00200499">
        <w:rPr>
          <w:rFonts w:ascii="Arial" w:hAnsi="Arial" w:cs="Arial"/>
          <w:bCs/>
          <w:shd w:val="clear" w:color="auto" w:fill="FFFFFF"/>
        </w:rPr>
        <w:t>2</w:t>
      </w:r>
      <w:r w:rsidRPr="00200499">
        <w:rPr>
          <w:rFonts w:ascii="Arial" w:hAnsi="Arial" w:cs="Arial"/>
          <w:shd w:val="clear" w:color="auto" w:fill="FFFFFF"/>
        </w:rPr>
        <w:t>. 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C735B1" w:rsidRPr="00200499" w:rsidRDefault="00C735B1" w:rsidP="00C735B1">
      <w:pPr>
        <w:pStyle w:val="a4"/>
        <w:spacing w:before="0" w:after="0"/>
        <w:ind w:firstLine="561"/>
        <w:contextualSpacing/>
        <w:jc w:val="both"/>
        <w:rPr>
          <w:rFonts w:ascii="Arial" w:hAnsi="Arial" w:cs="Arial"/>
          <w:shd w:val="clear" w:color="auto" w:fill="FFFFFF"/>
        </w:rPr>
      </w:pPr>
      <w:r w:rsidRPr="00200499">
        <w:rPr>
          <w:rFonts w:ascii="Arial" w:hAnsi="Arial" w:cs="Arial"/>
          <w:shd w:val="clear" w:color="auto" w:fill="FFFFFF"/>
        </w:rPr>
        <w:t xml:space="preserve">Указанные лица вправе запросить и в течение двух недель получить заключение органа, уполномоченного в области градостроительной деятельности, о том, что планируемые ими действия не требуют разрешения на строительство, в порядке, определенном постановлением главы администрации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в развитие настоящих Правил.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rPr>
        <w:t>3. При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в соответствии с  частью 2 статьи</w:t>
      </w:r>
      <w:r w:rsidRPr="00200499">
        <w:rPr>
          <w:rStyle w:val="apple-converted-space"/>
          <w:rFonts w:ascii="Arial" w:hAnsi="Arial" w:cs="Arial"/>
        </w:rPr>
        <w:t> </w:t>
      </w:r>
      <w:r w:rsidRPr="00200499">
        <w:rPr>
          <w:rFonts w:ascii="Arial" w:hAnsi="Arial" w:cs="Arial"/>
        </w:rPr>
        <w:t xml:space="preserve">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сельского поселения </w:t>
      </w:r>
      <w:r>
        <w:rPr>
          <w:rFonts w:ascii="Arial" w:hAnsi="Arial" w:cs="Arial"/>
        </w:rPr>
        <w:t>Николаевский</w:t>
      </w:r>
      <w:r w:rsidRPr="00200499">
        <w:rPr>
          <w:rFonts w:ascii="Arial" w:hAnsi="Arial" w:cs="Arial"/>
        </w:rPr>
        <w:t xml:space="preserve"> сельсовет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w:t>
      </w:r>
      <w:r w:rsidRPr="00200499">
        <w:rPr>
          <w:rStyle w:val="apple-converted-space"/>
          <w:rFonts w:ascii="Arial" w:hAnsi="Arial" w:cs="Arial"/>
        </w:rPr>
        <w:t> </w:t>
      </w:r>
      <w:proofErr w:type="spellStart"/>
      <w:r w:rsidRPr="00200499">
        <w:rPr>
          <w:rFonts w:ascii="Arial" w:hAnsi="Arial" w:cs="Arial"/>
        </w:rPr>
        <w:t>статьи</w:t>
      </w:r>
      <w:proofErr w:type="spellEnd"/>
      <w:r w:rsidRPr="00200499">
        <w:rPr>
          <w:rStyle w:val="apple-converted-space"/>
          <w:rFonts w:ascii="Arial" w:hAnsi="Arial" w:cs="Arial"/>
        </w:rPr>
        <w:t> </w:t>
      </w:r>
      <w:r w:rsidRPr="00200499">
        <w:rPr>
          <w:rFonts w:ascii="Arial" w:hAnsi="Arial" w:cs="Arial"/>
        </w:rPr>
        <w:t>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735B1" w:rsidRPr="00200499" w:rsidRDefault="00C735B1" w:rsidP="00C735B1">
      <w:pPr>
        <w:pStyle w:val="a4"/>
        <w:spacing w:before="0" w:after="0"/>
        <w:ind w:firstLine="561"/>
        <w:contextualSpacing/>
        <w:jc w:val="both"/>
        <w:rPr>
          <w:rFonts w:ascii="Arial" w:hAnsi="Arial" w:cs="Arial"/>
          <w:shd w:val="clear" w:color="auto" w:fill="FFFFFF"/>
        </w:rPr>
      </w:pPr>
      <w:r w:rsidRPr="00200499">
        <w:rPr>
          <w:rFonts w:ascii="Arial" w:hAnsi="Arial" w:cs="Arial"/>
          <w:shd w:val="clear" w:color="auto" w:fill="FFFFFF"/>
        </w:rPr>
        <w:t xml:space="preserve"> 4. </w:t>
      </w:r>
      <w:r w:rsidRPr="00200499">
        <w:rPr>
          <w:rFonts w:ascii="Arial" w:hAnsi="Arial" w:cs="Arial"/>
        </w:rPr>
        <w:t xml:space="preserve">Со дня поступления в орган </w:t>
      </w:r>
      <w:r w:rsidRPr="00200499">
        <w:rPr>
          <w:rFonts w:ascii="Arial" w:hAnsi="Arial" w:cs="Arial"/>
          <w:shd w:val="clear" w:color="auto" w:fill="FFFFFF"/>
        </w:rPr>
        <w:t xml:space="preserve">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w:t>
      </w:r>
      <w:r w:rsidRPr="00200499">
        <w:rPr>
          <w:rFonts w:ascii="Arial" w:hAnsi="Arial" w:cs="Arial"/>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w:t>
      </w:r>
      <w:r w:rsidRPr="00200499">
        <w:rPr>
          <w:rFonts w:ascii="Arial" w:hAnsi="Arial" w:cs="Arial"/>
        </w:rPr>
        <w:lastRenderedPageBreak/>
        <w:t>местного самоуправления, указанных в части 2 статьи</w:t>
      </w:r>
      <w:r w:rsidRPr="00200499">
        <w:rPr>
          <w:rStyle w:val="apple-converted-space"/>
          <w:rFonts w:ascii="Arial" w:hAnsi="Arial" w:cs="Arial"/>
        </w:rPr>
        <w:t> </w:t>
      </w:r>
      <w:proofErr w:type="spellStart"/>
      <w:r w:rsidRPr="00200499">
        <w:rPr>
          <w:rFonts w:ascii="Arial" w:hAnsi="Arial" w:cs="Arial"/>
        </w:rPr>
        <w:t>статьи</w:t>
      </w:r>
      <w:proofErr w:type="spellEnd"/>
      <w:r w:rsidRPr="00200499">
        <w:rPr>
          <w:rStyle w:val="apple-converted-space"/>
          <w:rFonts w:ascii="Arial" w:hAnsi="Arial" w:cs="Arial"/>
        </w:rPr>
        <w:t> </w:t>
      </w:r>
      <w:r w:rsidRPr="00200499">
        <w:rPr>
          <w:rFonts w:ascii="Arial" w:hAnsi="Arial" w:cs="Arial"/>
        </w:rPr>
        <w:t xml:space="preserve">55.32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сельского поселения </w:t>
      </w:r>
      <w:r>
        <w:rPr>
          <w:rFonts w:ascii="Arial" w:hAnsi="Arial" w:cs="Arial"/>
        </w:rPr>
        <w:t>Николаевский</w:t>
      </w:r>
      <w:r w:rsidRPr="00200499">
        <w:rPr>
          <w:rFonts w:ascii="Arial" w:hAnsi="Arial" w:cs="Arial"/>
        </w:rPr>
        <w:t xml:space="preserve"> сельсовет, которые указаны в части 2 статьи</w:t>
      </w:r>
      <w:r w:rsidRPr="00200499">
        <w:rPr>
          <w:rStyle w:val="apple-converted-space"/>
          <w:rFonts w:ascii="Arial" w:hAnsi="Arial" w:cs="Arial"/>
        </w:rPr>
        <w:t> </w:t>
      </w:r>
      <w:proofErr w:type="spellStart"/>
      <w:r w:rsidRPr="00200499">
        <w:rPr>
          <w:rFonts w:ascii="Arial" w:hAnsi="Arial" w:cs="Arial"/>
        </w:rPr>
        <w:t>статьи</w:t>
      </w:r>
      <w:proofErr w:type="spellEnd"/>
      <w:r w:rsidRPr="00200499">
        <w:rPr>
          <w:rStyle w:val="apple-converted-space"/>
          <w:rFonts w:ascii="Arial" w:hAnsi="Arial" w:cs="Arial"/>
        </w:rPr>
        <w:t> </w:t>
      </w:r>
      <w:r w:rsidRPr="00200499">
        <w:rPr>
          <w:rFonts w:ascii="Arial" w:hAnsi="Arial" w:cs="Arial"/>
        </w:rPr>
        <w:t>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735B1" w:rsidRPr="00200499" w:rsidRDefault="00C735B1" w:rsidP="00C735B1">
      <w:pPr>
        <w:pStyle w:val="a4"/>
        <w:spacing w:before="0" w:after="0"/>
        <w:ind w:firstLine="561"/>
        <w:contextualSpacing/>
        <w:jc w:val="both"/>
        <w:rPr>
          <w:rFonts w:ascii="Arial" w:hAnsi="Arial" w:cs="Arial"/>
          <w:shd w:val="clear" w:color="auto" w:fill="FFFFFF"/>
        </w:rPr>
      </w:pPr>
    </w:p>
    <w:p w:rsidR="00C735B1" w:rsidRPr="00200499" w:rsidRDefault="00C735B1" w:rsidP="00C735B1">
      <w:pPr>
        <w:pStyle w:val="a4"/>
        <w:spacing w:before="0" w:after="0"/>
        <w:ind w:firstLine="561"/>
        <w:contextualSpacing/>
        <w:jc w:val="both"/>
        <w:rPr>
          <w:rFonts w:ascii="Arial" w:hAnsi="Arial" w:cs="Arial"/>
          <w:b/>
          <w:bCs/>
          <w:shd w:val="clear" w:color="auto" w:fill="FFFFFF"/>
        </w:rPr>
      </w:pPr>
      <w:r w:rsidRPr="00200499">
        <w:rPr>
          <w:rFonts w:ascii="Arial" w:hAnsi="Arial" w:cs="Arial"/>
          <w:b/>
          <w:bCs/>
        </w:rPr>
        <w:t xml:space="preserve">Статья 48. </w:t>
      </w:r>
      <w:r w:rsidRPr="00200499">
        <w:rPr>
          <w:rFonts w:ascii="Arial" w:hAnsi="Arial" w:cs="Arial"/>
          <w:b/>
          <w:bCs/>
          <w:shd w:val="clear" w:color="auto" w:fill="FFFFFF"/>
        </w:rPr>
        <w:t xml:space="preserve">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w:t>
      </w:r>
      <w:r>
        <w:rPr>
          <w:rFonts w:ascii="Arial" w:hAnsi="Arial" w:cs="Arial"/>
          <w:b/>
          <w:bCs/>
          <w:shd w:val="clear" w:color="auto" w:fill="FFFFFF"/>
        </w:rPr>
        <w:t>Николаевский</w:t>
      </w:r>
      <w:r w:rsidRPr="00200499">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Кармаскалинский</w:t>
      </w:r>
      <w:r w:rsidRPr="00200499">
        <w:rPr>
          <w:rFonts w:ascii="Arial" w:hAnsi="Arial" w:cs="Arial"/>
          <w:b/>
          <w:bCs/>
          <w:shd w:val="clear" w:color="auto" w:fill="FFFFFF"/>
        </w:rPr>
        <w:t xml:space="preserve"> район Республики Башкортостан </w:t>
      </w:r>
    </w:p>
    <w:p w:rsidR="00C735B1" w:rsidRPr="00200499" w:rsidRDefault="00C735B1" w:rsidP="00C735B1">
      <w:pPr>
        <w:pStyle w:val="a4"/>
        <w:spacing w:before="0" w:after="0"/>
        <w:ind w:firstLine="561"/>
        <w:contextualSpacing/>
        <w:jc w:val="both"/>
        <w:rPr>
          <w:rFonts w:ascii="Arial" w:hAnsi="Arial" w:cs="Arial"/>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1.</w:t>
      </w:r>
      <w:r w:rsidRPr="00200499">
        <w:rPr>
          <w:rFonts w:ascii="Arial" w:hAnsi="Arial" w:cs="Arial"/>
          <w:shd w:val="clear" w:color="auto" w:fill="FFFFFF"/>
        </w:rPr>
        <w:t xml:space="preserve"> Формирование градостроительных условий при предоставлении земельных участков, находящихся в распоряжении органов местного самоуправления предусматривает подготовку и утверждение документов об использовании земельных участков в соответствии с настоящими Правилами, документацией территориального планирования и документацией по планировке территории. </w:t>
      </w:r>
    </w:p>
    <w:p w:rsidR="00C735B1" w:rsidRPr="00200499" w:rsidRDefault="00C735B1" w:rsidP="00C735B1">
      <w:pPr>
        <w:pStyle w:val="a4"/>
        <w:spacing w:before="0" w:after="0"/>
        <w:ind w:firstLine="567"/>
        <w:contextualSpacing/>
        <w:jc w:val="both"/>
        <w:rPr>
          <w:rFonts w:ascii="Arial" w:hAnsi="Arial" w:cs="Arial"/>
          <w:shd w:val="clear" w:color="auto" w:fill="FFFFFF"/>
        </w:rPr>
      </w:pPr>
      <w:r w:rsidRPr="00200499">
        <w:rPr>
          <w:rFonts w:ascii="Arial" w:hAnsi="Arial" w:cs="Arial"/>
          <w:shd w:val="clear" w:color="auto" w:fill="FFFFFF"/>
        </w:rPr>
        <w:t>Подготовка документов об использовании земельных участков может осуществляться по инициативе лиц, заинтересованных в предоставлении земельных участков (в соответствии с главой 4  настоящих Правил), либо по инициативе администрации.</w:t>
      </w:r>
      <w:r w:rsidRPr="00200499">
        <w:rPr>
          <w:rFonts w:ascii="Arial" w:hAnsi="Arial" w:cs="Arial"/>
          <w:shd w:val="clear" w:color="auto" w:fill="FFFFFF"/>
        </w:rPr>
        <w:tab/>
      </w:r>
      <w:r w:rsidRPr="00200499">
        <w:rPr>
          <w:rFonts w:ascii="Arial" w:hAnsi="Arial" w:cs="Arial"/>
          <w:shd w:val="clear" w:color="auto" w:fill="FFFFFF"/>
        </w:rPr>
        <w:tab/>
      </w:r>
      <w:r w:rsidRPr="00200499">
        <w:rPr>
          <w:rFonts w:ascii="Arial" w:hAnsi="Arial" w:cs="Arial"/>
          <w:shd w:val="clear" w:color="auto" w:fill="FFFFFF"/>
        </w:rPr>
        <w:tab/>
      </w:r>
      <w:r w:rsidRPr="00200499">
        <w:rPr>
          <w:rFonts w:ascii="Arial" w:hAnsi="Arial" w:cs="Arial"/>
          <w:shd w:val="clear" w:color="auto" w:fill="FFFFFF"/>
        </w:rPr>
        <w:tab/>
      </w:r>
      <w:r w:rsidRPr="00200499">
        <w:rPr>
          <w:rFonts w:ascii="Arial" w:hAnsi="Arial" w:cs="Arial"/>
          <w:shd w:val="clear" w:color="auto" w:fill="FFFFFF"/>
        </w:rPr>
        <w:tab/>
      </w:r>
      <w:r w:rsidRPr="00200499">
        <w:rPr>
          <w:rFonts w:ascii="Arial" w:hAnsi="Arial" w:cs="Arial"/>
          <w:shd w:val="clear" w:color="auto" w:fill="FFFFFF"/>
        </w:rPr>
        <w:tab/>
      </w:r>
      <w:r w:rsidRPr="00200499">
        <w:rPr>
          <w:rFonts w:ascii="Arial" w:hAnsi="Arial" w:cs="Arial"/>
          <w:shd w:val="clear" w:color="auto" w:fill="FFFFFF"/>
        </w:rPr>
        <w:tab/>
      </w:r>
      <w:r w:rsidRPr="00200499">
        <w:rPr>
          <w:rFonts w:ascii="Arial" w:hAnsi="Arial" w:cs="Arial"/>
          <w:shd w:val="clear" w:color="auto" w:fill="FFFFFF"/>
        </w:rPr>
        <w:tab/>
      </w:r>
      <w:r w:rsidRPr="00200499">
        <w:rPr>
          <w:rFonts w:ascii="Arial" w:hAnsi="Arial" w:cs="Arial"/>
          <w:shd w:val="clear" w:color="auto" w:fill="FFFFFF"/>
        </w:rPr>
        <w:tab/>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w:t>
      </w:r>
      <w:r w:rsidRPr="00200499">
        <w:rPr>
          <w:rFonts w:ascii="Arial" w:hAnsi="Arial" w:cs="Arial"/>
          <w:shd w:val="clear" w:color="auto" w:fill="FFFFFF"/>
        </w:rPr>
        <w:t xml:space="preserve"> В случае, если земельный участок не сформирован или его параметры не соответствуют требованиям и ограничениям, установленным градостроительным регламентом для соответствующей зоны (</w:t>
      </w:r>
      <w:proofErr w:type="spellStart"/>
      <w:r w:rsidRPr="00200499">
        <w:rPr>
          <w:rFonts w:ascii="Arial" w:hAnsi="Arial" w:cs="Arial"/>
          <w:shd w:val="clear" w:color="auto" w:fill="FFFFFF"/>
        </w:rPr>
        <w:t>подзоны</w:t>
      </w:r>
      <w:proofErr w:type="spellEnd"/>
      <w:r w:rsidRPr="00200499">
        <w:rPr>
          <w:rFonts w:ascii="Arial" w:hAnsi="Arial" w:cs="Arial"/>
          <w:shd w:val="clear" w:color="auto" w:fill="FFFFFF"/>
        </w:rPr>
        <w:t>), то для подготовки градостроительного плана земельного участка необходимо разработать и утвердить проект межевания территории.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3.</w:t>
      </w:r>
      <w:r w:rsidRPr="00200499">
        <w:rPr>
          <w:rFonts w:ascii="Arial" w:hAnsi="Arial" w:cs="Arial"/>
          <w:shd w:val="clear" w:color="auto" w:fill="FFFFFF"/>
        </w:rPr>
        <w:t xml:space="preserve"> В случае, если в отношении предназначенного для предоставления сформированного земельного участка в соответствии с пунктом 7 статьи 36 Градостроительного кодекса  градостроительный регламент не распространяется  либо  не  устанавливается, то документ об использовании земельного участка готовится и утверждается уполномоченными органами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в соответствии с федеральным законодательством.</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4.</w:t>
      </w:r>
      <w:r w:rsidRPr="00200499">
        <w:rPr>
          <w:rFonts w:ascii="Arial" w:hAnsi="Arial" w:cs="Arial"/>
          <w:shd w:val="clear" w:color="auto" w:fill="FFFFFF"/>
        </w:rPr>
        <w:t xml:space="preserve"> В случае предоставления участка (в том числе в границах квартала) на условиях его комплексной подготовки для последующей застройки выделенных участков (включая инженерную подготовку территории, строительство объектов транспортной, инженерной и социальной инфраструктуры) градостроительные условия могут включать требования к уровню обеспеченности указанными объектами, к составу и параметрам подлежащих строительству (реконструкции) объектов регионального или муниципального значения, условия согласования проектов, обеспечивающих комплексную подготовку предоставляемого участка, сроки проведения работ, а также условия передачи построенных объектов эксплуатирующим организациям.</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Порядок оформления разрешительной документации под комплексное освоение в целях жилищного строительства регламентируется действующим федеральным законодательством, нормативными правовыми актами Республики Башкортостан, </w:t>
      </w:r>
      <w:r w:rsidRPr="00200499">
        <w:rPr>
          <w:rFonts w:ascii="Arial" w:hAnsi="Arial" w:cs="Arial"/>
          <w:shd w:val="clear" w:color="auto" w:fill="FFFFFF"/>
        </w:rPr>
        <w:lastRenderedPageBreak/>
        <w:t xml:space="preserve">настоящими Правилами, а также соответствующими положениями, утверждаемыми решениями администрации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а до их утверждения - временными положениями, утвержденными постановлениями главы администрации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в развитие настоящих Правил.</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r w:rsidRPr="00200499">
        <w:rPr>
          <w:rFonts w:ascii="Arial" w:hAnsi="Arial" w:cs="Arial"/>
          <w:bCs/>
          <w:shd w:val="clear" w:color="auto" w:fill="FFFFFF"/>
        </w:rPr>
        <w:t>5.</w:t>
      </w:r>
      <w:r w:rsidRPr="00200499">
        <w:rPr>
          <w:rFonts w:ascii="Arial" w:hAnsi="Arial" w:cs="Arial"/>
          <w:shd w:val="clear" w:color="auto" w:fill="FFFFFF"/>
        </w:rPr>
        <w:t xml:space="preserve"> В случае, когда объектом передачи является подлежащее реконструкции (завершению строительством) или реставрации здание, сооружение, то градостроительные условия могут содержать требования к проектной документации, а также в установленных законом случаях требования к охране объектов культурного наследия.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6.</w:t>
      </w:r>
      <w:r w:rsidRPr="00200499">
        <w:rPr>
          <w:rFonts w:ascii="Arial" w:hAnsi="Arial" w:cs="Arial"/>
          <w:shd w:val="clear" w:color="auto" w:fill="FFFFFF"/>
        </w:rPr>
        <w:t xml:space="preserve"> При подготовке разрешительной документации на испрашиваемый вид использования земельного участка заявитель самостоятельно несет риск, связанный с отказом в согласовании правообладателей объектов недвижимости, расположенных на данной территории.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rPr>
        <w:t xml:space="preserve">Статья 49. </w:t>
      </w:r>
      <w:r w:rsidRPr="00200499">
        <w:rPr>
          <w:rFonts w:ascii="Arial" w:hAnsi="Arial" w:cs="Arial"/>
          <w:b/>
          <w:bCs/>
          <w:shd w:val="clear" w:color="auto" w:fill="FFFFFF"/>
        </w:rPr>
        <w:t>Установление публичных сервитутов</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shd w:val="clear" w:color="auto" w:fill="FFFFFF"/>
        </w:rPr>
      </w:pPr>
      <w:r w:rsidRPr="00200499">
        <w:rPr>
          <w:rFonts w:ascii="Arial" w:hAnsi="Arial" w:cs="Arial"/>
          <w:bCs/>
          <w:shd w:val="clear" w:color="auto" w:fill="FFFFFF"/>
        </w:rPr>
        <w:t>1.</w:t>
      </w:r>
      <w:r w:rsidRPr="00200499">
        <w:rPr>
          <w:rFonts w:ascii="Arial" w:hAnsi="Arial" w:cs="Arial"/>
          <w:shd w:val="clear" w:color="auto" w:fill="FFFFFF"/>
        </w:rPr>
        <w:t xml:space="preserve"> Публичный сервитут - право ограниченного пользования чужим земельным участком, которое устанавливается законом или иным нормативным правовым актом Российской Федерации, нормативным правовым актом субъекта Республики Башкортостан, нормативным правовым актом органа администрации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обсуждений  или публичных слушаний по документации по планировке территорий в соответствии с положениями Градостроительного кодекса РФ.</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rPr>
        <w:t xml:space="preserve">2. Установление публичного сервитута регулируется Главой </w:t>
      </w:r>
      <w:r w:rsidRPr="00200499">
        <w:rPr>
          <w:rFonts w:ascii="Arial" w:hAnsi="Arial" w:cs="Arial"/>
          <w:lang w:val="en-US"/>
        </w:rPr>
        <w:t>V</w:t>
      </w:r>
      <w:r w:rsidRPr="00200499">
        <w:rPr>
          <w:rFonts w:ascii="Arial" w:hAnsi="Arial" w:cs="Arial"/>
        </w:rPr>
        <w:t>.7. Земельного кодекса РФ.</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3. В соответствии со статьёй  39.37 Земельного кодекса РФ публичный сервитут устанавливается для использования земельных участков и (или) земель в следующих целях:</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w:t>
      </w:r>
      <w:r w:rsidRPr="00200499">
        <w:rPr>
          <w:rFonts w:ascii="Arial" w:eastAsia="Times New Roman" w:hAnsi="Arial" w:cs="Arial"/>
          <w:sz w:val="24"/>
          <w:szCs w:val="24"/>
          <w:lang w:eastAsia="ru-RU"/>
        </w:rPr>
        <w:lastRenderedPageBreak/>
        <w:t>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4) размещение автомобильных дорог и железнодорожных путей в туннелях;</w:t>
      </w:r>
    </w:p>
    <w:p w:rsidR="00C735B1" w:rsidRPr="00200499" w:rsidRDefault="00C735B1" w:rsidP="00C735B1">
      <w:pPr>
        <w:spacing w:after="0" w:line="240" w:lineRule="auto"/>
        <w:ind w:firstLine="284"/>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w:t>
      </w:r>
    </w:p>
    <w:p w:rsidR="00C735B1" w:rsidRPr="00200499" w:rsidRDefault="00C735B1" w:rsidP="00C735B1">
      <w:pPr>
        <w:pStyle w:val="2"/>
        <w:spacing w:before="0" w:line="240" w:lineRule="auto"/>
        <w:ind w:firstLine="284"/>
        <w:jc w:val="both"/>
        <w:rPr>
          <w:rFonts w:ascii="Arial" w:hAnsi="Arial" w:cs="Arial"/>
          <w:b w:val="0"/>
          <w:color w:val="auto"/>
          <w:sz w:val="24"/>
          <w:szCs w:val="24"/>
        </w:rPr>
      </w:pPr>
      <w:r w:rsidRPr="00200499">
        <w:rPr>
          <w:rFonts w:ascii="Arial" w:hAnsi="Arial" w:cs="Arial"/>
          <w:b w:val="0"/>
          <w:color w:val="auto"/>
          <w:sz w:val="24"/>
          <w:szCs w:val="24"/>
        </w:rPr>
        <w:t xml:space="preserve">  3. Условия установления публичного сервитута регулируются статьёй 39.39 </w:t>
      </w:r>
      <w:r w:rsidRPr="00200499">
        <w:rPr>
          <w:rFonts w:ascii="Arial" w:hAnsi="Arial" w:cs="Arial"/>
          <w:b w:val="0"/>
          <w:color w:val="auto"/>
          <w:sz w:val="24"/>
          <w:szCs w:val="24"/>
          <w:lang w:eastAsia="ru-RU"/>
        </w:rPr>
        <w:t>Земельного кодекса РФ.</w:t>
      </w:r>
    </w:p>
    <w:p w:rsidR="00C735B1" w:rsidRPr="00200499" w:rsidRDefault="00C735B1" w:rsidP="00C735B1">
      <w:pPr>
        <w:pStyle w:val="a4"/>
        <w:spacing w:before="0" w:after="0"/>
        <w:contextualSpacing/>
        <w:jc w:val="both"/>
        <w:rPr>
          <w:rFonts w:ascii="Arial" w:hAnsi="Arial" w:cs="Arial"/>
          <w:b/>
          <w:bCs/>
          <w:highlight w:val="yellow"/>
          <w:shd w:val="clear" w:color="auto" w:fill="00FFFF"/>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rPr>
        <w:t xml:space="preserve">Статья 50. </w:t>
      </w:r>
      <w:r w:rsidRPr="00200499">
        <w:rPr>
          <w:rFonts w:ascii="Arial" w:hAnsi="Arial" w:cs="Arial"/>
          <w:b/>
          <w:bCs/>
          <w:shd w:val="clear" w:color="auto" w:fill="FFFFFF"/>
        </w:rPr>
        <w:t xml:space="preserve">Правовое обеспечение использования земельных участков,        необходимых для муниципальных нужд сельского поселения </w:t>
      </w:r>
      <w:r>
        <w:rPr>
          <w:rFonts w:ascii="Arial" w:hAnsi="Arial" w:cs="Arial"/>
          <w:b/>
          <w:bCs/>
          <w:shd w:val="clear" w:color="auto" w:fill="FFFFFF"/>
        </w:rPr>
        <w:t>Николаевский</w:t>
      </w:r>
      <w:r w:rsidRPr="00200499">
        <w:rPr>
          <w:rFonts w:ascii="Arial" w:hAnsi="Arial" w:cs="Arial"/>
          <w:b/>
          <w:bCs/>
          <w:shd w:val="clear" w:color="auto" w:fill="FFFFFF"/>
        </w:rPr>
        <w:t xml:space="preserve"> сельсовет муниципального района </w:t>
      </w:r>
      <w:r>
        <w:rPr>
          <w:rFonts w:ascii="Arial" w:hAnsi="Arial" w:cs="Arial"/>
          <w:b/>
          <w:bCs/>
          <w:shd w:val="clear" w:color="auto" w:fill="FFFFFF"/>
        </w:rPr>
        <w:t>Кармаскалинский</w:t>
      </w:r>
      <w:r w:rsidRPr="00200499">
        <w:rPr>
          <w:rFonts w:ascii="Arial" w:hAnsi="Arial" w:cs="Arial"/>
          <w:b/>
          <w:bCs/>
          <w:shd w:val="clear" w:color="auto" w:fill="FFFFFF"/>
        </w:rPr>
        <w:t xml:space="preserve"> район Республики Башкортостан, о резервировании земель, об изъятии земельных участков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1.Порядок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РФ, Земельным кодексом РФ, законодательством Республики Башкортостан о градостроительной деятельности, настоящими Правилами.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w:t>
      </w:r>
      <w:r w:rsidRPr="00200499">
        <w:rPr>
          <w:rFonts w:ascii="Arial" w:hAnsi="Arial" w:cs="Arial"/>
          <w:shd w:val="clear" w:color="auto" w:fill="FFFFFF"/>
        </w:rPr>
        <w:t xml:space="preserve">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3.</w:t>
      </w:r>
      <w:r w:rsidRPr="00200499">
        <w:rPr>
          <w:rFonts w:ascii="Arial" w:hAnsi="Arial" w:cs="Arial"/>
          <w:shd w:val="clear" w:color="auto" w:fill="FFFFFF"/>
        </w:rPr>
        <w:t xml:space="preserve"> Изъятие земельных участков для муниципальных нужд сельского поселения </w:t>
      </w:r>
      <w:r>
        <w:rPr>
          <w:rFonts w:ascii="Arial" w:hAnsi="Arial" w:cs="Arial"/>
          <w:bCs/>
          <w:shd w:val="clear" w:color="auto" w:fill="FFFFFF"/>
        </w:rPr>
        <w:t>Николаевский</w:t>
      </w:r>
      <w:r w:rsidRPr="00200499">
        <w:rPr>
          <w:rFonts w:ascii="Arial" w:hAnsi="Arial" w:cs="Arial"/>
          <w:bCs/>
          <w:shd w:val="clear" w:color="auto" w:fill="FFFFFF"/>
        </w:rPr>
        <w:t xml:space="preserve"> сельсовет</w:t>
      </w:r>
      <w:r w:rsidRPr="00200499">
        <w:rPr>
          <w:rFonts w:ascii="Arial" w:hAnsi="Arial" w:cs="Arial"/>
          <w:shd w:val="clear" w:color="auto" w:fill="FFFFFF"/>
        </w:rPr>
        <w:t>  может производиться в следующих целях:</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строительства новых или расширения существующих объектов транспортной и пешеходной инфраструктуры (улиц, дорог, площадей, стоянок, терминалов, парков подвижного состава общественного транспорта и т.д.);</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строительства новых или расширения существующих головных сооружений и сетей инженерной инфраструктуры (теплоснабжения, газоснабжения, электроснабжения, водоснабжения, канализации, связи, переработки отходов и т.д.);</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строительства новых или расширения существующих объектов социальной инфраструктуры (детских дошкольных учреждений, школ, учреждений здравоохранения, социального жилья, домов престарелых и т.д.);</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строительства новых или расширения существующих зеленых насаждений общего пользования (парков, садов, скверов, бульваров и т.д.);</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строительства новых или расширения существующих объектов для размещения органов местного самоуправления;</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строительства новых или расширения существующих объектов пожарной охраны, милиции, гражданской обороны и муниципальных учреждений;</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обеспечения сохранности уникальных природных территорий;</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иных муниципальных нужд.</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4.</w:t>
      </w:r>
      <w:r w:rsidRPr="00200499">
        <w:rPr>
          <w:rFonts w:ascii="Arial" w:hAnsi="Arial" w:cs="Arial"/>
          <w:shd w:val="clear" w:color="auto" w:fill="FFFFFF"/>
        </w:rPr>
        <w:t xml:space="preserve"> Правовое обеспечение использования земельных участков для реализации муниципальных нужд может осуществляться путем принятия решений о </w:t>
      </w:r>
      <w:r w:rsidRPr="00200499">
        <w:rPr>
          <w:rFonts w:ascii="Arial" w:hAnsi="Arial" w:cs="Arial"/>
          <w:shd w:val="clear" w:color="auto" w:fill="FFFFFF"/>
        </w:rPr>
        <w:lastRenderedPageBreak/>
        <w:t>резервировании земельных участков, необходимых для муниципальных нужд, и, в случае необходимости, последующего их изъятия.</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5.</w:t>
      </w:r>
      <w:r w:rsidRPr="00200499">
        <w:rPr>
          <w:rFonts w:ascii="Arial" w:hAnsi="Arial" w:cs="Arial"/>
          <w:shd w:val="clear" w:color="auto" w:fill="FFFFFF"/>
        </w:rPr>
        <w:t xml:space="preserve"> Порядок резервирования земель для государственных или муниципальных  нужд определяется земельным законодательством.</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РФ, законодательством Республики Башкортостан о градостроительной деятельности, настоящими Правилами.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 xml:space="preserve">6. </w:t>
      </w:r>
      <w:r w:rsidRPr="00200499">
        <w:rPr>
          <w:rFonts w:ascii="Arial" w:hAnsi="Arial" w:cs="Arial"/>
          <w:shd w:val="clear" w:color="auto" w:fill="FFFFFF"/>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проекты планировки территории с проектами межевания территории, определяющие границы зон резервирования.</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Указанные документы и документация подготавливаются и утверждаются в порядке, установленном законодательством о градостроительной деятельности. В соответствии со следующим документами: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1) документами территориального планирования. При наличии документации по планировке территории решение о резервировании земель принимается в соответствии с такой документацией;</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2) решениями об утверждении границ зон планируемого размещения объектов капитального строительства федерального,  регионального или местного значения;</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xml:space="preserve">3) государственными программами геологического изучение недр, воспроизводства минерально-сырьевой базы и рационального использования недр, утвержденного в установленном порядке.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
          <w:bCs/>
          <w:shd w:val="clear" w:color="auto" w:fill="FFFFFF"/>
        </w:rPr>
        <w:t>7</w:t>
      </w:r>
      <w:r w:rsidRPr="00200499">
        <w:rPr>
          <w:rFonts w:ascii="Arial" w:hAnsi="Arial" w:cs="Arial"/>
          <w:shd w:val="clear" w:color="auto" w:fill="FFFFFF"/>
        </w:rPr>
        <w:t xml:space="preserve">. Резервирование земель для нужд сельского поселения </w:t>
      </w:r>
      <w:r>
        <w:rPr>
          <w:rFonts w:ascii="Arial" w:hAnsi="Arial" w:cs="Arial"/>
          <w:shd w:val="clear" w:color="auto" w:fill="FFFFFF"/>
        </w:rPr>
        <w:t>Николаевский</w:t>
      </w:r>
      <w:r w:rsidRPr="00200499">
        <w:rPr>
          <w:rFonts w:ascii="Arial" w:hAnsi="Arial" w:cs="Arial"/>
          <w:shd w:val="clear" w:color="auto" w:fill="FFFFFF"/>
        </w:rPr>
        <w:t xml:space="preserve">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  допускается только в случаях, если указанные земельные участки не используются или не зарезервированы для федеральных нужд или нужд Республики Башкортостан.</w:t>
      </w:r>
    </w:p>
    <w:p w:rsidR="00C735B1" w:rsidRPr="00200499" w:rsidRDefault="00C735B1" w:rsidP="00C735B1">
      <w:pPr>
        <w:pStyle w:val="a4"/>
        <w:spacing w:before="0" w:after="0"/>
        <w:ind w:firstLine="561"/>
        <w:contextualSpacing/>
        <w:jc w:val="both"/>
        <w:rPr>
          <w:rFonts w:ascii="Arial" w:hAnsi="Arial" w:cs="Arial"/>
          <w:shd w:val="clear" w:color="auto" w:fill="FFFFFF"/>
        </w:rPr>
      </w:pPr>
      <w:r w:rsidRPr="00200499">
        <w:rPr>
          <w:rFonts w:ascii="Arial" w:hAnsi="Arial" w:cs="Arial"/>
          <w:shd w:val="clear" w:color="auto" w:fill="FFFFFF"/>
        </w:rPr>
        <w:t xml:space="preserve">Резервирование земель для нужд сельского поселения </w:t>
      </w:r>
      <w:r>
        <w:rPr>
          <w:rFonts w:ascii="Arial" w:hAnsi="Arial" w:cs="Arial"/>
          <w:bCs/>
          <w:shd w:val="clear" w:color="auto" w:fill="FFFFFF"/>
        </w:rPr>
        <w:t>Николаевский</w:t>
      </w:r>
      <w:r w:rsidRPr="00200499">
        <w:rPr>
          <w:rFonts w:ascii="Arial" w:hAnsi="Arial" w:cs="Arial"/>
          <w:bCs/>
          <w:shd w:val="clear" w:color="auto" w:fill="FFFFFF"/>
        </w:rPr>
        <w:t xml:space="preserve"> сельсовет</w:t>
      </w:r>
      <w:r w:rsidRPr="00200499">
        <w:rPr>
          <w:rFonts w:ascii="Arial" w:hAnsi="Arial" w:cs="Arial"/>
          <w:shd w:val="clear" w:color="auto" w:fill="FFFFFF"/>
        </w:rPr>
        <w:t>  осуществляется в соответствии с действующим законодательством.</w:t>
      </w:r>
      <w:r w:rsidRPr="00200499">
        <w:rPr>
          <w:rFonts w:ascii="Arial" w:hAnsi="Arial" w:cs="Arial"/>
          <w:shd w:val="clear" w:color="auto" w:fill="FFFFFF"/>
        </w:rPr>
        <w:tab/>
      </w:r>
      <w:r w:rsidRPr="00200499">
        <w:rPr>
          <w:rFonts w:ascii="Arial" w:hAnsi="Arial" w:cs="Arial"/>
          <w:shd w:val="clear" w:color="auto" w:fill="FFFFFF"/>
        </w:rPr>
        <w:tab/>
      </w:r>
      <w:r w:rsidRPr="00200499">
        <w:rPr>
          <w:rFonts w:ascii="Arial" w:hAnsi="Arial" w:cs="Arial"/>
          <w:shd w:val="clear" w:color="auto" w:fill="FFFFFF"/>
        </w:rPr>
        <w:tab/>
      </w:r>
      <w:r w:rsidRPr="00200499">
        <w:rPr>
          <w:rFonts w:ascii="Arial" w:hAnsi="Arial" w:cs="Arial"/>
          <w:shd w:val="clear" w:color="auto" w:fill="FFFFFF"/>
        </w:rPr>
        <w:tab/>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8.</w:t>
      </w:r>
      <w:r w:rsidRPr="00200499">
        <w:rPr>
          <w:rFonts w:ascii="Arial" w:hAnsi="Arial" w:cs="Arial"/>
          <w:shd w:val="clear" w:color="auto" w:fill="FFFFFF"/>
        </w:rPr>
        <w:t xml:space="preserve"> Решениями о резервировании земель устанавливаются: перечень резервируемых земельных участков, описание их границ и цели резервирования. В решении также указывается документация, в составе которой определена необходимость в выделении соответствующей территории (земельного участка) для государственных и муниципальных нужд и площадь резервируемых земельных участков, а также сроки резервирования.</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Решение о резервировании земель должно содержать:</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цели и сроки резервирования земель;</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реквизиты документов, в соответствии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с которыми осуществляется резервирование земель;</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lastRenderedPageBreak/>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резервируемых земель;</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shd w:val="clear" w:color="auto" w:fill="FFFFFF"/>
        </w:rPr>
        <w:t> </w:t>
      </w:r>
      <w:r w:rsidRPr="00200499">
        <w:rPr>
          <w:rFonts w:ascii="Arial" w:hAnsi="Arial" w:cs="Arial"/>
          <w:shd w:val="clear" w:color="auto" w:fill="FFFFFF"/>
        </w:rPr>
        <w:tab/>
        <w:t xml:space="preserve"> - обоснование наличия государственных или муниципальных  нужд;</w:t>
      </w:r>
    </w:p>
    <w:p w:rsidR="00C735B1" w:rsidRPr="00200499" w:rsidRDefault="00C735B1" w:rsidP="00C735B1">
      <w:pPr>
        <w:pStyle w:val="a4"/>
        <w:spacing w:before="0" w:after="0"/>
        <w:ind w:firstLine="708"/>
        <w:contextualSpacing/>
        <w:jc w:val="both"/>
        <w:rPr>
          <w:rFonts w:ascii="Arial" w:hAnsi="Arial" w:cs="Arial"/>
        </w:rPr>
      </w:pPr>
      <w:r w:rsidRPr="00200499">
        <w:rPr>
          <w:rFonts w:ascii="Arial" w:hAnsi="Arial" w:cs="Arial"/>
          <w:shd w:val="clear" w:color="auto" w:fill="FFFFFF"/>
        </w:rPr>
        <w:t>- схему резервирования земель, а также перечень кадастровых номеров земельных участков, которые расположены в границах резервируемых земель;</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9.</w:t>
      </w:r>
      <w:r w:rsidRPr="00200499">
        <w:rPr>
          <w:rFonts w:ascii="Arial" w:hAnsi="Arial" w:cs="Arial"/>
          <w:shd w:val="clear" w:color="auto" w:fill="FFFFFF"/>
        </w:rPr>
        <w:t xml:space="preserve"> Решение о резервировании земельных участков может приниматься одновременно с решением об утверждении документации, в составе которой определена необходимость использования указанных участков для размещения объектов, необходимых для муниципальных нужд.</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10.</w:t>
      </w:r>
      <w:r w:rsidRPr="00200499">
        <w:rPr>
          <w:rFonts w:ascii="Arial" w:hAnsi="Arial" w:cs="Arial"/>
          <w:shd w:val="clear" w:color="auto" w:fill="FFFFFF"/>
        </w:rPr>
        <w:t xml:space="preserve"> Сведения о зарезервированных земельных участках учитываются в государственном градостроительном и земельном кадастрах сельского поселения </w:t>
      </w:r>
      <w:r>
        <w:rPr>
          <w:rFonts w:ascii="Arial" w:hAnsi="Arial" w:cs="Arial"/>
          <w:bCs/>
          <w:shd w:val="clear" w:color="auto" w:fill="FFFFFF"/>
        </w:rPr>
        <w:t>Николаевский</w:t>
      </w:r>
      <w:r w:rsidRPr="00200499">
        <w:rPr>
          <w:rFonts w:ascii="Arial" w:hAnsi="Arial" w:cs="Arial"/>
          <w:bCs/>
          <w:shd w:val="clear" w:color="auto" w:fill="FFFFFF"/>
        </w:rPr>
        <w:t xml:space="preserve"> сельсовет</w:t>
      </w:r>
      <w:r w:rsidRPr="00200499">
        <w:rPr>
          <w:rFonts w:ascii="Arial" w:hAnsi="Arial" w:cs="Arial"/>
          <w:shd w:val="clear" w:color="auto" w:fill="FFFFFF"/>
        </w:rPr>
        <w:t xml:space="preserve">. Для учета сведений о зарезервированных земельных участках в составе государственного градостроительного кадастра сельского поселения </w:t>
      </w:r>
      <w:r>
        <w:rPr>
          <w:rFonts w:ascii="Arial" w:hAnsi="Arial" w:cs="Arial"/>
          <w:bCs/>
          <w:shd w:val="clear" w:color="auto" w:fill="FFFFFF"/>
        </w:rPr>
        <w:t>Николаевский</w:t>
      </w:r>
      <w:r w:rsidRPr="00200499">
        <w:rPr>
          <w:rFonts w:ascii="Arial" w:hAnsi="Arial" w:cs="Arial"/>
          <w:bCs/>
          <w:shd w:val="clear" w:color="auto" w:fill="FFFFFF"/>
        </w:rPr>
        <w:t xml:space="preserve"> сельсовет</w:t>
      </w:r>
      <w:r w:rsidRPr="00200499">
        <w:rPr>
          <w:rFonts w:ascii="Arial" w:hAnsi="Arial" w:cs="Arial"/>
          <w:shd w:val="clear" w:color="auto" w:fill="FFFFFF"/>
        </w:rPr>
        <w:t>  формируется и поддерживается в актуальном состоянии сводный план зарезервированных земельных участков.</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Сводный план зарезервированных земельных участков содержит:</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а) графический материал - схема резервирования, на которой отображаются границы зарезервированных участков и их условное обозначение. Схема выполняется на топографической подоснове в масштабе 1:2000;</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б) текстовый материал - реквизиты решения о резервировании земельных участков, цели резервирования и реквизиты документации, в составе которой определена необходимость в выделении соответствующей территории (земельного участка) для муниципальных нужд.</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11.</w:t>
      </w:r>
      <w:r w:rsidRPr="00200499">
        <w:rPr>
          <w:rFonts w:ascii="Arial" w:hAnsi="Arial" w:cs="Arial"/>
          <w:shd w:val="clear" w:color="auto" w:fill="FFFFFF"/>
        </w:rPr>
        <w:t xml:space="preserve"> Решение о резервировании земельного участка подлежит отмене в случае реализации муниципальных нужд, для обеспечения которых было принято соответствующее решение, а также в случае изменения или отмены документации,  на  основе  которой  было  принято  решение  о  резервировании,  включающее отказ от необходимости использования участка для муниципальных нужд.</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12.</w:t>
      </w:r>
      <w:r w:rsidRPr="00200499">
        <w:rPr>
          <w:rFonts w:ascii="Arial" w:hAnsi="Arial" w:cs="Arial"/>
          <w:shd w:val="clear" w:color="auto" w:fill="FFFFFF"/>
        </w:rPr>
        <w:t xml:space="preserve"> Решение о резервировании земельных участков подлежит опубликованию в официальных средствах массовой информации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 </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shd w:val="clear" w:color="auto" w:fill="FFFFFF"/>
        </w:rPr>
        <w:t>Решение о резервировании земель вступает в силу не ранее его опубликования.</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13.</w:t>
      </w:r>
      <w:r w:rsidRPr="00200499">
        <w:rPr>
          <w:rFonts w:ascii="Arial" w:hAnsi="Arial" w:cs="Arial"/>
          <w:shd w:val="clear" w:color="auto" w:fill="FFFFFF"/>
        </w:rPr>
        <w:t xml:space="preserve"> Уполномоченный орган, осуществляющий  функции распоряжения, владения и управления земельными участками, находящимися в собственности сельского поселения </w:t>
      </w:r>
      <w:r>
        <w:rPr>
          <w:rFonts w:ascii="Arial" w:hAnsi="Arial" w:cs="Arial"/>
          <w:bCs/>
          <w:shd w:val="clear" w:color="auto" w:fill="FFFFFF"/>
        </w:rPr>
        <w:t>Николаевский</w:t>
      </w:r>
      <w:r w:rsidRPr="00200499">
        <w:rPr>
          <w:rFonts w:ascii="Arial" w:hAnsi="Arial" w:cs="Arial"/>
          <w:bCs/>
          <w:shd w:val="clear" w:color="auto" w:fill="FFFFFF"/>
        </w:rPr>
        <w:t xml:space="preserve"> сельсовет</w:t>
      </w:r>
      <w:r w:rsidRPr="00200499">
        <w:rPr>
          <w:rFonts w:ascii="Arial" w:hAnsi="Arial" w:cs="Arial"/>
          <w:shd w:val="clear" w:color="auto" w:fill="FFFFFF"/>
        </w:rPr>
        <w:t>, направляет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федеральным законодательством.</w:t>
      </w:r>
    </w:p>
    <w:p w:rsidR="00C735B1" w:rsidRPr="00200499" w:rsidRDefault="00C735B1" w:rsidP="00C735B1">
      <w:pPr>
        <w:pStyle w:val="a4"/>
        <w:spacing w:before="0" w:after="0"/>
        <w:ind w:firstLine="561"/>
        <w:contextualSpacing/>
        <w:jc w:val="both"/>
        <w:rPr>
          <w:rFonts w:ascii="Arial" w:hAnsi="Arial" w:cs="Arial"/>
        </w:rPr>
      </w:pPr>
      <w:r w:rsidRPr="00200499">
        <w:rPr>
          <w:rFonts w:ascii="Arial" w:hAnsi="Arial" w:cs="Arial"/>
          <w:bCs/>
          <w:shd w:val="clear" w:color="auto" w:fill="FFFFFF"/>
        </w:rPr>
        <w:t>14.</w:t>
      </w:r>
      <w:r w:rsidRPr="00200499">
        <w:rPr>
          <w:rFonts w:ascii="Arial" w:hAnsi="Arial" w:cs="Arial"/>
          <w:shd w:val="clear" w:color="auto" w:fill="FFFFFF"/>
        </w:rPr>
        <w:t xml:space="preserve">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shd w:val="clear" w:color="auto" w:fill="FFFFFF"/>
        </w:rPr>
        <w:t xml:space="preserve">       </w:t>
      </w:r>
      <w:r w:rsidRPr="00200499">
        <w:rPr>
          <w:rFonts w:ascii="Arial" w:hAnsi="Arial" w:cs="Arial"/>
          <w:shd w:val="clear" w:color="auto" w:fill="FFFFFF"/>
        </w:rPr>
        <w:tab/>
      </w:r>
      <w:r w:rsidRPr="00200499">
        <w:rPr>
          <w:rFonts w:ascii="Arial" w:hAnsi="Arial" w:cs="Arial"/>
          <w:bCs/>
          <w:shd w:val="clear" w:color="auto" w:fill="FFFFFF"/>
        </w:rPr>
        <w:t>15.</w:t>
      </w:r>
      <w:r w:rsidRPr="00200499">
        <w:rPr>
          <w:rFonts w:ascii="Arial" w:hAnsi="Arial" w:cs="Arial"/>
          <w:shd w:val="clear" w:color="auto" w:fill="FFFFFF"/>
        </w:rPr>
        <w:t xml:space="preserve"> Действие ограничений прав, установленных решением о резервировании земель, прекращается в связи со следующими обстоятельствами: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1) истечение указанного в решении срока резервирования земель;</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2)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lastRenderedPageBreak/>
        <w:t xml:space="preserve">3) отмена решения о резервировании земель администрацией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4) изъятие в установленном порядке зарезервированного земельного участка для государственных и (или) муниципальных  нужд;</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5) решение суда, вступившее в законную силу.</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16.</w:t>
      </w:r>
      <w:r w:rsidRPr="00200499">
        <w:rPr>
          <w:rFonts w:ascii="Arial" w:hAnsi="Arial" w:cs="Arial"/>
          <w:shd w:val="clear" w:color="auto" w:fill="FFFFFF"/>
        </w:rPr>
        <w:t xml:space="preserve"> В случае прекращения действия ограничения прав, установленных решением о резервировании земель, администрация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 в течение тридцати дней с даты наступления обстоятельств, указанных в части 15 настоящей статьи,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прекращении ограничений прав, вызванных резервированием земель.</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17</w:t>
      </w:r>
      <w:r w:rsidRPr="00200499">
        <w:rPr>
          <w:rFonts w:ascii="Arial" w:hAnsi="Arial" w:cs="Arial"/>
          <w:b/>
          <w:bCs/>
          <w:shd w:val="clear" w:color="auto" w:fill="FFFFFF"/>
        </w:rPr>
        <w:t>.</w:t>
      </w:r>
      <w:r w:rsidRPr="00200499">
        <w:rPr>
          <w:rFonts w:ascii="Arial" w:hAnsi="Arial" w:cs="Arial"/>
          <w:shd w:val="clear" w:color="auto" w:fill="FFFFFF"/>
        </w:rPr>
        <w:t xml:space="preserve"> Порядок резервирования земельных участков для муниципальных нужд определяется действующим законодательством, настоящими Правилами, а также соответствующими положениями, утверждаемыми администрацией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 а до их утверждения - временными положениями, утвержденными постановлениями главы администрацией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b/>
          <w:bCs/>
          <w:shd w:val="clear" w:color="auto" w:fill="FFFFFF"/>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shd w:val="clear" w:color="auto" w:fill="FFFFFF"/>
        </w:rPr>
        <w:t xml:space="preserve">Глава 12. Информационная система обеспечения градостроительной деятельности сельского поселения </w:t>
      </w:r>
      <w:r>
        <w:rPr>
          <w:rFonts w:ascii="Arial" w:hAnsi="Arial" w:cs="Arial"/>
          <w:b/>
          <w:bCs/>
          <w:shd w:val="clear" w:color="auto" w:fill="FFFFFF"/>
        </w:rPr>
        <w:t>Николаевский</w:t>
      </w:r>
      <w:r w:rsidRPr="00200499">
        <w:rPr>
          <w:rFonts w:ascii="Arial" w:hAnsi="Arial" w:cs="Arial"/>
          <w:b/>
          <w:bCs/>
          <w:shd w:val="clear" w:color="auto" w:fill="FFFFFF"/>
        </w:rPr>
        <w:t xml:space="preserve"> сельсовет</w:t>
      </w:r>
      <w:r w:rsidRPr="00200499">
        <w:rPr>
          <w:rFonts w:ascii="Arial" w:hAnsi="Arial" w:cs="Arial"/>
          <w:b/>
          <w:shd w:val="clear" w:color="auto" w:fill="FFFFFF"/>
        </w:rPr>
        <w:t xml:space="preserve">  </w:t>
      </w:r>
      <w:r w:rsidRPr="00200499">
        <w:rPr>
          <w:rFonts w:ascii="Arial" w:hAnsi="Arial" w:cs="Arial"/>
          <w:b/>
          <w:bCs/>
          <w:shd w:val="clear" w:color="auto" w:fill="FFFFFF"/>
        </w:rPr>
        <w:t xml:space="preserve">муниципального района </w:t>
      </w:r>
      <w:r>
        <w:rPr>
          <w:rFonts w:ascii="Arial" w:hAnsi="Arial" w:cs="Arial"/>
          <w:b/>
          <w:bCs/>
          <w:shd w:val="clear" w:color="auto" w:fill="FFFFFF"/>
        </w:rPr>
        <w:t>Кармаскалинский</w:t>
      </w:r>
      <w:r w:rsidRPr="00200499">
        <w:rPr>
          <w:rFonts w:ascii="Arial" w:hAnsi="Arial" w:cs="Arial"/>
          <w:b/>
          <w:bCs/>
          <w:shd w:val="clear" w:color="auto" w:fill="FFFFFF"/>
        </w:rPr>
        <w:t xml:space="preserve"> район Республики Башкортостан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rPr>
        <w:t xml:space="preserve">Статья 51. </w:t>
      </w:r>
      <w:r w:rsidRPr="00200499">
        <w:rPr>
          <w:rFonts w:ascii="Arial" w:hAnsi="Arial" w:cs="Arial"/>
          <w:b/>
          <w:bCs/>
          <w:shd w:val="clear" w:color="auto" w:fill="FFFFFF"/>
        </w:rPr>
        <w:t xml:space="preserve">Общие положения об информационной системе обеспечения градостроительной деятельности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1.</w:t>
      </w:r>
      <w:r w:rsidRPr="00200499">
        <w:rPr>
          <w:rFonts w:ascii="Arial" w:hAnsi="Arial" w:cs="Arial"/>
          <w:b/>
          <w:bCs/>
          <w:shd w:val="clear" w:color="auto" w:fill="FFFFFF"/>
        </w:rPr>
        <w:t xml:space="preserve"> </w:t>
      </w:r>
      <w:r w:rsidRPr="00200499">
        <w:rPr>
          <w:rFonts w:ascii="Arial" w:hAnsi="Arial" w:cs="Arial"/>
          <w:shd w:val="clear" w:color="auto" w:fill="FFFFFF"/>
        </w:rPr>
        <w:t xml:space="preserve">Информационная система обеспечения градостроительной деятельности сельского поселения </w:t>
      </w:r>
      <w:r>
        <w:rPr>
          <w:rFonts w:ascii="Arial" w:hAnsi="Arial" w:cs="Arial"/>
          <w:bCs/>
          <w:shd w:val="clear" w:color="auto" w:fill="FFFFFF"/>
        </w:rPr>
        <w:t>Николаевский</w:t>
      </w:r>
      <w:r w:rsidRPr="00200499">
        <w:rPr>
          <w:rFonts w:ascii="Arial" w:hAnsi="Arial" w:cs="Arial"/>
          <w:bCs/>
          <w:shd w:val="clear" w:color="auto" w:fill="FFFFFF"/>
        </w:rPr>
        <w:t xml:space="preserve"> сельсовет</w:t>
      </w:r>
      <w:r w:rsidRPr="00200499">
        <w:rPr>
          <w:rFonts w:ascii="Arial" w:hAnsi="Arial" w:cs="Arial"/>
          <w:shd w:val="clear" w:color="auto" w:fill="FFFFFF"/>
        </w:rPr>
        <w:t>  – организованный в соответствии с требованиями действующего законодательства о градостроительной деятельности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w:t>
      </w:r>
      <w:r w:rsidRPr="00200499">
        <w:rPr>
          <w:rFonts w:ascii="Arial" w:hAnsi="Arial" w:cs="Arial"/>
          <w:shd w:val="clear" w:color="auto" w:fill="FFFFFF"/>
        </w:rPr>
        <w:t xml:space="preserve">   Органом сельского поселения </w:t>
      </w:r>
      <w:r>
        <w:rPr>
          <w:rFonts w:ascii="Arial" w:hAnsi="Arial" w:cs="Arial"/>
          <w:bCs/>
          <w:shd w:val="clear" w:color="auto" w:fill="FFFFFF"/>
        </w:rPr>
        <w:t>Николаевский</w:t>
      </w:r>
      <w:r w:rsidRPr="00200499">
        <w:rPr>
          <w:rFonts w:ascii="Arial" w:hAnsi="Arial" w:cs="Arial"/>
          <w:bCs/>
          <w:shd w:val="clear" w:color="auto" w:fill="FFFFFF"/>
        </w:rPr>
        <w:t xml:space="preserve"> сельсовет</w:t>
      </w:r>
      <w:r w:rsidRPr="00200499">
        <w:rPr>
          <w:rFonts w:ascii="Arial" w:hAnsi="Arial" w:cs="Arial"/>
          <w:shd w:val="clear" w:color="auto" w:fill="FFFFFF"/>
        </w:rPr>
        <w:t xml:space="preserve">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 уполномоченным на ведение информационной системы обеспечения градостроительной деятельности, является отдел администрации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 уполномоченный в области градостроительной деятельности.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3.</w:t>
      </w:r>
      <w:r w:rsidRPr="00200499">
        <w:rPr>
          <w:rFonts w:ascii="Arial" w:hAnsi="Arial" w:cs="Arial"/>
          <w:shd w:val="clear" w:color="auto" w:fill="FFFFFF"/>
        </w:rPr>
        <w:t xml:space="preserve">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администрации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w:t>
      </w:r>
    </w:p>
    <w:p w:rsidR="00C735B1" w:rsidRPr="00200499" w:rsidRDefault="00C735B1" w:rsidP="00C735B1">
      <w:pPr>
        <w:pStyle w:val="a4"/>
        <w:spacing w:before="0" w:after="0"/>
        <w:ind w:firstLine="567"/>
        <w:contextualSpacing/>
        <w:jc w:val="both"/>
        <w:rPr>
          <w:rFonts w:ascii="Arial" w:hAnsi="Arial" w:cs="Arial"/>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rPr>
        <w:lastRenderedPageBreak/>
        <w:t xml:space="preserve">Статья 52. </w:t>
      </w:r>
      <w:r w:rsidRPr="00200499">
        <w:rPr>
          <w:rFonts w:ascii="Arial" w:hAnsi="Arial" w:cs="Arial"/>
          <w:b/>
          <w:bCs/>
          <w:shd w:val="clear" w:color="auto" w:fill="FFFFFF"/>
        </w:rPr>
        <w:t>Состав документов и материалов, направляемых в информационную систему обеспечения градостроительной деятельности и размещаемых в ней</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contextualSpacing/>
        <w:jc w:val="both"/>
        <w:rPr>
          <w:rFonts w:ascii="Arial" w:hAnsi="Arial" w:cs="Arial"/>
        </w:rPr>
      </w:pPr>
      <w:r w:rsidRPr="00200499">
        <w:rPr>
          <w:rFonts w:ascii="Arial" w:hAnsi="Arial" w:cs="Arial"/>
          <w:shd w:val="clear" w:color="auto" w:fill="FFFFFF"/>
        </w:rPr>
        <w:t>          1.В соответствии с Градостроительным кодексом РФ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 проекты документов территориального планирования и материалы по обоснованию таких проектов;</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2) документы территориального планирования;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2.1)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w:t>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3) цифровые топографические карты, не содержащие сведений, отнесенных к государственной тайне;</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4) информация: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а) о границах субъектов Российской Федерации, муниципальных образований, населенных пунктов;</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б) о размещении объектов федерального значения, объектов регионального значения, объектов местного значения;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в) о зонах с особыми условиями использования территорий;</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г) о территориях объектов культурного наследия, исторических поселений;</w:t>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д) об особо охраняемых природных территориях;</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е) о территориях, подверженных риску возникновения чрезвычайных ситуаций природного и техногенного характера;</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ж) об особых экономических зонах;</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з) о месторождениях и проявлениях полезных ископаемых;</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и) о границах лесничеств;</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к) об утвержденных в соответствии с Федеральным законом от 25 июня 2002 года №</w:t>
      </w:r>
      <w:r w:rsidRPr="00200499">
        <w:rPr>
          <w:rStyle w:val="apple-converted-space"/>
          <w:rFonts w:ascii="Arial" w:hAnsi="Arial" w:cs="Arial"/>
          <w:sz w:val="24"/>
          <w:szCs w:val="24"/>
        </w:rPr>
        <w:t> 73-ФЗ </w:t>
      </w:r>
      <w:r w:rsidRPr="00200499">
        <w:rPr>
          <w:rFonts w:ascii="Arial" w:hAnsi="Arial" w:cs="Arial"/>
          <w:sz w:val="24"/>
          <w:szCs w:val="24"/>
        </w:rPr>
        <w:t xml:space="preserve">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л) о правилах землепользования и застройки, о внесении в них изменений;</w:t>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5) иная информация о состоянии, об использовании, ограничениях использования территорий.</w:t>
      </w:r>
    </w:p>
    <w:p w:rsidR="00C735B1" w:rsidRPr="00200499" w:rsidRDefault="00C735B1" w:rsidP="00C735B1">
      <w:pPr>
        <w:pStyle w:val="a4"/>
        <w:spacing w:before="0" w:after="0"/>
        <w:ind w:firstLine="709"/>
        <w:contextualSpacing/>
        <w:jc w:val="both"/>
        <w:rPr>
          <w:rFonts w:ascii="Arial" w:hAnsi="Arial" w:cs="Arial"/>
          <w:shd w:val="clear" w:color="auto" w:fill="FFFFFF"/>
        </w:rPr>
      </w:pPr>
    </w:p>
    <w:p w:rsidR="00C735B1" w:rsidRPr="00200499" w:rsidRDefault="00C735B1" w:rsidP="00C735B1">
      <w:pPr>
        <w:spacing w:after="0" w:line="240" w:lineRule="auto"/>
        <w:ind w:firstLine="567"/>
        <w:contextualSpacing/>
        <w:rPr>
          <w:rFonts w:ascii="Arial" w:hAnsi="Arial" w:cs="Arial"/>
          <w:sz w:val="24"/>
          <w:szCs w:val="24"/>
          <w:lang w:eastAsia="ru-RU"/>
        </w:rPr>
      </w:pPr>
      <w:r w:rsidRPr="00200499">
        <w:rPr>
          <w:rFonts w:ascii="Arial" w:hAnsi="Arial" w:cs="Arial"/>
          <w:b/>
          <w:bCs/>
          <w:sz w:val="24"/>
          <w:szCs w:val="24"/>
          <w:shd w:val="clear" w:color="auto" w:fill="FFFFFF"/>
          <w:lang w:eastAsia="ru-RU"/>
        </w:rPr>
        <w:t xml:space="preserve">Статья 53. Градостроительные планы земельных участков </w:t>
      </w:r>
    </w:p>
    <w:p w:rsidR="00C735B1" w:rsidRPr="00200499" w:rsidRDefault="00C735B1" w:rsidP="00C735B1">
      <w:pPr>
        <w:spacing w:after="0" w:line="240" w:lineRule="auto"/>
        <w:ind w:firstLine="567"/>
        <w:contextualSpacing/>
        <w:rPr>
          <w:rFonts w:ascii="Arial" w:hAnsi="Arial" w:cs="Arial"/>
          <w:bCs/>
          <w:sz w:val="24"/>
          <w:szCs w:val="24"/>
          <w:shd w:val="clear" w:color="auto" w:fill="FFFFFF"/>
          <w:lang w:eastAsia="ru-RU"/>
        </w:rPr>
      </w:pPr>
    </w:p>
    <w:p w:rsidR="00C735B1" w:rsidRPr="00200499" w:rsidRDefault="00C735B1" w:rsidP="00C735B1">
      <w:pPr>
        <w:spacing w:after="0" w:line="240" w:lineRule="auto"/>
        <w:ind w:firstLine="567"/>
        <w:contextualSpacing/>
        <w:jc w:val="both"/>
        <w:rPr>
          <w:rFonts w:ascii="Arial" w:hAnsi="Arial" w:cs="Arial"/>
          <w:sz w:val="24"/>
          <w:szCs w:val="24"/>
          <w:lang w:eastAsia="ru-RU"/>
        </w:rPr>
      </w:pPr>
      <w:r w:rsidRPr="00200499">
        <w:rPr>
          <w:rFonts w:ascii="Arial" w:hAnsi="Arial" w:cs="Arial"/>
          <w:bCs/>
          <w:sz w:val="24"/>
          <w:szCs w:val="24"/>
          <w:shd w:val="clear" w:color="auto" w:fill="FFFFFF"/>
          <w:lang w:eastAsia="ru-RU"/>
        </w:rPr>
        <w:t>1.</w:t>
      </w:r>
      <w:r w:rsidRPr="00200499">
        <w:rPr>
          <w:rFonts w:ascii="Arial" w:hAnsi="Arial" w:cs="Arial"/>
          <w:sz w:val="24"/>
          <w:szCs w:val="24"/>
          <w:shd w:val="clear" w:color="auto" w:fill="FFFFFF"/>
          <w:lang w:eastAsia="ru-RU"/>
        </w:rPr>
        <w:t xml:space="preserve"> Назначение и содержание градостроительных планов земельных участков определяются Градостроительным кодексом Российской Федерации. </w:t>
      </w:r>
      <w:r w:rsidRPr="00200499">
        <w:rPr>
          <w:rFonts w:ascii="Arial" w:hAnsi="Arial" w:cs="Arial"/>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735B1" w:rsidRPr="00200499" w:rsidRDefault="00C735B1" w:rsidP="00C735B1">
      <w:pPr>
        <w:spacing w:after="0" w:line="240" w:lineRule="auto"/>
        <w:ind w:firstLine="567"/>
        <w:contextualSpacing/>
        <w:jc w:val="both"/>
        <w:rPr>
          <w:rFonts w:ascii="Arial" w:hAnsi="Arial" w:cs="Arial"/>
          <w:sz w:val="24"/>
          <w:szCs w:val="24"/>
        </w:rPr>
      </w:pPr>
      <w:r w:rsidRPr="00200499">
        <w:rPr>
          <w:rFonts w:ascii="Arial" w:hAnsi="Arial" w:cs="Arial"/>
          <w:bCs/>
          <w:sz w:val="24"/>
          <w:szCs w:val="24"/>
          <w:shd w:val="clear" w:color="auto" w:fill="FFFFFF"/>
          <w:lang w:eastAsia="ru-RU"/>
        </w:rPr>
        <w:lastRenderedPageBreak/>
        <w:t>2.</w:t>
      </w:r>
      <w:r w:rsidRPr="00200499">
        <w:rPr>
          <w:rFonts w:ascii="Arial" w:hAnsi="Arial" w:cs="Arial"/>
          <w:sz w:val="24"/>
          <w:szCs w:val="24"/>
          <w:shd w:val="clear" w:color="auto" w:fill="FFFFFF"/>
          <w:lang w:eastAsia="ru-RU"/>
        </w:rPr>
        <w:t xml:space="preserve"> </w:t>
      </w:r>
      <w:r w:rsidRPr="00200499">
        <w:rPr>
          <w:rFonts w:ascii="Arial" w:hAnsi="Arial" w:cs="Arial"/>
          <w:sz w:val="24"/>
          <w:szCs w:val="24"/>
        </w:rPr>
        <w:t>В градостроительном плане земельного участка содержится информация:</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2) о границах земельного участка и о кадастровом номере земельного участка (при его наличии) или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w:t>
      </w:r>
      <w:r w:rsidRPr="00200499">
        <w:rPr>
          <w:rStyle w:val="apple-converted-space"/>
          <w:rFonts w:ascii="Arial" w:hAnsi="Arial" w:cs="Arial"/>
          <w:sz w:val="24"/>
          <w:szCs w:val="24"/>
        </w:rPr>
        <w:t> </w:t>
      </w:r>
      <w:r w:rsidRPr="00200499">
        <w:rPr>
          <w:rFonts w:ascii="Arial" w:hAnsi="Arial" w:cs="Arial"/>
          <w:sz w:val="24"/>
          <w:szCs w:val="24"/>
        </w:rPr>
        <w:t>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lastRenderedPageBreak/>
        <w:t>11) о границах публичных сервитутов;</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12) о номере и (или) наименовании элемента планировочной структуры, в границах которого расположен земельный участок;</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735B1" w:rsidRPr="00200499" w:rsidRDefault="00C735B1" w:rsidP="00C735B1">
      <w:pPr>
        <w:spacing w:after="0" w:line="240" w:lineRule="auto"/>
        <w:ind w:firstLine="284"/>
        <w:jc w:val="both"/>
        <w:rPr>
          <w:rFonts w:ascii="Arial" w:hAnsi="Arial" w:cs="Arial"/>
          <w:sz w:val="24"/>
          <w:szCs w:val="24"/>
        </w:rPr>
      </w:pPr>
      <w:r w:rsidRPr="00200499">
        <w:rPr>
          <w:rFonts w:ascii="Arial" w:hAnsi="Arial" w:cs="Arial"/>
          <w:sz w:val="24"/>
          <w:szCs w:val="24"/>
        </w:rPr>
        <w:t>17) о красных линиях.</w:t>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3. 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 xml:space="preserve">4. В целях получения градостроительного плана земельного участка правообладатель земельного участка обращается с заявлением в администрацию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Заявление о выдаче градостроительного плана земельного участка может быть подано заявителем через многофункциональный центр.</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 xml:space="preserve">5. Администрация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в течение двадцати рабочих дней после получения заявления, указанного в части 4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 xml:space="preserve">6. При подготовке градостроительного плана земельного участка администрация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РФ.   </w:t>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7. В случае отсутствия в заявлении информации о цели использования земельного участка организация, осуществляющая эксплуатацию сетей инженерно-</w:t>
      </w:r>
      <w:r w:rsidRPr="00200499">
        <w:rPr>
          <w:rFonts w:ascii="Arial" w:hAnsi="Arial" w:cs="Arial"/>
          <w:sz w:val="24"/>
          <w:szCs w:val="24"/>
        </w:rPr>
        <w:lastRenderedPageBreak/>
        <w:t>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8.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p>
    <w:p w:rsidR="00C735B1" w:rsidRPr="00200499" w:rsidRDefault="00C735B1" w:rsidP="00C735B1">
      <w:pPr>
        <w:spacing w:after="0" w:line="240" w:lineRule="auto"/>
        <w:ind w:firstLine="567"/>
        <w:jc w:val="both"/>
        <w:rPr>
          <w:rFonts w:ascii="Arial" w:hAnsi="Arial" w:cs="Arial"/>
          <w:sz w:val="24"/>
          <w:szCs w:val="24"/>
        </w:rPr>
      </w:pPr>
      <w:r w:rsidRPr="00200499">
        <w:rPr>
          <w:rFonts w:ascii="Arial" w:hAnsi="Arial" w:cs="Arial"/>
          <w:sz w:val="24"/>
          <w:szCs w:val="24"/>
        </w:rPr>
        <w:t>9.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C735B1" w:rsidRPr="00200499" w:rsidRDefault="00C735B1" w:rsidP="00C735B1">
      <w:pPr>
        <w:pStyle w:val="a4"/>
        <w:spacing w:before="0" w:after="0"/>
        <w:ind w:firstLine="709"/>
        <w:contextualSpacing/>
        <w:jc w:val="both"/>
        <w:rPr>
          <w:rFonts w:ascii="Arial" w:hAnsi="Arial" w:cs="Arial"/>
          <w:highlight w:val="yellow"/>
        </w:rPr>
      </w:pP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r w:rsidRPr="00200499">
        <w:rPr>
          <w:rFonts w:ascii="Arial" w:hAnsi="Arial" w:cs="Arial"/>
          <w:b/>
          <w:bCs/>
          <w:shd w:val="clear" w:color="auto" w:fill="FFFFFF"/>
        </w:rPr>
        <w:t xml:space="preserve">Глава 13. Контроль за использованием земельных участков и объектов капитального строительства. Ответственность за нарушение настоящих Правил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rPr>
        <w:t xml:space="preserve">Статья 54. </w:t>
      </w:r>
      <w:r w:rsidRPr="00200499">
        <w:rPr>
          <w:rFonts w:ascii="Arial" w:hAnsi="Arial" w:cs="Arial"/>
          <w:b/>
          <w:bCs/>
          <w:shd w:val="clear" w:color="auto" w:fill="FFFFFF"/>
        </w:rPr>
        <w:t xml:space="preserve">Контроль за использованием земельных участков и объектов капитального строительства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 xml:space="preserve">1. </w:t>
      </w:r>
      <w:r w:rsidRPr="00200499">
        <w:rPr>
          <w:rFonts w:ascii="Arial" w:hAnsi="Arial" w:cs="Arial"/>
          <w:shd w:val="clear" w:color="auto" w:fill="FFFFFF"/>
        </w:rPr>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2.</w:t>
      </w:r>
      <w:r w:rsidRPr="00200499">
        <w:rPr>
          <w:rFonts w:ascii="Arial" w:hAnsi="Arial" w:cs="Arial"/>
          <w:shd w:val="clear" w:color="auto" w:fill="FFFFFF"/>
        </w:rPr>
        <w:t xml:space="preserve"> Уполномоченный орган администрации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 Республики Башкортостан:</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 осуществляет контроль за использованием по назначению и сохранностью земельных участков на территории сельского поселения </w:t>
      </w:r>
      <w:r>
        <w:rPr>
          <w:rFonts w:ascii="Arial" w:hAnsi="Arial" w:cs="Arial"/>
          <w:bCs/>
          <w:shd w:val="clear" w:color="auto" w:fill="FFFFFF"/>
        </w:rPr>
        <w:t>Николаевский</w:t>
      </w:r>
      <w:r w:rsidRPr="00200499">
        <w:rPr>
          <w:rFonts w:ascii="Arial" w:hAnsi="Arial" w:cs="Arial"/>
          <w:bCs/>
          <w:shd w:val="clear" w:color="auto" w:fill="FFFFFF"/>
        </w:rPr>
        <w:t xml:space="preserve"> сельсовет</w:t>
      </w:r>
      <w:r w:rsidRPr="00200499">
        <w:rPr>
          <w:rFonts w:ascii="Arial" w:hAnsi="Arial" w:cs="Arial"/>
          <w:shd w:val="clear" w:color="auto" w:fill="FFFFFF"/>
        </w:rPr>
        <w:t>  (муниципальный земельный контроль);</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xml:space="preserve">- обеспечивает в рамках имеющейся компетенции защиту интересов населения сельского поселения </w:t>
      </w:r>
      <w:r>
        <w:rPr>
          <w:rFonts w:ascii="Arial" w:hAnsi="Arial" w:cs="Arial"/>
          <w:bCs/>
          <w:shd w:val="clear" w:color="auto" w:fill="FFFFFF"/>
        </w:rPr>
        <w:t>Николаевский</w:t>
      </w:r>
      <w:r w:rsidRPr="00200499">
        <w:rPr>
          <w:rFonts w:ascii="Arial" w:hAnsi="Arial" w:cs="Arial"/>
          <w:bCs/>
          <w:shd w:val="clear" w:color="auto" w:fill="FFFFFF"/>
        </w:rPr>
        <w:t xml:space="preserve"> сельсовет</w:t>
      </w:r>
      <w:r w:rsidRPr="00200499">
        <w:rPr>
          <w:rFonts w:ascii="Arial" w:hAnsi="Arial" w:cs="Arial"/>
          <w:shd w:val="clear" w:color="auto" w:fill="FFFFFF"/>
        </w:rPr>
        <w:t>  в судах, в том числе путем направления заявлений, исковых заявлений и жалоб.</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Cs/>
          <w:shd w:val="clear" w:color="auto" w:fill="FFFFFF"/>
        </w:rPr>
        <w:t>3</w:t>
      </w:r>
      <w:r w:rsidRPr="00200499">
        <w:rPr>
          <w:rFonts w:ascii="Arial" w:hAnsi="Arial" w:cs="Arial"/>
          <w:b/>
          <w:bCs/>
          <w:shd w:val="clear" w:color="auto" w:fill="FFFFFF"/>
        </w:rPr>
        <w:t>.</w:t>
      </w:r>
      <w:r w:rsidRPr="00200499">
        <w:rPr>
          <w:rFonts w:ascii="Arial" w:hAnsi="Arial" w:cs="Arial"/>
          <w:shd w:val="clear" w:color="auto" w:fill="FFFFFF"/>
        </w:rPr>
        <w:t xml:space="preserve"> Муниципальный контроль за использованием земель в сельском поселении </w:t>
      </w:r>
      <w:r>
        <w:rPr>
          <w:rFonts w:ascii="Arial" w:hAnsi="Arial" w:cs="Arial"/>
          <w:bCs/>
          <w:shd w:val="clear" w:color="auto" w:fill="FFFFFF"/>
        </w:rPr>
        <w:t>Николаевский</w:t>
      </w:r>
      <w:r w:rsidRPr="00200499">
        <w:rPr>
          <w:rFonts w:ascii="Arial" w:hAnsi="Arial" w:cs="Arial"/>
          <w:bCs/>
          <w:shd w:val="clear" w:color="auto" w:fill="FFFFFF"/>
        </w:rPr>
        <w:t xml:space="preserve"> сельсовет</w:t>
      </w:r>
      <w:r w:rsidRPr="00200499">
        <w:rPr>
          <w:rFonts w:ascii="Arial" w:hAnsi="Arial" w:cs="Arial"/>
          <w:shd w:val="clear" w:color="auto" w:fill="FFFFFF"/>
        </w:rPr>
        <w:t xml:space="preserve">  осуществляется в порядке, установленном соответствующим решением Совета муниципального района </w:t>
      </w:r>
      <w:r>
        <w:rPr>
          <w:rFonts w:ascii="Arial" w:hAnsi="Arial" w:cs="Arial"/>
          <w:shd w:val="clear" w:color="auto" w:fill="FFFFFF"/>
        </w:rPr>
        <w:t>Кармаскалинский</w:t>
      </w:r>
      <w:r w:rsidRPr="00200499">
        <w:rPr>
          <w:rFonts w:ascii="Arial" w:hAnsi="Arial" w:cs="Arial"/>
          <w:shd w:val="clear" w:color="auto" w:fill="FFFFFF"/>
        </w:rPr>
        <w:t xml:space="preserve"> район.</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b/>
          <w:bCs/>
        </w:rPr>
        <w:t xml:space="preserve">Статья 55. </w:t>
      </w:r>
      <w:r w:rsidRPr="00200499">
        <w:rPr>
          <w:rFonts w:ascii="Arial" w:hAnsi="Arial" w:cs="Arial"/>
          <w:b/>
          <w:bCs/>
          <w:shd w:val="clear" w:color="auto" w:fill="FFFFFF"/>
        </w:rPr>
        <w:t>Ответственность за нарушение Правил</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 </w:t>
      </w:r>
    </w:p>
    <w:p w:rsidR="00C735B1" w:rsidRPr="00200499" w:rsidRDefault="00C735B1" w:rsidP="00C735B1">
      <w:pPr>
        <w:pStyle w:val="a4"/>
        <w:spacing w:before="0" w:after="0"/>
        <w:ind w:firstLine="567"/>
        <w:contextualSpacing/>
        <w:jc w:val="both"/>
        <w:rPr>
          <w:rFonts w:ascii="Arial" w:hAnsi="Arial" w:cs="Arial"/>
        </w:rPr>
      </w:pPr>
      <w:r w:rsidRPr="00200499">
        <w:rPr>
          <w:rFonts w:ascii="Arial" w:hAnsi="Arial" w:cs="Arial"/>
          <w:shd w:val="clear" w:color="auto" w:fill="FFFFFF"/>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Республики Башкортостан, иными нормативными правовыми актами.</w:t>
      </w:r>
    </w:p>
    <w:p w:rsidR="00C735B1" w:rsidRDefault="00C735B1" w:rsidP="00C735B1">
      <w:pPr>
        <w:pStyle w:val="a4"/>
        <w:spacing w:before="0" w:after="0"/>
        <w:ind w:firstLine="567"/>
        <w:contextualSpacing/>
        <w:jc w:val="both"/>
        <w:rPr>
          <w:rFonts w:ascii="Arial" w:hAnsi="Arial" w:cs="Arial"/>
          <w:b/>
        </w:rPr>
      </w:pPr>
    </w:p>
    <w:p w:rsidR="00845A1C" w:rsidRDefault="00845A1C" w:rsidP="00C735B1">
      <w:pPr>
        <w:pStyle w:val="a4"/>
        <w:spacing w:before="0" w:after="0"/>
        <w:ind w:firstLine="567"/>
        <w:contextualSpacing/>
        <w:jc w:val="both"/>
        <w:rPr>
          <w:rFonts w:ascii="Arial" w:hAnsi="Arial" w:cs="Arial"/>
          <w:b/>
        </w:rPr>
      </w:pPr>
    </w:p>
    <w:p w:rsidR="00845A1C" w:rsidRDefault="00845A1C" w:rsidP="00C735B1">
      <w:pPr>
        <w:pStyle w:val="a4"/>
        <w:spacing w:before="0" w:after="0"/>
        <w:ind w:firstLine="567"/>
        <w:contextualSpacing/>
        <w:jc w:val="both"/>
        <w:rPr>
          <w:rFonts w:ascii="Arial" w:hAnsi="Arial" w:cs="Arial"/>
          <w:b/>
        </w:rPr>
      </w:pPr>
    </w:p>
    <w:p w:rsidR="00845A1C" w:rsidRDefault="00845A1C" w:rsidP="00C735B1">
      <w:pPr>
        <w:pStyle w:val="a4"/>
        <w:spacing w:before="0" w:after="0"/>
        <w:ind w:firstLine="567"/>
        <w:contextualSpacing/>
        <w:jc w:val="both"/>
        <w:rPr>
          <w:rFonts w:ascii="Arial" w:hAnsi="Arial" w:cs="Arial"/>
          <w:b/>
        </w:rPr>
      </w:pPr>
    </w:p>
    <w:p w:rsidR="00845A1C" w:rsidRDefault="00845A1C" w:rsidP="00C735B1">
      <w:pPr>
        <w:pStyle w:val="a4"/>
        <w:spacing w:before="0" w:after="0"/>
        <w:ind w:firstLine="567"/>
        <w:contextualSpacing/>
        <w:jc w:val="both"/>
        <w:rPr>
          <w:rFonts w:ascii="Arial" w:hAnsi="Arial" w:cs="Arial"/>
          <w:b/>
        </w:rPr>
      </w:pPr>
    </w:p>
    <w:p w:rsidR="00845A1C" w:rsidRDefault="00845A1C" w:rsidP="00C735B1">
      <w:pPr>
        <w:pStyle w:val="a4"/>
        <w:spacing w:before="0" w:after="0"/>
        <w:ind w:firstLine="567"/>
        <w:contextualSpacing/>
        <w:jc w:val="both"/>
        <w:rPr>
          <w:rFonts w:ascii="Arial" w:hAnsi="Arial" w:cs="Arial"/>
          <w:b/>
        </w:rPr>
      </w:pPr>
    </w:p>
    <w:p w:rsidR="00845A1C" w:rsidRDefault="00845A1C" w:rsidP="00C735B1">
      <w:pPr>
        <w:pStyle w:val="a4"/>
        <w:spacing w:before="0" w:after="0"/>
        <w:ind w:firstLine="567"/>
        <w:contextualSpacing/>
        <w:jc w:val="both"/>
        <w:rPr>
          <w:rFonts w:ascii="Arial" w:hAnsi="Arial" w:cs="Arial"/>
          <w:b/>
        </w:rPr>
      </w:pPr>
    </w:p>
    <w:p w:rsidR="00845A1C" w:rsidRDefault="00845A1C" w:rsidP="00C735B1">
      <w:pPr>
        <w:pStyle w:val="a4"/>
        <w:spacing w:before="0" w:after="0"/>
        <w:ind w:firstLine="567"/>
        <w:contextualSpacing/>
        <w:jc w:val="both"/>
        <w:rPr>
          <w:rFonts w:ascii="Arial" w:hAnsi="Arial" w:cs="Arial"/>
          <w:b/>
        </w:rPr>
      </w:pPr>
    </w:p>
    <w:p w:rsidR="00845A1C" w:rsidRDefault="00845A1C" w:rsidP="00C735B1">
      <w:pPr>
        <w:pStyle w:val="a4"/>
        <w:spacing w:before="0" w:after="0"/>
        <w:ind w:firstLine="567"/>
        <w:contextualSpacing/>
        <w:jc w:val="both"/>
        <w:rPr>
          <w:rFonts w:ascii="Arial" w:hAnsi="Arial" w:cs="Arial"/>
          <w:b/>
        </w:rPr>
      </w:pPr>
    </w:p>
    <w:p w:rsidR="00845A1C" w:rsidRDefault="00845A1C" w:rsidP="00C735B1">
      <w:pPr>
        <w:pStyle w:val="a4"/>
        <w:spacing w:before="0" w:after="0"/>
        <w:ind w:firstLine="567"/>
        <w:contextualSpacing/>
        <w:jc w:val="both"/>
        <w:rPr>
          <w:rFonts w:ascii="Arial" w:hAnsi="Arial" w:cs="Arial"/>
          <w:b/>
        </w:rPr>
      </w:pPr>
    </w:p>
    <w:p w:rsidR="00845A1C" w:rsidRPr="0070298B" w:rsidRDefault="00845A1C" w:rsidP="00845A1C">
      <w:pPr>
        <w:spacing w:after="0" w:line="240" w:lineRule="auto"/>
        <w:contextualSpacing/>
        <w:jc w:val="center"/>
        <w:rPr>
          <w:rFonts w:ascii="Arial" w:hAnsi="Arial" w:cs="Arial"/>
          <w:sz w:val="24"/>
          <w:szCs w:val="24"/>
          <w:highlight w:val="yellow"/>
        </w:rPr>
      </w:pPr>
      <w:r w:rsidRPr="0070298B">
        <w:rPr>
          <w:rStyle w:val="af6"/>
          <w:rFonts w:ascii="Arial" w:hAnsi="Arial" w:cs="Arial"/>
          <w:sz w:val="44"/>
          <w:szCs w:val="44"/>
        </w:rPr>
        <w:t>Градостроительные регламенты</w:t>
      </w:r>
    </w:p>
    <w:p w:rsidR="00845A1C" w:rsidRPr="00200499" w:rsidRDefault="00845A1C" w:rsidP="00845A1C">
      <w:pPr>
        <w:spacing w:after="0" w:line="240" w:lineRule="auto"/>
        <w:contextualSpacing/>
        <w:jc w:val="both"/>
        <w:rPr>
          <w:rFonts w:ascii="Arial" w:hAnsi="Arial" w:cs="Arial"/>
          <w:sz w:val="24"/>
          <w:szCs w:val="24"/>
          <w:highlight w:val="yellow"/>
        </w:rPr>
      </w:pPr>
    </w:p>
    <w:p w:rsidR="00845A1C" w:rsidRPr="00200499" w:rsidRDefault="00845A1C" w:rsidP="00845A1C">
      <w:pPr>
        <w:spacing w:after="0" w:line="240" w:lineRule="auto"/>
        <w:contextualSpacing/>
        <w:jc w:val="both"/>
        <w:rPr>
          <w:rFonts w:ascii="Arial" w:hAnsi="Arial" w:cs="Arial"/>
          <w:sz w:val="24"/>
          <w:szCs w:val="24"/>
          <w:highlight w:val="yellow"/>
        </w:rPr>
      </w:pPr>
    </w:p>
    <w:p w:rsidR="00845A1C" w:rsidRPr="0070298B" w:rsidRDefault="00845A1C" w:rsidP="00845A1C">
      <w:pPr>
        <w:spacing w:after="0" w:line="240" w:lineRule="auto"/>
        <w:contextualSpacing/>
        <w:rPr>
          <w:rFonts w:ascii="Arial" w:hAnsi="Arial" w:cs="Arial"/>
          <w:b/>
          <w:sz w:val="28"/>
          <w:szCs w:val="28"/>
        </w:rPr>
      </w:pPr>
      <w:r w:rsidRPr="0070298B">
        <w:rPr>
          <w:rFonts w:ascii="Arial" w:hAnsi="Arial" w:cs="Arial"/>
          <w:b/>
          <w:sz w:val="28"/>
          <w:szCs w:val="28"/>
        </w:rPr>
        <w:t>Состав Правил</w:t>
      </w:r>
    </w:p>
    <w:p w:rsidR="00845A1C" w:rsidRPr="0070298B" w:rsidRDefault="00845A1C" w:rsidP="00845A1C">
      <w:pPr>
        <w:spacing w:after="0" w:line="240" w:lineRule="auto"/>
        <w:contextualSpacing/>
        <w:rPr>
          <w:rFonts w:ascii="Arial" w:hAnsi="Arial" w:cs="Arial"/>
          <w:b/>
          <w:sz w:val="28"/>
          <w:szCs w:val="28"/>
        </w:rPr>
      </w:pPr>
    </w:p>
    <w:p w:rsidR="00845A1C" w:rsidRPr="0070298B" w:rsidRDefault="00845A1C" w:rsidP="00845A1C">
      <w:pPr>
        <w:spacing w:after="0" w:line="240" w:lineRule="auto"/>
        <w:contextualSpacing/>
        <w:jc w:val="both"/>
        <w:rPr>
          <w:rFonts w:ascii="Arial" w:hAnsi="Arial" w:cs="Arial"/>
          <w:sz w:val="24"/>
          <w:szCs w:val="24"/>
        </w:rPr>
      </w:pPr>
      <w:r w:rsidRPr="0070298B">
        <w:rPr>
          <w:rFonts w:ascii="Arial" w:hAnsi="Arial" w:cs="Arial"/>
          <w:sz w:val="24"/>
          <w:szCs w:val="24"/>
          <w:lang w:val="en-US"/>
        </w:rPr>
        <w:t>I</w:t>
      </w:r>
      <w:r w:rsidRPr="0070298B">
        <w:rPr>
          <w:rFonts w:ascii="Arial" w:hAnsi="Arial" w:cs="Arial"/>
          <w:sz w:val="24"/>
          <w:szCs w:val="24"/>
        </w:rPr>
        <w:t>. Градостроительные регламенты</w:t>
      </w:r>
    </w:p>
    <w:p w:rsidR="00845A1C" w:rsidRPr="0070298B" w:rsidRDefault="00845A1C" w:rsidP="00845A1C">
      <w:pPr>
        <w:spacing w:after="0" w:line="240" w:lineRule="auto"/>
        <w:contextualSpacing/>
        <w:jc w:val="both"/>
        <w:rPr>
          <w:rFonts w:ascii="Arial" w:hAnsi="Arial" w:cs="Arial"/>
          <w:sz w:val="24"/>
          <w:szCs w:val="24"/>
        </w:rPr>
      </w:pPr>
      <w:r w:rsidRPr="0070298B">
        <w:rPr>
          <w:rFonts w:ascii="Arial" w:hAnsi="Arial" w:cs="Arial"/>
          <w:sz w:val="24"/>
          <w:szCs w:val="24"/>
          <w:lang w:val="en-US"/>
        </w:rPr>
        <w:t>II</w:t>
      </w:r>
      <w:r w:rsidRPr="0070298B">
        <w:rPr>
          <w:rFonts w:ascii="Arial" w:hAnsi="Arial" w:cs="Arial"/>
          <w:sz w:val="24"/>
          <w:szCs w:val="24"/>
        </w:rPr>
        <w:t>. Карта градостроительного зонирования</w:t>
      </w:r>
    </w:p>
    <w:p w:rsidR="00845A1C" w:rsidRPr="0070298B" w:rsidRDefault="00845A1C" w:rsidP="00845A1C">
      <w:pPr>
        <w:spacing w:after="0" w:line="240" w:lineRule="auto"/>
        <w:contextualSpacing/>
        <w:jc w:val="both"/>
        <w:rPr>
          <w:rFonts w:ascii="Arial" w:hAnsi="Arial" w:cs="Arial"/>
          <w:sz w:val="24"/>
          <w:szCs w:val="24"/>
        </w:rPr>
      </w:pPr>
      <w:r w:rsidRPr="0070298B">
        <w:rPr>
          <w:rFonts w:ascii="Arial" w:hAnsi="Arial" w:cs="Arial"/>
          <w:sz w:val="24"/>
          <w:szCs w:val="24"/>
          <w:lang w:val="en-US"/>
        </w:rPr>
        <w:t>III</w:t>
      </w:r>
      <w:r w:rsidRPr="0070298B">
        <w:rPr>
          <w:rFonts w:ascii="Arial" w:hAnsi="Arial" w:cs="Arial"/>
          <w:sz w:val="24"/>
          <w:szCs w:val="24"/>
        </w:rPr>
        <w:t>. Карта градостроительных ограничений</w:t>
      </w:r>
    </w:p>
    <w:p w:rsidR="00845A1C" w:rsidRPr="0070298B" w:rsidRDefault="00845A1C" w:rsidP="00845A1C">
      <w:pPr>
        <w:spacing w:after="0" w:line="240" w:lineRule="auto"/>
        <w:contextualSpacing/>
        <w:jc w:val="both"/>
        <w:rPr>
          <w:rFonts w:ascii="Arial" w:hAnsi="Arial" w:cs="Arial"/>
          <w:sz w:val="24"/>
          <w:szCs w:val="24"/>
        </w:rPr>
      </w:pPr>
      <w:r w:rsidRPr="0070298B">
        <w:rPr>
          <w:rFonts w:ascii="Arial" w:hAnsi="Arial" w:cs="Arial"/>
          <w:sz w:val="24"/>
          <w:szCs w:val="24"/>
          <w:lang w:val="en-US"/>
        </w:rPr>
        <w:t>IV</w:t>
      </w:r>
      <w:r w:rsidRPr="0070298B">
        <w:rPr>
          <w:rFonts w:ascii="Arial" w:hAnsi="Arial" w:cs="Arial"/>
          <w:sz w:val="24"/>
          <w:szCs w:val="24"/>
        </w:rPr>
        <w:t>. Порядок применения и внесения изменений</w:t>
      </w:r>
    </w:p>
    <w:p w:rsidR="00845A1C" w:rsidRPr="0070298B" w:rsidRDefault="00845A1C" w:rsidP="00845A1C">
      <w:pPr>
        <w:spacing w:after="0" w:line="240" w:lineRule="auto"/>
        <w:contextualSpacing/>
        <w:jc w:val="both"/>
        <w:rPr>
          <w:rFonts w:ascii="Arial" w:hAnsi="Arial" w:cs="Arial"/>
          <w:sz w:val="24"/>
          <w:szCs w:val="24"/>
        </w:rPr>
      </w:pPr>
      <w:r w:rsidRPr="0070298B">
        <w:rPr>
          <w:rFonts w:ascii="Arial" w:hAnsi="Arial" w:cs="Arial"/>
          <w:sz w:val="24"/>
          <w:szCs w:val="24"/>
          <w:lang w:val="en-US"/>
        </w:rPr>
        <w:t>V</w:t>
      </w:r>
      <w:r w:rsidRPr="0070298B">
        <w:rPr>
          <w:rFonts w:ascii="Arial" w:hAnsi="Arial" w:cs="Arial"/>
          <w:sz w:val="24"/>
          <w:szCs w:val="24"/>
        </w:rPr>
        <w:t>. Сведения о границах территориальных зон (в соответствии с п 6.1, ст.30 Градостроительного кодекса)</w:t>
      </w:r>
    </w:p>
    <w:p w:rsidR="00845A1C" w:rsidRPr="0070298B" w:rsidRDefault="00845A1C" w:rsidP="00845A1C">
      <w:pPr>
        <w:spacing w:after="0" w:line="240" w:lineRule="auto"/>
        <w:contextualSpacing/>
        <w:rPr>
          <w:rFonts w:ascii="Arial" w:hAnsi="Arial" w:cs="Arial"/>
          <w:b/>
          <w:sz w:val="28"/>
          <w:szCs w:val="28"/>
        </w:rPr>
      </w:pPr>
    </w:p>
    <w:p w:rsidR="00845A1C" w:rsidRPr="0070298B" w:rsidRDefault="00845A1C" w:rsidP="00845A1C">
      <w:pPr>
        <w:spacing w:after="0" w:line="240" w:lineRule="auto"/>
        <w:contextualSpacing/>
        <w:rPr>
          <w:rFonts w:ascii="Arial" w:hAnsi="Arial" w:cs="Arial"/>
          <w:b/>
          <w:sz w:val="28"/>
          <w:szCs w:val="28"/>
        </w:rPr>
      </w:pPr>
      <w:r w:rsidRPr="0070298B">
        <w:rPr>
          <w:rFonts w:ascii="Arial" w:hAnsi="Arial" w:cs="Arial"/>
          <w:b/>
          <w:sz w:val="28"/>
          <w:szCs w:val="28"/>
        </w:rPr>
        <w:t>Содержание градостроительных регламентов Правил</w:t>
      </w:r>
    </w:p>
    <w:p w:rsidR="00845A1C" w:rsidRPr="00200499" w:rsidRDefault="00845A1C" w:rsidP="00845A1C">
      <w:pPr>
        <w:spacing w:after="0" w:line="240" w:lineRule="auto"/>
        <w:contextualSpacing/>
        <w:rPr>
          <w:rFonts w:ascii="Arial" w:hAnsi="Arial" w:cs="Arial"/>
          <w:b/>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6602"/>
        <w:gridCol w:w="1693"/>
      </w:tblGrid>
      <w:tr w:rsidR="00845A1C" w:rsidRPr="00200499" w:rsidTr="00390F68">
        <w:trPr>
          <w:tblHeader/>
        </w:trPr>
        <w:tc>
          <w:tcPr>
            <w:tcW w:w="0" w:type="auto"/>
            <w:vAlign w:val="center"/>
          </w:tcPr>
          <w:p w:rsidR="00845A1C" w:rsidRPr="00200499" w:rsidRDefault="00845A1C" w:rsidP="00390F68">
            <w:pPr>
              <w:spacing w:after="0" w:line="240" w:lineRule="auto"/>
              <w:rPr>
                <w:rFonts w:ascii="Arial" w:hAnsi="Arial" w:cs="Arial"/>
                <w:b/>
                <w:sz w:val="24"/>
                <w:szCs w:val="24"/>
              </w:rPr>
            </w:pPr>
            <w:r w:rsidRPr="00200499">
              <w:rPr>
                <w:rFonts w:ascii="Arial" w:hAnsi="Arial" w:cs="Arial"/>
                <w:b/>
                <w:sz w:val="24"/>
                <w:szCs w:val="24"/>
              </w:rPr>
              <w:t>Обозначение</w:t>
            </w:r>
          </w:p>
        </w:tc>
        <w:tc>
          <w:tcPr>
            <w:tcW w:w="0" w:type="auto"/>
            <w:vAlign w:val="center"/>
          </w:tcPr>
          <w:p w:rsidR="00845A1C" w:rsidRPr="00200499" w:rsidRDefault="00845A1C" w:rsidP="00390F68">
            <w:pPr>
              <w:spacing w:after="0" w:line="240" w:lineRule="auto"/>
              <w:rPr>
                <w:rFonts w:ascii="Arial" w:hAnsi="Arial" w:cs="Arial"/>
                <w:b/>
                <w:sz w:val="24"/>
                <w:szCs w:val="24"/>
              </w:rPr>
            </w:pPr>
            <w:r w:rsidRPr="00200499">
              <w:rPr>
                <w:rFonts w:ascii="Arial" w:hAnsi="Arial" w:cs="Arial"/>
                <w:b/>
                <w:sz w:val="24"/>
                <w:szCs w:val="24"/>
              </w:rPr>
              <w:t>Наименование</w:t>
            </w:r>
          </w:p>
        </w:tc>
        <w:tc>
          <w:tcPr>
            <w:tcW w:w="0" w:type="auto"/>
            <w:vAlign w:val="center"/>
          </w:tcPr>
          <w:p w:rsidR="00845A1C" w:rsidRPr="00200499" w:rsidRDefault="00845A1C" w:rsidP="00390F68">
            <w:pPr>
              <w:spacing w:after="0" w:line="240" w:lineRule="auto"/>
              <w:rPr>
                <w:rFonts w:ascii="Arial" w:hAnsi="Arial" w:cs="Arial"/>
                <w:b/>
                <w:sz w:val="24"/>
                <w:szCs w:val="24"/>
              </w:rPr>
            </w:pPr>
            <w:r w:rsidRPr="00200499">
              <w:rPr>
                <w:rFonts w:ascii="Arial" w:hAnsi="Arial" w:cs="Arial"/>
                <w:b/>
                <w:sz w:val="24"/>
                <w:szCs w:val="24"/>
              </w:rPr>
              <w:t>Примечание</w:t>
            </w:r>
          </w:p>
        </w:tc>
      </w:tr>
      <w:tr w:rsidR="00845A1C" w:rsidRPr="00200499" w:rsidTr="00390F68">
        <w:tc>
          <w:tcPr>
            <w:tcW w:w="0" w:type="auto"/>
          </w:tcPr>
          <w:p w:rsidR="00845A1C" w:rsidRPr="00200499" w:rsidRDefault="00845A1C" w:rsidP="00390F68">
            <w:pPr>
              <w:spacing w:after="0" w:line="240" w:lineRule="auto"/>
              <w:rPr>
                <w:rFonts w:ascii="Arial" w:hAnsi="Arial" w:cs="Arial"/>
                <w:b/>
                <w:sz w:val="28"/>
                <w:szCs w:val="28"/>
              </w:rPr>
            </w:pPr>
            <w:r w:rsidRPr="00200499">
              <w:rPr>
                <w:rFonts w:ascii="Arial" w:hAnsi="Arial" w:cs="Arial"/>
                <w:b/>
                <w:sz w:val="28"/>
                <w:szCs w:val="28"/>
              </w:rPr>
              <w:t xml:space="preserve">Раздел </w:t>
            </w:r>
            <w:r w:rsidRPr="00200499">
              <w:rPr>
                <w:rFonts w:ascii="Arial" w:hAnsi="Arial" w:cs="Arial"/>
                <w:b/>
                <w:sz w:val="28"/>
                <w:szCs w:val="28"/>
                <w:lang w:val="en-US"/>
              </w:rPr>
              <w:t>II</w:t>
            </w:r>
          </w:p>
        </w:tc>
        <w:tc>
          <w:tcPr>
            <w:tcW w:w="0" w:type="auto"/>
          </w:tcPr>
          <w:p w:rsidR="00845A1C" w:rsidRPr="00200499" w:rsidRDefault="00845A1C" w:rsidP="00390F68">
            <w:pPr>
              <w:spacing w:after="0" w:line="240" w:lineRule="auto"/>
              <w:rPr>
                <w:rFonts w:ascii="Arial" w:hAnsi="Arial" w:cs="Arial"/>
                <w:b/>
                <w:sz w:val="28"/>
                <w:szCs w:val="28"/>
              </w:rPr>
            </w:pPr>
            <w:r w:rsidRPr="00200499">
              <w:rPr>
                <w:rFonts w:ascii="Arial" w:hAnsi="Arial" w:cs="Arial"/>
                <w:b/>
                <w:sz w:val="28"/>
                <w:szCs w:val="28"/>
              </w:rPr>
              <w:t xml:space="preserve">Карта градостроительного зонирования сельского поселения </w:t>
            </w:r>
            <w:r>
              <w:rPr>
                <w:rFonts w:ascii="Arial" w:hAnsi="Arial" w:cs="Arial"/>
                <w:b/>
                <w:sz w:val="28"/>
                <w:szCs w:val="28"/>
              </w:rPr>
              <w:t>Николаевский</w:t>
            </w:r>
            <w:r w:rsidRPr="00200499">
              <w:rPr>
                <w:rFonts w:ascii="Arial" w:hAnsi="Arial" w:cs="Arial"/>
                <w:b/>
                <w:sz w:val="28"/>
                <w:szCs w:val="28"/>
              </w:rPr>
              <w:t xml:space="preserve">  сельсовет  муниципального района </w:t>
            </w:r>
            <w:r>
              <w:rPr>
                <w:rFonts w:ascii="Arial" w:hAnsi="Arial" w:cs="Arial"/>
                <w:b/>
                <w:sz w:val="28"/>
                <w:szCs w:val="28"/>
              </w:rPr>
              <w:t>Кармаскалинский</w:t>
            </w:r>
            <w:r w:rsidRPr="00200499">
              <w:rPr>
                <w:rFonts w:ascii="Arial" w:hAnsi="Arial" w:cs="Arial"/>
                <w:b/>
                <w:sz w:val="28"/>
                <w:szCs w:val="28"/>
              </w:rPr>
              <w:t xml:space="preserve"> район Республики Башкортостан</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b/>
                <w:sz w:val="24"/>
                <w:szCs w:val="24"/>
              </w:rPr>
            </w:pPr>
            <w:r w:rsidRPr="00200499">
              <w:rPr>
                <w:rFonts w:ascii="Arial" w:hAnsi="Arial" w:cs="Arial"/>
                <w:b/>
                <w:sz w:val="24"/>
                <w:szCs w:val="24"/>
              </w:rPr>
              <w:t>Глава 14.</w:t>
            </w:r>
          </w:p>
        </w:tc>
        <w:tc>
          <w:tcPr>
            <w:tcW w:w="0" w:type="auto"/>
          </w:tcPr>
          <w:p w:rsidR="00845A1C" w:rsidRPr="00200499" w:rsidRDefault="00845A1C" w:rsidP="00390F68">
            <w:pPr>
              <w:pStyle w:val="a4"/>
              <w:spacing w:before="0" w:after="0"/>
              <w:contextualSpacing/>
              <w:rPr>
                <w:rFonts w:ascii="Arial" w:hAnsi="Arial" w:cs="Arial"/>
              </w:rPr>
            </w:pPr>
            <w:r w:rsidRPr="00200499">
              <w:rPr>
                <w:rStyle w:val="af6"/>
                <w:rFonts w:ascii="Arial" w:hAnsi="Arial" w:cs="Arial"/>
              </w:rPr>
              <w:t xml:space="preserve">Карта градостроительного зонирования сельского поселения </w:t>
            </w:r>
            <w:r>
              <w:rPr>
                <w:rStyle w:val="af6"/>
                <w:rFonts w:ascii="Arial" w:hAnsi="Arial" w:cs="Arial"/>
              </w:rPr>
              <w:t>Николаевский</w:t>
            </w:r>
            <w:r w:rsidRPr="00200499">
              <w:rPr>
                <w:rStyle w:val="af6"/>
                <w:rFonts w:ascii="Arial" w:hAnsi="Arial" w:cs="Arial"/>
              </w:rPr>
              <w:t xml:space="preserve"> сельсовет муниципального района </w:t>
            </w:r>
            <w:r>
              <w:rPr>
                <w:rStyle w:val="af6"/>
                <w:rFonts w:ascii="Arial" w:hAnsi="Arial" w:cs="Arial"/>
              </w:rPr>
              <w:t>Кармаскалинский</w:t>
            </w:r>
            <w:r w:rsidRPr="00200499">
              <w:rPr>
                <w:rStyle w:val="af6"/>
                <w:rFonts w:ascii="Arial" w:hAnsi="Arial" w:cs="Arial"/>
              </w:rPr>
              <w:t xml:space="preserve"> район Республики Башкортостан в части границ территориальных зон</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sz w:val="24"/>
                <w:szCs w:val="24"/>
              </w:rPr>
            </w:pPr>
            <w:r w:rsidRPr="00200499">
              <w:rPr>
                <w:rFonts w:ascii="Arial" w:hAnsi="Arial" w:cs="Arial"/>
                <w:sz w:val="24"/>
                <w:szCs w:val="24"/>
              </w:rPr>
              <w:t>Статья 56.</w:t>
            </w:r>
          </w:p>
        </w:tc>
        <w:tc>
          <w:tcPr>
            <w:tcW w:w="0" w:type="auto"/>
          </w:tcPr>
          <w:p w:rsidR="00845A1C" w:rsidRPr="00200499" w:rsidRDefault="00845A1C" w:rsidP="00390F68">
            <w:pPr>
              <w:pStyle w:val="a4"/>
              <w:spacing w:before="0" w:after="0"/>
              <w:contextualSpacing/>
              <w:rPr>
                <w:rFonts w:ascii="Arial" w:hAnsi="Arial" w:cs="Arial"/>
                <w:b/>
              </w:rPr>
            </w:pPr>
            <w:r w:rsidRPr="00200499">
              <w:rPr>
                <w:rStyle w:val="af6"/>
                <w:rFonts w:ascii="Arial" w:hAnsi="Arial" w:cs="Arial"/>
                <w:b w:val="0"/>
              </w:rPr>
              <w:t xml:space="preserve">Карта градостроительного зонирования сельского поселения </w:t>
            </w:r>
            <w:r>
              <w:rPr>
                <w:rStyle w:val="af6"/>
                <w:rFonts w:ascii="Arial" w:hAnsi="Arial" w:cs="Arial"/>
                <w:b w:val="0"/>
              </w:rPr>
              <w:t>Николаевский</w:t>
            </w:r>
            <w:r w:rsidRPr="00200499">
              <w:rPr>
                <w:rStyle w:val="af6"/>
                <w:rFonts w:ascii="Arial" w:hAnsi="Arial" w:cs="Arial"/>
                <w:b w:val="0"/>
              </w:rPr>
              <w:t xml:space="preserve"> сельсовет муниципального района </w:t>
            </w:r>
            <w:r>
              <w:rPr>
                <w:rStyle w:val="af6"/>
                <w:rFonts w:ascii="Arial" w:hAnsi="Arial" w:cs="Arial"/>
                <w:b w:val="0"/>
              </w:rPr>
              <w:t>Кармаскалинский</w:t>
            </w:r>
            <w:r w:rsidRPr="00200499">
              <w:rPr>
                <w:rStyle w:val="af6"/>
                <w:rFonts w:ascii="Arial" w:hAnsi="Arial" w:cs="Arial"/>
                <w:b w:val="0"/>
              </w:rPr>
              <w:t xml:space="preserve"> район Республики Башкортостан в части границ территориальных зон </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b/>
                <w:sz w:val="24"/>
                <w:szCs w:val="24"/>
              </w:rPr>
            </w:pPr>
            <w:r w:rsidRPr="00200499">
              <w:rPr>
                <w:rFonts w:ascii="Arial" w:hAnsi="Arial" w:cs="Arial"/>
                <w:b/>
                <w:sz w:val="24"/>
                <w:szCs w:val="24"/>
              </w:rPr>
              <w:t>Глава 15.</w:t>
            </w:r>
          </w:p>
        </w:tc>
        <w:tc>
          <w:tcPr>
            <w:tcW w:w="0" w:type="auto"/>
          </w:tcPr>
          <w:p w:rsidR="00845A1C" w:rsidRPr="00200499" w:rsidRDefault="00845A1C" w:rsidP="00390F68">
            <w:pPr>
              <w:pStyle w:val="a4"/>
              <w:spacing w:before="0" w:after="0"/>
              <w:contextualSpacing/>
              <w:rPr>
                <w:rFonts w:ascii="Arial" w:hAnsi="Arial" w:cs="Arial"/>
              </w:rPr>
            </w:pPr>
            <w:r w:rsidRPr="00200499">
              <w:rPr>
                <w:rStyle w:val="af6"/>
                <w:rFonts w:ascii="Arial" w:hAnsi="Arial" w:cs="Arial"/>
              </w:rPr>
              <w:t xml:space="preserve">Карты градостроительного зонирования сельского поселения </w:t>
            </w:r>
            <w:r>
              <w:rPr>
                <w:rStyle w:val="af6"/>
                <w:rFonts w:ascii="Arial" w:hAnsi="Arial" w:cs="Arial"/>
              </w:rPr>
              <w:t>Николаевский</w:t>
            </w:r>
            <w:r w:rsidRPr="00200499">
              <w:rPr>
                <w:rStyle w:val="af6"/>
                <w:rFonts w:ascii="Arial" w:hAnsi="Arial" w:cs="Arial"/>
              </w:rPr>
              <w:t xml:space="preserve"> сельсовет муниципального района </w:t>
            </w:r>
            <w:r>
              <w:rPr>
                <w:rStyle w:val="af6"/>
                <w:rFonts w:ascii="Arial" w:hAnsi="Arial" w:cs="Arial"/>
              </w:rPr>
              <w:t>Кармаскалинский</w:t>
            </w:r>
            <w:r w:rsidRPr="00200499">
              <w:rPr>
                <w:rStyle w:val="af6"/>
                <w:rFonts w:ascii="Arial" w:hAnsi="Arial" w:cs="Arial"/>
              </w:rPr>
              <w:t xml:space="preserve"> район Республики Башкортостан в части границ зон с особыми условиями использования территорий по природно-экологическим и санитарно-гигиеническим требованиям</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sz w:val="24"/>
                <w:szCs w:val="24"/>
              </w:rPr>
            </w:pPr>
            <w:r w:rsidRPr="00200499">
              <w:rPr>
                <w:rFonts w:ascii="Arial" w:hAnsi="Arial" w:cs="Arial"/>
                <w:sz w:val="24"/>
                <w:szCs w:val="24"/>
              </w:rPr>
              <w:t>Статья 57.</w:t>
            </w:r>
          </w:p>
        </w:tc>
        <w:tc>
          <w:tcPr>
            <w:tcW w:w="0" w:type="auto"/>
          </w:tcPr>
          <w:p w:rsidR="00845A1C" w:rsidRPr="00200499" w:rsidRDefault="00845A1C" w:rsidP="00390F68">
            <w:pPr>
              <w:pStyle w:val="a4"/>
              <w:spacing w:before="0" w:after="0"/>
              <w:contextualSpacing/>
              <w:rPr>
                <w:rFonts w:ascii="Arial" w:hAnsi="Arial" w:cs="Arial"/>
                <w:b/>
              </w:rPr>
            </w:pPr>
            <w:r w:rsidRPr="00200499">
              <w:rPr>
                <w:rStyle w:val="af6"/>
                <w:rFonts w:ascii="Arial" w:hAnsi="Arial" w:cs="Arial"/>
                <w:b w:val="0"/>
              </w:rPr>
              <w:t xml:space="preserve">Карты границ зон с особыми условиями использования территории сельского поселения </w:t>
            </w:r>
            <w:r>
              <w:rPr>
                <w:rStyle w:val="af6"/>
                <w:rFonts w:ascii="Arial" w:hAnsi="Arial" w:cs="Arial"/>
                <w:b w:val="0"/>
              </w:rPr>
              <w:t>Николаевский</w:t>
            </w:r>
            <w:r w:rsidRPr="00200499">
              <w:rPr>
                <w:rStyle w:val="af6"/>
                <w:rFonts w:ascii="Arial" w:hAnsi="Arial" w:cs="Arial"/>
                <w:b w:val="0"/>
              </w:rPr>
              <w:t xml:space="preserve"> сельсовет муниципального района </w:t>
            </w:r>
            <w:r>
              <w:rPr>
                <w:rStyle w:val="af6"/>
                <w:rFonts w:ascii="Arial" w:hAnsi="Arial" w:cs="Arial"/>
                <w:b w:val="0"/>
              </w:rPr>
              <w:t>Кармаскалинский</w:t>
            </w:r>
            <w:r w:rsidRPr="00200499">
              <w:rPr>
                <w:rStyle w:val="af6"/>
                <w:rFonts w:ascii="Arial" w:hAnsi="Arial" w:cs="Arial"/>
                <w:b w:val="0"/>
              </w:rPr>
              <w:t xml:space="preserve"> район Республики Башкортостан по природно-экологическим и санитарно-гигиеническим требованиям</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sz w:val="24"/>
                <w:szCs w:val="24"/>
              </w:rPr>
            </w:pPr>
            <w:r w:rsidRPr="00200499">
              <w:rPr>
                <w:rFonts w:ascii="Arial" w:hAnsi="Arial" w:cs="Arial"/>
                <w:sz w:val="24"/>
                <w:szCs w:val="24"/>
              </w:rPr>
              <w:t>Статья 58.</w:t>
            </w:r>
          </w:p>
        </w:tc>
        <w:tc>
          <w:tcPr>
            <w:tcW w:w="0" w:type="auto"/>
          </w:tcPr>
          <w:p w:rsidR="00845A1C" w:rsidRPr="00200499" w:rsidRDefault="00845A1C" w:rsidP="00390F68">
            <w:pPr>
              <w:pStyle w:val="a4"/>
              <w:spacing w:before="0" w:after="0"/>
              <w:contextualSpacing/>
              <w:rPr>
                <w:rStyle w:val="af6"/>
                <w:rFonts w:ascii="Arial" w:hAnsi="Arial" w:cs="Arial"/>
                <w:b w:val="0"/>
              </w:rPr>
            </w:pPr>
            <w:r w:rsidRPr="00200499">
              <w:rPr>
                <w:rStyle w:val="af6"/>
                <w:rFonts w:ascii="Arial" w:hAnsi="Arial" w:cs="Arial"/>
                <w:b w:val="0"/>
              </w:rPr>
              <w:t>Перечень зон с особыми условиями использования территорий по природно-экологическим, санитарно-гигиеническим требованиям, отображенных на картах зон с особыми условиями использования территорий</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b/>
                <w:sz w:val="24"/>
                <w:szCs w:val="24"/>
              </w:rPr>
            </w:pPr>
            <w:r w:rsidRPr="00200499">
              <w:rPr>
                <w:rStyle w:val="af6"/>
                <w:rFonts w:ascii="Arial" w:hAnsi="Arial" w:cs="Arial"/>
                <w:b w:val="0"/>
                <w:sz w:val="24"/>
                <w:szCs w:val="24"/>
              </w:rPr>
              <w:t>Статья 59.</w:t>
            </w:r>
          </w:p>
        </w:tc>
        <w:tc>
          <w:tcPr>
            <w:tcW w:w="0" w:type="auto"/>
          </w:tcPr>
          <w:p w:rsidR="00845A1C" w:rsidRPr="00200499" w:rsidRDefault="00845A1C" w:rsidP="00390F68">
            <w:pPr>
              <w:pStyle w:val="a4"/>
              <w:spacing w:before="0" w:after="0"/>
              <w:contextualSpacing/>
              <w:rPr>
                <w:rStyle w:val="af6"/>
                <w:rFonts w:ascii="Arial" w:hAnsi="Arial" w:cs="Arial"/>
                <w:bCs w:val="0"/>
              </w:rPr>
            </w:pPr>
            <w:r w:rsidRPr="00200499">
              <w:rPr>
                <w:rStyle w:val="af6"/>
                <w:rFonts w:ascii="Arial" w:hAnsi="Arial" w:cs="Arial"/>
                <w:b w:val="0"/>
              </w:rPr>
              <w:t xml:space="preserve">Описание границ зон с особыми условиями использования территорий по природно-экологическим, санитарно-гигиеническим требованиям, отображенных </w:t>
            </w:r>
            <w:r w:rsidRPr="00200499">
              <w:rPr>
                <w:rStyle w:val="af6"/>
                <w:rFonts w:ascii="Arial" w:hAnsi="Arial" w:cs="Arial"/>
                <w:b w:val="0"/>
              </w:rPr>
              <w:lastRenderedPageBreak/>
              <w:t>на картах зон с особыми условиями использования территорий</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b/>
                <w:sz w:val="24"/>
                <w:szCs w:val="24"/>
              </w:rPr>
            </w:pPr>
            <w:r w:rsidRPr="00200499">
              <w:rPr>
                <w:rFonts w:ascii="Arial" w:hAnsi="Arial" w:cs="Arial"/>
                <w:b/>
                <w:sz w:val="24"/>
                <w:szCs w:val="24"/>
              </w:rPr>
              <w:lastRenderedPageBreak/>
              <w:t>Глава 16.</w:t>
            </w:r>
          </w:p>
        </w:tc>
        <w:tc>
          <w:tcPr>
            <w:tcW w:w="0" w:type="auto"/>
          </w:tcPr>
          <w:p w:rsidR="00845A1C" w:rsidRPr="00200499" w:rsidRDefault="00845A1C" w:rsidP="00390F68">
            <w:pPr>
              <w:pStyle w:val="a4"/>
              <w:spacing w:before="0" w:after="0"/>
              <w:contextualSpacing/>
              <w:rPr>
                <w:rFonts w:ascii="Arial" w:hAnsi="Arial" w:cs="Arial"/>
                <w:b/>
                <w:bCs/>
              </w:rPr>
            </w:pPr>
            <w:r w:rsidRPr="00200499">
              <w:rPr>
                <w:rFonts w:ascii="Arial" w:hAnsi="Arial" w:cs="Arial"/>
                <w:b/>
                <w:bCs/>
              </w:rPr>
              <w:t xml:space="preserve">Карта градостроительного зонирования сельского поселения </w:t>
            </w:r>
            <w:r>
              <w:rPr>
                <w:rFonts w:ascii="Arial" w:hAnsi="Arial" w:cs="Arial"/>
                <w:b/>
                <w:bCs/>
              </w:rPr>
              <w:t>Николаевский</w:t>
            </w:r>
            <w:r w:rsidRPr="00200499">
              <w:rPr>
                <w:rFonts w:ascii="Arial" w:hAnsi="Arial" w:cs="Arial"/>
                <w:b/>
                <w:bCs/>
              </w:rPr>
              <w:t xml:space="preserve"> сельсовет муниципального района </w:t>
            </w:r>
            <w:r>
              <w:rPr>
                <w:rFonts w:ascii="Arial" w:hAnsi="Arial" w:cs="Arial"/>
                <w:b/>
                <w:bCs/>
              </w:rPr>
              <w:t>Кармаскалинский</w:t>
            </w:r>
            <w:r w:rsidRPr="00200499">
              <w:rPr>
                <w:rFonts w:ascii="Arial" w:hAnsi="Arial" w:cs="Arial"/>
                <w:b/>
                <w:bCs/>
              </w:rPr>
              <w:t xml:space="preserve"> район Республики Башкортостан  в части границ с особыми условиями использования, установленных в целях охраны объектов исторического и культурного наследия</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sz w:val="24"/>
                <w:szCs w:val="24"/>
              </w:rPr>
            </w:pPr>
            <w:r w:rsidRPr="00200499">
              <w:rPr>
                <w:rFonts w:ascii="Arial" w:hAnsi="Arial" w:cs="Arial"/>
                <w:sz w:val="24"/>
                <w:szCs w:val="24"/>
              </w:rPr>
              <w:t>Статья 60.</w:t>
            </w:r>
          </w:p>
        </w:tc>
        <w:tc>
          <w:tcPr>
            <w:tcW w:w="0" w:type="auto"/>
          </w:tcPr>
          <w:p w:rsidR="00845A1C" w:rsidRPr="00200499" w:rsidRDefault="00845A1C" w:rsidP="00390F68">
            <w:pPr>
              <w:pStyle w:val="a4"/>
              <w:spacing w:before="0" w:after="0"/>
              <w:contextualSpacing/>
              <w:rPr>
                <w:rFonts w:ascii="Arial" w:hAnsi="Arial" w:cs="Arial"/>
                <w:bCs/>
              </w:rPr>
            </w:pPr>
            <w:r w:rsidRPr="00200499">
              <w:rPr>
                <w:rFonts w:ascii="Arial" w:hAnsi="Arial" w:cs="Arial"/>
                <w:bCs/>
              </w:rPr>
              <w:t xml:space="preserve">Карта градостроительного зонирования сельского поселения </w:t>
            </w:r>
            <w:r>
              <w:rPr>
                <w:rFonts w:ascii="Arial" w:hAnsi="Arial" w:cs="Arial"/>
                <w:bCs/>
              </w:rPr>
              <w:t>Николаевский</w:t>
            </w:r>
            <w:r w:rsidRPr="00200499">
              <w:rPr>
                <w:rFonts w:ascii="Arial" w:hAnsi="Arial" w:cs="Arial"/>
                <w:bCs/>
              </w:rPr>
              <w:t xml:space="preserve"> сельсовет муниципального района </w:t>
            </w:r>
            <w:r>
              <w:rPr>
                <w:rFonts w:ascii="Arial" w:hAnsi="Arial" w:cs="Arial"/>
                <w:bCs/>
              </w:rPr>
              <w:t>Кармаскалинский</w:t>
            </w:r>
            <w:r w:rsidRPr="00200499">
              <w:rPr>
                <w:rFonts w:ascii="Arial" w:hAnsi="Arial" w:cs="Arial"/>
                <w:bCs/>
              </w:rPr>
              <w:t xml:space="preserve"> район Республики Башкортостан  в части границ с особыми условиями использования, установленных в целях охраны объектов исторического и культурного наследия</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b/>
                <w:sz w:val="24"/>
                <w:szCs w:val="24"/>
              </w:rPr>
            </w:pPr>
            <w:r w:rsidRPr="00200499">
              <w:rPr>
                <w:rFonts w:ascii="Arial" w:hAnsi="Arial" w:cs="Arial"/>
                <w:b/>
                <w:sz w:val="24"/>
                <w:szCs w:val="24"/>
              </w:rPr>
              <w:t>Глава 17.</w:t>
            </w:r>
          </w:p>
        </w:tc>
        <w:tc>
          <w:tcPr>
            <w:tcW w:w="0" w:type="auto"/>
          </w:tcPr>
          <w:p w:rsidR="00845A1C" w:rsidRPr="00200499" w:rsidRDefault="00845A1C" w:rsidP="00390F68">
            <w:pPr>
              <w:pStyle w:val="3"/>
              <w:contextualSpacing/>
              <w:jc w:val="left"/>
              <w:rPr>
                <w:rFonts w:cs="Arial"/>
                <w:b/>
                <w:szCs w:val="24"/>
              </w:rPr>
            </w:pPr>
            <w:r w:rsidRPr="00200499">
              <w:rPr>
                <w:rFonts w:cs="Arial"/>
                <w:b/>
                <w:szCs w:val="24"/>
              </w:rPr>
              <w:t>Градостроительные регламенты в части видов разрешенного использования земельных участков и объектов капитального строительства</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sz w:val="24"/>
                <w:szCs w:val="24"/>
              </w:rPr>
            </w:pPr>
            <w:r w:rsidRPr="00200499">
              <w:rPr>
                <w:rFonts w:ascii="Arial" w:hAnsi="Arial" w:cs="Arial"/>
                <w:sz w:val="24"/>
                <w:szCs w:val="24"/>
              </w:rPr>
              <w:t>Статья 61.</w:t>
            </w:r>
          </w:p>
        </w:tc>
        <w:tc>
          <w:tcPr>
            <w:tcW w:w="0" w:type="auto"/>
          </w:tcPr>
          <w:p w:rsidR="00845A1C" w:rsidRPr="00200499" w:rsidRDefault="00845A1C" w:rsidP="00390F68">
            <w:pPr>
              <w:pStyle w:val="3"/>
              <w:contextualSpacing/>
              <w:jc w:val="left"/>
              <w:rPr>
                <w:rFonts w:cs="Arial"/>
                <w:szCs w:val="24"/>
              </w:rPr>
            </w:pPr>
            <w:r w:rsidRPr="00200499">
              <w:rPr>
                <w:rFonts w:cs="Arial"/>
                <w:szCs w:val="24"/>
              </w:rPr>
              <w:t>Градостроительные регламенты в части видов разрешенного использования земельных участков и объектов капитального строительства</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pStyle w:val="3"/>
              <w:contextualSpacing/>
              <w:jc w:val="center"/>
              <w:rPr>
                <w:rFonts w:cs="Arial"/>
                <w:b/>
                <w:szCs w:val="24"/>
              </w:rPr>
            </w:pPr>
            <w:r w:rsidRPr="00200499">
              <w:rPr>
                <w:rFonts w:cs="Arial"/>
                <w:b/>
                <w:szCs w:val="24"/>
              </w:rPr>
              <w:t>Глава 18</w:t>
            </w:r>
          </w:p>
          <w:p w:rsidR="00845A1C" w:rsidRPr="00200499" w:rsidRDefault="00845A1C" w:rsidP="00390F68">
            <w:pPr>
              <w:spacing w:after="0" w:line="240" w:lineRule="auto"/>
              <w:rPr>
                <w:rFonts w:ascii="Arial" w:hAnsi="Arial" w:cs="Arial"/>
                <w:sz w:val="24"/>
                <w:szCs w:val="24"/>
              </w:rPr>
            </w:pPr>
          </w:p>
        </w:tc>
        <w:tc>
          <w:tcPr>
            <w:tcW w:w="0" w:type="auto"/>
          </w:tcPr>
          <w:p w:rsidR="00845A1C" w:rsidRPr="00200499" w:rsidRDefault="00845A1C" w:rsidP="00390F68">
            <w:pPr>
              <w:pStyle w:val="3"/>
              <w:contextualSpacing/>
              <w:jc w:val="left"/>
              <w:rPr>
                <w:rFonts w:cs="Arial"/>
                <w:b/>
                <w:szCs w:val="24"/>
              </w:rPr>
            </w:pPr>
            <w:r w:rsidRPr="00200499">
              <w:rPr>
                <w:rFonts w:cs="Arial"/>
                <w:b/>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sz w:val="24"/>
                <w:szCs w:val="24"/>
              </w:rPr>
            </w:pPr>
            <w:r w:rsidRPr="00200499">
              <w:rPr>
                <w:rFonts w:ascii="Arial" w:hAnsi="Arial" w:cs="Arial"/>
                <w:sz w:val="24"/>
                <w:szCs w:val="24"/>
              </w:rPr>
              <w:t>Статья 62.</w:t>
            </w:r>
          </w:p>
        </w:tc>
        <w:tc>
          <w:tcPr>
            <w:tcW w:w="0" w:type="auto"/>
          </w:tcPr>
          <w:p w:rsidR="00845A1C" w:rsidRPr="00200499" w:rsidRDefault="00845A1C" w:rsidP="00390F68">
            <w:pPr>
              <w:spacing w:after="0" w:line="240" w:lineRule="auto"/>
              <w:rPr>
                <w:rFonts w:ascii="Arial" w:hAnsi="Arial" w:cs="Arial"/>
                <w:sz w:val="24"/>
                <w:szCs w:val="24"/>
              </w:rPr>
            </w:pPr>
            <w:r w:rsidRPr="00200499">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b/>
                <w:sz w:val="24"/>
                <w:szCs w:val="24"/>
              </w:rPr>
            </w:pPr>
            <w:r w:rsidRPr="00200499">
              <w:rPr>
                <w:rFonts w:ascii="Arial" w:hAnsi="Arial" w:cs="Arial"/>
                <w:b/>
                <w:sz w:val="24"/>
                <w:szCs w:val="24"/>
              </w:rPr>
              <w:t xml:space="preserve">Глава 19.  </w:t>
            </w:r>
          </w:p>
        </w:tc>
        <w:tc>
          <w:tcPr>
            <w:tcW w:w="0" w:type="auto"/>
          </w:tcPr>
          <w:p w:rsidR="00845A1C" w:rsidRPr="00200499" w:rsidRDefault="00845A1C" w:rsidP="00390F68">
            <w:pPr>
              <w:pStyle w:val="3"/>
              <w:contextualSpacing/>
              <w:jc w:val="left"/>
              <w:rPr>
                <w:rFonts w:cs="Arial"/>
                <w:b/>
                <w:szCs w:val="24"/>
              </w:rPr>
            </w:pPr>
            <w:r w:rsidRPr="00200499">
              <w:rPr>
                <w:rFonts w:cs="Arial"/>
                <w:b/>
                <w:szCs w:val="24"/>
              </w:rPr>
              <w:t>Градостроительные регламенты в части ограничений использования земельных участков и объектов капитального строительства</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sz w:val="24"/>
                <w:szCs w:val="24"/>
              </w:rPr>
            </w:pPr>
            <w:r w:rsidRPr="00200499">
              <w:rPr>
                <w:rFonts w:ascii="Arial" w:hAnsi="Arial" w:cs="Arial"/>
                <w:sz w:val="24"/>
                <w:szCs w:val="24"/>
              </w:rPr>
              <w:t>Статья 63.</w:t>
            </w:r>
          </w:p>
        </w:tc>
        <w:tc>
          <w:tcPr>
            <w:tcW w:w="0" w:type="auto"/>
          </w:tcPr>
          <w:p w:rsidR="00845A1C" w:rsidRPr="00200499" w:rsidRDefault="00845A1C" w:rsidP="00390F68">
            <w:pPr>
              <w:spacing w:after="0" w:line="240" w:lineRule="auto"/>
              <w:rPr>
                <w:rFonts w:ascii="Arial" w:hAnsi="Arial" w:cs="Arial"/>
                <w:sz w:val="24"/>
                <w:szCs w:val="24"/>
              </w:rPr>
            </w:pPr>
            <w:r w:rsidRPr="00200499">
              <w:rPr>
                <w:rFonts w:ascii="Arial" w:hAnsi="Arial" w:cs="Arial"/>
                <w:sz w:val="24"/>
                <w:szCs w:val="24"/>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sz w:val="24"/>
                <w:szCs w:val="24"/>
              </w:rPr>
            </w:pPr>
            <w:r w:rsidRPr="00200499">
              <w:rPr>
                <w:rFonts w:ascii="Arial" w:hAnsi="Arial" w:cs="Arial"/>
                <w:bCs/>
                <w:sz w:val="24"/>
                <w:szCs w:val="24"/>
              </w:rPr>
              <w:t>Статья 64.</w:t>
            </w:r>
          </w:p>
        </w:tc>
        <w:tc>
          <w:tcPr>
            <w:tcW w:w="0" w:type="auto"/>
          </w:tcPr>
          <w:p w:rsidR="00845A1C" w:rsidRPr="00200499" w:rsidRDefault="00845A1C" w:rsidP="00390F68">
            <w:pPr>
              <w:pStyle w:val="western"/>
              <w:spacing w:before="0" w:beforeAutospacing="0" w:after="0" w:line="240" w:lineRule="auto"/>
              <w:contextualSpacing/>
              <w:jc w:val="left"/>
              <w:rPr>
                <w:rFonts w:ascii="Arial" w:hAnsi="Arial" w:cs="Arial"/>
                <w:color w:val="auto"/>
              </w:rPr>
            </w:pPr>
            <w:r w:rsidRPr="00200499">
              <w:rPr>
                <w:rFonts w:ascii="Arial" w:hAnsi="Arial" w:cs="Arial"/>
                <w:bCs/>
                <w:color w:val="auto"/>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требованиям охраны объектов исторического и культурного наследия</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b/>
                <w:sz w:val="24"/>
                <w:szCs w:val="24"/>
              </w:rPr>
            </w:pPr>
            <w:r w:rsidRPr="00200499">
              <w:rPr>
                <w:rFonts w:ascii="Arial" w:hAnsi="Arial" w:cs="Arial"/>
                <w:b/>
                <w:sz w:val="24"/>
                <w:szCs w:val="24"/>
              </w:rPr>
              <w:t>Глава 20.</w:t>
            </w:r>
          </w:p>
        </w:tc>
        <w:tc>
          <w:tcPr>
            <w:tcW w:w="0" w:type="auto"/>
          </w:tcPr>
          <w:p w:rsidR="00845A1C" w:rsidRPr="00200499" w:rsidRDefault="00845A1C" w:rsidP="00390F68">
            <w:pPr>
              <w:pStyle w:val="3"/>
              <w:contextualSpacing/>
              <w:jc w:val="left"/>
              <w:rPr>
                <w:rFonts w:cs="Arial"/>
                <w:b/>
                <w:szCs w:val="24"/>
              </w:rPr>
            </w:pPr>
            <w:r w:rsidRPr="00200499">
              <w:rPr>
                <w:rFonts w:cs="Arial"/>
                <w:b/>
                <w:szCs w:val="24"/>
              </w:rPr>
              <w:t>Перечень территорий, на которые действие регламента не распространяется</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sz w:val="24"/>
                <w:szCs w:val="24"/>
              </w:rPr>
            </w:pPr>
            <w:r w:rsidRPr="00200499">
              <w:rPr>
                <w:rFonts w:ascii="Arial" w:hAnsi="Arial" w:cs="Arial"/>
                <w:sz w:val="24"/>
                <w:szCs w:val="24"/>
              </w:rPr>
              <w:t>Статья 65.</w:t>
            </w:r>
          </w:p>
        </w:tc>
        <w:tc>
          <w:tcPr>
            <w:tcW w:w="0" w:type="auto"/>
          </w:tcPr>
          <w:p w:rsidR="00845A1C" w:rsidRPr="00200499" w:rsidRDefault="00845A1C" w:rsidP="00390F68">
            <w:pPr>
              <w:pStyle w:val="a4"/>
              <w:spacing w:before="0" w:after="0"/>
              <w:contextualSpacing/>
              <w:rPr>
                <w:rFonts w:ascii="Arial" w:hAnsi="Arial" w:cs="Arial"/>
              </w:rPr>
            </w:pPr>
            <w:r w:rsidRPr="00200499">
              <w:rPr>
                <w:rFonts w:ascii="Arial" w:hAnsi="Arial" w:cs="Arial"/>
              </w:rPr>
              <w:t>Перечень территорий, на которые действие регламента не распространяется</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b/>
                <w:sz w:val="24"/>
                <w:szCs w:val="24"/>
              </w:rPr>
            </w:pPr>
            <w:r w:rsidRPr="00200499">
              <w:rPr>
                <w:rFonts w:ascii="Arial" w:hAnsi="Arial" w:cs="Arial"/>
                <w:b/>
                <w:sz w:val="24"/>
                <w:szCs w:val="24"/>
              </w:rPr>
              <w:t>Глава 21.</w:t>
            </w:r>
          </w:p>
        </w:tc>
        <w:tc>
          <w:tcPr>
            <w:tcW w:w="0" w:type="auto"/>
          </w:tcPr>
          <w:p w:rsidR="00845A1C" w:rsidRPr="00200499" w:rsidRDefault="00845A1C" w:rsidP="00390F68">
            <w:pPr>
              <w:pStyle w:val="3"/>
              <w:contextualSpacing/>
              <w:jc w:val="left"/>
              <w:rPr>
                <w:rFonts w:cs="Arial"/>
                <w:b/>
                <w:szCs w:val="24"/>
              </w:rPr>
            </w:pPr>
            <w:r w:rsidRPr="00200499">
              <w:rPr>
                <w:rFonts w:cs="Arial"/>
                <w:b/>
                <w:szCs w:val="24"/>
              </w:rPr>
              <w:t>Ограничения использования земельных участков и объектов капитального строительства, на которые действие регламента не распространяется</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tcPr>
          <w:p w:rsidR="00845A1C" w:rsidRPr="00200499" w:rsidRDefault="00845A1C" w:rsidP="00390F68">
            <w:pPr>
              <w:spacing w:after="0" w:line="240" w:lineRule="auto"/>
              <w:rPr>
                <w:rFonts w:ascii="Arial" w:hAnsi="Arial" w:cs="Arial"/>
                <w:sz w:val="24"/>
                <w:szCs w:val="24"/>
              </w:rPr>
            </w:pPr>
            <w:r w:rsidRPr="00200499">
              <w:rPr>
                <w:rFonts w:ascii="Arial" w:hAnsi="Arial" w:cs="Arial"/>
                <w:sz w:val="24"/>
                <w:szCs w:val="24"/>
              </w:rPr>
              <w:t>Статья 66.</w:t>
            </w:r>
          </w:p>
        </w:tc>
        <w:tc>
          <w:tcPr>
            <w:tcW w:w="0" w:type="auto"/>
          </w:tcPr>
          <w:p w:rsidR="00845A1C" w:rsidRPr="00200499" w:rsidRDefault="00845A1C" w:rsidP="00390F68">
            <w:pPr>
              <w:pStyle w:val="3"/>
              <w:contextualSpacing/>
              <w:jc w:val="left"/>
              <w:rPr>
                <w:rFonts w:cs="Arial"/>
                <w:szCs w:val="24"/>
              </w:rPr>
            </w:pPr>
            <w:r w:rsidRPr="00200499">
              <w:rPr>
                <w:rFonts w:cs="Arial"/>
                <w:szCs w:val="24"/>
              </w:rPr>
              <w:t>Ограничения использования земельных участков и объектов капитального строительства, на которые действие регламента не распространяется</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vAlign w:val="center"/>
          </w:tcPr>
          <w:p w:rsidR="00845A1C" w:rsidRPr="00200499" w:rsidRDefault="00845A1C" w:rsidP="00390F68">
            <w:pPr>
              <w:pStyle w:val="western"/>
              <w:spacing w:before="0" w:beforeAutospacing="0" w:after="100" w:afterAutospacing="1" w:line="240" w:lineRule="auto"/>
              <w:contextualSpacing/>
              <w:rPr>
                <w:rFonts w:ascii="Arial" w:hAnsi="Arial" w:cs="Arial"/>
                <w:b/>
                <w:color w:val="auto"/>
              </w:rPr>
            </w:pPr>
            <w:r w:rsidRPr="00200499">
              <w:rPr>
                <w:rFonts w:ascii="Arial" w:hAnsi="Arial" w:cs="Arial"/>
                <w:b/>
                <w:color w:val="auto"/>
              </w:rPr>
              <w:t xml:space="preserve">Приложение </w:t>
            </w:r>
            <w:r w:rsidRPr="00200499">
              <w:rPr>
                <w:rFonts w:ascii="Arial" w:hAnsi="Arial" w:cs="Arial"/>
                <w:b/>
                <w:color w:val="auto"/>
              </w:rPr>
              <w:lastRenderedPageBreak/>
              <w:t>№1</w:t>
            </w:r>
          </w:p>
        </w:tc>
        <w:tc>
          <w:tcPr>
            <w:tcW w:w="0" w:type="auto"/>
            <w:vAlign w:val="center"/>
          </w:tcPr>
          <w:p w:rsidR="00845A1C" w:rsidRPr="00200499" w:rsidRDefault="00845A1C" w:rsidP="00390F68">
            <w:pPr>
              <w:pStyle w:val="western"/>
              <w:spacing w:before="0" w:beforeAutospacing="0" w:after="0" w:line="240" w:lineRule="auto"/>
              <w:contextualSpacing/>
              <w:jc w:val="left"/>
              <w:rPr>
                <w:rStyle w:val="af6"/>
                <w:rFonts w:ascii="Arial" w:hAnsi="Arial" w:cs="Arial"/>
                <w:color w:val="auto"/>
              </w:rPr>
            </w:pPr>
            <w:r w:rsidRPr="00200499">
              <w:rPr>
                <w:rStyle w:val="af6"/>
                <w:rFonts w:ascii="Arial" w:hAnsi="Arial" w:cs="Arial"/>
                <w:color w:val="auto"/>
              </w:rPr>
              <w:lastRenderedPageBreak/>
              <w:t xml:space="preserve">ГД-1 </w:t>
            </w:r>
          </w:p>
          <w:p w:rsidR="00845A1C" w:rsidRPr="00200499" w:rsidRDefault="00845A1C" w:rsidP="00390F68">
            <w:pPr>
              <w:pStyle w:val="western"/>
              <w:spacing w:before="0" w:beforeAutospacing="0" w:after="0" w:line="240" w:lineRule="auto"/>
              <w:contextualSpacing/>
              <w:jc w:val="left"/>
              <w:rPr>
                <w:rFonts w:ascii="Arial" w:hAnsi="Arial" w:cs="Arial"/>
                <w:b/>
                <w:color w:val="auto"/>
              </w:rPr>
            </w:pPr>
            <w:r w:rsidRPr="00200499">
              <w:rPr>
                <w:rStyle w:val="af6"/>
                <w:rFonts w:ascii="Arial" w:hAnsi="Arial" w:cs="Arial"/>
                <w:color w:val="auto"/>
              </w:rPr>
              <w:lastRenderedPageBreak/>
              <w:t xml:space="preserve">Карта градостроительного зонирования сельского поселения </w:t>
            </w:r>
            <w:r>
              <w:rPr>
                <w:rStyle w:val="af6"/>
                <w:rFonts w:ascii="Arial" w:hAnsi="Arial" w:cs="Arial"/>
                <w:color w:val="auto"/>
              </w:rPr>
              <w:t>Николаевский</w:t>
            </w:r>
            <w:r w:rsidRPr="00200499">
              <w:rPr>
                <w:rStyle w:val="af6"/>
                <w:rFonts w:ascii="Arial" w:hAnsi="Arial" w:cs="Arial"/>
                <w:color w:val="auto"/>
              </w:rPr>
              <w:t xml:space="preserve"> сельсовет муниципального района </w:t>
            </w:r>
            <w:r>
              <w:rPr>
                <w:rStyle w:val="af6"/>
                <w:rFonts w:ascii="Arial" w:hAnsi="Arial" w:cs="Arial"/>
                <w:color w:val="auto"/>
              </w:rPr>
              <w:t>Кармаскалинский</w:t>
            </w:r>
            <w:r w:rsidRPr="00200499">
              <w:rPr>
                <w:rStyle w:val="af6"/>
                <w:rFonts w:ascii="Arial" w:hAnsi="Arial" w:cs="Arial"/>
                <w:color w:val="auto"/>
              </w:rPr>
              <w:t xml:space="preserve"> район Республики Башкортостан в части границ территориальных зон. </w:t>
            </w:r>
            <w:r w:rsidRPr="00200499">
              <w:rPr>
                <w:rFonts w:ascii="Arial" w:hAnsi="Arial" w:cs="Arial"/>
                <w:b/>
                <w:bCs/>
                <w:color w:val="auto"/>
              </w:rPr>
              <w:t>М 1:10 000</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vAlign w:val="center"/>
          </w:tcPr>
          <w:p w:rsidR="00845A1C" w:rsidRPr="00200499" w:rsidRDefault="00845A1C" w:rsidP="00390F68">
            <w:pPr>
              <w:pStyle w:val="western"/>
              <w:spacing w:before="0" w:beforeAutospacing="0" w:after="100" w:afterAutospacing="1" w:line="240" w:lineRule="auto"/>
              <w:contextualSpacing/>
              <w:rPr>
                <w:rFonts w:ascii="Arial" w:hAnsi="Arial" w:cs="Arial"/>
                <w:b/>
                <w:color w:val="auto"/>
              </w:rPr>
            </w:pPr>
            <w:r w:rsidRPr="00200499">
              <w:rPr>
                <w:rFonts w:ascii="Arial" w:hAnsi="Arial" w:cs="Arial"/>
                <w:b/>
                <w:color w:val="auto"/>
              </w:rPr>
              <w:lastRenderedPageBreak/>
              <w:t>Приложение №2</w:t>
            </w:r>
          </w:p>
        </w:tc>
        <w:tc>
          <w:tcPr>
            <w:tcW w:w="0" w:type="auto"/>
            <w:vAlign w:val="center"/>
          </w:tcPr>
          <w:p w:rsidR="00845A1C" w:rsidRPr="00200499" w:rsidRDefault="00845A1C" w:rsidP="00390F68">
            <w:pPr>
              <w:pStyle w:val="western"/>
              <w:spacing w:before="0" w:beforeAutospacing="0" w:after="0" w:line="240" w:lineRule="auto"/>
              <w:contextualSpacing/>
              <w:jc w:val="left"/>
              <w:rPr>
                <w:rStyle w:val="af6"/>
                <w:rFonts w:ascii="Arial" w:hAnsi="Arial" w:cs="Arial"/>
                <w:color w:val="auto"/>
              </w:rPr>
            </w:pPr>
            <w:r w:rsidRPr="00200499">
              <w:rPr>
                <w:rStyle w:val="af6"/>
                <w:rFonts w:ascii="Arial" w:hAnsi="Arial" w:cs="Arial"/>
                <w:color w:val="auto"/>
              </w:rPr>
              <w:t xml:space="preserve">ГД-2 </w:t>
            </w:r>
          </w:p>
          <w:p w:rsidR="00845A1C" w:rsidRPr="00200499" w:rsidRDefault="00845A1C" w:rsidP="00390F68">
            <w:pPr>
              <w:pStyle w:val="western"/>
              <w:spacing w:before="0" w:beforeAutospacing="0" w:after="0" w:line="240" w:lineRule="auto"/>
              <w:contextualSpacing/>
              <w:jc w:val="left"/>
              <w:rPr>
                <w:rFonts w:ascii="Arial" w:hAnsi="Arial" w:cs="Arial"/>
                <w:b/>
                <w:color w:val="auto"/>
              </w:rPr>
            </w:pPr>
            <w:r w:rsidRPr="00200499">
              <w:rPr>
                <w:rStyle w:val="af6"/>
                <w:rFonts w:ascii="Arial" w:hAnsi="Arial" w:cs="Arial"/>
                <w:color w:val="auto"/>
              </w:rPr>
              <w:t xml:space="preserve">Карта границ зон с особыми условиями использования территории сельского поселения </w:t>
            </w:r>
            <w:r>
              <w:rPr>
                <w:rStyle w:val="af6"/>
                <w:rFonts w:ascii="Arial" w:hAnsi="Arial" w:cs="Arial"/>
                <w:color w:val="auto"/>
              </w:rPr>
              <w:t>Николаевский</w:t>
            </w:r>
            <w:r w:rsidRPr="00200499">
              <w:rPr>
                <w:rStyle w:val="af6"/>
                <w:rFonts w:ascii="Arial" w:hAnsi="Arial" w:cs="Arial"/>
                <w:color w:val="auto"/>
              </w:rPr>
              <w:t xml:space="preserve"> сельсовет муниципального района </w:t>
            </w:r>
            <w:r>
              <w:rPr>
                <w:rStyle w:val="af6"/>
                <w:rFonts w:ascii="Arial" w:hAnsi="Arial" w:cs="Arial"/>
                <w:color w:val="auto"/>
              </w:rPr>
              <w:t>Кармаскалинский</w:t>
            </w:r>
            <w:r w:rsidRPr="00200499">
              <w:rPr>
                <w:rStyle w:val="af6"/>
                <w:rFonts w:ascii="Arial" w:hAnsi="Arial" w:cs="Arial"/>
                <w:color w:val="auto"/>
              </w:rPr>
              <w:t xml:space="preserve"> район Республики Башкортостан по природно-экологическим требованиям</w:t>
            </w:r>
            <w:r w:rsidRPr="00200499">
              <w:rPr>
                <w:rFonts w:ascii="Arial" w:hAnsi="Arial" w:cs="Arial"/>
                <w:b/>
                <w:color w:val="auto"/>
              </w:rPr>
              <w:t>.</w:t>
            </w:r>
          </w:p>
          <w:p w:rsidR="00845A1C" w:rsidRPr="00200499" w:rsidRDefault="00845A1C" w:rsidP="00390F68">
            <w:pPr>
              <w:pStyle w:val="western"/>
              <w:spacing w:before="0" w:beforeAutospacing="0" w:after="0" w:line="240" w:lineRule="auto"/>
              <w:contextualSpacing/>
              <w:jc w:val="left"/>
              <w:rPr>
                <w:rFonts w:ascii="Arial" w:hAnsi="Arial" w:cs="Arial"/>
                <w:b/>
                <w:color w:val="auto"/>
              </w:rPr>
            </w:pPr>
            <w:r w:rsidRPr="00200499">
              <w:rPr>
                <w:rFonts w:ascii="Arial" w:hAnsi="Arial" w:cs="Arial"/>
                <w:b/>
                <w:bCs/>
                <w:color w:val="auto"/>
              </w:rPr>
              <w:t xml:space="preserve">Карта градостроительного зонирования сельского поселения </w:t>
            </w:r>
            <w:r>
              <w:rPr>
                <w:rFonts w:ascii="Arial" w:hAnsi="Arial" w:cs="Arial"/>
                <w:b/>
                <w:bCs/>
                <w:color w:val="auto"/>
              </w:rPr>
              <w:t>Николаевский</w:t>
            </w:r>
            <w:r w:rsidRPr="00200499">
              <w:rPr>
                <w:rFonts w:ascii="Arial" w:hAnsi="Arial" w:cs="Arial"/>
                <w:b/>
                <w:bCs/>
                <w:color w:val="auto"/>
              </w:rPr>
              <w:t xml:space="preserve"> сельсовет муниципального района </w:t>
            </w:r>
            <w:r>
              <w:rPr>
                <w:rFonts w:ascii="Arial" w:hAnsi="Arial" w:cs="Arial"/>
                <w:b/>
                <w:bCs/>
                <w:color w:val="auto"/>
              </w:rPr>
              <w:t>Кармаскалинский</w:t>
            </w:r>
            <w:r w:rsidRPr="00200499">
              <w:rPr>
                <w:rFonts w:ascii="Arial" w:hAnsi="Arial" w:cs="Arial"/>
                <w:b/>
                <w:bCs/>
                <w:color w:val="auto"/>
              </w:rPr>
              <w:t xml:space="preserve"> район Республики Башкортостан  в части границ с особыми условиями использования, установленных в целях охраны объектов исторического и культурного наследия. М 1:10 000</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vAlign w:val="center"/>
          </w:tcPr>
          <w:p w:rsidR="00845A1C" w:rsidRPr="00200499" w:rsidRDefault="00845A1C" w:rsidP="00390F68">
            <w:pPr>
              <w:pStyle w:val="western"/>
              <w:spacing w:before="0" w:beforeAutospacing="0" w:after="100" w:afterAutospacing="1" w:line="240" w:lineRule="auto"/>
              <w:contextualSpacing/>
              <w:rPr>
                <w:rFonts w:ascii="Arial" w:hAnsi="Arial" w:cs="Arial"/>
                <w:b/>
                <w:color w:val="auto"/>
              </w:rPr>
            </w:pPr>
            <w:r w:rsidRPr="00200499">
              <w:rPr>
                <w:rFonts w:ascii="Arial" w:hAnsi="Arial" w:cs="Arial"/>
                <w:b/>
                <w:color w:val="auto"/>
              </w:rPr>
              <w:t>Приложение №3</w:t>
            </w:r>
          </w:p>
        </w:tc>
        <w:tc>
          <w:tcPr>
            <w:tcW w:w="0" w:type="auto"/>
            <w:vAlign w:val="center"/>
          </w:tcPr>
          <w:p w:rsidR="00845A1C" w:rsidRPr="00200499" w:rsidRDefault="00845A1C" w:rsidP="00390F68">
            <w:pPr>
              <w:spacing w:after="0" w:line="240" w:lineRule="auto"/>
              <w:contextualSpacing/>
              <w:rPr>
                <w:rFonts w:ascii="Arial" w:hAnsi="Arial" w:cs="Arial"/>
                <w:b/>
                <w:sz w:val="24"/>
                <w:szCs w:val="24"/>
              </w:rPr>
            </w:pPr>
            <w:r w:rsidRPr="00200499">
              <w:rPr>
                <w:rFonts w:ascii="Arial" w:hAnsi="Arial" w:cs="Arial"/>
                <w:b/>
                <w:sz w:val="24"/>
                <w:szCs w:val="24"/>
              </w:rPr>
              <w:t xml:space="preserve">ГД-3 </w:t>
            </w:r>
          </w:p>
          <w:p w:rsidR="00845A1C" w:rsidRPr="00200499" w:rsidRDefault="00845A1C" w:rsidP="00390F68">
            <w:pPr>
              <w:spacing w:after="0" w:line="240" w:lineRule="auto"/>
              <w:contextualSpacing/>
              <w:rPr>
                <w:rFonts w:ascii="Arial" w:hAnsi="Arial" w:cs="Arial"/>
                <w:b/>
                <w:sz w:val="24"/>
                <w:szCs w:val="24"/>
              </w:rPr>
            </w:pPr>
            <w:r w:rsidRPr="00200499">
              <w:rPr>
                <w:rStyle w:val="af6"/>
                <w:rFonts w:ascii="Arial" w:hAnsi="Arial" w:cs="Arial"/>
                <w:sz w:val="24"/>
                <w:szCs w:val="24"/>
              </w:rPr>
              <w:t xml:space="preserve">Карта границ зон с особыми условиями использования территории сельского поселения </w:t>
            </w:r>
            <w:r>
              <w:rPr>
                <w:rStyle w:val="af6"/>
                <w:rFonts w:ascii="Arial" w:hAnsi="Arial" w:cs="Arial"/>
                <w:sz w:val="24"/>
                <w:szCs w:val="24"/>
              </w:rPr>
              <w:t>Николаевский</w:t>
            </w:r>
            <w:r w:rsidRPr="00200499">
              <w:rPr>
                <w:rStyle w:val="af6"/>
                <w:rFonts w:ascii="Arial" w:hAnsi="Arial" w:cs="Arial"/>
                <w:sz w:val="24"/>
                <w:szCs w:val="24"/>
              </w:rPr>
              <w:t xml:space="preserve"> сельсовет муниципального района </w:t>
            </w:r>
            <w:r>
              <w:rPr>
                <w:rStyle w:val="af6"/>
                <w:rFonts w:ascii="Arial" w:hAnsi="Arial" w:cs="Arial"/>
                <w:sz w:val="24"/>
                <w:szCs w:val="24"/>
              </w:rPr>
              <w:t>Кармаскалинский</w:t>
            </w:r>
            <w:r w:rsidRPr="00200499">
              <w:rPr>
                <w:rStyle w:val="af6"/>
                <w:rFonts w:ascii="Arial" w:hAnsi="Arial" w:cs="Arial"/>
                <w:sz w:val="24"/>
                <w:szCs w:val="24"/>
              </w:rPr>
              <w:t xml:space="preserve"> район Республики Башкортостан по санитарно-гигиеническим требованиям</w:t>
            </w:r>
            <w:r w:rsidRPr="00200499">
              <w:rPr>
                <w:rFonts w:ascii="Arial" w:hAnsi="Arial" w:cs="Arial"/>
                <w:b/>
                <w:sz w:val="24"/>
                <w:szCs w:val="24"/>
              </w:rPr>
              <w:t xml:space="preserve">. </w:t>
            </w:r>
            <w:r w:rsidRPr="00200499">
              <w:rPr>
                <w:rFonts w:ascii="Arial" w:hAnsi="Arial" w:cs="Arial"/>
                <w:b/>
                <w:bCs/>
                <w:sz w:val="24"/>
                <w:szCs w:val="24"/>
              </w:rPr>
              <w:t>М 1:10 000</w:t>
            </w:r>
          </w:p>
        </w:tc>
        <w:tc>
          <w:tcPr>
            <w:tcW w:w="0" w:type="auto"/>
          </w:tcPr>
          <w:p w:rsidR="00845A1C" w:rsidRPr="00200499" w:rsidRDefault="00845A1C" w:rsidP="00390F68">
            <w:pPr>
              <w:spacing w:after="0" w:line="240" w:lineRule="auto"/>
              <w:rPr>
                <w:rFonts w:ascii="Arial" w:hAnsi="Arial" w:cs="Arial"/>
                <w:sz w:val="24"/>
                <w:szCs w:val="24"/>
              </w:rPr>
            </w:pPr>
          </w:p>
        </w:tc>
      </w:tr>
      <w:tr w:rsidR="00845A1C" w:rsidRPr="00200499" w:rsidTr="00390F68">
        <w:tc>
          <w:tcPr>
            <w:tcW w:w="0" w:type="auto"/>
            <w:vAlign w:val="center"/>
          </w:tcPr>
          <w:p w:rsidR="00845A1C" w:rsidRPr="00200499" w:rsidRDefault="00845A1C" w:rsidP="00390F68">
            <w:pPr>
              <w:pStyle w:val="western"/>
              <w:spacing w:before="0" w:beforeAutospacing="0" w:after="100" w:afterAutospacing="1" w:line="240" w:lineRule="auto"/>
              <w:contextualSpacing/>
              <w:rPr>
                <w:rFonts w:ascii="Arial" w:hAnsi="Arial" w:cs="Arial"/>
                <w:b/>
                <w:color w:val="auto"/>
              </w:rPr>
            </w:pPr>
            <w:r w:rsidRPr="00200499">
              <w:rPr>
                <w:rFonts w:ascii="Arial" w:hAnsi="Arial" w:cs="Arial"/>
                <w:b/>
                <w:color w:val="auto"/>
              </w:rPr>
              <w:t>Приложе</w:t>
            </w:r>
            <w:r>
              <w:rPr>
                <w:rFonts w:ascii="Arial" w:hAnsi="Arial" w:cs="Arial"/>
                <w:b/>
                <w:color w:val="auto"/>
              </w:rPr>
              <w:t>ние №4</w:t>
            </w:r>
          </w:p>
        </w:tc>
        <w:tc>
          <w:tcPr>
            <w:tcW w:w="0" w:type="auto"/>
            <w:vAlign w:val="center"/>
          </w:tcPr>
          <w:p w:rsidR="00845A1C" w:rsidRPr="00200499" w:rsidRDefault="00845A1C" w:rsidP="00390F68">
            <w:pPr>
              <w:spacing w:after="0" w:line="240" w:lineRule="auto"/>
              <w:contextualSpacing/>
              <w:rPr>
                <w:rFonts w:ascii="Arial" w:hAnsi="Arial" w:cs="Arial"/>
                <w:b/>
                <w:sz w:val="24"/>
                <w:szCs w:val="24"/>
              </w:rPr>
            </w:pPr>
            <w:r w:rsidRPr="00200499">
              <w:rPr>
                <w:rFonts w:ascii="Arial" w:hAnsi="Arial" w:cs="Arial"/>
                <w:b/>
                <w:sz w:val="24"/>
                <w:szCs w:val="24"/>
              </w:rPr>
              <w:t xml:space="preserve">Координаты границ территориальных зон сельского поселения </w:t>
            </w:r>
            <w:r>
              <w:rPr>
                <w:rFonts w:ascii="Arial" w:hAnsi="Arial" w:cs="Arial"/>
                <w:b/>
                <w:sz w:val="24"/>
                <w:szCs w:val="24"/>
              </w:rPr>
              <w:t>Николаевский</w:t>
            </w:r>
            <w:r w:rsidRPr="00200499">
              <w:rPr>
                <w:rFonts w:ascii="Arial" w:hAnsi="Arial" w:cs="Arial"/>
                <w:b/>
                <w:sz w:val="24"/>
                <w:szCs w:val="24"/>
              </w:rPr>
              <w:t xml:space="preserve"> сельсовет муниципального района </w:t>
            </w:r>
            <w:r>
              <w:rPr>
                <w:rFonts w:ascii="Arial" w:hAnsi="Arial" w:cs="Arial"/>
                <w:b/>
                <w:sz w:val="24"/>
                <w:szCs w:val="24"/>
              </w:rPr>
              <w:t>Кармаскалинский</w:t>
            </w:r>
            <w:r w:rsidRPr="00200499">
              <w:rPr>
                <w:rFonts w:ascii="Arial" w:hAnsi="Arial" w:cs="Arial"/>
                <w:b/>
                <w:sz w:val="24"/>
                <w:szCs w:val="24"/>
              </w:rPr>
              <w:t xml:space="preserve"> район Республики Башкортостан</w:t>
            </w:r>
          </w:p>
        </w:tc>
        <w:tc>
          <w:tcPr>
            <w:tcW w:w="0" w:type="auto"/>
          </w:tcPr>
          <w:p w:rsidR="00845A1C" w:rsidRPr="00200499" w:rsidRDefault="00845A1C" w:rsidP="00390F68">
            <w:pPr>
              <w:spacing w:after="0" w:line="240" w:lineRule="auto"/>
              <w:rPr>
                <w:rFonts w:ascii="Arial" w:hAnsi="Arial" w:cs="Arial"/>
                <w:sz w:val="24"/>
                <w:szCs w:val="24"/>
              </w:rPr>
            </w:pPr>
          </w:p>
        </w:tc>
      </w:tr>
    </w:tbl>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Pr="00200499" w:rsidRDefault="00845A1C" w:rsidP="00845A1C">
      <w:pPr>
        <w:widowControl w:val="0"/>
        <w:autoSpaceDE w:val="0"/>
        <w:autoSpaceDN w:val="0"/>
        <w:adjustRightInd w:val="0"/>
        <w:spacing w:after="0" w:line="240" w:lineRule="auto"/>
        <w:ind w:firstLine="567"/>
        <w:contextualSpacing/>
        <w:jc w:val="center"/>
        <w:rPr>
          <w:rFonts w:ascii="Arial" w:hAnsi="Arial" w:cs="Arial"/>
          <w:b/>
          <w:sz w:val="24"/>
          <w:szCs w:val="24"/>
        </w:rPr>
      </w:pPr>
      <w:r w:rsidRPr="00200499">
        <w:rPr>
          <w:rFonts w:ascii="Arial" w:hAnsi="Arial" w:cs="Arial"/>
          <w:b/>
          <w:sz w:val="24"/>
          <w:szCs w:val="24"/>
        </w:rPr>
        <w:t>Введение</w:t>
      </w: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b/>
          <w:sz w:val="24"/>
          <w:szCs w:val="24"/>
        </w:rPr>
      </w:pPr>
    </w:p>
    <w:p w:rsidR="00845A1C" w:rsidRPr="00200499" w:rsidRDefault="00845A1C" w:rsidP="00845A1C">
      <w:pPr>
        <w:widowControl w:val="0"/>
        <w:autoSpaceDE w:val="0"/>
        <w:autoSpaceDN w:val="0"/>
        <w:adjustRightInd w:val="0"/>
        <w:spacing w:after="0" w:line="240" w:lineRule="auto"/>
        <w:ind w:firstLine="567"/>
        <w:contextualSpacing/>
        <w:jc w:val="both"/>
        <w:rPr>
          <w:rFonts w:ascii="Arial" w:hAnsi="Arial" w:cs="Arial"/>
          <w:sz w:val="24"/>
          <w:szCs w:val="24"/>
        </w:rPr>
      </w:pPr>
      <w:r w:rsidRPr="00200499">
        <w:rPr>
          <w:rFonts w:ascii="Arial" w:hAnsi="Arial" w:cs="Arial"/>
          <w:sz w:val="24"/>
          <w:szCs w:val="24"/>
        </w:rPr>
        <w:t xml:space="preserve">Правила землепользования и застройки </w:t>
      </w:r>
      <w:r w:rsidRPr="00200499">
        <w:rPr>
          <w:rFonts w:ascii="Arial" w:hAnsi="Arial" w:cs="Arial"/>
          <w:sz w:val="24"/>
          <w:szCs w:val="24"/>
          <w:shd w:val="clear" w:color="auto" w:fill="FFFFFF"/>
        </w:rPr>
        <w:t xml:space="preserve">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 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 Республики Башкортостан  </w:t>
      </w:r>
      <w:r w:rsidRPr="00200499">
        <w:rPr>
          <w:rFonts w:ascii="Arial" w:hAnsi="Arial" w:cs="Arial"/>
          <w:sz w:val="24"/>
          <w:szCs w:val="24"/>
        </w:rPr>
        <w:t xml:space="preserve">–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Республики Башкортостан, схемами территориального планирования Российской Федерации, Республики Башкортостан,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 Уставом 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w:t>
      </w:r>
      <w:r w:rsidRPr="00200499">
        <w:rPr>
          <w:rFonts w:ascii="Arial" w:hAnsi="Arial" w:cs="Arial"/>
          <w:sz w:val="24"/>
          <w:szCs w:val="24"/>
        </w:rPr>
        <w:t xml:space="preserve"> муниципального района </w:t>
      </w:r>
      <w:r>
        <w:rPr>
          <w:rFonts w:ascii="Arial" w:hAnsi="Arial" w:cs="Arial"/>
          <w:sz w:val="24"/>
          <w:szCs w:val="24"/>
        </w:rPr>
        <w:t>Кармаскалинский</w:t>
      </w:r>
      <w:r w:rsidRPr="00200499">
        <w:rPr>
          <w:rFonts w:ascii="Arial" w:hAnsi="Arial" w:cs="Arial"/>
          <w:sz w:val="24"/>
          <w:szCs w:val="24"/>
        </w:rPr>
        <w:t xml:space="preserve"> район Республики Башкортостан, генеральным планом </w:t>
      </w:r>
      <w:r w:rsidRPr="00200499">
        <w:rPr>
          <w:rFonts w:ascii="Arial" w:hAnsi="Arial" w:cs="Arial"/>
          <w:sz w:val="24"/>
          <w:szCs w:val="24"/>
          <w:shd w:val="clear" w:color="auto" w:fill="FFFFFF"/>
        </w:rPr>
        <w:t xml:space="preserve">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 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 Республики Башкортостан</w:t>
      </w:r>
      <w:r w:rsidRPr="00200499">
        <w:rPr>
          <w:rFonts w:ascii="Arial" w:hAnsi="Arial" w:cs="Arial"/>
          <w:sz w:val="24"/>
          <w:szCs w:val="24"/>
        </w:rPr>
        <w:t xml:space="preserve">, а также с учетом положений и иных актов и документов, определяющих основные направления социально-экономического и градостроительного развития </w:t>
      </w:r>
      <w:r w:rsidRPr="00200499">
        <w:rPr>
          <w:rFonts w:ascii="Arial" w:hAnsi="Arial" w:cs="Arial"/>
          <w:sz w:val="24"/>
          <w:szCs w:val="24"/>
          <w:shd w:val="clear" w:color="auto" w:fill="FFFFFF"/>
        </w:rPr>
        <w:t xml:space="preserve">сельского поселения </w:t>
      </w:r>
      <w:r>
        <w:rPr>
          <w:rFonts w:ascii="Arial" w:hAnsi="Arial" w:cs="Arial"/>
          <w:sz w:val="24"/>
          <w:szCs w:val="24"/>
          <w:shd w:val="clear" w:color="auto" w:fill="FFFFFF"/>
        </w:rPr>
        <w:t>Николаевский</w:t>
      </w:r>
      <w:r w:rsidRPr="00200499">
        <w:rPr>
          <w:rFonts w:ascii="Arial" w:hAnsi="Arial" w:cs="Arial"/>
          <w:sz w:val="24"/>
          <w:szCs w:val="24"/>
          <w:shd w:val="clear" w:color="auto" w:fill="FFFFFF"/>
        </w:rPr>
        <w:t xml:space="preserve"> сельсовет муниципального района </w:t>
      </w:r>
      <w:r>
        <w:rPr>
          <w:rFonts w:ascii="Arial" w:hAnsi="Arial" w:cs="Arial"/>
          <w:sz w:val="24"/>
          <w:szCs w:val="24"/>
          <w:shd w:val="clear" w:color="auto" w:fill="FFFFFF"/>
        </w:rPr>
        <w:t>Кармаскалинский</w:t>
      </w:r>
      <w:r w:rsidRPr="00200499">
        <w:rPr>
          <w:rFonts w:ascii="Arial" w:hAnsi="Arial" w:cs="Arial"/>
          <w:sz w:val="24"/>
          <w:szCs w:val="24"/>
          <w:shd w:val="clear" w:color="auto" w:fill="FFFFFF"/>
        </w:rPr>
        <w:t xml:space="preserve"> район Республики Башкортостан</w:t>
      </w:r>
      <w:r w:rsidRPr="00200499">
        <w:rPr>
          <w:rFonts w:ascii="Arial" w:hAnsi="Arial" w:cs="Arial"/>
          <w:sz w:val="24"/>
          <w:szCs w:val="24"/>
        </w:rPr>
        <w:t>, охраны культурного наследия, окружающей среды и рационального использования природных ресурсов, и устанавливающий территориальные зоны, градостроительные регламенты, порядок применения такого документа и порядок внесения в него изменений.</w:t>
      </w:r>
    </w:p>
    <w:p w:rsidR="00845A1C" w:rsidRDefault="00845A1C" w:rsidP="00845A1C">
      <w:pPr>
        <w:widowControl w:val="0"/>
        <w:autoSpaceDE w:val="0"/>
        <w:autoSpaceDN w:val="0"/>
        <w:adjustRightInd w:val="0"/>
        <w:spacing w:after="0" w:line="240" w:lineRule="auto"/>
        <w:ind w:firstLine="567"/>
        <w:contextualSpacing/>
        <w:jc w:val="both"/>
        <w:rPr>
          <w:rFonts w:ascii="Arial" w:hAnsi="Arial" w:cs="Arial"/>
          <w:b/>
          <w:sz w:val="24"/>
          <w:szCs w:val="24"/>
        </w:rPr>
      </w:pPr>
      <w:r w:rsidRPr="004C0F41">
        <w:rPr>
          <w:rFonts w:ascii="Arial" w:hAnsi="Arial" w:cs="Arial"/>
          <w:b/>
          <w:sz w:val="24"/>
          <w:szCs w:val="24"/>
        </w:rPr>
        <w:t xml:space="preserve">Внесение изменений выполнено в </w:t>
      </w:r>
      <w:r>
        <w:rPr>
          <w:rFonts w:ascii="Arial" w:hAnsi="Arial" w:cs="Arial"/>
          <w:b/>
          <w:sz w:val="24"/>
          <w:szCs w:val="24"/>
        </w:rPr>
        <w:t>части приведения в соответствие</w:t>
      </w:r>
      <w:r w:rsidRPr="004C0F41">
        <w:rPr>
          <w:rFonts w:ascii="Arial" w:hAnsi="Arial" w:cs="Arial"/>
          <w:b/>
          <w:sz w:val="24"/>
          <w:szCs w:val="24"/>
        </w:rPr>
        <w:t xml:space="preserve"> с действующим законодательством на момент заключения договора №</w:t>
      </w:r>
      <w:r>
        <w:rPr>
          <w:rFonts w:ascii="Arial" w:hAnsi="Arial" w:cs="Arial"/>
          <w:b/>
          <w:sz w:val="24"/>
          <w:szCs w:val="24"/>
        </w:rPr>
        <w:t>Д-002</w:t>
      </w:r>
      <w:r w:rsidRPr="004C0F41">
        <w:rPr>
          <w:rFonts w:ascii="Arial" w:hAnsi="Arial" w:cs="Arial"/>
          <w:b/>
          <w:sz w:val="24"/>
          <w:szCs w:val="24"/>
        </w:rPr>
        <w:t xml:space="preserve"> </w:t>
      </w:r>
      <w:r>
        <w:rPr>
          <w:rFonts w:ascii="Arial" w:hAnsi="Arial" w:cs="Arial"/>
          <w:b/>
          <w:sz w:val="24"/>
          <w:szCs w:val="24"/>
        </w:rPr>
        <w:t>2021</w:t>
      </w:r>
      <w:r w:rsidRPr="004C0F41">
        <w:rPr>
          <w:rFonts w:ascii="Arial" w:hAnsi="Arial" w:cs="Arial"/>
          <w:b/>
          <w:sz w:val="24"/>
          <w:szCs w:val="24"/>
        </w:rPr>
        <w:t>г.</w:t>
      </w:r>
    </w:p>
    <w:p w:rsidR="00845A1C" w:rsidRPr="004C0F41" w:rsidRDefault="00845A1C" w:rsidP="00845A1C">
      <w:pPr>
        <w:widowControl w:val="0"/>
        <w:autoSpaceDE w:val="0"/>
        <w:autoSpaceDN w:val="0"/>
        <w:adjustRightInd w:val="0"/>
        <w:spacing w:after="0" w:line="240" w:lineRule="auto"/>
        <w:ind w:firstLine="567"/>
        <w:contextualSpacing/>
        <w:jc w:val="both"/>
        <w:rPr>
          <w:rFonts w:ascii="Arial" w:hAnsi="Arial" w:cs="Arial"/>
          <w:b/>
          <w:sz w:val="24"/>
          <w:szCs w:val="24"/>
        </w:rPr>
      </w:pPr>
      <w:r>
        <w:rPr>
          <w:rFonts w:ascii="Arial" w:hAnsi="Arial" w:cs="Arial"/>
          <w:b/>
          <w:sz w:val="24"/>
          <w:szCs w:val="24"/>
        </w:rPr>
        <w:t>Внесение изменений выполнено в части изменения границ территориальной зоны Сх-3 по договору И-018.</w:t>
      </w: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widowControl w:val="0"/>
        <w:autoSpaceDE w:val="0"/>
        <w:autoSpaceDN w:val="0"/>
        <w:adjustRightInd w:val="0"/>
        <w:spacing w:after="0" w:line="240" w:lineRule="auto"/>
        <w:ind w:firstLine="567"/>
        <w:contextualSpacing/>
        <w:rPr>
          <w:rFonts w:ascii="Arial" w:hAnsi="Arial" w:cs="Arial"/>
          <w:sz w:val="24"/>
          <w:szCs w:val="24"/>
          <w:highlight w:val="yellow"/>
        </w:rPr>
      </w:pPr>
    </w:p>
    <w:p w:rsidR="00845A1C" w:rsidRPr="00200499" w:rsidRDefault="00845A1C" w:rsidP="00845A1C">
      <w:pPr>
        <w:pStyle w:val="a4"/>
        <w:spacing w:before="0" w:after="0"/>
        <w:contextualSpacing/>
        <w:jc w:val="center"/>
        <w:rPr>
          <w:rFonts w:ascii="Arial" w:hAnsi="Arial" w:cs="Arial"/>
        </w:rPr>
      </w:pPr>
      <w:r w:rsidRPr="00200499">
        <w:rPr>
          <w:rStyle w:val="af6"/>
          <w:rFonts w:ascii="Arial" w:hAnsi="Arial" w:cs="Arial"/>
        </w:rPr>
        <w:t xml:space="preserve">РАЗДЕЛ </w:t>
      </w:r>
      <w:r w:rsidRPr="00200499">
        <w:rPr>
          <w:rStyle w:val="af6"/>
          <w:rFonts w:ascii="Arial" w:hAnsi="Arial" w:cs="Arial"/>
          <w:lang w:val="en-US"/>
        </w:rPr>
        <w:t>II</w:t>
      </w:r>
    </w:p>
    <w:p w:rsidR="00845A1C" w:rsidRPr="00200499" w:rsidRDefault="00845A1C" w:rsidP="00845A1C">
      <w:pPr>
        <w:pStyle w:val="a4"/>
        <w:spacing w:before="0" w:after="0"/>
        <w:contextualSpacing/>
        <w:jc w:val="center"/>
        <w:rPr>
          <w:rStyle w:val="af6"/>
          <w:rFonts w:ascii="Arial" w:hAnsi="Arial" w:cs="Arial"/>
        </w:rPr>
      </w:pPr>
      <w:r w:rsidRPr="00200499">
        <w:rPr>
          <w:rStyle w:val="af6"/>
          <w:rFonts w:ascii="Arial" w:hAnsi="Arial" w:cs="Arial"/>
        </w:rPr>
        <w:t>КАРТА ГРАДОСТРОИТЕЛЬНОГО ЗОНИРОВАНИЯ СЕЛЬСКОГО ПОСЕЛЕНИЯ</w:t>
      </w:r>
    </w:p>
    <w:p w:rsidR="00845A1C" w:rsidRPr="00200499" w:rsidRDefault="00845A1C" w:rsidP="00845A1C">
      <w:pPr>
        <w:pStyle w:val="a4"/>
        <w:spacing w:before="0" w:after="0"/>
        <w:contextualSpacing/>
        <w:jc w:val="center"/>
        <w:rPr>
          <w:rFonts w:ascii="Arial" w:hAnsi="Arial" w:cs="Arial"/>
        </w:rPr>
      </w:pPr>
      <w:r>
        <w:rPr>
          <w:rStyle w:val="af6"/>
          <w:rFonts w:ascii="Arial" w:hAnsi="Arial" w:cs="Arial"/>
        </w:rPr>
        <w:t>НИКОЛАЕВСКИЙ</w:t>
      </w:r>
      <w:r w:rsidRPr="00200499">
        <w:rPr>
          <w:rStyle w:val="af6"/>
          <w:rFonts w:ascii="Arial" w:hAnsi="Arial" w:cs="Arial"/>
        </w:rPr>
        <w:t xml:space="preserve"> СЕЛЬСОВЕТ МУНИЦИПАЛЬНОГО РАЙОНА </w:t>
      </w:r>
      <w:r>
        <w:rPr>
          <w:rStyle w:val="af6"/>
          <w:rFonts w:ascii="Arial" w:hAnsi="Arial" w:cs="Arial"/>
        </w:rPr>
        <w:t>КАРМАСКАЛИНСКИЙ</w:t>
      </w:r>
      <w:r w:rsidRPr="00200499">
        <w:rPr>
          <w:rStyle w:val="af6"/>
          <w:rFonts w:ascii="Arial" w:hAnsi="Arial" w:cs="Arial"/>
        </w:rPr>
        <w:t xml:space="preserve"> РАЙОН</w:t>
      </w:r>
      <w:r>
        <w:rPr>
          <w:rStyle w:val="af6"/>
          <w:rFonts w:ascii="Arial" w:hAnsi="Arial" w:cs="Arial"/>
        </w:rPr>
        <w:t xml:space="preserve"> </w:t>
      </w:r>
      <w:r w:rsidRPr="00200499">
        <w:rPr>
          <w:rStyle w:val="af6"/>
          <w:rFonts w:ascii="Arial" w:hAnsi="Arial" w:cs="Arial"/>
        </w:rPr>
        <w:t>РЕСПУБЛИКИ БАШКОРТОСТАН</w:t>
      </w:r>
    </w:p>
    <w:p w:rsidR="00845A1C" w:rsidRPr="00200499" w:rsidRDefault="00845A1C" w:rsidP="00845A1C">
      <w:pPr>
        <w:pStyle w:val="a4"/>
        <w:spacing w:before="0" w:after="0"/>
        <w:contextualSpacing/>
        <w:jc w:val="center"/>
        <w:rPr>
          <w:rFonts w:ascii="Arial" w:hAnsi="Arial" w:cs="Arial"/>
        </w:rPr>
      </w:pPr>
    </w:p>
    <w:p w:rsidR="00845A1C" w:rsidRPr="00200499" w:rsidRDefault="00845A1C" w:rsidP="00845A1C">
      <w:pPr>
        <w:pStyle w:val="a4"/>
        <w:spacing w:before="0" w:after="0"/>
        <w:contextualSpacing/>
        <w:jc w:val="both"/>
        <w:rPr>
          <w:rFonts w:ascii="Arial" w:hAnsi="Arial" w:cs="Arial"/>
        </w:rPr>
      </w:pPr>
    </w:p>
    <w:p w:rsidR="00845A1C" w:rsidRPr="00200499" w:rsidRDefault="00845A1C" w:rsidP="00845A1C">
      <w:pPr>
        <w:pStyle w:val="a4"/>
        <w:spacing w:before="0" w:after="0"/>
        <w:contextualSpacing/>
        <w:rPr>
          <w:rFonts w:ascii="Arial" w:hAnsi="Arial" w:cs="Arial"/>
        </w:rPr>
      </w:pPr>
      <w:r w:rsidRPr="00200499">
        <w:rPr>
          <w:rStyle w:val="af6"/>
          <w:rFonts w:ascii="Arial" w:hAnsi="Arial" w:cs="Arial"/>
        </w:rPr>
        <w:t>Глава 14</w:t>
      </w:r>
    </w:p>
    <w:p w:rsidR="00845A1C" w:rsidRPr="00200499" w:rsidRDefault="00845A1C" w:rsidP="00845A1C">
      <w:pPr>
        <w:pStyle w:val="a4"/>
        <w:spacing w:before="0" w:after="0"/>
        <w:contextualSpacing/>
        <w:rPr>
          <w:rFonts w:ascii="Arial" w:hAnsi="Arial" w:cs="Arial"/>
        </w:rPr>
      </w:pPr>
      <w:r w:rsidRPr="00200499">
        <w:rPr>
          <w:rStyle w:val="af6"/>
          <w:rFonts w:ascii="Arial" w:hAnsi="Arial" w:cs="Arial"/>
        </w:rPr>
        <w:t xml:space="preserve">Карта градостроительного зонирования сельского поселения </w:t>
      </w:r>
      <w:r>
        <w:rPr>
          <w:rStyle w:val="af6"/>
          <w:rFonts w:ascii="Arial" w:hAnsi="Arial" w:cs="Arial"/>
        </w:rPr>
        <w:t>Николаевский</w:t>
      </w:r>
      <w:r w:rsidRPr="00200499">
        <w:rPr>
          <w:rStyle w:val="af6"/>
          <w:rFonts w:ascii="Arial" w:hAnsi="Arial" w:cs="Arial"/>
        </w:rPr>
        <w:t xml:space="preserve"> сельсовет муниципального района </w:t>
      </w:r>
      <w:r>
        <w:rPr>
          <w:rStyle w:val="af6"/>
          <w:rFonts w:ascii="Arial" w:hAnsi="Arial" w:cs="Arial"/>
        </w:rPr>
        <w:t>Кармаскалинский</w:t>
      </w:r>
      <w:r w:rsidRPr="00200499">
        <w:rPr>
          <w:rStyle w:val="af6"/>
          <w:rFonts w:ascii="Arial" w:hAnsi="Arial" w:cs="Arial"/>
        </w:rPr>
        <w:t xml:space="preserve"> район Республики Башкортостан в части границ территориальных зон</w:t>
      </w:r>
    </w:p>
    <w:p w:rsidR="00845A1C" w:rsidRPr="00200499" w:rsidRDefault="00845A1C" w:rsidP="00845A1C">
      <w:pPr>
        <w:pStyle w:val="a4"/>
        <w:spacing w:before="0" w:after="0"/>
        <w:contextualSpacing/>
        <w:jc w:val="both"/>
        <w:rPr>
          <w:rFonts w:ascii="Arial" w:hAnsi="Arial" w:cs="Arial"/>
          <w:b/>
        </w:rPr>
      </w:pP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b/>
        </w:rPr>
        <w:t>Статья 56.</w:t>
      </w:r>
      <w:r w:rsidRPr="00200499">
        <w:rPr>
          <w:rFonts w:ascii="Arial" w:hAnsi="Arial" w:cs="Arial"/>
        </w:rPr>
        <w:t xml:space="preserve"> </w:t>
      </w:r>
      <w:r w:rsidRPr="00200499">
        <w:rPr>
          <w:rStyle w:val="af6"/>
          <w:rFonts w:ascii="Arial" w:hAnsi="Arial" w:cs="Arial"/>
        </w:rPr>
        <w:t xml:space="preserve">Карта градостроительного зонирования сельского поселения </w:t>
      </w:r>
      <w:r>
        <w:rPr>
          <w:rStyle w:val="af6"/>
          <w:rFonts w:ascii="Arial" w:hAnsi="Arial" w:cs="Arial"/>
        </w:rPr>
        <w:t>Николаевский</w:t>
      </w:r>
      <w:r w:rsidRPr="00200499">
        <w:rPr>
          <w:rStyle w:val="af6"/>
          <w:rFonts w:ascii="Arial" w:hAnsi="Arial" w:cs="Arial"/>
        </w:rPr>
        <w:t xml:space="preserve"> сельсовет муниципального района </w:t>
      </w:r>
      <w:r>
        <w:rPr>
          <w:rStyle w:val="af6"/>
          <w:rFonts w:ascii="Arial" w:hAnsi="Arial" w:cs="Arial"/>
        </w:rPr>
        <w:t>Кармаскалинский</w:t>
      </w:r>
      <w:r w:rsidRPr="00200499">
        <w:rPr>
          <w:rStyle w:val="af6"/>
          <w:rFonts w:ascii="Arial" w:hAnsi="Arial" w:cs="Arial"/>
        </w:rPr>
        <w:t xml:space="preserve"> район Республики Башкортостан в части границ территориальных зон </w:t>
      </w:r>
    </w:p>
    <w:p w:rsidR="00845A1C" w:rsidRPr="00200499" w:rsidRDefault="00845A1C" w:rsidP="00845A1C">
      <w:pPr>
        <w:pStyle w:val="a4"/>
        <w:spacing w:before="0" w:after="0"/>
        <w:contextualSpacing/>
        <w:jc w:val="both"/>
        <w:rPr>
          <w:rFonts w:ascii="Arial" w:hAnsi="Arial" w:cs="Arial"/>
        </w:rPr>
      </w:pP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 xml:space="preserve">1. Карта градостроительного зонирования сельского поселения </w:t>
      </w:r>
      <w:r>
        <w:rPr>
          <w:rFonts w:ascii="Arial" w:hAnsi="Arial" w:cs="Arial"/>
        </w:rPr>
        <w:t>Николаевский</w:t>
      </w:r>
      <w:r w:rsidRPr="00200499">
        <w:rPr>
          <w:rFonts w:ascii="Arial" w:hAnsi="Arial" w:cs="Arial"/>
        </w:rPr>
        <w:t xml:space="preserve"> сельсовет муниципального района </w:t>
      </w:r>
      <w:r>
        <w:rPr>
          <w:rFonts w:ascii="Arial" w:hAnsi="Arial" w:cs="Arial"/>
        </w:rPr>
        <w:t>Кармаскалинский</w:t>
      </w:r>
      <w:r w:rsidRPr="00200499">
        <w:rPr>
          <w:rFonts w:ascii="Arial" w:hAnsi="Arial" w:cs="Arial"/>
        </w:rPr>
        <w:t xml:space="preserve"> район Республики Башкортостан в части границ территориальных зон представлена в виде картографического документа, прилагаемого к настоящему Разделу и являющегося неотъемлемой частью настоящих Правил. На карте отображены границы территориальных зон. </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 xml:space="preserve">2. При проведении градостроительного зонирования в соответствии с Градостроительным кодексом РФ на территории сельского поселения </w:t>
      </w:r>
      <w:r>
        <w:rPr>
          <w:rFonts w:ascii="Arial" w:hAnsi="Arial" w:cs="Arial"/>
        </w:rPr>
        <w:t>Николаевский</w:t>
      </w:r>
      <w:r w:rsidRPr="00200499">
        <w:rPr>
          <w:rFonts w:ascii="Arial" w:hAnsi="Arial" w:cs="Arial"/>
        </w:rPr>
        <w:t xml:space="preserve"> сельсовет муниципального района </w:t>
      </w:r>
      <w:r>
        <w:rPr>
          <w:rFonts w:ascii="Arial" w:hAnsi="Arial" w:cs="Arial"/>
        </w:rPr>
        <w:t>Кармаскалинский</w:t>
      </w:r>
      <w:r w:rsidRPr="00200499">
        <w:rPr>
          <w:rFonts w:ascii="Arial" w:hAnsi="Arial" w:cs="Arial"/>
        </w:rPr>
        <w:t xml:space="preserve"> район Республики Башкортостан установлены следующие территориальные зоны:</w:t>
      </w:r>
    </w:p>
    <w:p w:rsidR="00845A1C" w:rsidRPr="00200499" w:rsidRDefault="00845A1C" w:rsidP="00845A1C">
      <w:pPr>
        <w:spacing w:after="0" w:line="240" w:lineRule="auto"/>
        <w:jc w:val="both"/>
        <w:rPr>
          <w:rFonts w:ascii="Arial" w:eastAsia="Times New Roman" w:hAnsi="Arial" w:cs="Arial"/>
          <w:sz w:val="24"/>
          <w:szCs w:val="24"/>
          <w:lang w:eastAsia="ru-RU"/>
        </w:rPr>
      </w:pP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t xml:space="preserve">1) Жилая территориальная зона (Ж) - </w:t>
      </w:r>
      <w:r w:rsidRPr="00200499">
        <w:rPr>
          <w:rFonts w:ascii="Arial" w:hAnsi="Arial" w:cs="Arial"/>
          <w:sz w:val="24"/>
          <w:szCs w:val="24"/>
        </w:rPr>
        <w:t>территориальная зона, предусматривающая р</w:t>
      </w:r>
      <w:r w:rsidRPr="00200499">
        <w:rPr>
          <w:rFonts w:ascii="Arial" w:eastAsia="Times New Roman" w:hAnsi="Arial" w:cs="Arial"/>
          <w:sz w:val="24"/>
          <w:szCs w:val="24"/>
          <w:lang w:eastAsia="ru-RU"/>
        </w:rPr>
        <w:t>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845A1C" w:rsidRPr="00200499" w:rsidRDefault="00845A1C" w:rsidP="00845A1C">
      <w:pPr>
        <w:spacing w:after="0" w:line="240" w:lineRule="auto"/>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845A1C" w:rsidRPr="00200499" w:rsidRDefault="00845A1C" w:rsidP="00845A1C">
      <w:pPr>
        <w:spacing w:after="0" w:line="240" w:lineRule="auto"/>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845A1C" w:rsidRPr="00200499" w:rsidRDefault="00845A1C" w:rsidP="00845A1C">
      <w:pPr>
        <w:spacing w:after="0" w:line="240" w:lineRule="auto"/>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845A1C" w:rsidRPr="00200499" w:rsidRDefault="00845A1C" w:rsidP="00845A1C">
      <w:pPr>
        <w:spacing w:after="0" w:line="240" w:lineRule="auto"/>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845A1C" w:rsidRPr="00200499" w:rsidRDefault="00845A1C" w:rsidP="00845A1C">
      <w:pPr>
        <w:spacing w:after="0" w:line="240" w:lineRule="auto"/>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00499">
        <w:rPr>
          <w:rFonts w:ascii="Arial" w:eastAsia="Times New Roman" w:hAnsi="Arial" w:cs="Arial"/>
          <w:sz w:val="24"/>
          <w:szCs w:val="24"/>
          <w:lang w:eastAsia="ru-RU"/>
        </w:rPr>
        <w:t>велотранспортной</w:t>
      </w:r>
      <w:proofErr w:type="spellEnd"/>
      <w:r w:rsidRPr="00200499">
        <w:rPr>
          <w:rFonts w:ascii="Arial" w:eastAsia="Times New Roman" w:hAnsi="Arial" w:cs="Arial"/>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а также некапитальных сооружений, предназначенных для охраны транспортных средств.</w:t>
      </w:r>
    </w:p>
    <w:p w:rsidR="00845A1C" w:rsidRPr="00200499" w:rsidRDefault="00845A1C" w:rsidP="00845A1C">
      <w:pPr>
        <w:spacing w:after="0" w:line="240" w:lineRule="auto"/>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200499">
        <w:rPr>
          <w:rFonts w:ascii="Arial" w:eastAsia="Times New Roman" w:hAnsi="Arial" w:cs="Arial"/>
          <w:sz w:val="24"/>
          <w:szCs w:val="24"/>
          <w:lang w:eastAsia="ru-RU"/>
        </w:rPr>
        <w:lastRenderedPageBreak/>
        <w:t>информационных щитов и указателей, применяемых как составные части благоустройства территории, общественных туалетов.</w:t>
      </w:r>
    </w:p>
    <w:p w:rsidR="00845A1C" w:rsidRPr="00200499" w:rsidRDefault="00845A1C" w:rsidP="00845A1C">
      <w:pPr>
        <w:spacing w:after="0" w:line="240" w:lineRule="auto"/>
        <w:jc w:val="both"/>
        <w:rPr>
          <w:rFonts w:ascii="Arial" w:eastAsia="Times New Roman" w:hAnsi="Arial" w:cs="Arial"/>
          <w:sz w:val="24"/>
          <w:szCs w:val="24"/>
          <w:lang w:eastAsia="ru-RU"/>
        </w:rPr>
      </w:pP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b/>
          <w:sz w:val="24"/>
          <w:szCs w:val="24"/>
        </w:rPr>
        <w:t xml:space="preserve">2) Общественно-деловая территориальная зона (ОД) - </w:t>
      </w:r>
      <w:r w:rsidRPr="00200499">
        <w:rPr>
          <w:rFonts w:ascii="Arial" w:eastAsia="Times New Roman" w:hAnsi="Arial" w:cs="Arial"/>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845A1C" w:rsidRPr="00200499" w:rsidRDefault="00845A1C" w:rsidP="00845A1C">
      <w:pPr>
        <w:spacing w:after="0" w:line="240" w:lineRule="auto"/>
        <w:contextualSpacing/>
        <w:jc w:val="both"/>
        <w:rPr>
          <w:rFonts w:ascii="Arial" w:eastAsia="Times New Roman" w:hAnsi="Arial" w:cs="Arial"/>
          <w:sz w:val="24"/>
          <w:szCs w:val="24"/>
          <w:lang w:eastAsia="ru-RU"/>
        </w:rPr>
      </w:pPr>
      <w:r w:rsidRPr="00200499">
        <w:rPr>
          <w:rFonts w:ascii="Arial" w:eastAsia="Times New Roman" w:hAnsi="Arial" w:cs="Arial"/>
          <w:b/>
          <w:sz w:val="24"/>
          <w:szCs w:val="24"/>
          <w:lang w:eastAsia="ar-SA"/>
        </w:rPr>
        <w:tab/>
      </w:r>
      <w:r w:rsidRPr="00200499">
        <w:rPr>
          <w:rFonts w:ascii="Arial" w:eastAsia="Times New Roman" w:hAnsi="Arial" w:cs="Arial"/>
          <w:b/>
          <w:sz w:val="24"/>
          <w:szCs w:val="24"/>
          <w:lang w:eastAsia="ar-SA"/>
        </w:rPr>
        <w:tab/>
      </w:r>
      <w:r w:rsidRPr="00200499">
        <w:rPr>
          <w:rFonts w:ascii="Arial" w:eastAsia="Times New Roman" w:hAnsi="Arial" w:cs="Arial"/>
          <w:b/>
          <w:sz w:val="24"/>
          <w:szCs w:val="24"/>
          <w:lang w:eastAsia="ar-SA"/>
        </w:rPr>
        <w:tab/>
      </w:r>
      <w:r w:rsidRPr="00200499">
        <w:rPr>
          <w:rFonts w:ascii="Arial" w:eastAsia="Times New Roman" w:hAnsi="Arial" w:cs="Arial"/>
          <w:b/>
          <w:sz w:val="24"/>
          <w:szCs w:val="24"/>
          <w:lang w:eastAsia="ar-SA"/>
        </w:rPr>
        <w:tab/>
      </w:r>
      <w:r w:rsidRPr="00200499">
        <w:rPr>
          <w:rFonts w:ascii="Arial" w:eastAsia="Times New Roman" w:hAnsi="Arial" w:cs="Arial"/>
          <w:b/>
          <w:sz w:val="24"/>
          <w:szCs w:val="24"/>
          <w:lang w:eastAsia="ar-SA"/>
        </w:rPr>
        <w:tab/>
      </w:r>
      <w:r w:rsidRPr="00200499">
        <w:rPr>
          <w:rFonts w:ascii="Arial" w:eastAsia="Times New Roman" w:hAnsi="Arial" w:cs="Arial"/>
          <w:b/>
          <w:sz w:val="24"/>
          <w:szCs w:val="24"/>
          <w:lang w:eastAsia="ar-SA"/>
        </w:rPr>
        <w:tab/>
      </w:r>
      <w:r w:rsidRPr="00200499">
        <w:rPr>
          <w:rFonts w:ascii="Arial" w:eastAsia="Times New Roman" w:hAnsi="Arial" w:cs="Arial"/>
          <w:b/>
          <w:sz w:val="24"/>
          <w:szCs w:val="24"/>
          <w:lang w:eastAsia="ar-SA"/>
        </w:rPr>
        <w:tab/>
      </w:r>
      <w:r w:rsidRPr="00200499">
        <w:rPr>
          <w:rFonts w:ascii="Arial" w:eastAsia="Times New Roman" w:hAnsi="Arial" w:cs="Arial"/>
          <w:b/>
          <w:sz w:val="24"/>
          <w:szCs w:val="24"/>
          <w:lang w:eastAsia="ar-SA"/>
        </w:rPr>
        <w:tab/>
      </w:r>
      <w:r w:rsidRPr="00200499">
        <w:rPr>
          <w:rFonts w:ascii="Arial" w:eastAsia="Times New Roman" w:hAnsi="Arial" w:cs="Arial"/>
          <w:b/>
          <w:sz w:val="24"/>
          <w:szCs w:val="24"/>
          <w:lang w:eastAsia="ar-SA"/>
        </w:rPr>
        <w:tab/>
      </w:r>
      <w:r w:rsidRPr="00200499">
        <w:rPr>
          <w:rFonts w:ascii="Arial" w:eastAsia="Times New Roman" w:hAnsi="Arial" w:cs="Arial"/>
          <w:b/>
          <w:sz w:val="24"/>
          <w:szCs w:val="24"/>
          <w:lang w:eastAsia="ar-SA"/>
        </w:rPr>
        <w:tab/>
      </w:r>
      <w:r w:rsidRPr="00200499">
        <w:rPr>
          <w:rFonts w:ascii="Arial" w:eastAsia="Times New Roman" w:hAnsi="Arial" w:cs="Arial"/>
          <w:b/>
          <w:sz w:val="24"/>
          <w:szCs w:val="24"/>
          <w:lang w:eastAsia="ar-SA"/>
        </w:rPr>
        <w:tab/>
      </w:r>
      <w:r w:rsidRPr="00200499">
        <w:rPr>
          <w:rFonts w:ascii="Arial" w:eastAsia="Times New Roman" w:hAnsi="Arial" w:cs="Arial"/>
          <w:b/>
          <w:sz w:val="24"/>
          <w:szCs w:val="24"/>
          <w:lang w:eastAsia="ar-SA"/>
        </w:rPr>
        <w:tab/>
      </w:r>
      <w:r w:rsidRPr="00200499">
        <w:rPr>
          <w:rFonts w:ascii="Arial" w:hAnsi="Arial" w:cs="Arial"/>
          <w:b/>
          <w:sz w:val="24"/>
          <w:szCs w:val="24"/>
        </w:rPr>
        <w:t xml:space="preserve">3) Рекреационная территориальная зона (Р) - </w:t>
      </w:r>
      <w:r w:rsidRPr="00200499">
        <w:rPr>
          <w:rFonts w:ascii="Arial" w:eastAsia="Times New Roman" w:hAnsi="Arial" w:cs="Arial"/>
          <w:sz w:val="24"/>
          <w:szCs w:val="24"/>
          <w:lang w:eastAsia="ru-RU"/>
        </w:rPr>
        <w:tab/>
        <w:t>Территориальная зона «Р» разделена на:</w:t>
      </w:r>
    </w:p>
    <w:p w:rsidR="00845A1C" w:rsidRPr="00200499" w:rsidRDefault="00845A1C" w:rsidP="00845A1C">
      <w:pPr>
        <w:spacing w:after="0" w:line="240" w:lineRule="auto"/>
        <w:contextualSpacing/>
        <w:jc w:val="both"/>
        <w:rPr>
          <w:rFonts w:ascii="Arial" w:hAnsi="Arial" w:cs="Arial"/>
          <w:sz w:val="24"/>
          <w:szCs w:val="24"/>
        </w:rPr>
      </w:pPr>
      <w:r w:rsidRPr="00200499">
        <w:rPr>
          <w:rFonts w:ascii="Arial" w:eastAsia="Times New Roman" w:hAnsi="Arial" w:cs="Arial"/>
          <w:sz w:val="24"/>
          <w:szCs w:val="24"/>
          <w:lang w:eastAsia="ru-RU"/>
        </w:rPr>
        <w:t xml:space="preserve">           Р-1 - </w:t>
      </w:r>
      <w:r w:rsidRPr="00200499">
        <w:rPr>
          <w:rFonts w:ascii="Arial" w:hAnsi="Arial" w:cs="Arial"/>
          <w:sz w:val="24"/>
          <w:szCs w:val="24"/>
        </w:rPr>
        <w:t xml:space="preserve">обустройство </w:t>
      </w:r>
      <w:r w:rsidRPr="00200499">
        <w:rPr>
          <w:rFonts w:ascii="Arial" w:eastAsia="Times New Roman" w:hAnsi="Arial" w:cs="Arial"/>
          <w:sz w:val="24"/>
          <w:szCs w:val="24"/>
          <w:lang w:eastAsia="ru-RU"/>
        </w:rPr>
        <w:t>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r w:rsidRPr="00200499">
        <w:rPr>
          <w:rFonts w:ascii="Arial" w:hAnsi="Arial" w:cs="Arial"/>
          <w:sz w:val="24"/>
          <w:szCs w:val="24"/>
        </w:rPr>
        <w:t>.</w:t>
      </w:r>
    </w:p>
    <w:p w:rsidR="00845A1C" w:rsidRPr="00200499" w:rsidRDefault="00845A1C" w:rsidP="00845A1C">
      <w:pPr>
        <w:spacing w:after="0" w:line="240" w:lineRule="auto"/>
        <w:contextualSpacing/>
        <w:jc w:val="both"/>
        <w:rPr>
          <w:rFonts w:ascii="Arial" w:hAnsi="Arial" w:cs="Arial"/>
          <w:sz w:val="24"/>
          <w:szCs w:val="24"/>
        </w:rPr>
      </w:pPr>
      <w:r w:rsidRPr="00200499">
        <w:rPr>
          <w:rFonts w:ascii="Arial" w:hAnsi="Arial" w:cs="Arial"/>
          <w:sz w:val="24"/>
          <w:szCs w:val="24"/>
        </w:rPr>
        <w:t xml:space="preserve">          Р-2 – </w:t>
      </w:r>
      <w:r w:rsidRPr="00200499">
        <w:rPr>
          <w:rFonts w:ascii="Arial" w:eastAsia="Times New Roman" w:hAnsi="Arial" w:cs="Arial"/>
          <w:sz w:val="24"/>
          <w:szCs w:val="24"/>
          <w:lang w:eastAsia="ru-RU"/>
        </w:rPr>
        <w:t>использование лесов, резервные леса</w:t>
      </w:r>
      <w:r w:rsidRPr="00200499">
        <w:rPr>
          <w:rFonts w:ascii="Arial" w:hAnsi="Arial" w:cs="Arial"/>
          <w:sz w:val="24"/>
          <w:szCs w:val="24"/>
        </w:rPr>
        <w:t xml:space="preserve"> (лесные массивы земель государственного лесного фонда).</w:t>
      </w:r>
    </w:p>
    <w:p w:rsidR="00845A1C" w:rsidRPr="00200499" w:rsidRDefault="00845A1C" w:rsidP="00845A1C">
      <w:pPr>
        <w:spacing w:after="0" w:line="240" w:lineRule="auto"/>
        <w:contextualSpacing/>
        <w:jc w:val="both"/>
        <w:rPr>
          <w:rFonts w:ascii="Arial" w:eastAsia="Times New Roman" w:hAnsi="Arial" w:cs="Arial"/>
          <w:sz w:val="24"/>
          <w:szCs w:val="24"/>
          <w:lang w:eastAsia="ru-RU"/>
        </w:rPr>
      </w:pPr>
      <w:r w:rsidRPr="00200499">
        <w:rPr>
          <w:rFonts w:ascii="Arial" w:hAnsi="Arial" w:cs="Arial"/>
          <w:sz w:val="24"/>
          <w:szCs w:val="24"/>
        </w:rPr>
        <w:t xml:space="preserve">          Р-3 -- </w:t>
      </w:r>
      <w:r w:rsidRPr="00200499">
        <w:rPr>
          <w:rFonts w:ascii="Arial" w:eastAsia="Times New Roman" w:hAnsi="Arial" w:cs="Arial"/>
          <w:sz w:val="24"/>
          <w:szCs w:val="24"/>
          <w:lang w:eastAsia="ru-RU"/>
        </w:rPr>
        <w:t>деятельность по особой охране и изучению природы, охрана природных территорий, курортная деятельность, санаторная деятельность, историко-культурная деятельность.</w:t>
      </w:r>
    </w:p>
    <w:p w:rsidR="00845A1C" w:rsidRPr="00200499" w:rsidRDefault="00845A1C" w:rsidP="00845A1C">
      <w:pPr>
        <w:spacing w:after="0" w:line="240" w:lineRule="auto"/>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Р-4 -- водные объекты, общее пользование водными объектами, </w:t>
      </w:r>
    </w:p>
    <w:p w:rsidR="00845A1C" w:rsidRPr="00200499" w:rsidRDefault="00845A1C" w:rsidP="00845A1C">
      <w:pPr>
        <w:spacing w:after="0" w:line="240" w:lineRule="auto"/>
        <w:contextualSpacing/>
        <w:jc w:val="both"/>
        <w:rPr>
          <w:rFonts w:ascii="Arial" w:eastAsia="Times New Roman" w:hAnsi="Arial" w:cs="Arial"/>
          <w:sz w:val="24"/>
          <w:szCs w:val="24"/>
          <w:lang w:eastAsia="ru-RU"/>
        </w:rPr>
      </w:pP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t xml:space="preserve">4) </w:t>
      </w:r>
      <w:proofErr w:type="spellStart"/>
      <w:r w:rsidRPr="00200499">
        <w:rPr>
          <w:rFonts w:ascii="Arial" w:hAnsi="Arial" w:cs="Arial"/>
          <w:b/>
          <w:sz w:val="24"/>
          <w:szCs w:val="24"/>
        </w:rPr>
        <w:t>Предпринимательско</w:t>
      </w:r>
      <w:proofErr w:type="spellEnd"/>
      <w:r w:rsidRPr="00200499">
        <w:rPr>
          <w:rFonts w:ascii="Arial" w:hAnsi="Arial" w:cs="Arial"/>
          <w:b/>
          <w:sz w:val="24"/>
          <w:szCs w:val="24"/>
        </w:rPr>
        <w:t xml:space="preserve">-производственная территориальная зона (П) – </w:t>
      </w:r>
      <w:r w:rsidRPr="00200499">
        <w:rPr>
          <w:rFonts w:ascii="Arial" w:eastAsia="Times New Roman" w:hAnsi="Arial" w:cs="Arial"/>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Размещение объектов капитального строительства в целях добычи полезных ископаемых, их переработки, изготовления вещей промышленным способом. Специальное пользование водными объектами. Гидротехнические сооружения.</w:t>
      </w:r>
      <w:r w:rsidRPr="00200499">
        <w:rPr>
          <w:rFonts w:ascii="Arial" w:eastAsia="Times New Roman" w:hAnsi="Arial" w:cs="Arial"/>
          <w:sz w:val="24"/>
          <w:szCs w:val="24"/>
          <w:lang w:eastAsia="ru-RU"/>
        </w:rPr>
        <w:tab/>
      </w:r>
    </w:p>
    <w:p w:rsidR="00845A1C" w:rsidRPr="00200499" w:rsidRDefault="00845A1C" w:rsidP="00845A1C">
      <w:pPr>
        <w:spacing w:after="0" w:line="240" w:lineRule="auto"/>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eastAsia="Times New Roman" w:hAnsi="Arial" w:cs="Arial"/>
          <w:sz w:val="24"/>
          <w:szCs w:val="24"/>
          <w:lang w:eastAsia="ru-RU"/>
        </w:rPr>
        <w:tab/>
      </w:r>
      <w:r w:rsidRPr="00200499">
        <w:rPr>
          <w:rFonts w:ascii="Arial" w:hAnsi="Arial" w:cs="Arial"/>
          <w:b/>
          <w:sz w:val="24"/>
          <w:szCs w:val="24"/>
        </w:rPr>
        <w:t xml:space="preserve">5) Территориальная зона сельскохозяйственного использования (СХ) – </w:t>
      </w:r>
      <w:r w:rsidRPr="00200499">
        <w:rPr>
          <w:rFonts w:ascii="Arial" w:eastAsia="Times New Roman" w:hAnsi="Arial" w:cs="Arial"/>
          <w:sz w:val="24"/>
          <w:szCs w:val="24"/>
          <w:lang w:eastAsia="ru-RU"/>
        </w:rPr>
        <w:t xml:space="preserve">Территориальная зона </w:t>
      </w:r>
      <w:r w:rsidRPr="00200499">
        <w:rPr>
          <w:rFonts w:ascii="Arial" w:hAnsi="Arial" w:cs="Arial"/>
          <w:sz w:val="24"/>
          <w:szCs w:val="24"/>
          <w:lang w:eastAsia="ru-RU"/>
        </w:rPr>
        <w:t>«</w:t>
      </w:r>
      <w:r w:rsidRPr="00200499">
        <w:rPr>
          <w:rFonts w:ascii="Arial" w:eastAsia="Times New Roman" w:hAnsi="Arial" w:cs="Arial"/>
          <w:sz w:val="24"/>
          <w:szCs w:val="24"/>
          <w:lang w:eastAsia="ru-RU"/>
        </w:rPr>
        <w:t>СХ</w:t>
      </w:r>
      <w:r w:rsidRPr="00200499">
        <w:rPr>
          <w:rFonts w:ascii="Arial" w:hAnsi="Arial" w:cs="Arial"/>
          <w:sz w:val="24"/>
          <w:szCs w:val="24"/>
          <w:lang w:eastAsia="ru-RU"/>
        </w:rPr>
        <w:t>»</w:t>
      </w:r>
      <w:r w:rsidRPr="00200499">
        <w:rPr>
          <w:rFonts w:ascii="Arial" w:eastAsia="Times New Roman" w:hAnsi="Arial" w:cs="Arial"/>
          <w:sz w:val="24"/>
          <w:szCs w:val="24"/>
          <w:lang w:eastAsia="ru-RU"/>
        </w:rPr>
        <w:t xml:space="preserve"> разделена на:</w:t>
      </w:r>
    </w:p>
    <w:p w:rsidR="00845A1C" w:rsidRPr="00200499" w:rsidRDefault="00845A1C" w:rsidP="00845A1C">
      <w:pPr>
        <w:spacing w:after="0" w:line="240" w:lineRule="auto"/>
        <w:jc w:val="both"/>
        <w:rPr>
          <w:rFonts w:ascii="Arial" w:hAnsi="Arial" w:cs="Arial"/>
          <w:sz w:val="24"/>
          <w:szCs w:val="24"/>
        </w:rPr>
      </w:pP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СХ-1 -- </w:t>
      </w:r>
      <w:r w:rsidRPr="00200499">
        <w:rPr>
          <w:rFonts w:ascii="Arial" w:eastAsia="Times New Roman" w:hAnsi="Arial" w:cs="Arial"/>
          <w:sz w:val="24"/>
          <w:szCs w:val="24"/>
          <w:lang w:eastAsia="ru-RU"/>
        </w:rPr>
        <w:t>Осуществление хозяйственной деятельности, связанной с выращиванием сельскохозяйственных культур.</w:t>
      </w:r>
      <w:r w:rsidRPr="00200499">
        <w:rPr>
          <w:rFonts w:ascii="Arial" w:hAnsi="Arial" w:cs="Arial"/>
          <w:sz w:val="24"/>
          <w:szCs w:val="24"/>
        </w:rPr>
        <w:t xml:space="preserve"> </w:t>
      </w:r>
    </w:p>
    <w:p w:rsidR="00845A1C" w:rsidRPr="00200499" w:rsidRDefault="00845A1C" w:rsidP="00845A1C">
      <w:pPr>
        <w:spacing w:after="0" w:line="240" w:lineRule="auto"/>
        <w:jc w:val="both"/>
        <w:rPr>
          <w:rFonts w:ascii="Arial" w:hAnsi="Arial" w:cs="Arial"/>
          <w:sz w:val="24"/>
          <w:szCs w:val="24"/>
        </w:rPr>
      </w:pP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СХ-2 – сельскохозяйственного производства, в том числе </w:t>
      </w:r>
      <w:r w:rsidRPr="00200499">
        <w:rPr>
          <w:rFonts w:ascii="Arial" w:eastAsia="Times New Roman" w:hAnsi="Arial" w:cs="Arial"/>
          <w:sz w:val="24"/>
          <w:szCs w:val="24"/>
          <w:lang w:eastAsia="ru-RU"/>
        </w:rPr>
        <w:t>осуществление хозяйственной деятельности, связанной с производством продукции животноводства, пчеловодство, рыбоводство, научное обеспечение сельского хозяйства, хранение и переработка сельскохозяйственной продукции, ведение личного подсобного хозяйства на полевых участках, питомники, обеспечение сельскохозяйственного производства. Сенокошение. Выпас сельскохозяйственных животных.</w:t>
      </w:r>
    </w:p>
    <w:p w:rsidR="00845A1C" w:rsidRDefault="00845A1C" w:rsidP="00845A1C">
      <w:pPr>
        <w:spacing w:after="0" w:line="240" w:lineRule="auto"/>
        <w:jc w:val="both"/>
        <w:rPr>
          <w:rFonts w:ascii="Arial" w:eastAsia="Times New Roman" w:hAnsi="Arial" w:cs="Arial"/>
          <w:sz w:val="24"/>
          <w:szCs w:val="24"/>
          <w:lang w:eastAsia="ru-RU"/>
        </w:rPr>
      </w:pP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СХ-3 </w:t>
      </w:r>
      <w:r>
        <w:rPr>
          <w:rFonts w:ascii="Arial" w:hAnsi="Arial" w:cs="Arial"/>
          <w:sz w:val="24"/>
          <w:szCs w:val="24"/>
        </w:rPr>
        <w:t>–</w:t>
      </w:r>
      <w:r w:rsidRPr="00200499">
        <w:rPr>
          <w:rFonts w:ascii="Arial" w:hAnsi="Arial" w:cs="Arial"/>
          <w:sz w:val="24"/>
          <w:szCs w:val="24"/>
        </w:rPr>
        <w:t xml:space="preserve"> </w:t>
      </w:r>
      <w:r>
        <w:rPr>
          <w:rFonts w:ascii="Arial" w:eastAsia="Times New Roman" w:hAnsi="Arial" w:cs="Arial"/>
          <w:sz w:val="24"/>
          <w:szCs w:val="24"/>
          <w:lang w:eastAsia="ru-RU"/>
        </w:rPr>
        <w:t>осуществление сельскохозяйственной деятельности, сельхозпредприятия</w:t>
      </w:r>
      <w:r w:rsidRPr="00200499">
        <w:rPr>
          <w:rFonts w:ascii="Arial" w:eastAsia="Times New Roman" w:hAnsi="Arial" w:cs="Arial"/>
          <w:sz w:val="24"/>
          <w:szCs w:val="24"/>
          <w:lang w:eastAsia="ru-RU"/>
        </w:rPr>
        <w:t>.</w:t>
      </w:r>
    </w:p>
    <w:p w:rsidR="00845A1C" w:rsidRPr="00200499" w:rsidRDefault="00845A1C" w:rsidP="00845A1C">
      <w:pPr>
        <w:spacing w:after="0" w:line="240" w:lineRule="auto"/>
        <w:ind w:left="627"/>
        <w:jc w:val="both"/>
        <w:rPr>
          <w:rFonts w:ascii="Arial" w:hAnsi="Arial" w:cs="Arial"/>
          <w:sz w:val="24"/>
          <w:szCs w:val="24"/>
        </w:rPr>
      </w:pPr>
      <w:r>
        <w:rPr>
          <w:rFonts w:ascii="Arial" w:hAnsi="Arial" w:cs="Arial"/>
          <w:sz w:val="24"/>
          <w:szCs w:val="24"/>
        </w:rPr>
        <w:t>СХ-4</w:t>
      </w:r>
      <w:r w:rsidRPr="00200499">
        <w:rPr>
          <w:rFonts w:ascii="Arial" w:hAnsi="Arial" w:cs="Arial"/>
          <w:sz w:val="24"/>
          <w:szCs w:val="24"/>
        </w:rPr>
        <w:t xml:space="preserve"> -- </w:t>
      </w:r>
      <w:r w:rsidRPr="00200499">
        <w:rPr>
          <w:rFonts w:ascii="Arial" w:eastAsia="Times New Roman" w:hAnsi="Arial" w:cs="Arial"/>
          <w:sz w:val="24"/>
          <w:szCs w:val="24"/>
          <w:lang w:eastAsia="ru-RU"/>
        </w:rPr>
        <w:t>Ведение огородничества. Ведение садоводства</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b/>
        </w:rPr>
        <w:t xml:space="preserve">6) Территориальная зона специализированного назначения (С) – </w:t>
      </w:r>
      <w:r w:rsidRPr="00200499">
        <w:rPr>
          <w:rFonts w:ascii="Arial" w:hAnsi="Arial" w:cs="Arial"/>
        </w:rPr>
        <w:tab/>
        <w:t>Территориальная зона «С» разделена на:</w:t>
      </w:r>
    </w:p>
    <w:p w:rsidR="00845A1C" w:rsidRPr="00200499" w:rsidRDefault="00845A1C" w:rsidP="00845A1C">
      <w:pPr>
        <w:spacing w:after="0" w:line="240" w:lineRule="auto"/>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 xml:space="preserve">           С-1 - Обеспечение обороны и безопасности. Обеспечение вооруженных сил, охрана Государственной границы Российской Федерации. Обеспечение внутреннего правопорядка, обеспечение деятельности по исполнению наказаний. Отсутствие хозяйственной деятельности.</w:t>
      </w:r>
    </w:p>
    <w:p w:rsidR="00845A1C" w:rsidRPr="00200499" w:rsidRDefault="00845A1C" w:rsidP="00845A1C">
      <w:pPr>
        <w:spacing w:after="0" w:line="240" w:lineRule="auto"/>
        <w:contextualSpacing/>
        <w:jc w:val="both"/>
        <w:rPr>
          <w:rFonts w:ascii="Arial" w:hAnsi="Arial" w:cs="Arial"/>
          <w:b/>
          <w:sz w:val="24"/>
          <w:szCs w:val="24"/>
        </w:rPr>
      </w:pPr>
      <w:r w:rsidRPr="00200499">
        <w:rPr>
          <w:rFonts w:ascii="Arial" w:hAnsi="Arial" w:cs="Arial"/>
          <w:sz w:val="24"/>
          <w:szCs w:val="24"/>
        </w:rPr>
        <w:t xml:space="preserve">           С-2 --</w:t>
      </w:r>
      <w:r w:rsidRPr="00200499">
        <w:rPr>
          <w:rFonts w:ascii="Arial" w:hAnsi="Arial" w:cs="Arial"/>
          <w:sz w:val="24"/>
          <w:szCs w:val="24"/>
        </w:rPr>
        <w:tab/>
      </w:r>
      <w:r w:rsidRPr="00200499">
        <w:rPr>
          <w:rFonts w:ascii="Arial" w:eastAsia="Times New Roman" w:hAnsi="Arial" w:cs="Arial"/>
          <w:sz w:val="24"/>
          <w:szCs w:val="24"/>
          <w:lang w:eastAsia="ru-RU"/>
        </w:rPr>
        <w:t xml:space="preserve">Размещение кладбищ, крематориев и мест захоронения; размещение соответствующих культовых сооружений; осуществление деятельности по </w:t>
      </w:r>
      <w:r w:rsidRPr="00200499">
        <w:rPr>
          <w:rFonts w:ascii="Arial" w:eastAsia="Times New Roman" w:hAnsi="Arial" w:cs="Arial"/>
          <w:sz w:val="24"/>
          <w:szCs w:val="24"/>
          <w:lang w:eastAsia="ru-RU"/>
        </w:rPr>
        <w:lastRenderedPageBreak/>
        <w:t>производству продукции ритуально-обрядового назначения.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r w:rsidRPr="00200499">
        <w:rPr>
          <w:rFonts w:ascii="Arial" w:hAnsi="Arial" w:cs="Arial"/>
          <w:b/>
          <w:sz w:val="24"/>
          <w:szCs w:val="24"/>
        </w:rPr>
        <w:tab/>
      </w:r>
    </w:p>
    <w:p w:rsidR="00845A1C" w:rsidRPr="00200499" w:rsidRDefault="00845A1C" w:rsidP="00845A1C">
      <w:pPr>
        <w:spacing w:after="0" w:line="240" w:lineRule="auto"/>
        <w:contextualSpacing/>
        <w:jc w:val="both"/>
        <w:rPr>
          <w:rFonts w:ascii="Arial" w:eastAsia="Times New Roman" w:hAnsi="Arial" w:cs="Arial"/>
          <w:sz w:val="24"/>
          <w:szCs w:val="24"/>
          <w:lang w:eastAsia="ru-RU"/>
        </w:rPr>
      </w:pPr>
      <w:r w:rsidRPr="00200499">
        <w:rPr>
          <w:rFonts w:ascii="Arial" w:hAnsi="Arial" w:cs="Arial"/>
          <w:b/>
          <w:sz w:val="24"/>
          <w:szCs w:val="24"/>
        </w:rPr>
        <w:t xml:space="preserve">         7) Территориальная зона транспорта (Т) - </w:t>
      </w:r>
      <w:r w:rsidRPr="00200499">
        <w:rPr>
          <w:rFonts w:ascii="Arial" w:eastAsia="Times New Roman" w:hAnsi="Arial" w:cs="Arial"/>
          <w:sz w:val="24"/>
          <w:szCs w:val="24"/>
          <w:lang w:eastAsia="ru-RU"/>
        </w:rPr>
        <w:t>Размещение различного рода путей сообщения и сооружений, используемых для перевозки людей или грузов, либо передачи веществ. Инженерной инфраструктуры.</w:t>
      </w:r>
    </w:p>
    <w:p w:rsidR="00845A1C" w:rsidRPr="00200499" w:rsidRDefault="00845A1C" w:rsidP="00845A1C">
      <w:pPr>
        <w:spacing w:after="0" w:line="240" w:lineRule="auto"/>
        <w:ind w:firstLine="709"/>
        <w:contextualSpacing/>
        <w:jc w:val="both"/>
        <w:rPr>
          <w:rStyle w:val="af6"/>
          <w:rFonts w:ascii="Arial" w:hAnsi="Arial" w:cs="Arial"/>
          <w:b w:val="0"/>
          <w:bCs w:val="0"/>
          <w:sz w:val="24"/>
          <w:szCs w:val="24"/>
        </w:rPr>
      </w:pPr>
      <w:r w:rsidRPr="00200499">
        <w:rPr>
          <w:rStyle w:val="af6"/>
          <w:rFonts w:ascii="Arial" w:hAnsi="Arial" w:cs="Arial"/>
          <w:b w:val="0"/>
          <w:bCs w:val="0"/>
          <w:sz w:val="24"/>
          <w:szCs w:val="24"/>
        </w:rPr>
        <w:t xml:space="preserve">3.Схема и координаты границ территориальных зон в пояснительной записке приводится в приложении №4,5. Графически границы территориальных зон указаны на «Карте границ территориальных зон Сельского поселения </w:t>
      </w:r>
      <w:r>
        <w:rPr>
          <w:rStyle w:val="af6"/>
          <w:rFonts w:ascii="Arial" w:hAnsi="Arial" w:cs="Arial"/>
          <w:b w:val="0"/>
          <w:bCs w:val="0"/>
          <w:sz w:val="24"/>
          <w:szCs w:val="24"/>
        </w:rPr>
        <w:t>Николаевский</w:t>
      </w:r>
      <w:r w:rsidRPr="00200499">
        <w:rPr>
          <w:rStyle w:val="af6"/>
          <w:rFonts w:ascii="Arial" w:hAnsi="Arial" w:cs="Arial"/>
          <w:b w:val="0"/>
          <w:bCs w:val="0"/>
          <w:sz w:val="24"/>
          <w:szCs w:val="24"/>
        </w:rPr>
        <w:t xml:space="preserve"> сельсовет муниципального района </w:t>
      </w:r>
      <w:r>
        <w:rPr>
          <w:rStyle w:val="af6"/>
          <w:rFonts w:ascii="Arial" w:hAnsi="Arial" w:cs="Arial"/>
          <w:b w:val="0"/>
          <w:bCs w:val="0"/>
          <w:sz w:val="24"/>
          <w:szCs w:val="24"/>
        </w:rPr>
        <w:t>Кармаскалинский</w:t>
      </w:r>
      <w:r w:rsidRPr="00200499">
        <w:rPr>
          <w:rStyle w:val="af6"/>
          <w:rFonts w:ascii="Arial" w:hAnsi="Arial" w:cs="Arial"/>
          <w:b w:val="0"/>
          <w:bCs w:val="0"/>
          <w:sz w:val="24"/>
          <w:szCs w:val="24"/>
        </w:rPr>
        <w:t xml:space="preserve"> район Республики Башкортостан. Карта границ территориальных зон Сельского поселения </w:t>
      </w:r>
      <w:r>
        <w:rPr>
          <w:rStyle w:val="af6"/>
          <w:rFonts w:ascii="Arial" w:hAnsi="Arial" w:cs="Arial"/>
          <w:b w:val="0"/>
          <w:bCs w:val="0"/>
          <w:sz w:val="24"/>
          <w:szCs w:val="24"/>
        </w:rPr>
        <w:t>Николаевский</w:t>
      </w:r>
      <w:r w:rsidRPr="00200499">
        <w:rPr>
          <w:rStyle w:val="af6"/>
          <w:rFonts w:ascii="Arial" w:hAnsi="Arial" w:cs="Arial"/>
          <w:b w:val="0"/>
          <w:bCs w:val="0"/>
          <w:sz w:val="24"/>
          <w:szCs w:val="24"/>
        </w:rPr>
        <w:t xml:space="preserve"> сельсовет муниципального района </w:t>
      </w:r>
      <w:r>
        <w:rPr>
          <w:rStyle w:val="af6"/>
          <w:rFonts w:ascii="Arial" w:hAnsi="Arial" w:cs="Arial"/>
          <w:b w:val="0"/>
          <w:bCs w:val="0"/>
          <w:sz w:val="24"/>
          <w:szCs w:val="24"/>
        </w:rPr>
        <w:t>Кармаскалинский</w:t>
      </w:r>
      <w:r w:rsidRPr="00200499">
        <w:rPr>
          <w:rStyle w:val="af6"/>
          <w:rFonts w:ascii="Arial" w:hAnsi="Arial" w:cs="Arial"/>
          <w:b w:val="0"/>
          <w:bCs w:val="0"/>
          <w:sz w:val="24"/>
          <w:szCs w:val="24"/>
        </w:rPr>
        <w:t xml:space="preserve"> район Республики Башкортостан» представлена в виде картографического документа, являющегося неотъемлемой частью настоящих Правил.</w:t>
      </w:r>
    </w:p>
    <w:p w:rsidR="00845A1C" w:rsidRPr="00200499" w:rsidRDefault="00845A1C" w:rsidP="00845A1C">
      <w:pPr>
        <w:spacing w:after="0" w:line="240" w:lineRule="auto"/>
        <w:ind w:firstLine="709"/>
        <w:contextualSpacing/>
        <w:jc w:val="both"/>
        <w:rPr>
          <w:rFonts w:ascii="Arial" w:hAnsi="Arial" w:cs="Arial"/>
          <w:sz w:val="24"/>
          <w:szCs w:val="24"/>
        </w:rPr>
      </w:pPr>
    </w:p>
    <w:p w:rsidR="00845A1C" w:rsidRPr="00200499" w:rsidRDefault="00845A1C" w:rsidP="00845A1C">
      <w:pPr>
        <w:pStyle w:val="a4"/>
        <w:spacing w:before="0" w:after="0"/>
        <w:contextualSpacing/>
        <w:rPr>
          <w:rFonts w:ascii="Arial" w:hAnsi="Arial" w:cs="Arial"/>
        </w:rPr>
      </w:pPr>
      <w:r w:rsidRPr="00200499">
        <w:rPr>
          <w:rStyle w:val="af6"/>
          <w:rFonts w:ascii="Arial" w:hAnsi="Arial" w:cs="Arial"/>
        </w:rPr>
        <w:t>Глава 15</w:t>
      </w:r>
    </w:p>
    <w:p w:rsidR="00845A1C" w:rsidRPr="00200499" w:rsidRDefault="00845A1C" w:rsidP="00845A1C">
      <w:pPr>
        <w:pStyle w:val="a4"/>
        <w:spacing w:before="0" w:after="0"/>
        <w:contextualSpacing/>
        <w:rPr>
          <w:rFonts w:ascii="Arial" w:hAnsi="Arial" w:cs="Arial"/>
        </w:rPr>
      </w:pPr>
      <w:r w:rsidRPr="00200499">
        <w:rPr>
          <w:rStyle w:val="af6"/>
          <w:rFonts w:ascii="Arial" w:hAnsi="Arial" w:cs="Arial"/>
        </w:rPr>
        <w:t xml:space="preserve">Карты градостроительного зонирования сельского поселения </w:t>
      </w:r>
      <w:r>
        <w:rPr>
          <w:rStyle w:val="af6"/>
          <w:rFonts w:ascii="Arial" w:hAnsi="Arial" w:cs="Arial"/>
        </w:rPr>
        <w:t>Николаевский</w:t>
      </w:r>
      <w:r w:rsidRPr="00200499">
        <w:rPr>
          <w:rStyle w:val="af6"/>
          <w:rFonts w:ascii="Arial" w:hAnsi="Arial" w:cs="Arial"/>
        </w:rPr>
        <w:t xml:space="preserve"> сельсовет муниципального района </w:t>
      </w:r>
      <w:r>
        <w:rPr>
          <w:rStyle w:val="af6"/>
          <w:rFonts w:ascii="Arial" w:hAnsi="Arial" w:cs="Arial"/>
        </w:rPr>
        <w:t>Кармаскалинский</w:t>
      </w:r>
      <w:r w:rsidRPr="00200499">
        <w:rPr>
          <w:rStyle w:val="af6"/>
          <w:rFonts w:ascii="Arial" w:hAnsi="Arial" w:cs="Arial"/>
        </w:rPr>
        <w:t xml:space="preserve"> район Республики Башкортостан в части границ зон с особыми условиями использования территорий по природно-экологическим и санитарно-гигиеническим требованиям</w:t>
      </w:r>
    </w:p>
    <w:p w:rsidR="00845A1C" w:rsidRPr="00200499" w:rsidRDefault="00845A1C" w:rsidP="00845A1C">
      <w:pPr>
        <w:pStyle w:val="a4"/>
        <w:spacing w:before="0" w:after="0"/>
        <w:contextualSpacing/>
        <w:jc w:val="both"/>
        <w:rPr>
          <w:rFonts w:ascii="Arial" w:hAnsi="Arial" w:cs="Arial"/>
          <w:b/>
        </w:rPr>
      </w:pPr>
      <w:r w:rsidRPr="00200499">
        <w:rPr>
          <w:rFonts w:ascii="Arial" w:hAnsi="Arial" w:cs="Arial"/>
          <w:b/>
          <w:bCs/>
        </w:rPr>
        <w:br/>
      </w:r>
      <w:r w:rsidRPr="00200499">
        <w:rPr>
          <w:rStyle w:val="af6"/>
          <w:rFonts w:ascii="Arial" w:hAnsi="Arial" w:cs="Arial"/>
        </w:rPr>
        <w:t xml:space="preserve">          Статья 57. Карты границ зон с особыми условиями использования территории сельского поселения </w:t>
      </w:r>
      <w:r>
        <w:rPr>
          <w:rStyle w:val="af6"/>
          <w:rFonts w:ascii="Arial" w:hAnsi="Arial" w:cs="Arial"/>
        </w:rPr>
        <w:t>Николаевский</w:t>
      </w:r>
      <w:r w:rsidRPr="00200499">
        <w:rPr>
          <w:rStyle w:val="af6"/>
          <w:rFonts w:ascii="Arial" w:hAnsi="Arial" w:cs="Arial"/>
        </w:rPr>
        <w:t xml:space="preserve"> сельсовет муниципального района </w:t>
      </w:r>
      <w:r>
        <w:rPr>
          <w:rStyle w:val="af6"/>
          <w:rFonts w:ascii="Arial" w:hAnsi="Arial" w:cs="Arial"/>
        </w:rPr>
        <w:t>Кармаскалинский</w:t>
      </w:r>
      <w:r w:rsidRPr="00200499">
        <w:rPr>
          <w:rStyle w:val="af6"/>
          <w:rFonts w:ascii="Arial" w:hAnsi="Arial" w:cs="Arial"/>
        </w:rPr>
        <w:t xml:space="preserve"> район Республики Башкортостан по природно-экологическим и санитарно-гигиеническим требованиям</w:t>
      </w:r>
    </w:p>
    <w:p w:rsidR="00845A1C" w:rsidRPr="00200499" w:rsidRDefault="00845A1C" w:rsidP="00845A1C">
      <w:pPr>
        <w:pStyle w:val="a4"/>
        <w:spacing w:before="0" w:after="0"/>
        <w:contextualSpacing/>
        <w:jc w:val="both"/>
        <w:rPr>
          <w:rFonts w:ascii="Arial" w:hAnsi="Arial" w:cs="Arial"/>
          <w:highlight w:val="yellow"/>
        </w:rPr>
      </w:pP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 xml:space="preserve">Карты границ зон с особыми условиями использования территорий сельского поселения </w:t>
      </w:r>
      <w:r>
        <w:rPr>
          <w:rFonts w:ascii="Arial" w:hAnsi="Arial" w:cs="Arial"/>
        </w:rPr>
        <w:t>Николаевский</w:t>
      </w:r>
      <w:r w:rsidRPr="00200499">
        <w:rPr>
          <w:rFonts w:ascii="Arial" w:hAnsi="Arial" w:cs="Arial"/>
        </w:rPr>
        <w:t xml:space="preserve"> сельсовет муниципального района </w:t>
      </w:r>
      <w:r>
        <w:rPr>
          <w:rFonts w:ascii="Arial" w:hAnsi="Arial" w:cs="Arial"/>
        </w:rPr>
        <w:t>Кармаскалинский</w:t>
      </w:r>
      <w:r w:rsidRPr="00200499">
        <w:rPr>
          <w:rFonts w:ascii="Arial" w:hAnsi="Arial" w:cs="Arial"/>
        </w:rPr>
        <w:t xml:space="preserve"> район Республики Башкортостан по природно-экологическим и санитарно-гигиеническим требованиям</w:t>
      </w:r>
      <w:r w:rsidRPr="00200499">
        <w:rPr>
          <w:rStyle w:val="af6"/>
          <w:rFonts w:ascii="Arial" w:hAnsi="Arial" w:cs="Arial"/>
        </w:rPr>
        <w:t xml:space="preserve"> </w:t>
      </w:r>
      <w:r w:rsidRPr="00200499">
        <w:rPr>
          <w:rFonts w:ascii="Arial" w:hAnsi="Arial" w:cs="Arial"/>
        </w:rPr>
        <w:t>представлены в форме картографических документов, прилагаемых к настоящему Разделу и являющихся неотъемлемой частью настоящих Правил.</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t>На картах зон с особыми условиями использования территорий, входящих в состав карты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w:t>
      </w:r>
      <w:r w:rsidRPr="00200499">
        <w:rPr>
          <w:rStyle w:val="af6"/>
          <w:rFonts w:ascii="Arial" w:hAnsi="Arial" w:cs="Arial"/>
        </w:rPr>
        <w:t xml:space="preserve">, </w:t>
      </w:r>
      <w:r w:rsidRPr="00200499">
        <w:rPr>
          <w:rFonts w:ascii="Arial" w:hAnsi="Arial" w:cs="Arial"/>
        </w:rPr>
        <w:t>установленными на основе действующих нормативных документов.</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p>
    <w:p w:rsidR="00845A1C" w:rsidRPr="00200499" w:rsidRDefault="00845A1C" w:rsidP="00845A1C">
      <w:pPr>
        <w:pStyle w:val="a4"/>
        <w:spacing w:before="0" w:after="0"/>
        <w:ind w:firstLine="708"/>
        <w:contextualSpacing/>
        <w:jc w:val="both"/>
        <w:rPr>
          <w:rFonts w:ascii="Arial" w:hAnsi="Arial" w:cs="Arial"/>
        </w:rPr>
      </w:pPr>
      <w:r w:rsidRPr="00200499">
        <w:rPr>
          <w:rStyle w:val="af6"/>
          <w:rFonts w:ascii="Arial" w:hAnsi="Arial" w:cs="Arial"/>
        </w:rPr>
        <w:t>Статья 58.  Перечень зон с особыми условиями использования территорий по природно-экологическим, санитарно-гигиеническим требованиям, отображенных на картах зон с особыми условиями использования территорий</w:t>
      </w:r>
    </w:p>
    <w:p w:rsidR="00845A1C" w:rsidRPr="00200499" w:rsidRDefault="00845A1C" w:rsidP="00845A1C">
      <w:pPr>
        <w:pStyle w:val="a4"/>
        <w:spacing w:before="0" w:after="0"/>
        <w:contextualSpacing/>
        <w:jc w:val="both"/>
        <w:rPr>
          <w:rFonts w:ascii="Arial" w:hAnsi="Arial" w:cs="Arial"/>
          <w:highlight w:val="yellow"/>
        </w:rPr>
      </w:pP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lastRenderedPageBreak/>
        <w:t xml:space="preserve">На картах зон с особыми условиями использования территорий, входящих в состав карты градостроительного зонирования сельского поселения </w:t>
      </w:r>
      <w:r>
        <w:rPr>
          <w:rFonts w:ascii="Arial" w:hAnsi="Arial" w:cs="Arial"/>
        </w:rPr>
        <w:t>Николаевский</w:t>
      </w:r>
      <w:r w:rsidRPr="00200499">
        <w:rPr>
          <w:rFonts w:ascii="Arial" w:hAnsi="Arial" w:cs="Arial"/>
        </w:rPr>
        <w:t xml:space="preserve"> сельсовет муниципального района </w:t>
      </w:r>
      <w:r>
        <w:rPr>
          <w:rFonts w:ascii="Arial" w:hAnsi="Arial" w:cs="Arial"/>
        </w:rPr>
        <w:t>Кармаскалинский</w:t>
      </w:r>
      <w:r w:rsidRPr="00200499">
        <w:rPr>
          <w:rFonts w:ascii="Arial" w:hAnsi="Arial" w:cs="Arial"/>
        </w:rPr>
        <w:t xml:space="preserve"> район Республики Башкортостан, отображены следующие виды зон зона действия ограничений:</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 xml:space="preserve">ЗДО-1 – зоны действия ограничений по санитарно-гигиеническим требованиям в соответствии с утвержденным Генеральным планом Сельского поселения </w:t>
      </w:r>
      <w:r>
        <w:rPr>
          <w:rFonts w:ascii="Arial" w:hAnsi="Arial" w:cs="Arial"/>
        </w:rPr>
        <w:t>Николаевский</w:t>
      </w:r>
      <w:r w:rsidRPr="00200499">
        <w:rPr>
          <w:rFonts w:ascii="Arial" w:hAnsi="Arial" w:cs="Arial"/>
        </w:rPr>
        <w:t xml:space="preserve"> сельсовет муниципального района </w:t>
      </w:r>
      <w:r>
        <w:rPr>
          <w:rFonts w:ascii="Arial" w:hAnsi="Arial" w:cs="Arial"/>
        </w:rPr>
        <w:t>Кармаскалинский</w:t>
      </w:r>
      <w:r w:rsidRPr="00200499">
        <w:rPr>
          <w:rFonts w:ascii="Arial" w:hAnsi="Arial" w:cs="Arial"/>
        </w:rPr>
        <w:t xml:space="preserve"> район Республики Башкортостан;</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ЗДО-2 – зоны действия ограничений по санитарно-гигиеническим требованиям существующие;</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ЗДО-3 – зоны действия ограничений по природно-экологическим требованиям существующие;</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ЗДО-4 – зоны действия ограничений технических и охранных коридоров существующих линейных объектов;</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 xml:space="preserve">ЗДО-5 – зоны действия ограничений территорий общего пользования в соответствии с утвержденным Генеральным планом сельского поселения </w:t>
      </w:r>
      <w:r>
        <w:rPr>
          <w:rFonts w:ascii="Arial" w:hAnsi="Arial" w:cs="Arial"/>
        </w:rPr>
        <w:t>Николаевский</w:t>
      </w:r>
      <w:r w:rsidRPr="00200499">
        <w:rPr>
          <w:rFonts w:ascii="Arial" w:hAnsi="Arial" w:cs="Arial"/>
        </w:rPr>
        <w:t xml:space="preserve"> сельсовет муниципального района </w:t>
      </w:r>
      <w:r>
        <w:rPr>
          <w:rFonts w:ascii="Arial" w:hAnsi="Arial" w:cs="Arial"/>
        </w:rPr>
        <w:t>Кармаскалинский</w:t>
      </w:r>
      <w:r w:rsidRPr="00200499">
        <w:rPr>
          <w:rFonts w:ascii="Arial" w:hAnsi="Arial" w:cs="Arial"/>
        </w:rPr>
        <w:t xml:space="preserve"> район Республики Башкортостан;</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ЗДО-6 – зоны действия ограничений особого архитектурного контроля;</w:t>
      </w:r>
    </w:p>
    <w:p w:rsidR="00845A1C" w:rsidRPr="00200499" w:rsidRDefault="00845A1C" w:rsidP="00845A1C">
      <w:pPr>
        <w:pStyle w:val="a4"/>
        <w:spacing w:before="0" w:after="0"/>
        <w:contextualSpacing/>
        <w:jc w:val="both"/>
        <w:rPr>
          <w:rFonts w:ascii="Arial" w:hAnsi="Arial" w:cs="Arial"/>
          <w:highlight w:val="yellow"/>
        </w:rPr>
      </w:pPr>
    </w:p>
    <w:p w:rsidR="00845A1C" w:rsidRPr="00200499" w:rsidRDefault="00845A1C" w:rsidP="00845A1C">
      <w:pPr>
        <w:pStyle w:val="a4"/>
        <w:spacing w:before="0" w:after="0"/>
        <w:contextualSpacing/>
        <w:jc w:val="both"/>
        <w:rPr>
          <w:rFonts w:ascii="Arial" w:hAnsi="Arial" w:cs="Arial"/>
          <w:b/>
          <w:bCs/>
          <w:i/>
          <w:iCs/>
        </w:rPr>
      </w:pP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t>В составе зоны ЗДО-1 отображены следующие зоны:</w:t>
      </w:r>
    </w:p>
    <w:p w:rsidR="00845A1C" w:rsidRPr="00200499" w:rsidRDefault="00845A1C" w:rsidP="00845A1C">
      <w:pPr>
        <w:pStyle w:val="a4"/>
        <w:spacing w:before="0" w:after="0"/>
        <w:ind w:firstLine="708"/>
        <w:contextualSpacing/>
        <w:jc w:val="both"/>
        <w:rPr>
          <w:rFonts w:ascii="Arial" w:hAnsi="Arial" w:cs="Arial"/>
          <w:highlight w:val="yellow"/>
        </w:rPr>
      </w:pPr>
      <w:r w:rsidRPr="00200499">
        <w:rPr>
          <w:rFonts w:ascii="Arial" w:hAnsi="Arial" w:cs="Arial"/>
          <w:b/>
          <w:bCs/>
          <w:i/>
          <w:iCs/>
        </w:rPr>
        <w:t xml:space="preserve"> </w:t>
      </w:r>
      <w:r w:rsidRPr="00200499">
        <w:rPr>
          <w:rFonts w:ascii="Arial" w:hAnsi="Arial" w:cs="Arial"/>
          <w:bCs/>
        </w:rPr>
        <w:t xml:space="preserve">«СЗЗ-п» </w:t>
      </w:r>
      <w:r w:rsidRPr="00200499">
        <w:rPr>
          <w:rFonts w:ascii="Arial" w:hAnsi="Arial" w:cs="Arial"/>
        </w:rPr>
        <w:t xml:space="preserve">- санитарно-защитная зона от объектов, планируемых к размещению в соответствии с утвержденным Генеральным планом Сельского поселения </w:t>
      </w:r>
      <w:r>
        <w:rPr>
          <w:rFonts w:ascii="Arial" w:hAnsi="Arial" w:cs="Arial"/>
        </w:rPr>
        <w:t>Николаевский</w:t>
      </w:r>
      <w:r w:rsidRPr="00200499">
        <w:rPr>
          <w:rFonts w:ascii="Arial" w:hAnsi="Arial" w:cs="Arial"/>
        </w:rPr>
        <w:t xml:space="preserve"> сельсовет муниципального района </w:t>
      </w:r>
      <w:r>
        <w:rPr>
          <w:rFonts w:ascii="Arial" w:hAnsi="Arial" w:cs="Arial"/>
        </w:rPr>
        <w:t>Кармаскалинский</w:t>
      </w:r>
      <w:r w:rsidRPr="00200499">
        <w:rPr>
          <w:rFonts w:ascii="Arial" w:hAnsi="Arial" w:cs="Arial"/>
        </w:rPr>
        <w:t xml:space="preserve"> район Республики Башкортостан.</w:t>
      </w:r>
    </w:p>
    <w:p w:rsidR="00845A1C" w:rsidRPr="00200499" w:rsidRDefault="00845A1C" w:rsidP="00845A1C">
      <w:pPr>
        <w:pStyle w:val="a4"/>
        <w:spacing w:before="0" w:after="0"/>
        <w:contextualSpacing/>
        <w:jc w:val="both"/>
        <w:rPr>
          <w:rFonts w:ascii="Arial" w:hAnsi="Arial" w:cs="Arial"/>
          <w:b/>
          <w:bCs/>
          <w:i/>
          <w:iCs/>
        </w:rPr>
      </w:pPr>
    </w:p>
    <w:p w:rsidR="00845A1C" w:rsidRPr="00200499" w:rsidRDefault="00845A1C" w:rsidP="00845A1C">
      <w:pPr>
        <w:pStyle w:val="a4"/>
        <w:spacing w:before="0" w:after="0"/>
        <w:contextualSpacing/>
        <w:jc w:val="both"/>
        <w:rPr>
          <w:rFonts w:ascii="Arial" w:hAnsi="Arial" w:cs="Arial"/>
          <w:b/>
          <w:bCs/>
          <w:i/>
          <w:iCs/>
        </w:rPr>
      </w:pPr>
      <w:r w:rsidRPr="00200499">
        <w:rPr>
          <w:rFonts w:ascii="Arial" w:hAnsi="Arial" w:cs="Arial"/>
          <w:b/>
          <w:bCs/>
          <w:i/>
          <w:iCs/>
        </w:rPr>
        <w:tab/>
        <w:t xml:space="preserve">           В составе зоны ЗДО-2 отображены следующие зоны:</w:t>
      </w:r>
    </w:p>
    <w:p w:rsidR="00845A1C" w:rsidRPr="00200499" w:rsidRDefault="00845A1C" w:rsidP="00845A1C">
      <w:pPr>
        <w:spacing w:after="0" w:line="240" w:lineRule="auto"/>
        <w:jc w:val="both"/>
        <w:rPr>
          <w:rFonts w:ascii="Arial" w:eastAsia="Times New Roman" w:hAnsi="Arial" w:cs="Arial"/>
          <w:bCs/>
          <w:sz w:val="24"/>
          <w:szCs w:val="24"/>
          <w:lang w:eastAsia="ru-RU"/>
        </w:rPr>
      </w:pP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bCs/>
          <w:sz w:val="24"/>
          <w:szCs w:val="24"/>
        </w:rPr>
        <w:t xml:space="preserve">«СЗЗ» </w:t>
      </w:r>
      <w:r w:rsidRPr="00200499">
        <w:rPr>
          <w:rFonts w:ascii="Arial" w:hAnsi="Arial" w:cs="Arial"/>
          <w:sz w:val="24"/>
          <w:szCs w:val="24"/>
        </w:rPr>
        <w:t xml:space="preserve">- санитарно-защитная зона от объектов существующих (при отсутствии утвержденной санитарной защитной зоны, нанесена рекомендуемая в соответствии с </w:t>
      </w:r>
      <w:r w:rsidRPr="00200499">
        <w:rPr>
          <w:rFonts w:ascii="Arial" w:eastAsia="Times New Roman" w:hAnsi="Arial" w:cs="Arial"/>
          <w:bCs/>
          <w:sz w:val="24"/>
          <w:szCs w:val="24"/>
          <w:lang w:eastAsia="ru-RU"/>
        </w:rPr>
        <w:t>СанПиН 2.2.1/2.1.1.1200-03 "Санитарно-защитные зоны и санитарная классификация </w:t>
      </w:r>
      <w:r w:rsidRPr="00200499">
        <w:rPr>
          <w:rFonts w:ascii="Arial" w:eastAsia="Times New Roman" w:hAnsi="Arial" w:cs="Arial"/>
          <w:bCs/>
          <w:sz w:val="24"/>
          <w:szCs w:val="24"/>
          <w:lang w:eastAsia="ru-RU"/>
        </w:rPr>
        <w:br/>
        <w:t>предприятий, сооружений и иных объектов";</w:t>
      </w:r>
    </w:p>
    <w:p w:rsidR="00845A1C" w:rsidRPr="00200499" w:rsidRDefault="00845A1C" w:rsidP="00845A1C">
      <w:pPr>
        <w:spacing w:after="0" w:line="240" w:lineRule="auto"/>
        <w:jc w:val="both"/>
        <w:rPr>
          <w:rFonts w:ascii="Arial" w:hAnsi="Arial" w:cs="Arial"/>
          <w:sz w:val="24"/>
          <w:szCs w:val="24"/>
        </w:rPr>
      </w:pP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         </w:t>
      </w:r>
      <w:r w:rsidRPr="00200499">
        <w:rPr>
          <w:rFonts w:ascii="Arial" w:hAnsi="Arial" w:cs="Arial"/>
          <w:bCs/>
          <w:sz w:val="24"/>
          <w:szCs w:val="24"/>
        </w:rPr>
        <w:t xml:space="preserve">«СЗЗ-АВ» </w:t>
      </w:r>
      <w:r w:rsidRPr="00200499">
        <w:rPr>
          <w:rFonts w:ascii="Arial" w:hAnsi="Arial" w:cs="Arial"/>
          <w:sz w:val="24"/>
          <w:szCs w:val="24"/>
        </w:rPr>
        <w:t>- санитарно-защитная зона от автодорог;</w:t>
      </w:r>
    </w:p>
    <w:p w:rsidR="00845A1C" w:rsidRPr="00200499" w:rsidRDefault="00845A1C" w:rsidP="00845A1C">
      <w:pPr>
        <w:spacing w:after="0" w:line="240" w:lineRule="auto"/>
        <w:jc w:val="both"/>
        <w:rPr>
          <w:rFonts w:ascii="Arial" w:eastAsia="Times New Roman" w:hAnsi="Arial" w:cs="Arial"/>
          <w:sz w:val="24"/>
          <w:szCs w:val="24"/>
          <w:lang w:eastAsia="ru-RU"/>
        </w:rPr>
      </w:pPr>
      <w:r w:rsidRPr="00200499">
        <w:rPr>
          <w:rFonts w:ascii="Arial" w:hAnsi="Arial" w:cs="Arial"/>
          <w:bCs/>
          <w:sz w:val="24"/>
          <w:szCs w:val="24"/>
        </w:rPr>
        <w:t xml:space="preserve">           «СЗЗ-К» </w:t>
      </w:r>
      <w:r w:rsidRPr="00200499">
        <w:rPr>
          <w:rFonts w:ascii="Arial" w:hAnsi="Arial" w:cs="Arial"/>
          <w:sz w:val="24"/>
          <w:szCs w:val="24"/>
        </w:rPr>
        <w:t>- санитарно-защитная зона от объектов специализированного назначения.</w:t>
      </w:r>
    </w:p>
    <w:p w:rsidR="00845A1C" w:rsidRPr="00200499" w:rsidRDefault="00845A1C" w:rsidP="00845A1C">
      <w:pPr>
        <w:pStyle w:val="a4"/>
        <w:spacing w:before="0" w:after="0"/>
        <w:contextualSpacing/>
        <w:jc w:val="both"/>
        <w:rPr>
          <w:rFonts w:ascii="Arial" w:hAnsi="Arial" w:cs="Arial"/>
          <w:b/>
          <w:bCs/>
          <w:i/>
          <w:iCs/>
        </w:rPr>
      </w:pPr>
      <w:r w:rsidRPr="00200499">
        <w:rPr>
          <w:rFonts w:ascii="Arial" w:hAnsi="Arial" w:cs="Arial"/>
          <w:b/>
          <w:bCs/>
          <w:i/>
          <w:iCs/>
        </w:rPr>
        <w:t xml:space="preserve">           </w:t>
      </w:r>
    </w:p>
    <w:p w:rsidR="00845A1C" w:rsidRPr="00200499" w:rsidRDefault="00845A1C" w:rsidP="00845A1C">
      <w:pPr>
        <w:pStyle w:val="a4"/>
        <w:spacing w:before="0" w:after="0"/>
        <w:contextualSpacing/>
        <w:jc w:val="both"/>
        <w:rPr>
          <w:rFonts w:ascii="Arial" w:hAnsi="Arial" w:cs="Arial"/>
          <w:b/>
          <w:bCs/>
          <w:i/>
          <w:iCs/>
        </w:rPr>
      </w:pP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r>
      <w:r w:rsidRPr="00200499">
        <w:rPr>
          <w:rFonts w:ascii="Arial" w:hAnsi="Arial" w:cs="Arial"/>
          <w:b/>
          <w:bCs/>
          <w:i/>
          <w:iCs/>
        </w:rPr>
        <w:tab/>
        <w:t>В составе зоны ЗДО-3 отображены следующие зоны:</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bCs/>
        </w:rPr>
        <w:t xml:space="preserve">«ГО» </w:t>
      </w:r>
      <w:r w:rsidRPr="00200499">
        <w:rPr>
          <w:rFonts w:ascii="Arial" w:hAnsi="Arial" w:cs="Arial"/>
        </w:rPr>
        <w:t>- горные отводы месторождений полезных ископаемых;</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bCs/>
        </w:rPr>
        <w:t>«ЗСО»</w:t>
      </w:r>
      <w:r w:rsidRPr="00200499">
        <w:rPr>
          <w:rFonts w:ascii="Arial" w:hAnsi="Arial" w:cs="Arial"/>
          <w:b/>
          <w:bCs/>
        </w:rPr>
        <w:t xml:space="preserve"> - </w:t>
      </w:r>
      <w:r w:rsidRPr="00200499">
        <w:rPr>
          <w:rFonts w:ascii="Arial" w:hAnsi="Arial" w:cs="Arial"/>
        </w:rPr>
        <w:t>пояса санитарной охраны источников водоснабжения;</w:t>
      </w:r>
    </w:p>
    <w:p w:rsidR="00845A1C" w:rsidRPr="00200499" w:rsidRDefault="00845A1C" w:rsidP="00845A1C">
      <w:pPr>
        <w:pStyle w:val="a4"/>
        <w:spacing w:before="0" w:after="0"/>
        <w:contextualSpacing/>
        <w:jc w:val="both"/>
        <w:rPr>
          <w:rFonts w:ascii="Arial" w:hAnsi="Arial" w:cs="Arial"/>
          <w:b/>
          <w:bCs/>
          <w:i/>
          <w:iCs/>
        </w:rPr>
      </w:pPr>
      <w:r w:rsidRPr="00200499">
        <w:rPr>
          <w:rFonts w:ascii="Arial" w:hAnsi="Arial" w:cs="Arial"/>
          <w:bCs/>
        </w:rPr>
        <w:t xml:space="preserve">          «ПР»</w:t>
      </w:r>
      <w:r w:rsidRPr="00200499">
        <w:rPr>
          <w:rFonts w:ascii="Arial" w:hAnsi="Arial" w:cs="Arial"/>
        </w:rPr>
        <w:t xml:space="preserve"> - прибрежные защитные полосы;</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bCs/>
        </w:rPr>
        <w:t>«ВД»</w:t>
      </w:r>
      <w:r w:rsidRPr="00200499">
        <w:rPr>
          <w:rFonts w:ascii="Arial" w:hAnsi="Arial" w:cs="Arial"/>
        </w:rPr>
        <w:t xml:space="preserve"> - </w:t>
      </w:r>
      <w:proofErr w:type="spellStart"/>
      <w:r w:rsidRPr="00200499">
        <w:rPr>
          <w:rFonts w:ascii="Arial" w:hAnsi="Arial" w:cs="Arial"/>
        </w:rPr>
        <w:t>водоохранные</w:t>
      </w:r>
      <w:proofErr w:type="spellEnd"/>
      <w:r w:rsidRPr="00200499">
        <w:rPr>
          <w:rFonts w:ascii="Arial" w:hAnsi="Arial" w:cs="Arial"/>
        </w:rPr>
        <w:t xml:space="preserve"> зоны;</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«ПЖ» – противопожарная охранная зона лесных массивов;</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«ЗТ» - затапливаемые территории;</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bCs/>
        </w:rPr>
        <w:t xml:space="preserve">«КС» - </w:t>
      </w:r>
      <w:r w:rsidRPr="00200499">
        <w:rPr>
          <w:rFonts w:ascii="Arial" w:hAnsi="Arial" w:cs="Arial"/>
        </w:rPr>
        <w:t>крутые склоны, овраги и нарушенные территории.</w:t>
      </w:r>
    </w:p>
    <w:p w:rsidR="00845A1C" w:rsidRPr="00200499" w:rsidRDefault="00845A1C" w:rsidP="00845A1C">
      <w:pPr>
        <w:pStyle w:val="a4"/>
        <w:spacing w:before="0" w:after="0"/>
        <w:ind w:firstLine="708"/>
        <w:contextualSpacing/>
        <w:jc w:val="both"/>
        <w:rPr>
          <w:rFonts w:ascii="Arial" w:hAnsi="Arial" w:cs="Arial"/>
          <w:highlight w:val="yellow"/>
        </w:rPr>
      </w:pPr>
    </w:p>
    <w:p w:rsidR="00845A1C" w:rsidRPr="00200499" w:rsidRDefault="00845A1C" w:rsidP="00845A1C">
      <w:pPr>
        <w:pStyle w:val="a4"/>
        <w:spacing w:before="0" w:after="0"/>
        <w:contextualSpacing/>
        <w:jc w:val="both"/>
        <w:rPr>
          <w:rFonts w:ascii="Arial" w:hAnsi="Arial" w:cs="Arial"/>
          <w:b/>
          <w:bCs/>
          <w:i/>
          <w:iCs/>
        </w:rPr>
      </w:pPr>
      <w:r w:rsidRPr="00200499">
        <w:rPr>
          <w:rFonts w:ascii="Arial" w:hAnsi="Arial" w:cs="Arial"/>
          <w:b/>
          <w:bCs/>
          <w:i/>
          <w:iCs/>
        </w:rPr>
        <w:tab/>
      </w:r>
      <w:r w:rsidRPr="00200499">
        <w:rPr>
          <w:rFonts w:ascii="Arial" w:hAnsi="Arial" w:cs="Arial"/>
          <w:b/>
          <w:bCs/>
          <w:i/>
          <w:iCs/>
        </w:rPr>
        <w:tab/>
        <w:t xml:space="preserve">         </w:t>
      </w:r>
      <w:r w:rsidRPr="00200499">
        <w:rPr>
          <w:rFonts w:ascii="Arial" w:hAnsi="Arial" w:cs="Arial"/>
          <w:b/>
          <w:bCs/>
          <w:i/>
          <w:iCs/>
        </w:rPr>
        <w:tab/>
        <w:t>В составе зоны ЗДО-4 отображены следующие зоны:</w:t>
      </w:r>
    </w:p>
    <w:p w:rsidR="00845A1C" w:rsidRPr="00200499" w:rsidRDefault="00845A1C" w:rsidP="00845A1C">
      <w:pPr>
        <w:pStyle w:val="a4"/>
        <w:spacing w:before="0" w:after="0"/>
        <w:contextualSpacing/>
        <w:jc w:val="both"/>
        <w:rPr>
          <w:rFonts w:ascii="Arial" w:hAnsi="Arial" w:cs="Arial"/>
          <w:highlight w:val="yellow"/>
        </w:rPr>
      </w:pP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bCs/>
        </w:rPr>
        <w:t>«ТХ»</w:t>
      </w:r>
      <w:r w:rsidRPr="00200499">
        <w:rPr>
          <w:rFonts w:ascii="Arial" w:hAnsi="Arial" w:cs="Arial"/>
          <w:b/>
          <w:bCs/>
        </w:rPr>
        <w:t xml:space="preserve"> - </w:t>
      </w:r>
      <w:r w:rsidRPr="00200499">
        <w:rPr>
          <w:rFonts w:ascii="Arial" w:hAnsi="Arial" w:cs="Arial"/>
        </w:rPr>
        <w:t>технические и охранные коридоры существующих линейных объектов.</w:t>
      </w:r>
    </w:p>
    <w:p w:rsidR="00845A1C" w:rsidRPr="00200499" w:rsidRDefault="00845A1C" w:rsidP="00845A1C">
      <w:pPr>
        <w:pStyle w:val="a4"/>
        <w:spacing w:before="0" w:after="0"/>
        <w:contextualSpacing/>
        <w:jc w:val="both"/>
        <w:rPr>
          <w:rFonts w:ascii="Arial" w:hAnsi="Arial" w:cs="Arial"/>
          <w:b/>
          <w:bCs/>
          <w:i/>
          <w:iCs/>
          <w:highlight w:val="yellow"/>
        </w:rPr>
      </w:pPr>
    </w:p>
    <w:p w:rsidR="00845A1C" w:rsidRPr="00200499" w:rsidRDefault="00845A1C" w:rsidP="00845A1C">
      <w:pPr>
        <w:pStyle w:val="a4"/>
        <w:spacing w:before="0" w:after="0"/>
        <w:contextualSpacing/>
        <w:jc w:val="both"/>
        <w:rPr>
          <w:rFonts w:ascii="Arial" w:hAnsi="Arial" w:cs="Arial"/>
          <w:b/>
          <w:bCs/>
          <w:i/>
          <w:iCs/>
        </w:rPr>
      </w:pPr>
      <w:r w:rsidRPr="00200499">
        <w:rPr>
          <w:rFonts w:ascii="Arial" w:hAnsi="Arial" w:cs="Arial"/>
          <w:b/>
          <w:bCs/>
          <w:i/>
          <w:iCs/>
        </w:rPr>
        <w:t xml:space="preserve">         </w:t>
      </w:r>
      <w:r w:rsidRPr="00200499">
        <w:rPr>
          <w:rFonts w:ascii="Arial" w:hAnsi="Arial" w:cs="Arial"/>
          <w:b/>
          <w:bCs/>
          <w:i/>
          <w:iCs/>
        </w:rPr>
        <w:tab/>
        <w:t>В составе зоны ЗДО-5 отображены следующие зоны:</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bCs/>
        </w:rPr>
        <w:t>«ОП»</w:t>
      </w:r>
      <w:r w:rsidRPr="00200499">
        <w:rPr>
          <w:rFonts w:ascii="Arial" w:hAnsi="Arial" w:cs="Arial"/>
          <w:b/>
          <w:bCs/>
        </w:rPr>
        <w:t xml:space="preserve"> - </w:t>
      </w:r>
      <w:r w:rsidRPr="00200499">
        <w:rPr>
          <w:rFonts w:ascii="Arial" w:hAnsi="Arial" w:cs="Arial"/>
        </w:rPr>
        <w:t>территории общего пользования.</w:t>
      </w:r>
    </w:p>
    <w:p w:rsidR="00845A1C" w:rsidRPr="00200499" w:rsidRDefault="00845A1C" w:rsidP="00845A1C">
      <w:pPr>
        <w:pStyle w:val="a4"/>
        <w:spacing w:before="0" w:after="0"/>
        <w:contextualSpacing/>
        <w:jc w:val="both"/>
        <w:rPr>
          <w:rFonts w:ascii="Arial" w:hAnsi="Arial" w:cs="Arial"/>
          <w:b/>
          <w:bCs/>
          <w:i/>
          <w:iCs/>
          <w:highlight w:val="yellow"/>
        </w:rPr>
      </w:pPr>
    </w:p>
    <w:p w:rsidR="00845A1C" w:rsidRPr="00200499" w:rsidRDefault="00845A1C" w:rsidP="00845A1C">
      <w:pPr>
        <w:pStyle w:val="a4"/>
        <w:spacing w:before="0" w:after="0"/>
        <w:contextualSpacing/>
        <w:jc w:val="both"/>
        <w:rPr>
          <w:rFonts w:ascii="Arial" w:hAnsi="Arial" w:cs="Arial"/>
          <w:b/>
          <w:bCs/>
          <w:i/>
          <w:iCs/>
        </w:rPr>
      </w:pPr>
      <w:r w:rsidRPr="00200499">
        <w:rPr>
          <w:rFonts w:ascii="Arial" w:hAnsi="Arial" w:cs="Arial"/>
          <w:b/>
          <w:bCs/>
          <w:i/>
          <w:iCs/>
        </w:rPr>
        <w:t xml:space="preserve">         В составе зоны ЗДО-6 отображены следующие зоны:</w:t>
      </w:r>
    </w:p>
    <w:p w:rsidR="00845A1C" w:rsidRPr="00200499" w:rsidRDefault="00845A1C" w:rsidP="00845A1C">
      <w:pPr>
        <w:pStyle w:val="a4"/>
        <w:spacing w:before="0" w:after="0"/>
        <w:contextualSpacing/>
        <w:jc w:val="both"/>
        <w:rPr>
          <w:rFonts w:ascii="Arial" w:hAnsi="Arial" w:cs="Arial"/>
          <w:bCs/>
          <w:iCs/>
        </w:rPr>
      </w:pP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bCs/>
        </w:rPr>
        <w:t>«АРХ»</w:t>
      </w:r>
      <w:r w:rsidRPr="00200499">
        <w:rPr>
          <w:rFonts w:ascii="Arial" w:hAnsi="Arial" w:cs="Arial"/>
          <w:b/>
          <w:bCs/>
        </w:rPr>
        <w:t xml:space="preserve"> - </w:t>
      </w:r>
      <w:r w:rsidRPr="00200499">
        <w:rPr>
          <w:rFonts w:ascii="Arial" w:hAnsi="Arial" w:cs="Arial"/>
          <w:bCs/>
          <w:iCs/>
        </w:rPr>
        <w:t xml:space="preserve">вдоль основных и центральных магистралей для размещения объектов капитального строительства с повышенными требованиями к внешнему облику зданий и сооружений.  </w:t>
      </w:r>
    </w:p>
    <w:p w:rsidR="00845A1C" w:rsidRPr="00200499" w:rsidRDefault="00845A1C" w:rsidP="00845A1C">
      <w:pPr>
        <w:pStyle w:val="a4"/>
        <w:spacing w:before="0" w:after="0"/>
        <w:contextualSpacing/>
        <w:jc w:val="both"/>
        <w:rPr>
          <w:rFonts w:ascii="Arial" w:hAnsi="Arial" w:cs="Arial"/>
          <w:highlight w:val="yellow"/>
        </w:rPr>
      </w:pPr>
    </w:p>
    <w:p w:rsidR="00845A1C" w:rsidRPr="00200499" w:rsidRDefault="00845A1C" w:rsidP="00845A1C">
      <w:pPr>
        <w:pStyle w:val="a4"/>
        <w:spacing w:before="0" w:after="0"/>
        <w:ind w:firstLine="708"/>
        <w:contextualSpacing/>
        <w:jc w:val="both"/>
        <w:rPr>
          <w:rFonts w:ascii="Arial" w:hAnsi="Arial" w:cs="Arial"/>
        </w:rPr>
      </w:pPr>
      <w:r w:rsidRPr="00200499">
        <w:rPr>
          <w:rStyle w:val="af6"/>
          <w:rFonts w:ascii="Arial" w:hAnsi="Arial" w:cs="Arial"/>
        </w:rPr>
        <w:t>Статья 59. Описание границ зон с особыми условиями использования территорий по природно-экологическим, санитарно-гигиеническим требованиям, отображенных на картах зон с особыми условиями использования территорий</w:t>
      </w:r>
    </w:p>
    <w:p w:rsidR="00845A1C" w:rsidRPr="00200499" w:rsidRDefault="00845A1C" w:rsidP="00845A1C">
      <w:pPr>
        <w:pStyle w:val="a4"/>
        <w:spacing w:before="0" w:after="0"/>
        <w:contextualSpacing/>
        <w:jc w:val="both"/>
        <w:rPr>
          <w:rStyle w:val="af6"/>
          <w:rFonts w:ascii="Arial" w:hAnsi="Arial" w:cs="Arial"/>
          <w:b w:val="0"/>
          <w:bCs w:val="0"/>
        </w:rPr>
      </w:pPr>
    </w:p>
    <w:p w:rsidR="00845A1C" w:rsidRPr="00200499" w:rsidRDefault="00845A1C" w:rsidP="00845A1C">
      <w:pPr>
        <w:pStyle w:val="a4"/>
        <w:spacing w:before="0" w:after="0"/>
        <w:ind w:firstLine="708"/>
        <w:contextualSpacing/>
        <w:jc w:val="both"/>
        <w:rPr>
          <w:rFonts w:ascii="Arial" w:hAnsi="Arial" w:cs="Arial"/>
        </w:rPr>
      </w:pPr>
      <w:r w:rsidRPr="00200499">
        <w:rPr>
          <w:rStyle w:val="af6"/>
          <w:rFonts w:ascii="Arial" w:hAnsi="Arial" w:cs="Arial"/>
          <w:b w:val="0"/>
          <w:bCs w:val="0"/>
        </w:rPr>
        <w:t xml:space="preserve">Границы зон с особыми условиями использования территорий </w:t>
      </w:r>
      <w:r w:rsidRPr="00200499">
        <w:rPr>
          <w:rFonts w:ascii="Arial" w:hAnsi="Arial" w:cs="Arial"/>
          <w:bCs/>
        </w:rPr>
        <w:t xml:space="preserve">сельского поселения </w:t>
      </w:r>
      <w:r>
        <w:rPr>
          <w:rFonts w:ascii="Arial" w:hAnsi="Arial" w:cs="Arial"/>
          <w:bCs/>
        </w:rPr>
        <w:t>Николаевский</w:t>
      </w:r>
      <w:r w:rsidRPr="00200499">
        <w:rPr>
          <w:rFonts w:ascii="Arial" w:hAnsi="Arial" w:cs="Arial"/>
          <w:bCs/>
        </w:rPr>
        <w:t xml:space="preserve"> сельсовет муниципального района </w:t>
      </w:r>
      <w:r>
        <w:rPr>
          <w:rFonts w:ascii="Arial" w:hAnsi="Arial" w:cs="Arial"/>
          <w:bCs/>
        </w:rPr>
        <w:t>Кармаскалинский</w:t>
      </w:r>
      <w:r w:rsidRPr="00200499">
        <w:rPr>
          <w:rFonts w:ascii="Arial" w:hAnsi="Arial" w:cs="Arial"/>
          <w:bCs/>
        </w:rPr>
        <w:t xml:space="preserve"> район Республики Башкортостан</w:t>
      </w:r>
      <w:r w:rsidRPr="00200499">
        <w:rPr>
          <w:rStyle w:val="af6"/>
          <w:rFonts w:ascii="Arial" w:hAnsi="Arial" w:cs="Arial"/>
          <w:b w:val="0"/>
          <w:bCs w:val="0"/>
        </w:rPr>
        <w:t xml:space="preserve"> </w:t>
      </w:r>
      <w:r w:rsidRPr="00200499">
        <w:rPr>
          <w:rStyle w:val="af6"/>
          <w:rFonts w:ascii="Arial" w:hAnsi="Arial" w:cs="Arial"/>
          <w:b w:val="0"/>
        </w:rPr>
        <w:t xml:space="preserve">по природно-экологическим, санитарно-гигиеническим требованиям, </w:t>
      </w:r>
      <w:r w:rsidRPr="00200499">
        <w:rPr>
          <w:rStyle w:val="af6"/>
          <w:rFonts w:ascii="Arial" w:hAnsi="Arial" w:cs="Arial"/>
          <w:b w:val="0"/>
          <w:bCs w:val="0"/>
        </w:rPr>
        <w:t>обозначены на картах градостроительного зонирования как зоны действия ограничений (ЗДО-1, ЗДО-2, ЗДО-3, ЗДО-4, ЗДО-5, ЗДО-6, ЗДО-7).</w:t>
      </w:r>
    </w:p>
    <w:p w:rsidR="00845A1C" w:rsidRPr="00200499" w:rsidRDefault="00845A1C" w:rsidP="00845A1C">
      <w:pPr>
        <w:shd w:val="clear" w:color="auto" w:fill="FFFFFF"/>
        <w:spacing w:after="0" w:line="240" w:lineRule="auto"/>
        <w:ind w:right="-18" w:firstLine="600"/>
        <w:contextualSpacing/>
        <w:jc w:val="both"/>
        <w:rPr>
          <w:rFonts w:ascii="Arial" w:hAnsi="Arial" w:cs="Arial"/>
          <w:sz w:val="24"/>
          <w:szCs w:val="24"/>
        </w:rPr>
      </w:pPr>
      <w:r w:rsidRPr="00200499">
        <w:rPr>
          <w:rFonts w:ascii="Arial" w:hAnsi="Arial" w:cs="Arial"/>
          <w:b/>
          <w:bCs/>
          <w:sz w:val="24"/>
          <w:szCs w:val="24"/>
        </w:rPr>
        <w:tab/>
      </w:r>
    </w:p>
    <w:p w:rsidR="00845A1C" w:rsidRPr="00200499" w:rsidRDefault="00845A1C" w:rsidP="00845A1C">
      <w:pPr>
        <w:pStyle w:val="a4"/>
        <w:spacing w:before="0" w:after="0"/>
        <w:contextualSpacing/>
        <w:jc w:val="both"/>
        <w:rPr>
          <w:rFonts w:ascii="Arial" w:hAnsi="Arial" w:cs="Arial"/>
          <w:b/>
          <w:bCs/>
        </w:rPr>
      </w:pPr>
    </w:p>
    <w:p w:rsidR="00845A1C" w:rsidRPr="00200499" w:rsidRDefault="00845A1C" w:rsidP="00845A1C">
      <w:pPr>
        <w:pStyle w:val="a4"/>
        <w:spacing w:before="0" w:after="0"/>
        <w:contextualSpacing/>
        <w:rPr>
          <w:rFonts w:ascii="Arial" w:hAnsi="Arial" w:cs="Arial"/>
        </w:rPr>
      </w:pPr>
      <w:r w:rsidRPr="00200499">
        <w:rPr>
          <w:rFonts w:ascii="Arial" w:hAnsi="Arial" w:cs="Arial"/>
          <w:b/>
          <w:bCs/>
        </w:rPr>
        <w:t>Глава 16</w:t>
      </w:r>
    </w:p>
    <w:p w:rsidR="00845A1C" w:rsidRPr="00200499" w:rsidRDefault="00845A1C" w:rsidP="00845A1C">
      <w:pPr>
        <w:pStyle w:val="a4"/>
        <w:spacing w:before="0" w:after="0"/>
        <w:contextualSpacing/>
        <w:rPr>
          <w:rFonts w:ascii="Arial" w:hAnsi="Arial" w:cs="Arial"/>
          <w:b/>
          <w:bCs/>
        </w:rPr>
      </w:pPr>
      <w:r w:rsidRPr="00200499">
        <w:rPr>
          <w:rFonts w:ascii="Arial" w:hAnsi="Arial" w:cs="Arial"/>
          <w:b/>
          <w:bCs/>
        </w:rPr>
        <w:t xml:space="preserve">Карта градостроительного зонирования сельского поселения </w:t>
      </w:r>
      <w:r>
        <w:rPr>
          <w:rFonts w:ascii="Arial" w:hAnsi="Arial" w:cs="Arial"/>
          <w:b/>
          <w:bCs/>
        </w:rPr>
        <w:t>Николаевский</w:t>
      </w:r>
      <w:r w:rsidRPr="00200499">
        <w:rPr>
          <w:rFonts w:ascii="Arial" w:hAnsi="Arial" w:cs="Arial"/>
          <w:b/>
          <w:bCs/>
        </w:rPr>
        <w:t xml:space="preserve"> сельсовет муниципального района </w:t>
      </w:r>
      <w:r>
        <w:rPr>
          <w:rFonts w:ascii="Arial" w:hAnsi="Arial" w:cs="Arial"/>
          <w:b/>
          <w:bCs/>
        </w:rPr>
        <w:t>Кармаскалинский</w:t>
      </w:r>
      <w:r w:rsidRPr="00200499">
        <w:rPr>
          <w:rFonts w:ascii="Arial" w:hAnsi="Arial" w:cs="Arial"/>
          <w:b/>
          <w:bCs/>
        </w:rPr>
        <w:t xml:space="preserve"> район Республики Башкортостан  в части границ с особыми условиями использования, установленных в целях охраны объектов исторического и культурного наследия</w:t>
      </w:r>
    </w:p>
    <w:p w:rsidR="00845A1C" w:rsidRPr="00200499" w:rsidRDefault="00845A1C" w:rsidP="00845A1C">
      <w:pPr>
        <w:pStyle w:val="a4"/>
        <w:spacing w:before="0" w:after="0"/>
        <w:contextualSpacing/>
        <w:jc w:val="both"/>
        <w:rPr>
          <w:rFonts w:ascii="Arial" w:hAnsi="Arial" w:cs="Arial"/>
          <w:b/>
          <w:bCs/>
        </w:rPr>
      </w:pPr>
    </w:p>
    <w:p w:rsidR="00845A1C" w:rsidRPr="00200499" w:rsidRDefault="00845A1C" w:rsidP="00845A1C">
      <w:pPr>
        <w:pStyle w:val="a4"/>
        <w:spacing w:before="0" w:after="0"/>
        <w:ind w:firstLine="708"/>
        <w:contextualSpacing/>
        <w:jc w:val="both"/>
        <w:rPr>
          <w:rFonts w:ascii="Arial" w:hAnsi="Arial" w:cs="Arial"/>
          <w:b/>
          <w:bCs/>
        </w:rPr>
      </w:pPr>
      <w:r w:rsidRPr="00200499">
        <w:rPr>
          <w:rFonts w:ascii="Arial" w:hAnsi="Arial" w:cs="Arial"/>
          <w:b/>
          <w:bCs/>
        </w:rPr>
        <w:t xml:space="preserve">Статья 60. Карта градостроительного зонирования сельского поселения </w:t>
      </w:r>
      <w:r>
        <w:rPr>
          <w:rFonts w:ascii="Arial" w:hAnsi="Arial" w:cs="Arial"/>
          <w:b/>
          <w:bCs/>
        </w:rPr>
        <w:t>Николаевский</w:t>
      </w:r>
      <w:r w:rsidRPr="00200499">
        <w:rPr>
          <w:rFonts w:ascii="Arial" w:hAnsi="Arial" w:cs="Arial"/>
          <w:b/>
          <w:bCs/>
        </w:rPr>
        <w:t xml:space="preserve"> сельсовет муниципального района </w:t>
      </w:r>
      <w:r>
        <w:rPr>
          <w:rFonts w:ascii="Arial" w:hAnsi="Arial" w:cs="Arial"/>
          <w:b/>
          <w:bCs/>
        </w:rPr>
        <w:t>Кармаскалинский</w:t>
      </w:r>
      <w:r w:rsidRPr="00200499">
        <w:rPr>
          <w:rFonts w:ascii="Arial" w:hAnsi="Arial" w:cs="Arial"/>
          <w:b/>
          <w:bCs/>
        </w:rPr>
        <w:t xml:space="preserve"> район Республики Башкортостан  в части границ с особыми условиями использования, установленных в целях охраны объектов исторического и культурного наследия</w:t>
      </w:r>
    </w:p>
    <w:p w:rsidR="00845A1C" w:rsidRPr="00200499" w:rsidRDefault="00845A1C" w:rsidP="00845A1C">
      <w:pPr>
        <w:pStyle w:val="a4"/>
        <w:spacing w:before="0" w:after="0"/>
        <w:contextualSpacing/>
        <w:jc w:val="both"/>
        <w:rPr>
          <w:rFonts w:ascii="Arial" w:hAnsi="Arial" w:cs="Arial"/>
          <w:b/>
          <w:bCs/>
          <w:highlight w:val="yellow"/>
        </w:rPr>
      </w:pP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 xml:space="preserve">1. Карта градостроительного зонирования сельского поселения </w:t>
      </w:r>
      <w:r>
        <w:rPr>
          <w:rFonts w:ascii="Arial" w:hAnsi="Arial" w:cs="Arial"/>
        </w:rPr>
        <w:t>Николаевский</w:t>
      </w:r>
      <w:r w:rsidRPr="00200499">
        <w:rPr>
          <w:rFonts w:ascii="Arial" w:hAnsi="Arial" w:cs="Arial"/>
        </w:rPr>
        <w:t xml:space="preserve"> сельсовет муниципального района </w:t>
      </w:r>
      <w:r>
        <w:rPr>
          <w:rFonts w:ascii="Arial" w:hAnsi="Arial" w:cs="Arial"/>
        </w:rPr>
        <w:t>Кармаскалинский</w:t>
      </w:r>
      <w:r w:rsidRPr="00200499">
        <w:rPr>
          <w:rFonts w:ascii="Arial" w:hAnsi="Arial" w:cs="Arial"/>
        </w:rPr>
        <w:t xml:space="preserve"> район Республики Башкортостан в части границ зон с особыми условиями использования территории установленных в целях охраны объектов культурного наследия представлена в форме картографического документа, являющегося неотъемлемой частью настоящих Правил. На Карте должны быть отображены объекты культурного наследия, расположенные на территории. Зоны охраны памятников культурного наследия к настоящему времени не разработаны, так как </w:t>
      </w:r>
      <w:r w:rsidRPr="00200499">
        <w:rPr>
          <w:rFonts w:ascii="Arial" w:hAnsi="Arial" w:cs="Arial"/>
          <w:bCs/>
        </w:rPr>
        <w:t>объекты культурного наследия отсутствуют</w:t>
      </w:r>
      <w:r w:rsidRPr="00200499">
        <w:rPr>
          <w:rFonts w:ascii="Arial" w:hAnsi="Arial" w:cs="Arial"/>
        </w:rPr>
        <w:t>.</w:t>
      </w:r>
    </w:p>
    <w:p w:rsidR="00845A1C" w:rsidRPr="00200499" w:rsidRDefault="00845A1C" w:rsidP="00845A1C">
      <w:pPr>
        <w:pStyle w:val="3"/>
        <w:contextualSpacing/>
        <w:rPr>
          <w:rFonts w:cs="Arial"/>
          <w:szCs w:val="24"/>
        </w:rPr>
      </w:pPr>
      <w:r w:rsidRPr="00200499">
        <w:rPr>
          <w:rFonts w:cs="Arial"/>
          <w:bCs/>
          <w:szCs w:val="24"/>
        </w:rPr>
        <w:tab/>
      </w:r>
    </w:p>
    <w:p w:rsidR="00845A1C" w:rsidRPr="00200499" w:rsidRDefault="00845A1C" w:rsidP="00845A1C">
      <w:pPr>
        <w:spacing w:after="0" w:line="240" w:lineRule="auto"/>
        <w:contextualSpacing/>
        <w:rPr>
          <w:rFonts w:ascii="Arial" w:hAnsi="Arial" w:cs="Arial"/>
          <w:highlight w:val="yellow"/>
          <w:lang w:eastAsia="ru-RU"/>
        </w:rPr>
        <w:sectPr w:rsidR="00845A1C" w:rsidRPr="00200499" w:rsidSect="00390F68">
          <w:footerReference w:type="default" r:id="rId10"/>
          <w:pgSz w:w="11906" w:h="16838"/>
          <w:pgMar w:top="851" w:right="567" w:bottom="1134" w:left="1418" w:header="709" w:footer="709" w:gutter="0"/>
          <w:pgNumType w:start="1"/>
          <w:cols w:space="708"/>
          <w:docGrid w:linePitch="360"/>
        </w:sectPr>
      </w:pPr>
    </w:p>
    <w:p w:rsidR="00845A1C" w:rsidRPr="00200499" w:rsidRDefault="00845A1C" w:rsidP="00390F68">
      <w:pPr>
        <w:pStyle w:val="a4"/>
        <w:spacing w:before="0" w:after="0"/>
        <w:contextualSpacing/>
        <w:jc w:val="center"/>
        <w:rPr>
          <w:rFonts w:ascii="Arial" w:hAnsi="Arial" w:cs="Arial"/>
          <w:caps/>
        </w:rPr>
      </w:pPr>
      <w:r w:rsidRPr="00200499">
        <w:rPr>
          <w:rFonts w:ascii="Arial" w:hAnsi="Arial" w:cs="Arial"/>
          <w:b/>
          <w:bCs/>
          <w:caps/>
        </w:rPr>
        <w:lastRenderedPageBreak/>
        <w:t>РАЗДЕЛ III</w:t>
      </w:r>
    </w:p>
    <w:p w:rsidR="00845A1C" w:rsidRPr="00200499" w:rsidRDefault="00845A1C" w:rsidP="00845A1C">
      <w:pPr>
        <w:pStyle w:val="1"/>
        <w:spacing w:before="0" w:line="240" w:lineRule="auto"/>
        <w:contextualSpacing/>
        <w:rPr>
          <w:rFonts w:ascii="Arial" w:hAnsi="Arial" w:cs="Arial"/>
          <w:color w:val="auto"/>
          <w:sz w:val="24"/>
          <w:szCs w:val="24"/>
        </w:rPr>
      </w:pPr>
      <w:r w:rsidRPr="00200499">
        <w:rPr>
          <w:rFonts w:ascii="Arial" w:hAnsi="Arial" w:cs="Arial"/>
          <w:color w:val="auto"/>
          <w:sz w:val="24"/>
          <w:szCs w:val="24"/>
        </w:rPr>
        <w:t>ГРАДОСТРОИТЕЛЬНЫЕ РЕГЛАМЕНТЫ</w:t>
      </w:r>
    </w:p>
    <w:p w:rsidR="00845A1C" w:rsidRPr="00200499" w:rsidRDefault="00845A1C" w:rsidP="00845A1C">
      <w:pPr>
        <w:pStyle w:val="3"/>
        <w:contextualSpacing/>
        <w:jc w:val="center"/>
        <w:rPr>
          <w:rFonts w:cs="Arial"/>
          <w:b/>
          <w:szCs w:val="24"/>
        </w:rPr>
      </w:pPr>
    </w:p>
    <w:p w:rsidR="00845A1C" w:rsidRPr="00200499" w:rsidRDefault="00845A1C" w:rsidP="00845A1C">
      <w:pPr>
        <w:pStyle w:val="3"/>
        <w:contextualSpacing/>
        <w:jc w:val="center"/>
        <w:rPr>
          <w:rFonts w:cs="Arial"/>
          <w:b/>
          <w:szCs w:val="24"/>
        </w:rPr>
      </w:pPr>
      <w:r w:rsidRPr="00200499">
        <w:rPr>
          <w:rFonts w:cs="Arial"/>
          <w:b/>
          <w:szCs w:val="24"/>
        </w:rPr>
        <w:t>Глава 17</w:t>
      </w:r>
    </w:p>
    <w:p w:rsidR="00845A1C" w:rsidRPr="00200499" w:rsidRDefault="00845A1C" w:rsidP="00845A1C">
      <w:pPr>
        <w:pStyle w:val="3"/>
        <w:contextualSpacing/>
        <w:jc w:val="center"/>
        <w:rPr>
          <w:rFonts w:cs="Arial"/>
          <w:b/>
          <w:szCs w:val="24"/>
        </w:rPr>
      </w:pPr>
      <w:r w:rsidRPr="00200499">
        <w:rPr>
          <w:rFonts w:cs="Arial"/>
          <w:b/>
          <w:szCs w:val="24"/>
        </w:rPr>
        <w:t xml:space="preserve">Градостроительные регламенты в части видов разрешенного использования земельных участков и объектов </w:t>
      </w:r>
    </w:p>
    <w:p w:rsidR="00845A1C" w:rsidRPr="00200499" w:rsidRDefault="00845A1C" w:rsidP="00845A1C">
      <w:pPr>
        <w:pStyle w:val="3"/>
        <w:contextualSpacing/>
        <w:jc w:val="center"/>
        <w:rPr>
          <w:rFonts w:cs="Arial"/>
          <w:b/>
          <w:szCs w:val="24"/>
        </w:rPr>
      </w:pPr>
      <w:r w:rsidRPr="00200499">
        <w:rPr>
          <w:rFonts w:cs="Arial"/>
          <w:b/>
          <w:szCs w:val="24"/>
        </w:rPr>
        <w:t>капитального строительства</w:t>
      </w:r>
    </w:p>
    <w:p w:rsidR="00845A1C" w:rsidRPr="00200499" w:rsidRDefault="00845A1C" w:rsidP="00845A1C">
      <w:pPr>
        <w:pStyle w:val="3"/>
        <w:contextualSpacing/>
        <w:rPr>
          <w:rFonts w:cs="Arial"/>
          <w:b/>
          <w:szCs w:val="24"/>
        </w:rPr>
      </w:pPr>
    </w:p>
    <w:p w:rsidR="00845A1C" w:rsidRPr="00200499" w:rsidRDefault="00845A1C" w:rsidP="00845A1C">
      <w:pPr>
        <w:spacing w:after="0" w:line="240" w:lineRule="auto"/>
        <w:contextualSpacing/>
        <w:rPr>
          <w:rFonts w:ascii="Arial" w:hAnsi="Arial" w:cs="Arial"/>
          <w:lang w:eastAsia="ru-RU"/>
        </w:rPr>
      </w:pPr>
    </w:p>
    <w:p w:rsidR="00845A1C" w:rsidRPr="00200499" w:rsidRDefault="00845A1C" w:rsidP="00845A1C">
      <w:pPr>
        <w:pStyle w:val="3"/>
        <w:contextualSpacing/>
        <w:rPr>
          <w:rFonts w:cs="Arial"/>
          <w:b/>
          <w:szCs w:val="24"/>
        </w:rPr>
      </w:pPr>
      <w:r w:rsidRPr="00200499">
        <w:rPr>
          <w:rFonts w:cs="Arial"/>
          <w:b/>
          <w:szCs w:val="24"/>
        </w:rPr>
        <w:tab/>
        <w:t>Статья 61.</w:t>
      </w:r>
      <w:r w:rsidRPr="00200499">
        <w:rPr>
          <w:rFonts w:cs="Arial"/>
          <w:szCs w:val="24"/>
        </w:rPr>
        <w:t xml:space="preserve">  </w:t>
      </w:r>
      <w:r w:rsidRPr="00200499">
        <w:rPr>
          <w:rFonts w:cs="Arial"/>
          <w:b/>
          <w:szCs w:val="24"/>
        </w:rPr>
        <w:t>Градостроительные регламенты в части видов разрешенного использования земельных участков и объектов капитального строительства</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 xml:space="preserve">Виды разрешенного использования земельных участков и объектов капитального строительства по территориальным зонам сельского поселения </w:t>
      </w:r>
      <w:r>
        <w:rPr>
          <w:rFonts w:ascii="Arial" w:hAnsi="Arial" w:cs="Arial"/>
        </w:rPr>
        <w:t>Николаевский</w:t>
      </w:r>
      <w:r w:rsidRPr="00200499">
        <w:rPr>
          <w:rFonts w:ascii="Arial" w:hAnsi="Arial" w:cs="Arial"/>
        </w:rPr>
        <w:t xml:space="preserve"> сельсовет муниципального района </w:t>
      </w:r>
      <w:r>
        <w:rPr>
          <w:rFonts w:ascii="Arial" w:hAnsi="Arial" w:cs="Arial"/>
        </w:rPr>
        <w:t>Кармаскалинский</w:t>
      </w:r>
      <w:r w:rsidRPr="00200499">
        <w:rPr>
          <w:rFonts w:ascii="Arial" w:hAnsi="Arial" w:cs="Arial"/>
        </w:rPr>
        <w:t xml:space="preserve"> район приведены в таблице 1.</w:t>
      </w:r>
    </w:p>
    <w:p w:rsidR="00845A1C" w:rsidRPr="00200499" w:rsidRDefault="00845A1C" w:rsidP="00845A1C">
      <w:pPr>
        <w:spacing w:after="0" w:line="240" w:lineRule="auto"/>
        <w:contextualSpacing/>
        <w:rPr>
          <w:rFonts w:ascii="Arial" w:hAnsi="Arial" w:cs="Arial"/>
          <w:sz w:val="24"/>
          <w:szCs w:val="24"/>
        </w:rPr>
      </w:pPr>
      <w:r w:rsidRPr="00200499">
        <w:rPr>
          <w:rFonts w:ascii="Arial" w:hAnsi="Arial" w:cs="Arial"/>
          <w:sz w:val="24"/>
          <w:szCs w:val="24"/>
        </w:rPr>
        <w:tab/>
      </w:r>
    </w:p>
    <w:p w:rsidR="00845A1C" w:rsidRPr="00200499" w:rsidRDefault="00845A1C" w:rsidP="00845A1C">
      <w:pPr>
        <w:spacing w:after="0" w:line="240" w:lineRule="auto"/>
        <w:contextualSpacing/>
        <w:rPr>
          <w:rFonts w:ascii="Arial" w:hAnsi="Arial" w:cs="Arial"/>
          <w:b/>
          <w:sz w:val="24"/>
          <w:szCs w:val="24"/>
        </w:rPr>
      </w:pPr>
      <w:r w:rsidRPr="00200499">
        <w:rPr>
          <w:rFonts w:ascii="Arial" w:hAnsi="Arial" w:cs="Arial"/>
          <w:sz w:val="24"/>
          <w:szCs w:val="24"/>
        </w:rPr>
        <w:t>Таблица 1.</w:t>
      </w:r>
    </w:p>
    <w:p w:rsidR="00845A1C" w:rsidRPr="00200499" w:rsidRDefault="00845A1C" w:rsidP="00845A1C">
      <w:pPr>
        <w:spacing w:after="0" w:line="240" w:lineRule="auto"/>
        <w:contextualSpacing/>
        <w:rPr>
          <w:rFonts w:ascii="Arial" w:hAnsi="Arial" w:cs="Arial"/>
          <w:b/>
          <w:sz w:val="24"/>
          <w:szCs w:val="24"/>
        </w:rPr>
      </w:pPr>
      <w:r w:rsidRPr="00200499">
        <w:rPr>
          <w:rFonts w:ascii="Arial" w:hAnsi="Arial" w:cs="Arial"/>
          <w:b/>
          <w:sz w:val="24"/>
          <w:szCs w:val="24"/>
        </w:rPr>
        <w:t xml:space="preserve">Градостроительные регламенты использования территорий  в части видов  разрешенного использования </w:t>
      </w:r>
    </w:p>
    <w:p w:rsidR="00845A1C" w:rsidRPr="00200499" w:rsidRDefault="00845A1C" w:rsidP="00845A1C">
      <w:pPr>
        <w:spacing w:after="0" w:line="240" w:lineRule="auto"/>
        <w:contextualSpacing/>
        <w:rPr>
          <w:rFonts w:ascii="Arial" w:hAnsi="Arial" w:cs="Arial"/>
          <w:b/>
          <w:sz w:val="24"/>
          <w:szCs w:val="24"/>
        </w:rPr>
      </w:pPr>
      <w:r w:rsidRPr="00200499">
        <w:rPr>
          <w:rFonts w:ascii="Arial" w:hAnsi="Arial" w:cs="Arial"/>
          <w:b/>
          <w:sz w:val="24"/>
          <w:szCs w:val="24"/>
        </w:rPr>
        <w:t>земельных участков и объектов капитального строительства</w:t>
      </w:r>
    </w:p>
    <w:tbl>
      <w:tblPr>
        <w:tblW w:w="1602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
        <w:gridCol w:w="3709"/>
        <w:gridCol w:w="1142"/>
        <w:gridCol w:w="616"/>
        <w:gridCol w:w="787"/>
        <w:gridCol w:w="787"/>
        <w:gridCol w:w="788"/>
        <w:gridCol w:w="787"/>
        <w:gridCol w:w="787"/>
        <w:gridCol w:w="788"/>
        <w:gridCol w:w="787"/>
        <w:gridCol w:w="787"/>
        <w:gridCol w:w="788"/>
        <w:gridCol w:w="787"/>
        <w:gridCol w:w="787"/>
        <w:gridCol w:w="788"/>
      </w:tblGrid>
      <w:tr w:rsidR="00845A1C" w:rsidRPr="00200499" w:rsidTr="00390F68">
        <w:trPr>
          <w:trHeight w:val="145"/>
          <w:tblHeader/>
        </w:trPr>
        <w:tc>
          <w:tcPr>
            <w:tcW w:w="5959" w:type="dxa"/>
            <w:gridSpan w:val="3"/>
            <w:shd w:val="clear" w:color="auto" w:fill="auto"/>
            <w:vAlign w:val="center"/>
          </w:tcPr>
          <w:p w:rsidR="00845A1C" w:rsidRPr="00200499" w:rsidRDefault="00845A1C" w:rsidP="00390F68">
            <w:pPr>
              <w:pStyle w:val="1466"/>
              <w:spacing w:before="0" w:after="0"/>
              <w:contextualSpacing/>
              <w:rPr>
                <w:rFonts w:ascii="Arial" w:hAnsi="Arial" w:cs="Arial"/>
                <w:color w:val="auto"/>
                <w:sz w:val="18"/>
                <w:szCs w:val="18"/>
              </w:rPr>
            </w:pPr>
            <w:r w:rsidRPr="00200499">
              <w:rPr>
                <w:rFonts w:ascii="Arial" w:hAnsi="Arial" w:cs="Arial"/>
                <w:color w:val="auto"/>
                <w:sz w:val="18"/>
                <w:szCs w:val="18"/>
              </w:rPr>
              <w:t>Классификатор видов разрешенного использования земельных участков</w:t>
            </w:r>
          </w:p>
          <w:p w:rsidR="00845A1C" w:rsidRPr="00200499" w:rsidRDefault="00845A1C" w:rsidP="00390F68">
            <w:pPr>
              <w:autoSpaceDE w:val="0"/>
              <w:spacing w:after="0" w:line="240" w:lineRule="auto"/>
              <w:contextualSpacing/>
              <w:rPr>
                <w:rFonts w:ascii="Arial" w:hAnsi="Arial" w:cs="Arial"/>
                <w:b/>
                <w:sz w:val="18"/>
                <w:szCs w:val="18"/>
                <w:highlight w:val="yellow"/>
              </w:rPr>
            </w:pPr>
            <w:r w:rsidRPr="00200499">
              <w:rPr>
                <w:rFonts w:ascii="Arial" w:eastAsia="Times New Roman" w:hAnsi="Arial" w:cs="Arial"/>
                <w:sz w:val="18"/>
                <w:szCs w:val="18"/>
                <w:lang w:eastAsia="ru-RU"/>
              </w:rPr>
              <w:t xml:space="preserve">(в редакции, актуальной с 8 апреля 2019 г. с изменениями и дополнениями, внесенными в текст, согласно приказам Минэкономразвития России: от 30.09.2015 г. № </w:t>
            </w:r>
            <w:hyperlink r:id="rId11" w:history="1">
              <w:r w:rsidRPr="00200499">
                <w:rPr>
                  <w:rStyle w:val="af5"/>
                  <w:rFonts w:ascii="Arial" w:eastAsia="Times New Roman" w:hAnsi="Arial" w:cs="Arial"/>
                  <w:sz w:val="18"/>
                  <w:szCs w:val="18"/>
                  <w:lang w:eastAsia="ru-RU"/>
                </w:rPr>
                <w:t>709</w:t>
              </w:r>
            </w:hyperlink>
            <w:r w:rsidRPr="00200499">
              <w:rPr>
                <w:rFonts w:ascii="Arial" w:eastAsia="Times New Roman" w:hAnsi="Arial" w:cs="Arial"/>
                <w:sz w:val="18"/>
                <w:szCs w:val="18"/>
                <w:lang w:eastAsia="ru-RU"/>
              </w:rPr>
              <w:t>, от 06.10.2017 г. № 547, от 09.08.2018 г. № </w:t>
            </w:r>
            <w:hyperlink r:id="rId12" w:tooltip="О внесении изменений в некоторые приказы Минэкономразвития России в части совершенствования правового регулирования в сфере ведения гражданами садоводства и огородничества для собственных нужд" w:history="1">
              <w:r w:rsidRPr="00200499">
                <w:rPr>
                  <w:rFonts w:ascii="Arial" w:eastAsia="Times New Roman" w:hAnsi="Arial" w:cs="Arial"/>
                  <w:sz w:val="18"/>
                  <w:szCs w:val="18"/>
                  <w:u w:val="single"/>
                  <w:lang w:eastAsia="ru-RU"/>
                </w:rPr>
                <w:t>418</w:t>
              </w:r>
            </w:hyperlink>
            <w:r w:rsidRPr="00200499">
              <w:rPr>
                <w:rFonts w:ascii="Arial" w:eastAsia="Times New Roman" w:hAnsi="Arial" w:cs="Arial"/>
                <w:sz w:val="18"/>
                <w:szCs w:val="18"/>
                <w:lang w:eastAsia="ru-RU"/>
              </w:rPr>
              <w:t>, от 04.02.2019 г. № </w:t>
            </w:r>
            <w:hyperlink r:id="rId13" w:tooltip="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w:history="1">
              <w:r w:rsidRPr="00200499">
                <w:rPr>
                  <w:rFonts w:ascii="Arial" w:eastAsia="Times New Roman" w:hAnsi="Arial" w:cs="Arial"/>
                  <w:sz w:val="18"/>
                  <w:szCs w:val="18"/>
                  <w:u w:val="single"/>
                  <w:lang w:eastAsia="ru-RU"/>
                </w:rPr>
                <w:t>44</w:t>
              </w:r>
            </w:hyperlink>
            <w:r w:rsidRPr="00200499">
              <w:rPr>
                <w:rFonts w:ascii="Arial" w:eastAsia="Times New Roman" w:hAnsi="Arial" w:cs="Arial"/>
                <w:sz w:val="18"/>
                <w:szCs w:val="18"/>
                <w:lang w:eastAsia="ru-RU"/>
              </w:rPr>
              <w:t>)</w:t>
            </w:r>
          </w:p>
        </w:tc>
        <w:tc>
          <w:tcPr>
            <w:tcW w:w="10064" w:type="dxa"/>
            <w:gridSpan w:val="13"/>
            <w:vAlign w:val="center"/>
          </w:tcPr>
          <w:p w:rsidR="00845A1C" w:rsidRPr="00200499" w:rsidRDefault="00845A1C" w:rsidP="00390F68">
            <w:pPr>
              <w:pStyle w:val="1466"/>
              <w:spacing w:before="0" w:after="0"/>
              <w:contextualSpacing/>
              <w:rPr>
                <w:rFonts w:ascii="Arial" w:hAnsi="Arial" w:cs="Arial"/>
                <w:color w:val="auto"/>
                <w:sz w:val="18"/>
                <w:szCs w:val="18"/>
              </w:rPr>
            </w:pPr>
            <w:r w:rsidRPr="00200499">
              <w:rPr>
                <w:rFonts w:ascii="Arial" w:hAnsi="Arial" w:cs="Arial"/>
                <w:color w:val="auto"/>
                <w:sz w:val="18"/>
                <w:szCs w:val="18"/>
              </w:rPr>
              <w:t>Наименование территориальных зон</w:t>
            </w:r>
          </w:p>
        </w:tc>
      </w:tr>
      <w:tr w:rsidR="00845A1C" w:rsidRPr="00200499" w:rsidTr="00390F68">
        <w:trPr>
          <w:trHeight w:val="145"/>
          <w:tblHeader/>
        </w:trPr>
        <w:tc>
          <w:tcPr>
            <w:tcW w:w="1108" w:type="dxa"/>
            <w:shd w:val="clear" w:color="auto" w:fill="auto"/>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Наименование вида разрешенного использования земельного участка</w:t>
            </w:r>
            <w:hyperlink r:id="rId14" w:anchor="с1" w:history="1">
              <w:r w:rsidRPr="00200499">
                <w:rPr>
                  <w:rStyle w:val="af5"/>
                  <w:rFonts w:ascii="Arial" w:eastAsia="Times New Roman" w:hAnsi="Arial" w:cs="Arial"/>
                  <w:b/>
                  <w:sz w:val="18"/>
                  <w:szCs w:val="18"/>
                  <w:vertAlign w:val="superscript"/>
                  <w:lang w:eastAsia="ru-RU"/>
                </w:rPr>
                <w:t>1</w:t>
              </w:r>
            </w:hyperlink>
          </w:p>
        </w:tc>
        <w:tc>
          <w:tcPr>
            <w:tcW w:w="3709" w:type="dxa"/>
            <w:shd w:val="clear" w:color="auto" w:fill="auto"/>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Описание вида разрешенного использования земельного участка</w:t>
            </w:r>
            <w:hyperlink r:id="rId15" w:anchor="с2" w:history="1">
              <w:r w:rsidRPr="00200499">
                <w:rPr>
                  <w:rStyle w:val="af5"/>
                  <w:rFonts w:ascii="Arial" w:eastAsia="Times New Roman" w:hAnsi="Arial" w:cs="Arial"/>
                  <w:b/>
                  <w:sz w:val="18"/>
                  <w:szCs w:val="18"/>
                  <w:vertAlign w:val="superscript"/>
                  <w:lang w:eastAsia="ru-RU"/>
                </w:rPr>
                <w:t>2</w:t>
              </w:r>
            </w:hyperlink>
          </w:p>
        </w:tc>
        <w:tc>
          <w:tcPr>
            <w:tcW w:w="1142" w:type="dxa"/>
            <w:shd w:val="clear" w:color="auto" w:fill="auto"/>
            <w:vAlign w:val="center"/>
          </w:tcPr>
          <w:p w:rsidR="00845A1C" w:rsidRPr="00200499" w:rsidRDefault="00845A1C" w:rsidP="00390F68">
            <w:pPr>
              <w:autoSpaceDE w:val="0"/>
              <w:spacing w:after="0" w:line="240" w:lineRule="auto"/>
              <w:contextualSpacing/>
              <w:rPr>
                <w:rFonts w:ascii="Arial" w:hAnsi="Arial" w:cs="Arial"/>
                <w:b/>
                <w:sz w:val="18"/>
                <w:szCs w:val="18"/>
              </w:rPr>
            </w:pPr>
            <w:r w:rsidRPr="00200499">
              <w:rPr>
                <w:rFonts w:ascii="Arial" w:eastAsia="Times New Roman" w:hAnsi="Arial" w:cs="Arial"/>
                <w:b/>
                <w:sz w:val="18"/>
                <w:szCs w:val="18"/>
                <w:lang w:eastAsia="ru-RU"/>
              </w:rPr>
              <w:t>Код (числовое обозначение) вида разрешенного использования земельного участка</w:t>
            </w:r>
            <w:hyperlink r:id="rId16" w:anchor="с3" w:history="1">
              <w:r w:rsidRPr="00200499">
                <w:rPr>
                  <w:rStyle w:val="af5"/>
                  <w:rFonts w:ascii="Arial" w:eastAsia="Times New Roman" w:hAnsi="Arial" w:cs="Arial"/>
                  <w:b/>
                  <w:sz w:val="18"/>
                  <w:szCs w:val="18"/>
                  <w:vertAlign w:val="superscript"/>
                  <w:lang w:eastAsia="ru-RU"/>
                </w:rPr>
                <w:t>3</w:t>
              </w:r>
            </w:hyperlink>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hAnsi="Arial" w:cs="Arial"/>
                <w:b/>
                <w:sz w:val="18"/>
                <w:szCs w:val="18"/>
              </w:rPr>
              <w:t>Жилая (Ж)</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hAnsi="Arial" w:cs="Arial"/>
                <w:b/>
                <w:sz w:val="18"/>
                <w:szCs w:val="18"/>
              </w:rPr>
              <w:t>Общественно-деловая (ОД)</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hAnsi="Arial" w:cs="Arial"/>
                <w:b/>
                <w:sz w:val="18"/>
                <w:szCs w:val="18"/>
              </w:rPr>
              <w:t>Рекреационная (Р-1)</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hAnsi="Arial" w:cs="Arial"/>
                <w:b/>
                <w:sz w:val="18"/>
                <w:szCs w:val="18"/>
              </w:rPr>
              <w:t>Рекреационная (Р-2)</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hAnsi="Arial" w:cs="Arial"/>
                <w:b/>
                <w:sz w:val="18"/>
                <w:szCs w:val="18"/>
              </w:rPr>
              <w:t>Рекреационная (Р-3)</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hAnsi="Arial" w:cs="Arial"/>
                <w:b/>
                <w:sz w:val="18"/>
                <w:szCs w:val="18"/>
              </w:rPr>
              <w:t>Рекреационная (Р-4)</w:t>
            </w:r>
          </w:p>
        </w:tc>
        <w:tc>
          <w:tcPr>
            <w:tcW w:w="788" w:type="dxa"/>
            <w:vAlign w:val="center"/>
          </w:tcPr>
          <w:p w:rsidR="00845A1C" w:rsidRPr="00200499" w:rsidRDefault="00845A1C" w:rsidP="00390F68">
            <w:pPr>
              <w:autoSpaceDE w:val="0"/>
              <w:spacing w:after="0" w:line="240" w:lineRule="auto"/>
              <w:contextualSpacing/>
              <w:rPr>
                <w:rFonts w:ascii="Arial" w:hAnsi="Arial" w:cs="Arial"/>
                <w:b/>
                <w:sz w:val="18"/>
                <w:szCs w:val="18"/>
              </w:rPr>
            </w:pPr>
            <w:proofErr w:type="spellStart"/>
            <w:r w:rsidRPr="00200499">
              <w:rPr>
                <w:rFonts w:ascii="Arial" w:hAnsi="Arial" w:cs="Arial"/>
                <w:b/>
                <w:sz w:val="18"/>
                <w:szCs w:val="18"/>
              </w:rPr>
              <w:t>Предпринимательско</w:t>
            </w:r>
            <w:proofErr w:type="spellEnd"/>
            <w:r w:rsidRPr="00200499">
              <w:rPr>
                <w:rFonts w:ascii="Arial" w:hAnsi="Arial" w:cs="Arial"/>
                <w:b/>
                <w:sz w:val="18"/>
                <w:szCs w:val="18"/>
              </w:rPr>
              <w:t>-производственная</w:t>
            </w:r>
          </w:p>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hAnsi="Arial" w:cs="Arial"/>
                <w:b/>
                <w:sz w:val="18"/>
                <w:szCs w:val="18"/>
              </w:rPr>
              <w:t>(П)</w:t>
            </w:r>
          </w:p>
        </w:tc>
        <w:tc>
          <w:tcPr>
            <w:tcW w:w="787" w:type="dxa"/>
            <w:vAlign w:val="center"/>
          </w:tcPr>
          <w:p w:rsidR="00845A1C" w:rsidRDefault="00845A1C" w:rsidP="00390F68">
            <w:pPr>
              <w:autoSpaceDE w:val="0"/>
              <w:spacing w:after="0" w:line="240" w:lineRule="auto"/>
              <w:contextualSpacing/>
              <w:rPr>
                <w:rFonts w:ascii="Arial" w:hAnsi="Arial" w:cs="Arial"/>
                <w:b/>
                <w:sz w:val="18"/>
                <w:szCs w:val="18"/>
              </w:rPr>
            </w:pPr>
            <w:r w:rsidRPr="00200499">
              <w:rPr>
                <w:rFonts w:ascii="Arial" w:hAnsi="Arial" w:cs="Arial"/>
                <w:b/>
                <w:sz w:val="18"/>
                <w:szCs w:val="18"/>
              </w:rPr>
              <w:t>Сельскохозяйственн</w:t>
            </w:r>
            <w:r>
              <w:rPr>
                <w:rFonts w:ascii="Arial" w:hAnsi="Arial" w:cs="Arial"/>
                <w:b/>
                <w:sz w:val="18"/>
                <w:szCs w:val="18"/>
              </w:rPr>
              <w:t>ых угодий</w:t>
            </w:r>
          </w:p>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hAnsi="Arial" w:cs="Arial"/>
                <w:b/>
                <w:sz w:val="18"/>
                <w:szCs w:val="18"/>
              </w:rPr>
              <w:t>(СХ-1)</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hAnsi="Arial" w:cs="Arial"/>
                <w:b/>
                <w:sz w:val="18"/>
                <w:szCs w:val="18"/>
              </w:rPr>
              <w:t xml:space="preserve">Сельскохозяйственного </w:t>
            </w:r>
            <w:r>
              <w:rPr>
                <w:rFonts w:ascii="Arial" w:hAnsi="Arial" w:cs="Arial"/>
                <w:b/>
                <w:sz w:val="18"/>
                <w:szCs w:val="18"/>
              </w:rPr>
              <w:t>производства</w:t>
            </w:r>
            <w:r w:rsidRPr="00200499">
              <w:rPr>
                <w:rFonts w:ascii="Arial" w:hAnsi="Arial" w:cs="Arial"/>
                <w:b/>
                <w:sz w:val="18"/>
                <w:szCs w:val="18"/>
              </w:rPr>
              <w:t xml:space="preserve"> (СХ-2)</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hAnsi="Arial" w:cs="Arial"/>
                <w:b/>
                <w:sz w:val="18"/>
                <w:szCs w:val="18"/>
              </w:rPr>
              <w:t>Сельскохозяйствен</w:t>
            </w:r>
            <w:r>
              <w:rPr>
                <w:rFonts w:ascii="Arial" w:hAnsi="Arial" w:cs="Arial"/>
                <w:b/>
                <w:sz w:val="18"/>
                <w:szCs w:val="18"/>
              </w:rPr>
              <w:t>ных предприятий</w:t>
            </w:r>
            <w:r w:rsidRPr="00200499">
              <w:rPr>
                <w:rFonts w:ascii="Arial" w:hAnsi="Arial" w:cs="Arial"/>
                <w:b/>
                <w:sz w:val="18"/>
                <w:szCs w:val="18"/>
              </w:rPr>
              <w:t xml:space="preserve"> (СХ-3)</w:t>
            </w:r>
          </w:p>
        </w:tc>
        <w:tc>
          <w:tcPr>
            <w:tcW w:w="787" w:type="dxa"/>
            <w:vAlign w:val="center"/>
          </w:tcPr>
          <w:p w:rsidR="00845A1C" w:rsidRPr="00200499" w:rsidRDefault="00845A1C" w:rsidP="00390F68">
            <w:pPr>
              <w:autoSpaceDE w:val="0"/>
              <w:spacing w:after="0" w:line="240" w:lineRule="auto"/>
              <w:contextualSpacing/>
              <w:rPr>
                <w:rFonts w:ascii="Arial" w:hAnsi="Arial" w:cs="Arial"/>
                <w:b/>
                <w:sz w:val="18"/>
                <w:szCs w:val="18"/>
              </w:rPr>
            </w:pPr>
            <w:r w:rsidRPr="00200499">
              <w:rPr>
                <w:rFonts w:ascii="Arial" w:hAnsi="Arial" w:cs="Arial"/>
                <w:b/>
                <w:sz w:val="18"/>
                <w:szCs w:val="18"/>
              </w:rPr>
              <w:t>Специализированного назначения</w:t>
            </w:r>
          </w:p>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hAnsi="Arial" w:cs="Arial"/>
                <w:b/>
                <w:sz w:val="18"/>
                <w:szCs w:val="18"/>
              </w:rPr>
              <w:t>(С-1)</w:t>
            </w:r>
          </w:p>
        </w:tc>
        <w:tc>
          <w:tcPr>
            <w:tcW w:w="787" w:type="dxa"/>
            <w:vAlign w:val="center"/>
          </w:tcPr>
          <w:p w:rsidR="00845A1C" w:rsidRPr="00200499" w:rsidRDefault="00845A1C" w:rsidP="00390F68">
            <w:pPr>
              <w:autoSpaceDE w:val="0"/>
              <w:spacing w:after="0" w:line="240" w:lineRule="auto"/>
              <w:contextualSpacing/>
              <w:rPr>
                <w:rFonts w:ascii="Arial" w:hAnsi="Arial" w:cs="Arial"/>
                <w:b/>
                <w:sz w:val="18"/>
                <w:szCs w:val="18"/>
              </w:rPr>
            </w:pPr>
            <w:r w:rsidRPr="00200499">
              <w:rPr>
                <w:rFonts w:ascii="Arial" w:hAnsi="Arial" w:cs="Arial"/>
                <w:b/>
                <w:sz w:val="18"/>
                <w:szCs w:val="18"/>
              </w:rPr>
              <w:t>Специализированного назначения</w:t>
            </w:r>
          </w:p>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hAnsi="Arial" w:cs="Arial"/>
                <w:b/>
                <w:sz w:val="18"/>
                <w:szCs w:val="18"/>
              </w:rPr>
              <w:t>(С-2)</w:t>
            </w:r>
          </w:p>
        </w:tc>
        <w:tc>
          <w:tcPr>
            <w:tcW w:w="788" w:type="dxa"/>
            <w:vAlign w:val="center"/>
          </w:tcPr>
          <w:p w:rsidR="00845A1C" w:rsidRPr="00200499" w:rsidRDefault="00845A1C" w:rsidP="00390F68">
            <w:pPr>
              <w:autoSpaceDE w:val="0"/>
              <w:spacing w:after="0" w:line="240" w:lineRule="auto"/>
              <w:contextualSpacing/>
              <w:rPr>
                <w:rFonts w:ascii="Arial" w:hAnsi="Arial" w:cs="Arial"/>
                <w:b/>
                <w:sz w:val="18"/>
                <w:szCs w:val="18"/>
              </w:rPr>
            </w:pPr>
            <w:r w:rsidRPr="00200499">
              <w:rPr>
                <w:rFonts w:ascii="Arial" w:hAnsi="Arial" w:cs="Arial"/>
                <w:b/>
                <w:sz w:val="18"/>
                <w:szCs w:val="18"/>
              </w:rPr>
              <w:t>Транспорта</w:t>
            </w:r>
          </w:p>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hAnsi="Arial" w:cs="Arial"/>
                <w:b/>
                <w:sz w:val="18"/>
                <w:szCs w:val="18"/>
              </w:rPr>
              <w:t>(Т)</w:t>
            </w:r>
          </w:p>
        </w:tc>
      </w:tr>
      <w:tr w:rsidR="00845A1C" w:rsidRPr="00200499" w:rsidTr="00390F68">
        <w:trPr>
          <w:trHeight w:val="145"/>
          <w:tblHeader/>
        </w:trPr>
        <w:tc>
          <w:tcPr>
            <w:tcW w:w="1108" w:type="dxa"/>
            <w:shd w:val="clear" w:color="auto" w:fill="auto"/>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lang w:eastAsia="ru-RU"/>
              </w:rPr>
            </w:pPr>
          </w:p>
        </w:tc>
        <w:tc>
          <w:tcPr>
            <w:tcW w:w="3709" w:type="dxa"/>
            <w:shd w:val="clear" w:color="auto" w:fill="auto"/>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lang w:eastAsia="ru-RU"/>
              </w:rPr>
            </w:pPr>
          </w:p>
        </w:tc>
        <w:tc>
          <w:tcPr>
            <w:tcW w:w="1142" w:type="dxa"/>
            <w:shd w:val="clear" w:color="auto" w:fill="auto"/>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lang w:eastAsia="ru-RU"/>
              </w:rPr>
            </w:pP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sz w:val="18"/>
                <w:szCs w:val="18"/>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отсутствует</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sz w:val="18"/>
                <w:szCs w:val="18"/>
                <w:lang w:eastAsia="ru-RU"/>
              </w:rPr>
              <w:t>отсутствует</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sz w:val="16"/>
                <w:szCs w:val="16"/>
                <w:highlight w:val="yellow"/>
                <w:lang w:eastAsia="ru-RU"/>
              </w:rPr>
            </w:pPr>
            <w:r w:rsidRPr="00200499">
              <w:rPr>
                <w:rFonts w:ascii="Arial" w:eastAsia="Times New Roman" w:hAnsi="Arial" w:cs="Arial"/>
                <w:sz w:val="16"/>
                <w:szCs w:val="16"/>
                <w:lang w:eastAsia="ru-RU"/>
              </w:rPr>
              <w:t>регламентам не подлежит</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sz w:val="18"/>
                <w:szCs w:val="18"/>
                <w:lang w:eastAsia="ru-RU"/>
              </w:rPr>
              <w:t>отсутствует</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Сельскохозяйственное использование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Ведение сельского хозяйства.</w:t>
            </w:r>
          </w:p>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 xml:space="preserve">Содержание данного вида разрешенного использования включает в себя содержание видов разрешенного </w:t>
            </w:r>
            <w:r w:rsidRPr="00200499">
              <w:rPr>
                <w:rFonts w:ascii="Arial" w:eastAsia="Times New Roman" w:hAnsi="Arial" w:cs="Arial"/>
                <w:b/>
                <w:sz w:val="18"/>
                <w:szCs w:val="18"/>
                <w:lang w:eastAsia="ru-RU"/>
              </w:rPr>
              <w:lastRenderedPageBreak/>
              <w:t>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lastRenderedPageBreak/>
              <w:t>1.0</w:t>
            </w:r>
          </w:p>
        </w:tc>
        <w:tc>
          <w:tcPr>
            <w:tcW w:w="10064" w:type="dxa"/>
            <w:gridSpan w:val="13"/>
            <w:vAlign w:val="center"/>
          </w:tcPr>
          <w:p w:rsidR="00845A1C" w:rsidRDefault="00845A1C" w:rsidP="00390F68">
            <w:pPr>
              <w:autoSpaceDE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смотри регламенты для кодов 1.1 - 1.20</w:t>
            </w:r>
          </w:p>
          <w:p w:rsidR="00C14A5B" w:rsidRDefault="00C14A5B" w:rsidP="00390F68">
            <w:pPr>
              <w:autoSpaceDE w:val="0"/>
              <w:spacing w:after="0" w:line="240" w:lineRule="auto"/>
              <w:contextualSpacing/>
              <w:rPr>
                <w:rFonts w:ascii="Arial" w:eastAsia="Times New Roman" w:hAnsi="Arial" w:cs="Arial"/>
                <w:b/>
                <w:sz w:val="18"/>
                <w:szCs w:val="18"/>
                <w:lang w:eastAsia="ru-RU"/>
              </w:rPr>
            </w:pPr>
          </w:p>
          <w:p w:rsidR="00C14A5B" w:rsidRDefault="00C14A5B" w:rsidP="00390F68">
            <w:pPr>
              <w:autoSpaceDE w:val="0"/>
              <w:spacing w:after="0" w:line="240" w:lineRule="auto"/>
              <w:contextualSpacing/>
              <w:rPr>
                <w:rFonts w:ascii="Arial" w:eastAsia="Times New Roman" w:hAnsi="Arial" w:cs="Arial"/>
                <w:b/>
                <w:sz w:val="18"/>
                <w:szCs w:val="18"/>
                <w:lang w:eastAsia="ru-RU"/>
              </w:rPr>
            </w:pPr>
          </w:p>
          <w:p w:rsidR="00C14A5B" w:rsidRPr="00200499" w:rsidRDefault="00C14A5B" w:rsidP="00390F68">
            <w:pPr>
              <w:autoSpaceDE w:val="0"/>
              <w:spacing w:after="0" w:line="240" w:lineRule="auto"/>
              <w:contextualSpacing/>
              <w:rPr>
                <w:rFonts w:ascii="Arial" w:eastAsia="Times New Roman" w:hAnsi="Arial" w:cs="Arial"/>
                <w:b/>
                <w:sz w:val="18"/>
                <w:szCs w:val="18"/>
                <w:highlight w:val="yellow"/>
                <w:lang w:eastAsia="ru-RU"/>
              </w:rPr>
            </w:pP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Растениеводство</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связанной с выращиванием сельскохозяйственных культур.</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1.2 - 1.6</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Выращивание зерновых и иных сельскохозяйственных культур</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Овощеводство</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Выращивание тонизирующих, лекарственн</w:t>
            </w:r>
            <w:r w:rsidRPr="00200499">
              <w:rPr>
                <w:rFonts w:ascii="Arial" w:eastAsia="Times New Roman" w:hAnsi="Arial" w:cs="Arial"/>
                <w:sz w:val="18"/>
                <w:szCs w:val="18"/>
                <w:lang w:eastAsia="ru-RU"/>
              </w:rPr>
              <w:lastRenderedPageBreak/>
              <w:t>ых, цветочных культур</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1.4</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Садоводство</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1.5</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Выращивание льна и конопли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1.6</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Животноводство</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Содержание данного вида разрешенного использования включает в себя содержание видов разрешенного использования с кодами 1.8 - 1.11, 1.15, </w:t>
            </w:r>
            <w:r w:rsidRPr="00200499">
              <w:rPr>
                <w:rFonts w:ascii="Arial" w:eastAsia="Times New Roman" w:hAnsi="Arial" w:cs="Arial"/>
                <w:sz w:val="18"/>
                <w:szCs w:val="18"/>
                <w:lang w:eastAsia="ru-RU"/>
              </w:rPr>
              <w:lastRenderedPageBreak/>
              <w:t>1.19, 1.20</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1.7</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1.8 - 1.11, 1.15, 1.19, 1.20</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Скотоводство</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разведение племенных животных, производство и использование </w:t>
            </w:r>
            <w:proofErr w:type="spellStart"/>
            <w:r w:rsidRPr="00200499">
              <w:rPr>
                <w:rFonts w:ascii="Arial" w:eastAsia="Times New Roman" w:hAnsi="Arial" w:cs="Arial"/>
                <w:sz w:val="18"/>
                <w:szCs w:val="18"/>
                <w:lang w:eastAsia="ru-RU"/>
              </w:rPr>
              <w:t>племеннойпродукции</w:t>
            </w:r>
            <w:proofErr w:type="spellEnd"/>
            <w:r w:rsidRPr="00200499">
              <w:rPr>
                <w:rFonts w:ascii="Arial" w:eastAsia="Times New Roman" w:hAnsi="Arial" w:cs="Arial"/>
                <w:sz w:val="18"/>
                <w:szCs w:val="18"/>
                <w:lang w:eastAsia="ru-RU"/>
              </w:rPr>
              <w:t xml:space="preserve"> (материала)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Звероводство</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связанной с разведением в неволе ценных пушных зверей;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разведение племенных животных, производство и использование племенной продукции (материала)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1.9</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Птицеводство</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Осуществление хозяйственной деятельности, связанной с разведением домашних пород птиц, в том числе </w:t>
            </w:r>
            <w:r w:rsidRPr="00200499">
              <w:rPr>
                <w:rFonts w:ascii="Arial" w:eastAsia="Times New Roman" w:hAnsi="Arial" w:cs="Arial"/>
                <w:sz w:val="18"/>
                <w:szCs w:val="18"/>
                <w:lang w:eastAsia="ru-RU"/>
              </w:rPr>
              <w:lastRenderedPageBreak/>
              <w:t>водоплавающих;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разведение племенных животных, производство и использование племенной продукции (материала)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1.10</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Свиноводство</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связанной с разведением свиней;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разведение племенных животных, производство и использование племенной продукции (материала)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Пчеловодство</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ульев, иных объектов и оборудования, необходимого для пчеловодства и разведениях иных полезных насекомых;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сооружений используемых для хранения и первичной переработки </w:t>
            </w:r>
            <w:r w:rsidRPr="00200499">
              <w:rPr>
                <w:rFonts w:ascii="Arial" w:eastAsia="Times New Roman" w:hAnsi="Arial" w:cs="Arial"/>
                <w:sz w:val="18"/>
                <w:szCs w:val="18"/>
                <w:lang w:eastAsia="ru-RU"/>
              </w:rPr>
              <w:lastRenderedPageBreak/>
              <w:t>продукции пчеловодства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1.12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Рыбоводство</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200499">
              <w:rPr>
                <w:rFonts w:ascii="Arial" w:eastAsia="Times New Roman" w:hAnsi="Arial" w:cs="Arial"/>
                <w:sz w:val="18"/>
                <w:szCs w:val="18"/>
                <w:lang w:eastAsia="ru-RU"/>
              </w:rPr>
              <w:t>аквакультуры</w:t>
            </w:r>
            <w:proofErr w:type="spellEnd"/>
            <w:r w:rsidRPr="00200499">
              <w:rPr>
                <w:rFonts w:ascii="Arial" w:eastAsia="Times New Roman" w:hAnsi="Arial" w:cs="Arial"/>
                <w:sz w:val="18"/>
                <w:szCs w:val="18"/>
                <w:lang w:eastAsia="ru-RU"/>
              </w:rPr>
              <w:t>);</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сооружений, оборудования, необходимых для осуществления рыбоводства (</w:t>
            </w:r>
            <w:proofErr w:type="spellStart"/>
            <w:r w:rsidRPr="00200499">
              <w:rPr>
                <w:rFonts w:ascii="Arial" w:eastAsia="Times New Roman" w:hAnsi="Arial" w:cs="Arial"/>
                <w:sz w:val="18"/>
                <w:szCs w:val="18"/>
                <w:lang w:eastAsia="ru-RU"/>
              </w:rPr>
              <w:t>аквакультуры</w:t>
            </w:r>
            <w:proofErr w:type="spellEnd"/>
            <w:r w:rsidRPr="00200499">
              <w:rPr>
                <w:rFonts w:ascii="Arial" w:eastAsia="Times New Roman" w:hAnsi="Arial" w:cs="Arial"/>
                <w:sz w:val="18"/>
                <w:szCs w:val="18"/>
                <w:lang w:eastAsia="ru-RU"/>
              </w:rPr>
              <w:t>)</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Научное обеспечение сельского хозяйства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коллекций генетических ресурсов растений</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1.14</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Хранение и переработка сельскохозяйственной продукции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1.15</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Ведение личного подсобного хозяйства на полевых участках</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Производство сельскохозяйственной продукции без права возведения объектов капитального строительства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1.16</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Питомники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w:t>
            </w:r>
            <w:r w:rsidRPr="00200499">
              <w:rPr>
                <w:rFonts w:ascii="Arial" w:eastAsia="Times New Roman" w:hAnsi="Arial" w:cs="Arial"/>
                <w:sz w:val="18"/>
                <w:szCs w:val="18"/>
                <w:lang w:eastAsia="ru-RU"/>
              </w:rPr>
              <w:lastRenderedPageBreak/>
              <w:t>получения рассады и семян;</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необходимых для указанных видов сельскохозяйственного производства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1.17</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Обеспечение сельскохозяйственного производства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1.18</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Сенокошение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Кошение трав, сбор и заготовка сена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1.19</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Выпас сельскохозяйственных животных</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Выпас сельскохозяйственных животных</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1.20</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napToGrid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Жилая застройка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Размещение жилых помещений различного вида и обеспечение проживания в них.</w:t>
            </w:r>
          </w:p>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lastRenderedPageBreak/>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Содержание данного вида разрешенного использования включает в себя содержание видов разрешенного использования с кодами 2.1 - 2.3, 2.5 - 2.7.1</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lastRenderedPageBreak/>
              <w:t>2.0</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2.1 - 2.3, 2.5 - 2.7.1</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Для индивидуального жилищного строительства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выращивание сельскохозяйственных </w:t>
            </w:r>
            <w:r w:rsidRPr="00200499">
              <w:rPr>
                <w:rFonts w:ascii="Arial" w:eastAsia="Times New Roman" w:hAnsi="Arial" w:cs="Arial"/>
                <w:sz w:val="18"/>
                <w:szCs w:val="18"/>
                <w:lang w:eastAsia="ru-RU"/>
              </w:rPr>
              <w:lastRenderedPageBreak/>
              <w:t>культур;</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индивидуальных гаражей и хозяйственных построек</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2.1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Малоэтажная многоквартирная жилая застройка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малоэтажных многоквартирных домов (многоквартирные дома высотой до 4 этажей, включая мансардный);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2.1.1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Для ведения личного подсобного хозяйства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жилого дома, указанного в описании вида разрешенного использования с кодом 2.1;</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производство сельскохозяйственной продукции;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гаража и иных вспомогательных сооружений;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содержание сельскохозяйственных животных</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Блокированная жилая застройка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жилого дома, имеющего одну или несколько общих стен с соседними жилыми домами (количеством этажей не </w:t>
            </w:r>
            <w:r w:rsidRPr="00200499">
              <w:rPr>
                <w:rFonts w:ascii="Arial" w:eastAsia="Times New Roman" w:hAnsi="Arial" w:cs="Arial"/>
                <w:sz w:val="18"/>
                <w:szCs w:val="18"/>
                <w:lang w:eastAsia="ru-RU"/>
              </w:rPr>
              <w:lastRenderedPageBreak/>
              <w:t>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2.3</w:t>
            </w:r>
          </w:p>
        </w:tc>
        <w:tc>
          <w:tcPr>
            <w:tcW w:w="616" w:type="dxa"/>
            <w:vAlign w:val="center"/>
          </w:tcPr>
          <w:p w:rsidR="00845A1C" w:rsidRPr="00200499" w:rsidRDefault="00653D76"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Передвижное жилье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2.4</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proofErr w:type="spellStart"/>
            <w:r w:rsidRPr="00200499">
              <w:rPr>
                <w:rFonts w:ascii="Arial" w:eastAsia="Times New Roman" w:hAnsi="Arial" w:cs="Arial"/>
                <w:sz w:val="18"/>
                <w:szCs w:val="18"/>
                <w:lang w:eastAsia="ru-RU"/>
              </w:rPr>
              <w:t>Среднеэтажная</w:t>
            </w:r>
            <w:proofErr w:type="spellEnd"/>
            <w:r w:rsidRPr="00200499">
              <w:rPr>
                <w:rFonts w:ascii="Arial" w:eastAsia="Times New Roman" w:hAnsi="Arial" w:cs="Arial"/>
                <w:sz w:val="18"/>
                <w:szCs w:val="18"/>
                <w:lang w:eastAsia="ru-RU"/>
              </w:rPr>
              <w:t xml:space="preserve"> жилая застройка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многоквартирных домов этажностью не выше восьми этажей;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благоустройство и озеленение;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подземных гаражей и автостоянок;</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обустройство спортивных и детских площадок, площадок для отдыха;</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2.5</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Многоэтажная жилая застройка (высотная застройка)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многоквартирных домов этажностью девять этажей и выше;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благоустройство и озеленение придомовых территорий;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обустройство спортивных и детских площадок, хозяйственных площадок и площадок для отдыха;</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 от общей площади дома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2.6</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24"/>
                <w:szCs w:val="24"/>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Обслуживание жилой застройки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размещение которых предусмотрено видами разрешенного использования с кодами 3.1, 3.2, 3.3, 3.4, </w:t>
            </w:r>
            <w:r w:rsidRPr="00200499">
              <w:rPr>
                <w:rFonts w:ascii="Arial" w:eastAsia="Times New Roman" w:hAnsi="Arial" w:cs="Arial"/>
                <w:sz w:val="18"/>
                <w:szCs w:val="18"/>
                <w:lang w:eastAsia="ru-RU"/>
              </w:rPr>
              <w:lastRenderedPageBreak/>
              <w:t>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2.7</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Хранение автотранспорта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2.7.1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Общественное использование объектов капитального строительства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Содержание данного вида разрешенного использования включает в себя содержание видов разрешенного использования с кодами 3.1 - 3.10.2</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3.0</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3.1 - 3.10.2</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Коммунальное обслуживание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200499">
              <w:rPr>
                <w:rFonts w:ascii="Arial" w:eastAsia="Times New Roman" w:hAnsi="Arial" w:cs="Arial"/>
                <w:sz w:val="18"/>
                <w:szCs w:val="18"/>
                <w:lang w:eastAsia="ru-RU"/>
              </w:rPr>
              <w:lastRenderedPageBreak/>
              <w:t>разрешенного использования с кодами 3.1.1 - 3.1.2</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3.1</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3.1.1 - 3.1.2</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Предоставление коммунальных услуг</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3.1.1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Административные здания организаций, обеспечивающих предоставление коммунальных услуг</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3.1.2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Социальное обслуживание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зданий, предназначенных для оказания гражданам социальной помощи. Содержание данного вида разрешенного </w:t>
            </w:r>
            <w:r w:rsidRPr="00200499">
              <w:rPr>
                <w:rFonts w:ascii="Arial" w:eastAsia="Times New Roman" w:hAnsi="Arial" w:cs="Arial"/>
                <w:sz w:val="18"/>
                <w:szCs w:val="18"/>
                <w:lang w:eastAsia="ru-RU"/>
              </w:rPr>
              <w:lastRenderedPageBreak/>
              <w:t>использования включает в себя содержание видов разрешенного использования с кодами 3.2.1 - 3.2.4</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3.2</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3.2.1 - 3.2.4</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Дома социального обслуживания</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3.2.1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Оказание социальной помощи населению</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3.2.2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Оказание услуг связи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3.2.3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Общежития</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зданий, предназначенных для </w:t>
            </w:r>
            <w:r w:rsidRPr="00200499">
              <w:rPr>
                <w:rFonts w:ascii="Arial" w:eastAsia="Times New Roman" w:hAnsi="Arial" w:cs="Arial"/>
                <w:sz w:val="18"/>
                <w:szCs w:val="18"/>
                <w:lang w:eastAsia="ru-RU"/>
              </w:rPr>
              <w:lastRenderedPageBreak/>
              <w:t>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3.2.4</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Бытовое обслуживание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Здравоохранение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3.4</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3.4.1 - 3.4.2</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Амбулаторно-поликлиническое обслуживание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3.4.1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Стационарное </w:t>
            </w:r>
            <w:r w:rsidRPr="00200499">
              <w:rPr>
                <w:rFonts w:ascii="Arial" w:eastAsia="Times New Roman" w:hAnsi="Arial" w:cs="Arial"/>
                <w:sz w:val="18"/>
                <w:szCs w:val="18"/>
                <w:lang w:eastAsia="ru-RU"/>
              </w:rPr>
              <w:lastRenderedPageBreak/>
              <w:t>медицинское обслуживание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Размещение объектов капитального строительства, предназначенных для </w:t>
            </w:r>
            <w:r w:rsidRPr="00200499">
              <w:rPr>
                <w:rFonts w:ascii="Arial" w:eastAsia="Times New Roman" w:hAnsi="Arial" w:cs="Arial"/>
                <w:sz w:val="18"/>
                <w:szCs w:val="18"/>
                <w:lang w:eastAsia="ru-RU"/>
              </w:rPr>
              <w:lastRenderedPageBreak/>
              <w:t>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станций скорой помощи;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площадок санитарной авиации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3.4.2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Медицинские организации особого назначения</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3.4.3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Образование и просвещение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3.5</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3.5.1 - 3.5.2</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Дошкольное, начальное и среднее общее образование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200499">
              <w:rPr>
                <w:rFonts w:ascii="Arial" w:eastAsia="Times New Roman" w:hAnsi="Arial" w:cs="Arial"/>
                <w:sz w:val="18"/>
                <w:szCs w:val="18"/>
                <w:lang w:eastAsia="ru-RU"/>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3.5.1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Среднее и высшее профессиональное образование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3.5.2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Культурное развитие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3.6</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3.6.1 - 3.6.3</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Объекты культурно-</w:t>
            </w:r>
            <w:r w:rsidRPr="00200499">
              <w:rPr>
                <w:rFonts w:ascii="Arial" w:eastAsia="Times New Roman" w:hAnsi="Arial" w:cs="Arial"/>
                <w:sz w:val="18"/>
                <w:szCs w:val="18"/>
                <w:lang w:eastAsia="ru-RU"/>
              </w:rPr>
              <w:lastRenderedPageBreak/>
              <w:t>досуговой деятельности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Размещение зданий, предназначенных для размещения музеев, выставочных залов, </w:t>
            </w:r>
            <w:r w:rsidRPr="00200499">
              <w:rPr>
                <w:rFonts w:ascii="Arial" w:eastAsia="Times New Roman" w:hAnsi="Arial" w:cs="Arial"/>
                <w:sz w:val="18"/>
                <w:szCs w:val="18"/>
                <w:lang w:eastAsia="ru-RU"/>
              </w:rPr>
              <w:lastRenderedPageBreak/>
              <w:t>художественных галерей, домов культуры, библиотек, кинотеатров и кинозалов, театров, филармоний, концертных залов, планетариев</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3.6.1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Парки культуры и отдыха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парков культуры и отдыха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3.6.2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Цирки и зверинцы</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3.6.3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Религиозное использование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3.7</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3.7.1 - 3.7.2</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религиозных обрядов</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3.7.1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Религиозное управление и образование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w:t>
            </w:r>
            <w:r w:rsidRPr="00200499">
              <w:rPr>
                <w:rFonts w:ascii="Arial" w:eastAsia="Times New Roman" w:hAnsi="Arial" w:cs="Arial"/>
                <w:sz w:val="18"/>
                <w:szCs w:val="18"/>
                <w:lang w:eastAsia="ru-RU"/>
              </w:rPr>
              <w:lastRenderedPageBreak/>
              <w:t>(монастыри, скиты, дома священнослужителей, воскресные и религиозные школы, семинарии, духовные училища)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3.7.2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Общественное управление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3.8</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3.8.1 - 3.8.2</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Государственное управление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3.8.1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Представительская деятельность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3.8.2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Обеспечение научной деятельности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3.9</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3.9.1 - 3.9.3</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Обеспечение деятельности в области гидрометеорологии и смежных с ней областях</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3.9.1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Проведение научных исследований</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3.9.2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Проведение научных испытаний</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w:t>
            </w:r>
            <w:r w:rsidRPr="00200499">
              <w:rPr>
                <w:rFonts w:ascii="Arial" w:eastAsia="Times New Roman" w:hAnsi="Arial" w:cs="Arial"/>
                <w:sz w:val="18"/>
                <w:szCs w:val="18"/>
                <w:lang w:eastAsia="ru-RU"/>
              </w:rPr>
              <w:lastRenderedPageBreak/>
              <w:t>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3.9.3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Ветеринарное обслуживание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3.10</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3.10.1 - 3.10.2</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Амбулаторное ветеринарное обслуживание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3.10.1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Приюты для животных</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в стационаре;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размещение объектов капитального строительства, предназначенных для организации гостиниц для животных</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3.10.2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lastRenderedPageBreak/>
              <w:t>Предпринимательство</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4.0</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4.1 - 4.10</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Деловое управление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Объекты торговли (торговые центры, торгово-развлекател</w:t>
            </w:r>
            <w:r w:rsidRPr="00200499">
              <w:rPr>
                <w:rFonts w:ascii="Arial" w:eastAsia="Times New Roman" w:hAnsi="Arial" w:cs="Arial"/>
                <w:sz w:val="18"/>
                <w:szCs w:val="18"/>
                <w:lang w:eastAsia="ru-RU"/>
              </w:rPr>
              <w:lastRenderedPageBreak/>
              <w:t>ьные центры (комплексы)</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w:t>
            </w:r>
            <w:r w:rsidRPr="00200499">
              <w:rPr>
                <w:rFonts w:ascii="Arial" w:eastAsia="Times New Roman" w:hAnsi="Arial" w:cs="Arial"/>
                <w:sz w:val="18"/>
                <w:szCs w:val="18"/>
                <w:lang w:eastAsia="ru-RU"/>
              </w:rPr>
              <w:lastRenderedPageBreak/>
              <w:t>разрешенного использования с кодами 4.5 - 4.8.2;</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гаражей и (или) стоянок для автомобилей сотрудников и посетителей торгового центра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4.2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Рынки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гаражей и (или) стоянок для автомобилей сотрудников и посетителей рынка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Магазины</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4.4</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Банковская и страховая деятельность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4.5</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Общественное питание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4.6</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Гостиничное обслуживание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гостиниц, а также иных зданий, используемых с целью извлечения предпринимательской выгоды из </w:t>
            </w:r>
            <w:r w:rsidRPr="00200499">
              <w:rPr>
                <w:rFonts w:ascii="Arial" w:eastAsia="Times New Roman" w:hAnsi="Arial" w:cs="Arial"/>
                <w:sz w:val="18"/>
                <w:szCs w:val="18"/>
                <w:lang w:eastAsia="ru-RU"/>
              </w:rPr>
              <w:lastRenderedPageBreak/>
              <w:t>предоставления жилого помещения для временного проживания в них</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4.7</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Развлечения</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предназначенных для развлечения.</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4.8.1 - 4.8.3</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4.8</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4.8.1 - 4.8.3</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Развлекательные мероприятия</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4.8.1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Проведение азартных игр</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4.8.2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Проведение азартных игр в игорных зонах</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4.8.3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Служебные гаражи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Объекты дорожного сервиса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4.9.1.1 - 4.9.1.4</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Заправка транспортных средств</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Обеспечение дорожного отдыха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Автомобильные мойки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автомобильных моек, а также размещение магазинов сопутствующей торговли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Ремонт автомобилей</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4.9.1.4</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proofErr w:type="spellStart"/>
            <w:r w:rsidRPr="00200499">
              <w:rPr>
                <w:rFonts w:ascii="Arial" w:eastAsia="Times New Roman" w:hAnsi="Arial" w:cs="Arial"/>
                <w:sz w:val="18"/>
                <w:szCs w:val="18"/>
                <w:lang w:eastAsia="ru-RU"/>
              </w:rPr>
              <w:t>Выставочно</w:t>
            </w:r>
            <w:proofErr w:type="spellEnd"/>
            <w:r w:rsidRPr="00200499">
              <w:rPr>
                <w:rFonts w:ascii="Arial" w:eastAsia="Times New Roman" w:hAnsi="Arial" w:cs="Arial"/>
                <w:sz w:val="18"/>
                <w:szCs w:val="18"/>
                <w:lang w:eastAsia="ru-RU"/>
              </w:rPr>
              <w:t>-ярмарочная деятельность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сооружений, предназначенных для осуществления </w:t>
            </w:r>
            <w:proofErr w:type="spellStart"/>
            <w:r w:rsidRPr="00200499">
              <w:rPr>
                <w:rFonts w:ascii="Arial" w:eastAsia="Times New Roman" w:hAnsi="Arial" w:cs="Arial"/>
                <w:sz w:val="18"/>
                <w:szCs w:val="18"/>
                <w:lang w:eastAsia="ru-RU"/>
              </w:rPr>
              <w:t>выставочно</w:t>
            </w:r>
            <w:proofErr w:type="spellEnd"/>
            <w:r w:rsidRPr="00200499">
              <w:rPr>
                <w:rFonts w:ascii="Arial" w:eastAsia="Times New Roman" w:hAnsi="Arial" w:cs="Arial"/>
                <w:sz w:val="18"/>
                <w:szCs w:val="18"/>
                <w:lang w:eastAsia="ru-RU"/>
              </w:rPr>
              <w:t xml:space="preserve">-ярмарочной и </w:t>
            </w:r>
            <w:proofErr w:type="spellStart"/>
            <w:r w:rsidRPr="00200499">
              <w:rPr>
                <w:rFonts w:ascii="Arial" w:eastAsia="Times New Roman" w:hAnsi="Arial" w:cs="Arial"/>
                <w:sz w:val="18"/>
                <w:szCs w:val="18"/>
                <w:lang w:eastAsia="ru-RU"/>
              </w:rPr>
              <w:t>конгрессной</w:t>
            </w:r>
            <w:proofErr w:type="spellEnd"/>
            <w:r w:rsidRPr="00200499">
              <w:rPr>
                <w:rFonts w:ascii="Arial" w:eastAsia="Times New Roman" w:hAnsi="Arial" w:cs="Arial"/>
                <w:sz w:val="18"/>
                <w:szCs w:val="18"/>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4.10</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Отдых (рекреация)</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создание и уход за городскими лесами, скверами, прудами, озерами, водохранилищами, пляжами, а также обустройство мест отдыха в них.</w:t>
            </w:r>
          </w:p>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Содержание данного вида разрешенного использования включает в себя содержание видов разрешенного использования с кодами 5.1 - 5.5</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5.0</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5.1 - 5.5</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Спорт</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зданий и сооружений для занятия спортом. Содержание данного </w:t>
            </w:r>
            <w:r w:rsidRPr="00200499">
              <w:rPr>
                <w:rFonts w:ascii="Arial" w:eastAsia="Times New Roman" w:hAnsi="Arial" w:cs="Arial"/>
                <w:sz w:val="18"/>
                <w:szCs w:val="18"/>
                <w:lang w:eastAsia="ru-RU"/>
              </w:rPr>
              <w:lastRenderedPageBreak/>
              <w:t>вида разрешенного использования включает в себя содержание видов разрешенного использования с кодами 5.1.1 - 5.1.7</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5.1</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5.1.1 - 5.1.7</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Обеспечение спортивно-зрелищных мероприятий</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Обеспечение занятий спортом в помещениях</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Площадки для занятий спортом</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Оборудованные площадки для занятий спортом</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5.1.4</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Водный спорт</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5.1.5</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Авиационный спорт</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спортивных сооружений для занятия авиационными видами спорта </w:t>
            </w:r>
            <w:r w:rsidRPr="00200499">
              <w:rPr>
                <w:rFonts w:ascii="Arial" w:eastAsia="Times New Roman" w:hAnsi="Arial" w:cs="Arial"/>
                <w:sz w:val="18"/>
                <w:szCs w:val="18"/>
                <w:lang w:eastAsia="ru-RU"/>
              </w:rPr>
              <w:lastRenderedPageBreak/>
              <w:t>(ангары,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5.1.6</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Спортивные базы</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спортивных баз и лагерей, в которых осуществляется спортивная подготовка длительно проживающих в них лиц</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5.1.7</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Природно-познавательный туризм</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осуществление необходимых природоохранных и </w:t>
            </w:r>
            <w:proofErr w:type="spellStart"/>
            <w:r w:rsidRPr="00200499">
              <w:rPr>
                <w:rFonts w:ascii="Arial" w:eastAsia="Times New Roman" w:hAnsi="Arial" w:cs="Arial"/>
                <w:sz w:val="18"/>
                <w:szCs w:val="18"/>
                <w:lang w:eastAsia="ru-RU"/>
              </w:rPr>
              <w:t>природовосстановительных</w:t>
            </w:r>
            <w:proofErr w:type="spellEnd"/>
            <w:r w:rsidRPr="00200499">
              <w:rPr>
                <w:rFonts w:ascii="Arial" w:eastAsia="Times New Roman" w:hAnsi="Arial" w:cs="Arial"/>
                <w:sz w:val="18"/>
                <w:szCs w:val="18"/>
                <w:lang w:eastAsia="ru-RU"/>
              </w:rPr>
              <w:t xml:space="preserve"> мероприятий</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Туристическое обслуживание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5.2.1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Охота и рыбалка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w:t>
            </w:r>
            <w:r w:rsidRPr="00200499">
              <w:rPr>
                <w:rFonts w:ascii="Arial" w:eastAsia="Times New Roman" w:hAnsi="Arial" w:cs="Arial"/>
                <w:sz w:val="18"/>
                <w:szCs w:val="18"/>
                <w:lang w:eastAsia="ru-RU"/>
              </w:rPr>
              <w:lastRenderedPageBreak/>
              <w:t>зверей или количества рыбы</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5.3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Причалы для маломерных судов</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5.4</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Поля для гольфа или конных прогулок</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5.5</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Производственная деятельность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6.0</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Недропользование</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геологических изысканий;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добыча полезных ископаемых открытым (карьеры, отвалы) и закрытым (шахты, скважины) способами;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в том числе подземных, в </w:t>
            </w:r>
            <w:proofErr w:type="spellStart"/>
            <w:r w:rsidRPr="00200499">
              <w:rPr>
                <w:rFonts w:ascii="Arial" w:eastAsia="Times New Roman" w:hAnsi="Arial" w:cs="Arial"/>
                <w:sz w:val="18"/>
                <w:szCs w:val="18"/>
                <w:lang w:eastAsia="ru-RU"/>
              </w:rPr>
              <w:t>целяхдобычи</w:t>
            </w:r>
            <w:proofErr w:type="spellEnd"/>
            <w:r w:rsidRPr="00200499">
              <w:rPr>
                <w:rFonts w:ascii="Arial" w:eastAsia="Times New Roman" w:hAnsi="Arial" w:cs="Arial"/>
                <w:sz w:val="18"/>
                <w:szCs w:val="18"/>
                <w:lang w:eastAsia="ru-RU"/>
              </w:rPr>
              <w:t xml:space="preserve"> полезных ископаемых;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предназначенных для </w:t>
            </w:r>
            <w:r w:rsidRPr="00200499">
              <w:rPr>
                <w:rFonts w:ascii="Arial" w:eastAsia="Times New Roman" w:hAnsi="Arial" w:cs="Arial"/>
                <w:sz w:val="18"/>
                <w:szCs w:val="18"/>
                <w:lang w:eastAsia="ru-RU"/>
              </w:rPr>
              <w:lastRenderedPageBreak/>
              <w:t>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6.1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Тяжелая промышленность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Автомобилестроительная промышленность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w:t>
            </w:r>
            <w:r w:rsidRPr="00200499">
              <w:rPr>
                <w:rFonts w:ascii="Arial" w:eastAsia="Times New Roman" w:hAnsi="Arial" w:cs="Arial"/>
                <w:sz w:val="18"/>
                <w:szCs w:val="18"/>
                <w:lang w:eastAsia="ru-RU"/>
              </w:rPr>
              <w:lastRenderedPageBreak/>
              <w:t>двигателей</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6.2.1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Легкая промышленность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предназначенных для текстильной, </w:t>
            </w:r>
            <w:proofErr w:type="spellStart"/>
            <w:r w:rsidRPr="00200499">
              <w:rPr>
                <w:rFonts w:ascii="Arial" w:eastAsia="Times New Roman" w:hAnsi="Arial" w:cs="Arial"/>
                <w:sz w:val="18"/>
                <w:szCs w:val="18"/>
                <w:lang w:eastAsia="ru-RU"/>
              </w:rPr>
              <w:t>фарфоро</w:t>
            </w:r>
            <w:proofErr w:type="spellEnd"/>
            <w:r w:rsidRPr="00200499">
              <w:rPr>
                <w:rFonts w:ascii="Arial" w:eastAsia="Times New Roman" w:hAnsi="Arial" w:cs="Arial"/>
                <w:sz w:val="18"/>
                <w:szCs w:val="18"/>
                <w:lang w:eastAsia="ru-RU"/>
              </w:rPr>
              <w:t>-фаянсовой, электронной промышленности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Фармацевтическая промышленность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6.3.1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Пищевая промышленность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6.4</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Нефтехимическая промышленность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6.5</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Строительная промышлен</w:t>
            </w:r>
            <w:r w:rsidRPr="00200499">
              <w:rPr>
                <w:rFonts w:ascii="Arial" w:eastAsia="Times New Roman" w:hAnsi="Arial" w:cs="Arial"/>
                <w:sz w:val="18"/>
                <w:szCs w:val="18"/>
                <w:lang w:eastAsia="ru-RU"/>
              </w:rPr>
              <w:lastRenderedPageBreak/>
              <w:t>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Размещение объектов капитального строительства, предназначенных для производства: строительных материалов </w:t>
            </w:r>
            <w:r w:rsidRPr="00200499">
              <w:rPr>
                <w:rFonts w:ascii="Arial" w:eastAsia="Times New Roman" w:hAnsi="Arial" w:cs="Arial"/>
                <w:sz w:val="18"/>
                <w:szCs w:val="18"/>
                <w:lang w:eastAsia="ru-RU"/>
              </w:rPr>
              <w:lastRenderedPageBreak/>
              <w:t>(кирпичей,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6.6</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Энергетика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00499">
              <w:rPr>
                <w:rFonts w:ascii="Arial" w:eastAsia="Times New Roman" w:hAnsi="Arial" w:cs="Arial"/>
                <w:sz w:val="18"/>
                <w:szCs w:val="18"/>
                <w:lang w:eastAsia="ru-RU"/>
              </w:rPr>
              <w:t>золоотвалов</w:t>
            </w:r>
            <w:proofErr w:type="spellEnd"/>
            <w:r w:rsidRPr="00200499">
              <w:rPr>
                <w:rFonts w:ascii="Arial" w:eastAsia="Times New Roman" w:hAnsi="Arial" w:cs="Arial"/>
                <w:sz w:val="18"/>
                <w:szCs w:val="18"/>
                <w:lang w:eastAsia="ru-RU"/>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6.7</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Атомная энергетика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6.7.1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Связь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связи, радиовещания, телевидения, включая </w:t>
            </w:r>
            <w:r w:rsidRPr="00200499">
              <w:rPr>
                <w:rFonts w:ascii="Arial" w:eastAsia="Times New Roman" w:hAnsi="Arial" w:cs="Arial"/>
                <w:sz w:val="18"/>
                <w:szCs w:val="18"/>
                <w:lang w:eastAsia="ru-RU"/>
              </w:rPr>
              <w:lastRenderedPageBreak/>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6.8</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Склады</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6.9</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Складские площадки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6.9.1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Обеспечени</w:t>
            </w:r>
            <w:r w:rsidRPr="00200499">
              <w:rPr>
                <w:rFonts w:ascii="Arial" w:eastAsia="Times New Roman" w:hAnsi="Arial" w:cs="Arial"/>
                <w:sz w:val="18"/>
                <w:szCs w:val="18"/>
                <w:lang w:eastAsia="ru-RU"/>
              </w:rPr>
              <w:lastRenderedPageBreak/>
              <w:t>е космической деятельности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Размещение космодромов, стартовых </w:t>
            </w:r>
            <w:r w:rsidRPr="00200499">
              <w:rPr>
                <w:rFonts w:ascii="Arial" w:eastAsia="Times New Roman" w:hAnsi="Arial" w:cs="Arial"/>
                <w:sz w:val="18"/>
                <w:szCs w:val="18"/>
                <w:lang w:eastAsia="ru-RU"/>
              </w:rPr>
              <w:lastRenderedPageBreak/>
              <w:t>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6.10</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Целлюлозно-бумажная промышленность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6.11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Научно-производственная деятельность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технологических, промышленных, агропромышленных парков, бизнес-инкубаторов</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6.12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Транспорт</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 xml:space="preserve">Размещение различного рода путей сообщения и сооружений, используемых </w:t>
            </w:r>
            <w:proofErr w:type="spellStart"/>
            <w:r w:rsidRPr="00200499">
              <w:rPr>
                <w:rFonts w:ascii="Arial" w:eastAsia="Times New Roman" w:hAnsi="Arial" w:cs="Arial"/>
                <w:b/>
                <w:sz w:val="18"/>
                <w:szCs w:val="18"/>
                <w:lang w:eastAsia="ru-RU"/>
              </w:rPr>
              <w:t>дляперевозки</w:t>
            </w:r>
            <w:proofErr w:type="spellEnd"/>
            <w:r w:rsidRPr="00200499">
              <w:rPr>
                <w:rFonts w:ascii="Arial" w:eastAsia="Times New Roman" w:hAnsi="Arial" w:cs="Arial"/>
                <w:b/>
                <w:sz w:val="18"/>
                <w:szCs w:val="18"/>
                <w:lang w:eastAsia="ru-RU"/>
              </w:rPr>
              <w:t xml:space="preserve"> людей или грузов, либо передачи веществ.</w:t>
            </w:r>
          </w:p>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 xml:space="preserve">Содержание данного вида разрешенного </w:t>
            </w:r>
            <w:r w:rsidRPr="00200499">
              <w:rPr>
                <w:rFonts w:ascii="Arial" w:eastAsia="Times New Roman" w:hAnsi="Arial" w:cs="Arial"/>
                <w:b/>
                <w:sz w:val="18"/>
                <w:szCs w:val="18"/>
                <w:lang w:eastAsia="ru-RU"/>
              </w:rPr>
              <w:lastRenderedPageBreak/>
              <w:t>использования включает в себя содержание видов разрешенного использования с кодами 7.1 - 7.5</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lastRenderedPageBreak/>
              <w:t>7.0</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7.1 - 7.5</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Железнодорожный транспорт</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7.1</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7.1.1 - 7.1.2</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Железнодорожные пути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железнодорожных путей</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7.1.1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Обслуживание железнодорожных перевозок</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w:t>
            </w:r>
            <w:r w:rsidRPr="00200499">
              <w:rPr>
                <w:rFonts w:ascii="Arial" w:eastAsia="Times New Roman" w:hAnsi="Arial" w:cs="Arial"/>
                <w:sz w:val="18"/>
                <w:szCs w:val="18"/>
                <w:lang w:eastAsia="ru-RU"/>
              </w:rPr>
              <w:lastRenderedPageBreak/>
              <w:t>установленных федеральными законами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7.1.2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Автомобильный транспорт</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автомобильного транспорта.</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автомобильных дорог</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7.2.1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Обслуживание перевозок пассажиров</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7.2.2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Стоянки транспорта </w:t>
            </w:r>
            <w:r w:rsidRPr="00200499">
              <w:rPr>
                <w:rFonts w:ascii="Arial" w:eastAsia="Times New Roman" w:hAnsi="Arial" w:cs="Arial"/>
                <w:sz w:val="18"/>
                <w:szCs w:val="18"/>
                <w:lang w:eastAsia="ru-RU"/>
              </w:rPr>
              <w:lastRenderedPageBreak/>
              <w:t>общего пользования</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Размещение стоянок транспортных средств, осуществляющих перевозки </w:t>
            </w:r>
            <w:r w:rsidRPr="00200499">
              <w:rPr>
                <w:rFonts w:ascii="Arial" w:eastAsia="Times New Roman" w:hAnsi="Arial" w:cs="Arial"/>
                <w:sz w:val="18"/>
                <w:szCs w:val="18"/>
                <w:lang w:eastAsia="ru-RU"/>
              </w:rPr>
              <w:lastRenderedPageBreak/>
              <w:t>людей по установленному маршруту</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7.2.3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Водный транспорт</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Воздушный транспорт</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w:t>
            </w:r>
            <w:r w:rsidRPr="00200499">
              <w:rPr>
                <w:rFonts w:ascii="Arial" w:eastAsia="Times New Roman" w:hAnsi="Arial" w:cs="Arial"/>
                <w:sz w:val="18"/>
                <w:szCs w:val="18"/>
                <w:lang w:eastAsia="ru-RU"/>
              </w:rPr>
              <w:lastRenderedPageBreak/>
              <w:t>перемещаемых воздушным путем; размещение объектов, предназначенных для технического обслуживания и ремонта воздушных судов</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7.4</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Трубопроводный транспорт</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7.5</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Внеуличный транспорт</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200499">
              <w:rPr>
                <w:rFonts w:ascii="Arial" w:eastAsia="Times New Roman" w:hAnsi="Arial" w:cs="Arial"/>
                <w:sz w:val="18"/>
                <w:szCs w:val="18"/>
                <w:lang w:eastAsia="ru-RU"/>
              </w:rPr>
              <w:t>электродепо</w:t>
            </w:r>
            <w:proofErr w:type="spellEnd"/>
            <w:r w:rsidRPr="00200499">
              <w:rPr>
                <w:rFonts w:ascii="Arial" w:eastAsia="Times New Roman" w:hAnsi="Arial" w:cs="Arial"/>
                <w:sz w:val="18"/>
                <w:szCs w:val="18"/>
                <w:lang w:eastAsia="ru-RU"/>
              </w:rPr>
              <w:t>, вентиляционных шахт;</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7.6</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Обеспечение обороны и безопасности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w:t>
            </w:r>
            <w:r w:rsidRPr="00200499">
              <w:rPr>
                <w:rFonts w:ascii="Arial" w:eastAsia="Times New Roman" w:hAnsi="Arial" w:cs="Arial"/>
                <w:b/>
                <w:sz w:val="18"/>
                <w:szCs w:val="18"/>
                <w:lang w:eastAsia="ru-RU"/>
              </w:rPr>
              <w:lastRenderedPageBreak/>
              <w:t>мероприятий, направленных на обеспечение боевой готовности воинских частей;</w:t>
            </w:r>
          </w:p>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размещение зданий военных училищ, военных институтов, военных университетов, военных академий;</w:t>
            </w:r>
          </w:p>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размещение объектов, обеспечивающих осуществление таможенной деятельности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lastRenderedPageBreak/>
              <w:t>8.0</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Обеспечение вооруженных сил</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для обеспечения безопасности которых были созданы закрытые административно-</w:t>
            </w:r>
            <w:r w:rsidRPr="00200499">
              <w:rPr>
                <w:rFonts w:ascii="Arial" w:eastAsia="Times New Roman" w:hAnsi="Arial" w:cs="Arial"/>
                <w:sz w:val="18"/>
                <w:szCs w:val="18"/>
                <w:lang w:eastAsia="ru-RU"/>
              </w:rPr>
              <w:lastRenderedPageBreak/>
              <w:t>территориальные образования</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8.1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Охрана Государственной границы Российской Федерации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w:t>
            </w:r>
            <w:proofErr w:type="spellStart"/>
            <w:r w:rsidRPr="00200499">
              <w:rPr>
                <w:rFonts w:ascii="Arial" w:eastAsia="Times New Roman" w:hAnsi="Arial" w:cs="Arial"/>
                <w:sz w:val="18"/>
                <w:szCs w:val="18"/>
                <w:lang w:eastAsia="ru-RU"/>
              </w:rPr>
              <w:t>черезГосударственную</w:t>
            </w:r>
            <w:proofErr w:type="spellEnd"/>
            <w:r w:rsidRPr="00200499">
              <w:rPr>
                <w:rFonts w:ascii="Arial" w:eastAsia="Times New Roman" w:hAnsi="Arial" w:cs="Arial"/>
                <w:sz w:val="18"/>
                <w:szCs w:val="18"/>
                <w:lang w:eastAsia="ru-RU"/>
              </w:rPr>
              <w:t xml:space="preserve"> границу Российской Федерации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8.2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Обеспечение внутреннего правопорядка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00499">
              <w:rPr>
                <w:rFonts w:ascii="Arial" w:eastAsia="Times New Roman" w:hAnsi="Arial" w:cs="Arial"/>
                <w:sz w:val="18"/>
                <w:szCs w:val="18"/>
                <w:lang w:eastAsia="ru-RU"/>
              </w:rPr>
              <w:t>Росгвардии</w:t>
            </w:r>
            <w:proofErr w:type="spellEnd"/>
            <w:r w:rsidRPr="00200499">
              <w:rPr>
                <w:rFonts w:ascii="Arial" w:eastAsia="Times New Roman" w:hAnsi="Arial" w:cs="Arial"/>
                <w:sz w:val="18"/>
                <w:szCs w:val="18"/>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8.3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Обеспечение деятельности по исполнению наказаний</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8.4</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Деятельност</w:t>
            </w:r>
            <w:r w:rsidRPr="00200499">
              <w:rPr>
                <w:rFonts w:ascii="Arial" w:eastAsia="Times New Roman" w:hAnsi="Arial" w:cs="Arial"/>
                <w:sz w:val="18"/>
                <w:szCs w:val="18"/>
                <w:lang w:eastAsia="ru-RU"/>
              </w:rPr>
              <w:lastRenderedPageBreak/>
              <w:t>ь по особой охране и изучению природы</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Сохранение и изучение растительного и </w:t>
            </w:r>
            <w:r w:rsidRPr="00200499">
              <w:rPr>
                <w:rFonts w:ascii="Arial" w:eastAsia="Times New Roman" w:hAnsi="Arial" w:cs="Arial"/>
                <w:sz w:val="18"/>
                <w:szCs w:val="18"/>
                <w:lang w:eastAsia="ru-RU"/>
              </w:rPr>
              <w:lastRenderedPageBreak/>
              <w:t>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9.0</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Охрана природных территорий</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9.1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Курортная деятельность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w:t>
            </w:r>
            <w:r w:rsidRPr="00200499">
              <w:rPr>
                <w:rFonts w:ascii="Arial" w:eastAsia="Times New Roman" w:hAnsi="Arial" w:cs="Arial"/>
                <w:sz w:val="18"/>
                <w:szCs w:val="18"/>
                <w:lang w:eastAsia="ru-RU"/>
              </w:rPr>
              <w:lastRenderedPageBreak/>
              <w:t>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9.2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Санаторная деятельность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обустройство лечебно-оздоровительных местностей (пляжи, бюветы, места добычи целебной грязи);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лечебно-оздоровительных лагерей</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9.2.1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Историко-культурная деятельность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9.3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lastRenderedPageBreak/>
              <w:t>Использование лесов</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 xml:space="preserve">Деятельность по заготовке, первичной обработке и вывозу древесины и </w:t>
            </w:r>
            <w:proofErr w:type="spellStart"/>
            <w:r w:rsidRPr="00200499">
              <w:rPr>
                <w:rFonts w:ascii="Arial" w:eastAsia="Times New Roman" w:hAnsi="Arial" w:cs="Arial"/>
                <w:b/>
                <w:sz w:val="18"/>
                <w:szCs w:val="18"/>
                <w:lang w:eastAsia="ru-RU"/>
              </w:rPr>
              <w:t>недревесных</w:t>
            </w:r>
            <w:proofErr w:type="spellEnd"/>
            <w:r w:rsidRPr="00200499">
              <w:rPr>
                <w:rFonts w:ascii="Arial" w:eastAsia="Times New Roman" w:hAnsi="Arial" w:cs="Arial"/>
                <w:b/>
                <w:sz w:val="18"/>
                <w:szCs w:val="18"/>
                <w:lang w:eastAsia="ru-RU"/>
              </w:rPr>
              <w:t xml:space="preserve"> лесных ресурсов, охрана и восстановление лесов и иные цели.</w:t>
            </w:r>
          </w:p>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Содержание данного вида разрешенного использования включает в себя содержание видов разрешенного использования с кодами 10.1 - 10.4</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10.0</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10.1 - 10.4</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Заготовка древесины</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10.1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Лесные плантации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10.2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Заготовка лесных ресурсов</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Заготовка живицы, сбор </w:t>
            </w:r>
            <w:proofErr w:type="spellStart"/>
            <w:r w:rsidRPr="00200499">
              <w:rPr>
                <w:rFonts w:ascii="Arial" w:eastAsia="Times New Roman" w:hAnsi="Arial" w:cs="Arial"/>
                <w:sz w:val="18"/>
                <w:szCs w:val="18"/>
                <w:lang w:eastAsia="ru-RU"/>
              </w:rPr>
              <w:t>недревесных</w:t>
            </w:r>
            <w:proofErr w:type="spellEnd"/>
            <w:r w:rsidRPr="00200499">
              <w:rPr>
                <w:rFonts w:ascii="Arial" w:eastAsia="Times New Roman" w:hAnsi="Arial" w:cs="Arial"/>
                <w:sz w:val="18"/>
                <w:szCs w:val="18"/>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w:t>
            </w:r>
            <w:r w:rsidRPr="00200499">
              <w:rPr>
                <w:rFonts w:ascii="Arial" w:eastAsia="Times New Roman" w:hAnsi="Arial" w:cs="Arial"/>
                <w:sz w:val="18"/>
                <w:szCs w:val="18"/>
                <w:lang w:eastAsia="ru-RU"/>
              </w:rPr>
              <w:lastRenderedPageBreak/>
              <w:t>временных сооружений, необходимых для хранения и неглубокой переработки лесных ресурсов (сушилки, грибоварни, склады), охрана лесов</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10.3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Резервные леса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Деятельность, связанная с охраной лесов</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10.4</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Водные объекты</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Ледники, снежники, ручьи, реки, озера, болота, территориальные моря и другие поверхностные водные объекты</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11.0</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Общее пользование водными объектами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Специальное пользование водными объектами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w:t>
            </w:r>
            <w:r w:rsidRPr="00200499">
              <w:rPr>
                <w:rFonts w:ascii="Arial" w:eastAsia="Times New Roman" w:hAnsi="Arial" w:cs="Arial"/>
                <w:sz w:val="18"/>
                <w:szCs w:val="18"/>
                <w:lang w:eastAsia="ru-RU"/>
              </w:rPr>
              <w:lastRenderedPageBreak/>
              <w:t>дренажных вод, проведение дноуглубительных, взрывных, буровых и других работ, связанных с изменением дна и берегов водных объектов)</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11.2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Гидротехнические сооружения</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00499">
              <w:rPr>
                <w:rFonts w:ascii="Arial" w:eastAsia="Times New Roman" w:hAnsi="Arial" w:cs="Arial"/>
                <w:sz w:val="18"/>
                <w:szCs w:val="18"/>
                <w:lang w:eastAsia="ru-RU"/>
              </w:rPr>
              <w:t>рыбозащитных</w:t>
            </w:r>
            <w:proofErr w:type="spellEnd"/>
            <w:r w:rsidRPr="00200499">
              <w:rPr>
                <w:rFonts w:ascii="Arial" w:eastAsia="Times New Roman" w:hAnsi="Arial" w:cs="Arial"/>
                <w:sz w:val="18"/>
                <w:szCs w:val="18"/>
                <w:lang w:eastAsia="ru-RU"/>
              </w:rPr>
              <w:t xml:space="preserve"> и рыбопропускных сооружений, берегозащитных сооружений)</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Земельные участки (территории) общего пользования</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Земельные участки общего пользования.</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12.0</w:t>
            </w:r>
          </w:p>
        </w:tc>
        <w:tc>
          <w:tcPr>
            <w:tcW w:w="10064" w:type="dxa"/>
            <w:gridSpan w:val="13"/>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18"/>
                <w:szCs w:val="18"/>
                <w:lang w:eastAsia="ru-RU"/>
              </w:rPr>
              <w:t>смотри регламенты для кодов 12.0.1-12.0.2</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Улично-дорожная сеть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00499">
              <w:rPr>
                <w:rFonts w:ascii="Arial" w:eastAsia="Times New Roman" w:hAnsi="Arial" w:cs="Arial"/>
                <w:sz w:val="18"/>
                <w:szCs w:val="18"/>
                <w:lang w:eastAsia="ru-RU"/>
              </w:rPr>
              <w:t>велотранспортной</w:t>
            </w:r>
            <w:proofErr w:type="spellEnd"/>
            <w:r w:rsidRPr="00200499">
              <w:rPr>
                <w:rFonts w:ascii="Arial" w:eastAsia="Times New Roman" w:hAnsi="Arial" w:cs="Arial"/>
                <w:sz w:val="18"/>
                <w:szCs w:val="18"/>
                <w:lang w:eastAsia="ru-RU"/>
              </w:rPr>
              <w:t xml:space="preserve"> и инженерной инфраструктуры;</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w:t>
            </w:r>
            <w:r w:rsidRPr="00200499">
              <w:rPr>
                <w:rFonts w:ascii="Arial" w:eastAsia="Times New Roman" w:hAnsi="Arial" w:cs="Arial"/>
                <w:sz w:val="18"/>
                <w:szCs w:val="18"/>
                <w:lang w:eastAsia="ru-RU"/>
              </w:rPr>
              <w:lastRenderedPageBreak/>
              <w:t>2.7.1, 4.9, 7.2.3, а также некапитальных сооружений, предназначенных для охраны транспортных средств</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12.01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Благоустройство территории</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12.02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Ритуальная деятельность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кладбищ, крематориев и мест захоронения;</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соответствующих культовых сооружений;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деятельности по производству продукции ритуально-обрядового назначения</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У</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Специальная деятельность</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sidRPr="00200499">
              <w:rPr>
                <w:rFonts w:ascii="Arial" w:eastAsia="Times New Roman" w:hAnsi="Arial" w:cs="Arial"/>
                <w:sz w:val="18"/>
                <w:szCs w:val="18"/>
                <w:lang w:eastAsia="ru-RU"/>
              </w:rPr>
              <w:lastRenderedPageBreak/>
              <w:t>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12.2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Запас</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Отсутствие хозяйственной деятельности</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12.3</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Земельные участки общего назначения</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13.0</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Ведение огородничества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13.1</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1108"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Ведение садоводства</w:t>
            </w:r>
          </w:p>
        </w:tc>
        <w:tc>
          <w:tcPr>
            <w:tcW w:w="3709"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w:t>
            </w:r>
            <w:r w:rsidRPr="00200499">
              <w:rPr>
                <w:rFonts w:ascii="Arial" w:eastAsia="Times New Roman" w:hAnsi="Arial" w:cs="Arial"/>
                <w:sz w:val="18"/>
                <w:szCs w:val="18"/>
                <w:lang w:eastAsia="ru-RU"/>
              </w:rPr>
              <w:lastRenderedPageBreak/>
              <w:t>использования с кодом 2.1, хозяйственных построек и гаражей</w:t>
            </w:r>
          </w:p>
        </w:tc>
        <w:tc>
          <w:tcPr>
            <w:tcW w:w="1142" w:type="dxa"/>
            <w:shd w:val="clear" w:color="auto" w:fill="auto"/>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13.2</w:t>
            </w:r>
          </w:p>
        </w:tc>
        <w:tc>
          <w:tcPr>
            <w:tcW w:w="616"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Р</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Pr>
                <w:rFonts w:ascii="Arial" w:eastAsia="Times New Roman" w:hAnsi="Arial" w:cs="Arial"/>
                <w:b/>
                <w:sz w:val="24"/>
                <w:szCs w:val="24"/>
                <w:lang w:eastAsia="ru-RU"/>
              </w:rPr>
              <w:t>-</w:t>
            </w: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p>
        </w:tc>
        <w:tc>
          <w:tcPr>
            <w:tcW w:w="787"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c>
          <w:tcPr>
            <w:tcW w:w="788" w:type="dxa"/>
            <w:vAlign w:val="center"/>
          </w:tcPr>
          <w:p w:rsidR="00845A1C" w:rsidRPr="00200499" w:rsidRDefault="00845A1C" w:rsidP="00390F68">
            <w:pPr>
              <w:autoSpaceDE w:val="0"/>
              <w:spacing w:after="0" w:line="240" w:lineRule="auto"/>
              <w:contextualSpacing/>
              <w:rPr>
                <w:rFonts w:ascii="Arial" w:eastAsia="Times New Roman" w:hAnsi="Arial" w:cs="Arial"/>
                <w:b/>
                <w:sz w:val="18"/>
                <w:szCs w:val="18"/>
                <w:highlight w:val="yellow"/>
                <w:lang w:eastAsia="ru-RU"/>
              </w:rPr>
            </w:pPr>
            <w:r w:rsidRPr="00200499">
              <w:rPr>
                <w:rFonts w:ascii="Arial" w:eastAsia="Times New Roman" w:hAnsi="Arial" w:cs="Arial"/>
                <w:b/>
                <w:sz w:val="24"/>
                <w:szCs w:val="24"/>
                <w:lang w:eastAsia="ru-RU"/>
              </w:rPr>
              <w:t>-</w:t>
            </w:r>
          </w:p>
        </w:tc>
      </w:tr>
      <w:tr w:rsidR="00845A1C" w:rsidRPr="00200499" w:rsidTr="00390F68">
        <w:trPr>
          <w:trHeight w:val="145"/>
        </w:trPr>
        <w:tc>
          <w:tcPr>
            <w:tcW w:w="5959" w:type="dxa"/>
            <w:gridSpan w:val="3"/>
            <w:shd w:val="clear" w:color="auto" w:fill="auto"/>
            <w:vAlign w:val="center"/>
          </w:tcPr>
          <w:p w:rsidR="00845A1C" w:rsidRPr="00200499" w:rsidRDefault="00845A1C" w:rsidP="00390F68">
            <w:pPr>
              <w:spacing w:after="0" w:line="240" w:lineRule="auto"/>
              <w:ind w:firstLine="284"/>
              <w:contextualSpacing/>
              <w:rPr>
                <w:rFonts w:ascii="Arial" w:eastAsia="Times New Roman" w:hAnsi="Arial" w:cs="Arial"/>
                <w:sz w:val="18"/>
                <w:szCs w:val="18"/>
                <w:lang w:eastAsia="ru-RU"/>
              </w:rPr>
            </w:pPr>
            <w:bookmarkStart w:id="12" w:name="%D1%811"/>
            <w:bookmarkEnd w:id="12"/>
            <w:r w:rsidRPr="00200499">
              <w:rPr>
                <w:rFonts w:ascii="Arial" w:eastAsia="Times New Roman" w:hAnsi="Arial" w:cs="Arial"/>
                <w:sz w:val="18"/>
                <w:szCs w:val="18"/>
                <w:vertAlign w:val="superscript"/>
                <w:lang w:eastAsia="ru-RU"/>
              </w:rPr>
              <w:lastRenderedPageBreak/>
              <w:t>1</w:t>
            </w:r>
            <w:r w:rsidRPr="00200499">
              <w:rPr>
                <w:rFonts w:ascii="Arial" w:eastAsia="Times New Roman" w:hAnsi="Arial" w:cs="Arial"/>
                <w:sz w:val="18"/>
                <w:szCs w:val="18"/>
                <w:lang w:eastAsia="ru-RU"/>
              </w:rPr>
              <w:t> В скобках указаны иные равнозначные наименования.</w:t>
            </w:r>
          </w:p>
          <w:p w:rsidR="00845A1C" w:rsidRPr="00200499" w:rsidRDefault="00845A1C" w:rsidP="00390F68">
            <w:pPr>
              <w:spacing w:after="0" w:line="240" w:lineRule="auto"/>
              <w:ind w:firstLine="284"/>
              <w:contextualSpacing/>
              <w:rPr>
                <w:rFonts w:ascii="Arial" w:eastAsia="Times New Roman" w:hAnsi="Arial" w:cs="Arial"/>
                <w:sz w:val="18"/>
                <w:szCs w:val="18"/>
                <w:lang w:eastAsia="ru-RU"/>
              </w:rPr>
            </w:pPr>
            <w:bookmarkStart w:id="13" w:name="с2"/>
            <w:bookmarkEnd w:id="13"/>
            <w:r w:rsidRPr="00200499">
              <w:rPr>
                <w:rFonts w:ascii="Arial" w:eastAsia="Times New Roman" w:hAnsi="Arial" w:cs="Arial"/>
                <w:sz w:val="18"/>
                <w:szCs w:val="18"/>
                <w:vertAlign w:val="superscript"/>
                <w:lang w:eastAsia="ru-RU"/>
              </w:rPr>
              <w:t>2</w:t>
            </w:r>
            <w:r w:rsidRPr="00200499">
              <w:rPr>
                <w:rFonts w:ascii="Arial" w:eastAsia="Times New Roman" w:hAnsi="Arial" w:cs="Arial"/>
                <w:sz w:val="18"/>
                <w:szCs w:val="18"/>
                <w:lang w:eastAsia="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845A1C" w:rsidRPr="00200499" w:rsidRDefault="00845A1C" w:rsidP="00390F68">
            <w:pPr>
              <w:autoSpaceDE w:val="0"/>
              <w:spacing w:after="0" w:line="240" w:lineRule="auto"/>
              <w:ind w:firstLine="284"/>
              <w:contextualSpacing/>
              <w:rPr>
                <w:rFonts w:ascii="Arial" w:eastAsia="Times New Roman" w:hAnsi="Arial" w:cs="Arial"/>
                <w:sz w:val="18"/>
                <w:szCs w:val="18"/>
                <w:highlight w:val="yellow"/>
                <w:lang w:eastAsia="ru-RU"/>
              </w:rPr>
            </w:pPr>
            <w:bookmarkStart w:id="14" w:name="с3"/>
            <w:bookmarkEnd w:id="14"/>
            <w:r w:rsidRPr="00200499">
              <w:rPr>
                <w:rFonts w:ascii="Arial" w:eastAsia="Times New Roman" w:hAnsi="Arial" w:cs="Arial"/>
                <w:sz w:val="18"/>
                <w:szCs w:val="18"/>
                <w:vertAlign w:val="superscript"/>
                <w:lang w:eastAsia="ru-RU"/>
              </w:rPr>
              <w:t>3</w:t>
            </w:r>
            <w:r w:rsidRPr="00200499">
              <w:rPr>
                <w:rFonts w:ascii="Arial" w:eastAsia="Times New Roman" w:hAnsi="Arial" w:cs="Arial"/>
                <w:sz w:val="18"/>
                <w:szCs w:val="18"/>
                <w:lang w:eastAsia="ru-RU"/>
              </w:rPr>
              <w:t> Текстовое наименование вида разрешенного использования земельного участка и его код (числовое обозначение) являются равнозначными.</w:t>
            </w:r>
          </w:p>
        </w:tc>
        <w:tc>
          <w:tcPr>
            <w:tcW w:w="10064" w:type="dxa"/>
            <w:gridSpan w:val="13"/>
            <w:vAlign w:val="center"/>
          </w:tcPr>
          <w:p w:rsidR="00845A1C" w:rsidRPr="00200499" w:rsidRDefault="00845A1C" w:rsidP="00390F68">
            <w:pPr>
              <w:autoSpaceDE w:val="0"/>
              <w:snapToGrid w:val="0"/>
              <w:spacing w:after="0" w:line="240" w:lineRule="auto"/>
              <w:ind w:firstLine="284"/>
              <w:contextualSpacing/>
              <w:rPr>
                <w:rFonts w:ascii="Arial" w:eastAsia="Times New Roman" w:hAnsi="Arial" w:cs="Arial"/>
                <w:sz w:val="18"/>
                <w:szCs w:val="18"/>
                <w:highlight w:val="yellow"/>
                <w:vertAlign w:val="superscript"/>
                <w:lang w:eastAsia="ru-RU"/>
              </w:rPr>
            </w:pPr>
          </w:p>
        </w:tc>
      </w:tr>
    </w:tbl>
    <w:p w:rsidR="00845A1C" w:rsidRPr="00200499" w:rsidRDefault="00845A1C" w:rsidP="00845A1C">
      <w:pPr>
        <w:spacing w:after="0" w:line="240" w:lineRule="auto"/>
        <w:contextualSpacing/>
        <w:rPr>
          <w:highlight w:val="yellow"/>
        </w:rPr>
      </w:pPr>
    </w:p>
    <w:p w:rsidR="00845A1C" w:rsidRPr="00200499" w:rsidRDefault="00845A1C" w:rsidP="00845A1C">
      <w:pPr>
        <w:spacing w:after="0" w:line="240" w:lineRule="auto"/>
        <w:contextualSpacing/>
        <w:rPr>
          <w:rFonts w:ascii="Arial" w:hAnsi="Arial" w:cs="Arial"/>
          <w:highlight w:val="yellow"/>
          <w:lang w:eastAsia="ru-RU"/>
        </w:rPr>
      </w:pPr>
      <w:r w:rsidRPr="00200499">
        <w:rPr>
          <w:rFonts w:ascii="Arial" w:hAnsi="Arial" w:cs="Arial"/>
          <w:highlight w:val="yellow"/>
          <w:lang w:eastAsia="ru-RU"/>
        </w:rPr>
        <w:br w:type="page"/>
      </w:r>
    </w:p>
    <w:p w:rsidR="00845A1C" w:rsidRPr="00200499" w:rsidRDefault="00845A1C" w:rsidP="00845A1C">
      <w:pPr>
        <w:pStyle w:val="3"/>
        <w:contextualSpacing/>
        <w:rPr>
          <w:rFonts w:cs="Arial"/>
          <w:szCs w:val="24"/>
          <w:highlight w:val="yellow"/>
        </w:rPr>
      </w:pPr>
    </w:p>
    <w:p w:rsidR="00845A1C" w:rsidRPr="00200499" w:rsidRDefault="00845A1C" w:rsidP="00845A1C">
      <w:pPr>
        <w:pStyle w:val="3"/>
        <w:contextualSpacing/>
        <w:jc w:val="center"/>
        <w:rPr>
          <w:rFonts w:cs="Arial"/>
          <w:b/>
          <w:szCs w:val="24"/>
        </w:rPr>
      </w:pPr>
      <w:r w:rsidRPr="00200499">
        <w:rPr>
          <w:rFonts w:cs="Arial"/>
          <w:b/>
          <w:szCs w:val="24"/>
        </w:rPr>
        <w:t>Глава 18</w:t>
      </w:r>
    </w:p>
    <w:p w:rsidR="00845A1C" w:rsidRPr="00200499" w:rsidRDefault="00845A1C" w:rsidP="00845A1C">
      <w:pPr>
        <w:pStyle w:val="3"/>
        <w:contextualSpacing/>
        <w:jc w:val="center"/>
        <w:rPr>
          <w:rFonts w:cs="Arial"/>
          <w:b/>
          <w:szCs w:val="24"/>
        </w:rPr>
      </w:pPr>
      <w:r w:rsidRPr="00200499">
        <w:rPr>
          <w:rFonts w:cs="Arial"/>
          <w:b/>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845A1C" w:rsidRPr="00200499" w:rsidRDefault="00845A1C" w:rsidP="00845A1C">
      <w:pPr>
        <w:spacing w:after="0" w:line="240" w:lineRule="auto"/>
        <w:contextualSpacing/>
        <w:jc w:val="both"/>
        <w:rPr>
          <w:rFonts w:ascii="Arial" w:hAnsi="Arial" w:cs="Arial"/>
          <w:sz w:val="24"/>
          <w:szCs w:val="24"/>
          <w:lang w:eastAsia="ru-RU"/>
        </w:rPr>
      </w:pPr>
    </w:p>
    <w:p w:rsidR="00845A1C" w:rsidRPr="00200499" w:rsidRDefault="00845A1C" w:rsidP="00845A1C">
      <w:pPr>
        <w:pStyle w:val="3"/>
        <w:contextualSpacing/>
        <w:rPr>
          <w:rFonts w:cs="Arial"/>
          <w:b/>
          <w:szCs w:val="24"/>
        </w:rPr>
      </w:pPr>
      <w:r w:rsidRPr="00200499">
        <w:rPr>
          <w:rFonts w:cs="Arial"/>
          <w:b/>
          <w:szCs w:val="24"/>
        </w:rPr>
        <w:tab/>
        <w:t>Статья 62.</w:t>
      </w:r>
      <w:r w:rsidRPr="00200499">
        <w:rPr>
          <w:rFonts w:cs="Arial"/>
          <w:szCs w:val="24"/>
        </w:rPr>
        <w:t xml:space="preserve"> </w:t>
      </w:r>
      <w:r w:rsidRPr="00200499">
        <w:rPr>
          <w:rFonts w:cs="Arial"/>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color w:val="auto"/>
        </w:rPr>
        <w:t>Предельные размеры земельных участков и предельные параметры разрешенного строительства, реконструкции объектов капитального строительства на их территории приведены в таблице 2.</w:t>
      </w:r>
    </w:p>
    <w:p w:rsidR="00845A1C" w:rsidRPr="00200499" w:rsidRDefault="00845A1C" w:rsidP="00845A1C">
      <w:pPr>
        <w:pStyle w:val="western"/>
        <w:spacing w:before="0" w:beforeAutospacing="0" w:after="0" w:line="240" w:lineRule="auto"/>
        <w:ind w:firstLine="708"/>
        <w:contextualSpacing/>
        <w:rPr>
          <w:rFonts w:ascii="Arial" w:hAnsi="Arial" w:cs="Arial"/>
          <w:color w:val="auto"/>
        </w:rPr>
      </w:pPr>
    </w:p>
    <w:p w:rsidR="00845A1C" w:rsidRPr="00200499" w:rsidRDefault="00845A1C" w:rsidP="00845A1C">
      <w:pPr>
        <w:pStyle w:val="western"/>
        <w:spacing w:before="0" w:beforeAutospacing="0" w:after="0" w:line="240" w:lineRule="auto"/>
        <w:ind w:firstLine="708"/>
        <w:contextualSpacing/>
        <w:rPr>
          <w:rFonts w:ascii="Arial" w:hAnsi="Arial" w:cs="Arial"/>
          <w:color w:val="auto"/>
        </w:rPr>
      </w:pPr>
      <w:r w:rsidRPr="00200499">
        <w:rPr>
          <w:rFonts w:ascii="Arial" w:hAnsi="Arial" w:cs="Arial"/>
          <w:color w:val="auto"/>
        </w:rPr>
        <w:t>Таблица 2.</w:t>
      </w:r>
    </w:p>
    <w:p w:rsidR="00845A1C" w:rsidRPr="00200499" w:rsidRDefault="00845A1C" w:rsidP="00845A1C">
      <w:pPr>
        <w:pStyle w:val="western"/>
        <w:spacing w:before="0" w:beforeAutospacing="0" w:after="0" w:line="240" w:lineRule="auto"/>
        <w:ind w:firstLine="708"/>
        <w:contextualSpacing/>
        <w:rPr>
          <w:rFonts w:ascii="Arial" w:hAnsi="Arial" w:cs="Arial"/>
          <w:b/>
          <w:color w:val="auto"/>
        </w:rPr>
      </w:pPr>
      <w:r w:rsidRPr="00200499">
        <w:rPr>
          <w:rFonts w:ascii="Arial" w:hAnsi="Arial" w:cs="Arial"/>
          <w:b/>
          <w:color w:val="auto"/>
        </w:rPr>
        <w:t xml:space="preserve">Градостроительные регламенты использования территорий в части предельных </w:t>
      </w:r>
    </w:p>
    <w:p w:rsidR="00845A1C" w:rsidRPr="00200499" w:rsidRDefault="00845A1C" w:rsidP="00845A1C">
      <w:pPr>
        <w:pStyle w:val="western"/>
        <w:spacing w:before="0" w:beforeAutospacing="0" w:after="0" w:line="240" w:lineRule="auto"/>
        <w:ind w:firstLine="708"/>
        <w:contextualSpacing/>
        <w:rPr>
          <w:rFonts w:ascii="Arial" w:hAnsi="Arial" w:cs="Arial"/>
          <w:b/>
          <w:color w:val="auto"/>
        </w:rPr>
      </w:pPr>
      <w:r w:rsidRPr="00200499">
        <w:rPr>
          <w:rFonts w:ascii="Arial" w:hAnsi="Arial" w:cs="Arial"/>
          <w:b/>
          <w:color w:val="auto"/>
        </w:rPr>
        <w:t>(максимальных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845A1C" w:rsidRPr="00200499" w:rsidRDefault="00845A1C" w:rsidP="00845A1C">
      <w:pPr>
        <w:pStyle w:val="western"/>
        <w:spacing w:before="0" w:beforeAutospacing="0" w:after="0" w:line="240" w:lineRule="auto"/>
        <w:ind w:firstLine="708"/>
        <w:contextualSpacing/>
        <w:rPr>
          <w:rFonts w:ascii="Arial" w:hAnsi="Arial" w:cs="Arial"/>
          <w:b/>
          <w:color w:val="auto"/>
          <w:highlight w:val="yellow"/>
        </w:rPr>
      </w:pPr>
    </w:p>
    <w:tbl>
      <w:tblPr>
        <w:tblW w:w="5148"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5103"/>
        <w:gridCol w:w="1288"/>
        <w:gridCol w:w="820"/>
        <w:gridCol w:w="684"/>
        <w:gridCol w:w="823"/>
        <w:gridCol w:w="681"/>
        <w:gridCol w:w="684"/>
        <w:gridCol w:w="684"/>
        <w:gridCol w:w="684"/>
        <w:gridCol w:w="684"/>
        <w:gridCol w:w="690"/>
        <w:gridCol w:w="684"/>
        <w:gridCol w:w="629"/>
      </w:tblGrid>
      <w:tr w:rsidR="00845A1C" w:rsidRPr="00200499" w:rsidTr="00390F68">
        <w:trPr>
          <w:trHeight w:val="254"/>
          <w:tblHeader/>
          <w:jc w:val="center"/>
        </w:trPr>
        <w:tc>
          <w:tcPr>
            <w:tcW w:w="2486" w:type="pct"/>
            <w:gridSpan w:val="3"/>
            <w:tcMar>
              <w:top w:w="0" w:type="dxa"/>
              <w:left w:w="108" w:type="dxa"/>
              <w:bottom w:w="0" w:type="dxa"/>
              <w:right w:w="108" w:type="dxa"/>
            </w:tcMar>
            <w:vAlign w:val="center"/>
            <w:hideMark/>
          </w:tcPr>
          <w:p w:rsidR="00845A1C" w:rsidRPr="00200499" w:rsidRDefault="00845A1C" w:rsidP="00390F68">
            <w:pPr>
              <w:pStyle w:val="1466"/>
              <w:spacing w:before="0" w:after="0"/>
              <w:contextualSpacing/>
              <w:rPr>
                <w:rFonts w:ascii="Arial" w:hAnsi="Arial" w:cs="Arial"/>
                <w:color w:val="auto"/>
                <w:sz w:val="18"/>
                <w:szCs w:val="18"/>
              </w:rPr>
            </w:pPr>
            <w:r w:rsidRPr="00200499">
              <w:rPr>
                <w:rFonts w:ascii="Arial" w:hAnsi="Arial" w:cs="Arial"/>
                <w:color w:val="auto"/>
                <w:sz w:val="18"/>
                <w:szCs w:val="18"/>
              </w:rPr>
              <w:t>Классификатор видов разрешенного использования земельных участков</w:t>
            </w:r>
          </w:p>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(в редакции, актуальной с 8 апреля 2019 г. с изменениями и дополнениями, внесенными в текст, согласно приказам Минэкономразвития России: от 30.09.2015 г. № </w:t>
            </w:r>
            <w:hyperlink r:id="rId17" w:history="1">
              <w:r w:rsidRPr="00200499">
                <w:rPr>
                  <w:rStyle w:val="af5"/>
                  <w:rFonts w:ascii="Arial" w:eastAsia="Times New Roman" w:hAnsi="Arial" w:cs="Arial"/>
                  <w:sz w:val="18"/>
                  <w:szCs w:val="18"/>
                  <w:lang w:eastAsia="ru-RU"/>
                </w:rPr>
                <w:t>709</w:t>
              </w:r>
            </w:hyperlink>
            <w:r w:rsidRPr="00200499">
              <w:rPr>
                <w:rFonts w:ascii="Arial" w:eastAsia="Times New Roman" w:hAnsi="Arial" w:cs="Arial"/>
                <w:sz w:val="18"/>
                <w:szCs w:val="18"/>
                <w:lang w:eastAsia="ru-RU"/>
              </w:rPr>
              <w:t>, от 06.10.2017 г. № 547, от 09.08.2018 г. № </w:t>
            </w:r>
            <w:hyperlink r:id="rId18" w:tooltip="О внесении изменений в некоторые приказы Минэкономразвития России в части совершенствования правового регулирования в сфере ведения гражданами садоводства и огородничества для собственных нужд" w:history="1">
              <w:r w:rsidRPr="00200499">
                <w:rPr>
                  <w:rFonts w:ascii="Arial" w:eastAsia="Times New Roman" w:hAnsi="Arial" w:cs="Arial"/>
                  <w:sz w:val="18"/>
                  <w:szCs w:val="18"/>
                  <w:u w:val="single"/>
                  <w:lang w:eastAsia="ru-RU"/>
                </w:rPr>
                <w:t>418</w:t>
              </w:r>
            </w:hyperlink>
            <w:r w:rsidRPr="00200499">
              <w:rPr>
                <w:rFonts w:ascii="Arial" w:eastAsia="Times New Roman" w:hAnsi="Arial" w:cs="Arial"/>
                <w:sz w:val="18"/>
                <w:szCs w:val="18"/>
                <w:lang w:eastAsia="ru-RU"/>
              </w:rPr>
              <w:t>, от 04.02.2019 г. № </w:t>
            </w:r>
            <w:hyperlink r:id="rId19" w:tooltip="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w:history="1">
              <w:r w:rsidRPr="00200499">
                <w:rPr>
                  <w:rFonts w:ascii="Arial" w:eastAsia="Times New Roman" w:hAnsi="Arial" w:cs="Arial"/>
                  <w:sz w:val="18"/>
                  <w:szCs w:val="18"/>
                  <w:u w:val="single"/>
                  <w:lang w:eastAsia="ru-RU"/>
                </w:rPr>
                <w:t>44</w:t>
              </w:r>
            </w:hyperlink>
            <w:r w:rsidRPr="00200499">
              <w:rPr>
                <w:rFonts w:ascii="Arial" w:eastAsia="Times New Roman" w:hAnsi="Arial" w:cs="Arial"/>
                <w:sz w:val="18"/>
                <w:szCs w:val="18"/>
                <w:lang w:eastAsia="ru-RU"/>
              </w:rPr>
              <w:t>)</w:t>
            </w:r>
          </w:p>
        </w:tc>
        <w:tc>
          <w:tcPr>
            <w:tcW w:w="2514" w:type="pct"/>
            <w:gridSpan w:val="11"/>
            <w:vAlign w:val="center"/>
          </w:tcPr>
          <w:p w:rsidR="00845A1C" w:rsidRPr="00200499" w:rsidRDefault="00845A1C" w:rsidP="00390F68">
            <w:pPr>
              <w:pStyle w:val="ConsPlusNormal"/>
              <w:widowControl/>
              <w:ind w:firstLine="709"/>
              <w:contextualSpacing/>
              <w:rPr>
                <w:b/>
                <w:sz w:val="18"/>
                <w:szCs w:val="18"/>
              </w:rPr>
            </w:pPr>
            <w:r w:rsidRPr="00200499">
              <w:rPr>
                <w:b/>
                <w:sz w:val="18"/>
                <w:szCs w:val="18"/>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845A1C" w:rsidRPr="00200499" w:rsidRDefault="00845A1C" w:rsidP="00390F68">
            <w:pPr>
              <w:pStyle w:val="1466"/>
              <w:spacing w:before="0" w:after="0"/>
              <w:contextualSpacing/>
              <w:rPr>
                <w:rFonts w:ascii="Arial" w:hAnsi="Arial" w:cs="Arial"/>
                <w:color w:val="auto"/>
                <w:sz w:val="18"/>
                <w:szCs w:val="18"/>
              </w:rPr>
            </w:pPr>
          </w:p>
        </w:tc>
      </w:tr>
      <w:tr w:rsidR="00845A1C" w:rsidRPr="00200499" w:rsidTr="00390F68">
        <w:trPr>
          <w:trHeight w:val="254"/>
          <w:tblHeader/>
          <w:jc w:val="center"/>
        </w:trPr>
        <w:tc>
          <w:tcPr>
            <w:tcW w:w="412" w:type="pct"/>
            <w:tcMar>
              <w:top w:w="0" w:type="dxa"/>
              <w:left w:w="108" w:type="dxa"/>
              <w:bottom w:w="0" w:type="dxa"/>
              <w:right w:w="108" w:type="dxa"/>
            </w:tcMar>
            <w:vAlign w:val="center"/>
            <w:hideMark/>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Наименование вида разрешенного использования земельного участка</w:t>
            </w:r>
            <w:hyperlink r:id="rId20" w:anchor="с1" w:tooltip="1" w:history="1">
              <w:r w:rsidRPr="00200499">
                <w:rPr>
                  <w:rFonts w:ascii="Arial" w:eastAsia="Times New Roman" w:hAnsi="Arial" w:cs="Arial"/>
                  <w:b/>
                  <w:sz w:val="18"/>
                  <w:szCs w:val="18"/>
                  <w:u w:val="single"/>
                  <w:vertAlign w:val="superscript"/>
                  <w:lang w:eastAsia="ru-RU"/>
                </w:rPr>
                <w:t>1</w:t>
              </w:r>
            </w:hyperlink>
          </w:p>
        </w:tc>
        <w:tc>
          <w:tcPr>
            <w:tcW w:w="1656" w:type="pct"/>
            <w:tcMar>
              <w:top w:w="0" w:type="dxa"/>
              <w:left w:w="108" w:type="dxa"/>
              <w:bottom w:w="0" w:type="dxa"/>
              <w:right w:w="108" w:type="dxa"/>
            </w:tcMar>
            <w:vAlign w:val="center"/>
            <w:hideMark/>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Описание вида разрешенного использования земельного участка</w:t>
            </w:r>
            <w:hyperlink r:id="rId21" w:anchor="с2" w:tooltip="2" w:history="1">
              <w:r w:rsidRPr="00200499">
                <w:rPr>
                  <w:rFonts w:ascii="Arial" w:eastAsia="Times New Roman" w:hAnsi="Arial" w:cs="Arial"/>
                  <w:b/>
                  <w:sz w:val="18"/>
                  <w:szCs w:val="18"/>
                  <w:u w:val="single"/>
                  <w:vertAlign w:val="superscript"/>
                  <w:lang w:eastAsia="ru-RU"/>
                </w:rPr>
                <w:t>2</w:t>
              </w:r>
            </w:hyperlink>
          </w:p>
        </w:tc>
        <w:tc>
          <w:tcPr>
            <w:tcW w:w="418" w:type="pct"/>
            <w:tcMar>
              <w:top w:w="0" w:type="dxa"/>
              <w:left w:w="108" w:type="dxa"/>
              <w:bottom w:w="0" w:type="dxa"/>
              <w:right w:w="108" w:type="dxa"/>
            </w:tcMar>
            <w:vAlign w:val="center"/>
            <w:hideMark/>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Код (числовое обозначение) вида разрешенного использования земельного участка</w:t>
            </w:r>
            <w:hyperlink r:id="rId22" w:anchor="с3" w:tooltip="3" w:history="1">
              <w:r w:rsidRPr="00200499">
                <w:rPr>
                  <w:rFonts w:ascii="Arial" w:eastAsia="Times New Roman" w:hAnsi="Arial" w:cs="Arial"/>
                  <w:b/>
                  <w:sz w:val="18"/>
                  <w:szCs w:val="18"/>
                  <w:u w:val="single"/>
                  <w:vertAlign w:val="superscript"/>
                  <w:lang w:eastAsia="ru-RU"/>
                </w:rPr>
                <w:t>3</w:t>
              </w:r>
            </w:hyperlink>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hAnsi="Arial" w:cs="Arial"/>
                <w:b/>
                <w:sz w:val="18"/>
                <w:szCs w:val="18"/>
              </w:rPr>
              <w:t>минимальная площадь земельного участка (га)</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hAnsi="Arial" w:cs="Arial"/>
                <w:b/>
                <w:sz w:val="18"/>
                <w:szCs w:val="18"/>
              </w:rPr>
              <w:t>максимальная площадь земельного участка (га)</w:t>
            </w:r>
          </w:p>
        </w:tc>
        <w:tc>
          <w:tcPr>
            <w:tcW w:w="267" w:type="pct"/>
            <w:vAlign w:val="center"/>
          </w:tcPr>
          <w:p w:rsidR="00845A1C" w:rsidRPr="00200499" w:rsidRDefault="00845A1C" w:rsidP="00390F68">
            <w:pPr>
              <w:spacing w:after="0" w:line="240" w:lineRule="auto"/>
              <w:contextualSpacing/>
              <w:rPr>
                <w:rFonts w:ascii="Arial" w:hAnsi="Arial" w:cs="Arial"/>
                <w:b/>
                <w:sz w:val="18"/>
                <w:szCs w:val="18"/>
              </w:rPr>
            </w:pPr>
            <w:r w:rsidRPr="00200499">
              <w:rPr>
                <w:rFonts w:ascii="Arial" w:hAnsi="Arial" w:cs="Arial"/>
                <w:b/>
                <w:sz w:val="18"/>
                <w:szCs w:val="18"/>
              </w:rPr>
              <w:t>ширина участка по лицевой границе, м</w:t>
            </w:r>
          </w:p>
          <w:p w:rsidR="00845A1C" w:rsidRPr="00200499" w:rsidRDefault="00845A1C" w:rsidP="00390F68">
            <w:pPr>
              <w:autoSpaceDE w:val="0"/>
              <w:autoSpaceDN w:val="0"/>
              <w:spacing w:after="0" w:line="240" w:lineRule="auto"/>
              <w:contextualSpacing/>
              <w:rPr>
                <w:rFonts w:ascii="Arial" w:hAnsi="Arial" w:cs="Arial"/>
                <w:b/>
                <w:sz w:val="18"/>
                <w:szCs w:val="18"/>
              </w:rPr>
            </w:pPr>
            <w:r w:rsidRPr="00200499">
              <w:rPr>
                <w:rFonts w:ascii="Arial" w:hAnsi="Arial" w:cs="Arial"/>
                <w:b/>
                <w:sz w:val="18"/>
                <w:szCs w:val="18"/>
              </w:rPr>
              <w:t>минимальная/максимальная</w:t>
            </w:r>
          </w:p>
        </w:tc>
        <w:tc>
          <w:tcPr>
            <w:tcW w:w="221" w:type="pct"/>
            <w:vAlign w:val="center"/>
          </w:tcPr>
          <w:p w:rsidR="00845A1C" w:rsidRPr="00200499" w:rsidRDefault="00845A1C" w:rsidP="00390F68">
            <w:pPr>
              <w:spacing w:after="0" w:line="240" w:lineRule="auto"/>
              <w:contextualSpacing/>
              <w:rPr>
                <w:rFonts w:ascii="Arial" w:hAnsi="Arial" w:cs="Arial"/>
                <w:b/>
                <w:sz w:val="18"/>
                <w:szCs w:val="18"/>
              </w:rPr>
            </w:pPr>
            <w:r w:rsidRPr="00200499">
              <w:rPr>
                <w:rFonts w:ascii="Arial" w:hAnsi="Arial" w:cs="Arial"/>
                <w:b/>
                <w:sz w:val="18"/>
                <w:szCs w:val="18"/>
              </w:rPr>
              <w:t>ширина участка по глубине, м</w:t>
            </w:r>
          </w:p>
          <w:p w:rsidR="00845A1C" w:rsidRPr="00200499" w:rsidRDefault="00845A1C" w:rsidP="00390F68">
            <w:pPr>
              <w:spacing w:after="0" w:line="240" w:lineRule="auto"/>
              <w:contextualSpacing/>
              <w:rPr>
                <w:rFonts w:ascii="Arial" w:hAnsi="Arial" w:cs="Arial"/>
                <w:b/>
                <w:sz w:val="18"/>
                <w:szCs w:val="18"/>
              </w:rPr>
            </w:pPr>
            <w:r w:rsidRPr="00200499">
              <w:rPr>
                <w:rFonts w:ascii="Arial" w:hAnsi="Arial" w:cs="Arial"/>
                <w:b/>
                <w:sz w:val="18"/>
                <w:szCs w:val="18"/>
              </w:rPr>
              <w:t>минимальная/максимальная</w:t>
            </w:r>
          </w:p>
        </w:tc>
        <w:tc>
          <w:tcPr>
            <w:tcW w:w="222" w:type="pct"/>
            <w:vAlign w:val="center"/>
          </w:tcPr>
          <w:p w:rsidR="00845A1C" w:rsidRPr="00200499" w:rsidRDefault="00845A1C" w:rsidP="00390F68">
            <w:pPr>
              <w:spacing w:after="0" w:line="240" w:lineRule="auto"/>
              <w:contextualSpacing/>
              <w:rPr>
                <w:rFonts w:ascii="Arial" w:hAnsi="Arial" w:cs="Arial"/>
                <w:b/>
                <w:sz w:val="18"/>
                <w:szCs w:val="18"/>
              </w:rPr>
            </w:pPr>
            <w:r w:rsidRPr="00200499">
              <w:rPr>
                <w:rFonts w:ascii="Arial" w:hAnsi="Arial" w:cs="Arial"/>
                <w:b/>
                <w:sz w:val="18"/>
                <w:szCs w:val="18"/>
              </w:rPr>
              <w:t>максимальное количество наземных полных этажей</w:t>
            </w:r>
          </w:p>
        </w:tc>
        <w:tc>
          <w:tcPr>
            <w:tcW w:w="222" w:type="pct"/>
            <w:vAlign w:val="center"/>
          </w:tcPr>
          <w:p w:rsidR="00845A1C" w:rsidRPr="00200499" w:rsidRDefault="00845A1C" w:rsidP="00390F68">
            <w:pPr>
              <w:spacing w:after="0" w:line="240" w:lineRule="auto"/>
              <w:contextualSpacing/>
              <w:rPr>
                <w:rFonts w:ascii="Arial" w:hAnsi="Arial" w:cs="Arial"/>
                <w:b/>
                <w:sz w:val="18"/>
                <w:szCs w:val="18"/>
              </w:rPr>
            </w:pPr>
            <w:r w:rsidRPr="00200499">
              <w:rPr>
                <w:rFonts w:ascii="Arial" w:hAnsi="Arial" w:cs="Arial"/>
                <w:b/>
                <w:sz w:val="18"/>
                <w:szCs w:val="18"/>
              </w:rPr>
              <w:t>минимальный отступ от красной линии (м)</w:t>
            </w:r>
          </w:p>
        </w:tc>
        <w:tc>
          <w:tcPr>
            <w:tcW w:w="222" w:type="pct"/>
            <w:vAlign w:val="center"/>
          </w:tcPr>
          <w:p w:rsidR="00845A1C" w:rsidRPr="00200499" w:rsidRDefault="00845A1C" w:rsidP="00390F68">
            <w:pPr>
              <w:spacing w:after="0" w:line="240" w:lineRule="auto"/>
              <w:contextualSpacing/>
              <w:rPr>
                <w:rFonts w:ascii="Arial" w:hAnsi="Arial" w:cs="Arial"/>
                <w:b/>
                <w:sz w:val="18"/>
                <w:szCs w:val="18"/>
              </w:rPr>
            </w:pPr>
            <w:r w:rsidRPr="00200499">
              <w:rPr>
                <w:rFonts w:ascii="Arial" w:hAnsi="Arial" w:cs="Arial"/>
                <w:b/>
                <w:sz w:val="18"/>
                <w:szCs w:val="18"/>
              </w:rPr>
              <w:t>максимальный коэффициент застройки (%)</w:t>
            </w:r>
          </w:p>
        </w:tc>
        <w:tc>
          <w:tcPr>
            <w:tcW w:w="222" w:type="pct"/>
            <w:vAlign w:val="center"/>
          </w:tcPr>
          <w:p w:rsidR="00845A1C" w:rsidRPr="00200499" w:rsidRDefault="00845A1C" w:rsidP="00390F68">
            <w:pPr>
              <w:spacing w:after="0" w:line="240" w:lineRule="auto"/>
              <w:contextualSpacing/>
              <w:rPr>
                <w:rFonts w:ascii="Arial" w:hAnsi="Arial" w:cs="Arial"/>
                <w:b/>
                <w:sz w:val="18"/>
                <w:szCs w:val="18"/>
              </w:rPr>
            </w:pPr>
            <w:r w:rsidRPr="00200499">
              <w:rPr>
                <w:rFonts w:ascii="Arial" w:hAnsi="Arial" w:cs="Arial"/>
                <w:b/>
                <w:sz w:val="18"/>
                <w:szCs w:val="18"/>
              </w:rPr>
              <w:t>максимальная площадь гаража (</w:t>
            </w:r>
            <w:proofErr w:type="spellStart"/>
            <w:r w:rsidRPr="00200499">
              <w:rPr>
                <w:rFonts w:ascii="Arial" w:hAnsi="Arial" w:cs="Arial"/>
                <w:b/>
                <w:sz w:val="18"/>
                <w:szCs w:val="18"/>
              </w:rPr>
              <w:t>кв.м</w:t>
            </w:r>
            <w:proofErr w:type="spellEnd"/>
            <w:r w:rsidRPr="00200499">
              <w:rPr>
                <w:rFonts w:ascii="Arial" w:hAnsi="Arial" w:cs="Arial"/>
                <w:b/>
                <w:sz w:val="18"/>
                <w:szCs w:val="18"/>
              </w:rPr>
              <w:t>.)</w:t>
            </w:r>
          </w:p>
        </w:tc>
        <w:tc>
          <w:tcPr>
            <w:tcW w:w="224" w:type="pct"/>
            <w:vAlign w:val="center"/>
          </w:tcPr>
          <w:p w:rsidR="00845A1C" w:rsidRPr="00200499" w:rsidRDefault="00845A1C" w:rsidP="00390F68">
            <w:pPr>
              <w:spacing w:after="0" w:line="240" w:lineRule="auto"/>
              <w:contextualSpacing/>
              <w:rPr>
                <w:rFonts w:ascii="Arial" w:hAnsi="Arial" w:cs="Arial"/>
                <w:b/>
                <w:sz w:val="18"/>
                <w:szCs w:val="18"/>
              </w:rPr>
            </w:pPr>
            <w:r w:rsidRPr="00200499">
              <w:rPr>
                <w:rFonts w:ascii="Arial" w:hAnsi="Arial" w:cs="Arial"/>
                <w:b/>
                <w:sz w:val="18"/>
                <w:szCs w:val="18"/>
              </w:rPr>
              <w:t>максимальная высота ограждения (м)</w:t>
            </w:r>
          </w:p>
        </w:tc>
        <w:tc>
          <w:tcPr>
            <w:tcW w:w="222" w:type="pct"/>
            <w:vAlign w:val="center"/>
          </w:tcPr>
          <w:p w:rsidR="00845A1C" w:rsidRPr="00200499" w:rsidRDefault="00845A1C" w:rsidP="00390F68">
            <w:pPr>
              <w:spacing w:after="0" w:line="240" w:lineRule="auto"/>
              <w:contextualSpacing/>
              <w:rPr>
                <w:rFonts w:ascii="Arial" w:hAnsi="Arial" w:cs="Arial"/>
                <w:b/>
                <w:sz w:val="18"/>
                <w:szCs w:val="18"/>
              </w:rPr>
            </w:pPr>
            <w:r w:rsidRPr="00200499">
              <w:rPr>
                <w:rFonts w:ascii="Arial" w:hAnsi="Arial" w:cs="Arial"/>
                <w:b/>
                <w:sz w:val="18"/>
                <w:szCs w:val="18"/>
              </w:rPr>
              <w:t>минимальный коэффициент озеленения (%)</w:t>
            </w:r>
          </w:p>
        </w:tc>
        <w:tc>
          <w:tcPr>
            <w:tcW w:w="204" w:type="pct"/>
            <w:vAlign w:val="center"/>
          </w:tcPr>
          <w:p w:rsidR="00845A1C" w:rsidRPr="00200499" w:rsidRDefault="00845A1C" w:rsidP="00390F68">
            <w:pPr>
              <w:spacing w:after="0" w:line="240" w:lineRule="auto"/>
              <w:contextualSpacing/>
              <w:rPr>
                <w:rFonts w:ascii="Arial" w:hAnsi="Arial" w:cs="Arial"/>
                <w:b/>
                <w:sz w:val="18"/>
                <w:szCs w:val="18"/>
              </w:rPr>
            </w:pPr>
            <w:r w:rsidRPr="00200499">
              <w:rPr>
                <w:rFonts w:ascii="Arial" w:hAnsi="Arial" w:cs="Arial"/>
                <w:b/>
                <w:sz w:val="18"/>
                <w:szCs w:val="18"/>
              </w:rPr>
              <w:t>минимальные отступы от границы земельного участка</w:t>
            </w:r>
          </w:p>
        </w:tc>
      </w:tr>
      <w:tr w:rsidR="00845A1C" w:rsidRPr="00200499" w:rsidTr="00390F68">
        <w:trPr>
          <w:trHeight w:val="254"/>
          <w:tblHeader/>
          <w:jc w:val="center"/>
        </w:trPr>
        <w:tc>
          <w:tcPr>
            <w:tcW w:w="412" w:type="pct"/>
            <w:tcMar>
              <w:top w:w="0" w:type="dxa"/>
              <w:left w:w="108" w:type="dxa"/>
              <w:bottom w:w="0" w:type="dxa"/>
              <w:right w:w="108" w:type="dxa"/>
            </w:tcMar>
            <w:vAlign w:val="center"/>
            <w:hideMark/>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1</w:t>
            </w:r>
          </w:p>
        </w:tc>
        <w:tc>
          <w:tcPr>
            <w:tcW w:w="1656" w:type="pct"/>
            <w:tcMar>
              <w:top w:w="0" w:type="dxa"/>
              <w:left w:w="108" w:type="dxa"/>
              <w:bottom w:w="0" w:type="dxa"/>
              <w:right w:w="108" w:type="dxa"/>
            </w:tcMar>
            <w:vAlign w:val="center"/>
            <w:hideMark/>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2</w:t>
            </w:r>
          </w:p>
        </w:tc>
        <w:tc>
          <w:tcPr>
            <w:tcW w:w="418" w:type="pct"/>
            <w:tcMar>
              <w:top w:w="0" w:type="dxa"/>
              <w:left w:w="108" w:type="dxa"/>
              <w:bottom w:w="0" w:type="dxa"/>
              <w:right w:w="108" w:type="dxa"/>
            </w:tcMar>
            <w:vAlign w:val="center"/>
            <w:hideMark/>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5</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6</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7</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9</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10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11</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12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13</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b/>
                <w:sz w:val="18"/>
                <w:szCs w:val="18"/>
                <w:lang w:eastAsia="ru-RU"/>
              </w:rPr>
            </w:pPr>
            <w:r w:rsidRPr="00200499">
              <w:rPr>
                <w:rFonts w:ascii="Arial" w:eastAsia="Times New Roman" w:hAnsi="Arial" w:cs="Arial"/>
                <w:b/>
                <w:sz w:val="18"/>
                <w:szCs w:val="18"/>
                <w:lang w:eastAsia="ru-RU"/>
              </w:rPr>
              <w:t>14</w:t>
            </w:r>
          </w:p>
        </w:tc>
      </w:tr>
      <w:tr w:rsidR="00845A1C" w:rsidRPr="00200499" w:rsidTr="00390F68">
        <w:trPr>
          <w:trHeight w:val="254"/>
          <w:jc w:val="center"/>
        </w:trPr>
        <w:tc>
          <w:tcPr>
            <w:tcW w:w="5000" w:type="pct"/>
            <w:gridSpan w:val="14"/>
            <w:shd w:val="clear" w:color="auto" w:fill="FFFF00"/>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b/>
                <w:sz w:val="24"/>
                <w:szCs w:val="24"/>
                <w:lang w:eastAsia="ru-RU"/>
              </w:rPr>
            </w:pPr>
            <w:r w:rsidRPr="00200499">
              <w:rPr>
                <w:rFonts w:ascii="Arial" w:hAnsi="Arial" w:cs="Arial"/>
                <w:b/>
                <w:sz w:val="24"/>
                <w:szCs w:val="24"/>
              </w:rPr>
              <w:t>Жилая (Ж)</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Садоводство</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Для индивидуального жилищного строительства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w:t>
            </w:r>
            <w:r w:rsidRPr="00200499">
              <w:rPr>
                <w:rFonts w:ascii="Arial" w:eastAsia="Times New Roman" w:hAnsi="Arial" w:cs="Arial"/>
                <w:sz w:val="18"/>
                <w:szCs w:val="18"/>
                <w:lang w:eastAsia="ru-RU"/>
              </w:rPr>
              <w:lastRenderedPageBreak/>
              <w:t>самостоятельные объекты недвижимости);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выращивание сельскохозяйственных культур;</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индивидуальных гаражей и хозяйственных построек</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2.1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highlight w:val="yellow"/>
                <w:lang w:eastAsia="ru-RU"/>
              </w:rPr>
            </w:pPr>
            <w:r w:rsidRPr="003D3DF1">
              <w:rPr>
                <w:rFonts w:ascii="Arial" w:eastAsia="Times New Roman" w:hAnsi="Arial" w:cs="Arial"/>
                <w:sz w:val="18"/>
                <w:szCs w:val="18"/>
                <w:lang w:eastAsia="ru-RU"/>
              </w:rPr>
              <w:t>0,05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0,</w:t>
            </w:r>
            <w:r>
              <w:rPr>
                <w:rFonts w:ascii="Arial" w:eastAsia="Times New Roman" w:hAnsi="Arial" w:cs="Arial"/>
                <w:sz w:val="18"/>
                <w:szCs w:val="18"/>
                <w:lang w:eastAsia="ru-RU"/>
              </w:rPr>
              <w:t>15</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Pr>
                <w:rFonts w:ascii="Arial" w:eastAsia="Times New Roman" w:hAnsi="Arial" w:cs="Arial"/>
                <w:sz w:val="18"/>
                <w:szCs w:val="18"/>
                <w:lang w:eastAsia="ru-RU"/>
              </w:rPr>
              <w:t>18</w:t>
            </w:r>
            <w:r w:rsidRPr="00200499">
              <w:rPr>
                <w:rFonts w:ascii="Arial" w:eastAsia="Times New Roman" w:hAnsi="Arial" w:cs="Arial"/>
                <w:sz w:val="18"/>
                <w:szCs w:val="18"/>
                <w:lang w:eastAsia="ru-RU"/>
              </w:rPr>
              <w:t>/30</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30/</w:t>
            </w:r>
            <w:r>
              <w:rPr>
                <w:rFonts w:ascii="Arial" w:eastAsia="Times New Roman" w:hAnsi="Arial" w:cs="Arial"/>
                <w:sz w:val="18"/>
                <w:szCs w:val="18"/>
                <w:lang w:eastAsia="ru-RU"/>
              </w:rPr>
              <w:t>6</w:t>
            </w:r>
            <w:r w:rsidRPr="00200499">
              <w:rPr>
                <w:rFonts w:ascii="Arial" w:eastAsia="Times New Roman" w:hAnsi="Arial" w:cs="Arial"/>
                <w:sz w:val="18"/>
                <w:szCs w:val="18"/>
                <w:lang w:eastAsia="ru-RU"/>
              </w:rPr>
              <w:t>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50</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РМН</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РМН</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Малоэтажная многоквартирная жилая застройка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малоэтажных многоквартирных домов (многоквартирные дома высотой до 4 этажей, включая мансардный);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Для ведения личного подсобного хозяйства </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жилого дома, указанного в описании вида разрешенного использования с кодом 2.1;</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производство сельскохозяйственной продукции;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гаража и иных вспомогательных сооружений;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содержание сельскохозяйственных животных</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0,06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0,</w:t>
            </w:r>
            <w:r>
              <w:rPr>
                <w:rFonts w:ascii="Arial" w:eastAsia="Times New Roman" w:hAnsi="Arial" w:cs="Arial"/>
                <w:sz w:val="18"/>
                <w:szCs w:val="18"/>
                <w:lang w:eastAsia="ru-RU"/>
              </w:rPr>
              <w:t>20</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Pr>
                <w:rFonts w:ascii="Arial" w:eastAsia="Times New Roman" w:hAnsi="Arial" w:cs="Arial"/>
                <w:sz w:val="18"/>
                <w:szCs w:val="18"/>
                <w:lang w:eastAsia="ru-RU"/>
              </w:rPr>
              <w:t>18</w:t>
            </w:r>
            <w:r w:rsidRPr="00200499">
              <w:rPr>
                <w:rFonts w:ascii="Arial" w:eastAsia="Times New Roman" w:hAnsi="Arial" w:cs="Arial"/>
                <w:sz w:val="18"/>
                <w:szCs w:val="18"/>
                <w:lang w:eastAsia="ru-RU"/>
              </w:rPr>
              <w:t>/</w:t>
            </w:r>
            <w:r>
              <w:rPr>
                <w:rFonts w:ascii="Arial" w:eastAsia="Times New Roman" w:hAnsi="Arial" w:cs="Arial"/>
                <w:sz w:val="18"/>
                <w:szCs w:val="18"/>
                <w:lang w:eastAsia="ru-RU"/>
              </w:rPr>
              <w:t>3</w:t>
            </w:r>
            <w:r w:rsidRPr="00200499">
              <w:rPr>
                <w:rFonts w:ascii="Arial" w:eastAsia="Times New Roman" w:hAnsi="Arial" w:cs="Arial"/>
                <w:sz w:val="18"/>
                <w:szCs w:val="18"/>
                <w:lang w:eastAsia="ru-RU"/>
              </w:rPr>
              <w:t>0</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30/100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50</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РМН</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Блокированная жилая застройка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разведение декоративных и плодовых деревьев, овощных и ягодных культур; размещение </w:t>
            </w:r>
            <w:r w:rsidRPr="00200499">
              <w:rPr>
                <w:rFonts w:ascii="Arial" w:eastAsia="Times New Roman" w:hAnsi="Arial" w:cs="Arial"/>
                <w:sz w:val="18"/>
                <w:szCs w:val="18"/>
                <w:lang w:eastAsia="ru-RU"/>
              </w:rPr>
              <w:lastRenderedPageBreak/>
              <w:t>индивидуальных гаражей и иных вспомогательных сооружений; обустройство спортивных и детских площадок, площадок для отдыха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2.3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0,0</w:t>
            </w:r>
            <w:r>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0,</w:t>
            </w:r>
            <w:r>
              <w:rPr>
                <w:rFonts w:ascii="Arial" w:eastAsia="Times New Roman" w:hAnsi="Arial" w:cs="Arial"/>
                <w:sz w:val="18"/>
                <w:szCs w:val="18"/>
                <w:lang w:eastAsia="ru-RU"/>
              </w:rPr>
              <w:t>08</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6/20</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50</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РМН</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Передвижное жилье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proofErr w:type="spellStart"/>
            <w:r w:rsidRPr="00200499">
              <w:rPr>
                <w:rFonts w:ascii="Arial" w:eastAsia="Times New Roman" w:hAnsi="Arial" w:cs="Arial"/>
                <w:sz w:val="18"/>
                <w:szCs w:val="18"/>
                <w:lang w:eastAsia="ru-RU"/>
              </w:rPr>
              <w:t>Среднеэтажная</w:t>
            </w:r>
            <w:proofErr w:type="spellEnd"/>
            <w:r w:rsidRPr="00200499">
              <w:rPr>
                <w:rFonts w:ascii="Arial" w:eastAsia="Times New Roman" w:hAnsi="Arial" w:cs="Arial"/>
                <w:sz w:val="18"/>
                <w:szCs w:val="18"/>
                <w:lang w:eastAsia="ru-RU"/>
              </w:rPr>
              <w:t xml:space="preserve"> жилая застройка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многоквартирных домов этажностью не выше восьми этажей;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благоустройство и озеленение;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подземных гаражей и автостоянок;</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обустройство спортивных и детских площадок, площадок для отдыха;</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Обслуживание жилой застройки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2.7</w:t>
            </w:r>
          </w:p>
        </w:tc>
        <w:tc>
          <w:tcPr>
            <w:tcW w:w="266" w:type="pct"/>
            <w:vAlign w:val="center"/>
          </w:tcPr>
          <w:p w:rsidR="00845A1C" w:rsidRDefault="00845A1C" w:rsidP="00390F68">
            <w:r w:rsidRPr="006A7950">
              <w:rPr>
                <w:rFonts w:ascii="Arial" w:eastAsia="Times New Roman" w:hAnsi="Arial" w:cs="Arial"/>
                <w:sz w:val="18"/>
                <w:szCs w:val="18"/>
                <w:lang w:eastAsia="ru-RU"/>
              </w:rPr>
              <w:t>НР</w:t>
            </w:r>
          </w:p>
        </w:tc>
        <w:tc>
          <w:tcPr>
            <w:tcW w:w="222" w:type="pct"/>
            <w:vAlign w:val="center"/>
          </w:tcPr>
          <w:p w:rsidR="00845A1C" w:rsidRDefault="00845A1C" w:rsidP="00390F68">
            <w:r w:rsidRPr="006A7950">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Default="00845A1C" w:rsidP="00390F68">
            <w:r w:rsidRPr="000556A5">
              <w:rPr>
                <w:rFonts w:ascii="Arial" w:eastAsia="Times New Roman" w:hAnsi="Arial" w:cs="Arial"/>
                <w:sz w:val="18"/>
                <w:szCs w:val="18"/>
                <w:lang w:eastAsia="ru-RU"/>
              </w:rPr>
              <w:t>НР</w:t>
            </w:r>
          </w:p>
        </w:tc>
        <w:tc>
          <w:tcPr>
            <w:tcW w:w="204" w:type="pct"/>
            <w:vAlign w:val="center"/>
          </w:tcPr>
          <w:p w:rsidR="00845A1C" w:rsidRDefault="00845A1C" w:rsidP="00390F68">
            <w:r w:rsidRPr="000556A5">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Хранение автотранспо</w:t>
            </w:r>
            <w:r w:rsidRPr="00200499">
              <w:rPr>
                <w:rFonts w:ascii="Arial" w:eastAsia="Times New Roman" w:hAnsi="Arial" w:cs="Arial"/>
                <w:sz w:val="18"/>
                <w:szCs w:val="18"/>
                <w:lang w:eastAsia="ru-RU"/>
              </w:rPr>
              <w:lastRenderedPageBreak/>
              <w:t>рта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Размещение отдельно стоящих и пристроенных гаражей, в том числе подземных, предназначенных для хранения </w:t>
            </w:r>
            <w:r w:rsidRPr="00200499">
              <w:rPr>
                <w:rFonts w:ascii="Arial" w:eastAsia="Times New Roman" w:hAnsi="Arial" w:cs="Arial"/>
                <w:sz w:val="18"/>
                <w:szCs w:val="18"/>
                <w:lang w:eastAsia="ru-RU"/>
              </w:rPr>
              <w:lastRenderedPageBreak/>
              <w:t>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2.7.1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0,0018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0,003</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Предоставление коммунальных услуг</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3.1.1</w:t>
            </w:r>
          </w:p>
        </w:tc>
        <w:tc>
          <w:tcPr>
            <w:tcW w:w="266" w:type="pct"/>
            <w:vAlign w:val="center"/>
          </w:tcPr>
          <w:p w:rsidR="00845A1C" w:rsidRDefault="00845A1C" w:rsidP="00390F68">
            <w:r w:rsidRPr="00F42711">
              <w:rPr>
                <w:rFonts w:ascii="Arial" w:eastAsia="Times New Roman" w:hAnsi="Arial" w:cs="Arial"/>
                <w:sz w:val="18"/>
                <w:szCs w:val="18"/>
                <w:lang w:eastAsia="ru-RU"/>
              </w:rPr>
              <w:t>НР</w:t>
            </w:r>
          </w:p>
        </w:tc>
        <w:tc>
          <w:tcPr>
            <w:tcW w:w="222" w:type="pct"/>
            <w:vAlign w:val="center"/>
          </w:tcPr>
          <w:p w:rsidR="00845A1C" w:rsidRDefault="00845A1C" w:rsidP="00390F68">
            <w:r w:rsidRPr="00F42711">
              <w:rPr>
                <w:rFonts w:ascii="Arial" w:eastAsia="Times New Roman" w:hAnsi="Arial" w:cs="Arial"/>
                <w:sz w:val="18"/>
                <w:szCs w:val="18"/>
                <w:lang w:eastAsia="ru-RU"/>
              </w:rPr>
              <w:t>НР</w:t>
            </w:r>
          </w:p>
        </w:tc>
        <w:tc>
          <w:tcPr>
            <w:tcW w:w="267" w:type="pct"/>
            <w:vAlign w:val="center"/>
          </w:tcPr>
          <w:p w:rsidR="00845A1C" w:rsidRDefault="00845A1C" w:rsidP="00390F68">
            <w:r w:rsidRPr="00F42711">
              <w:rPr>
                <w:rFonts w:ascii="Arial" w:eastAsia="Times New Roman" w:hAnsi="Arial" w:cs="Arial"/>
                <w:sz w:val="18"/>
                <w:szCs w:val="18"/>
                <w:lang w:eastAsia="ru-RU"/>
              </w:rPr>
              <w:t>НР</w:t>
            </w:r>
          </w:p>
        </w:tc>
        <w:tc>
          <w:tcPr>
            <w:tcW w:w="221" w:type="pct"/>
            <w:vAlign w:val="center"/>
          </w:tcPr>
          <w:p w:rsidR="00845A1C" w:rsidRDefault="00845A1C" w:rsidP="00390F68">
            <w:r w:rsidRPr="00F42711">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Default="00845A1C" w:rsidP="00390F68">
            <w:r w:rsidRPr="00006A0A">
              <w:rPr>
                <w:rFonts w:ascii="Arial" w:eastAsia="Times New Roman" w:hAnsi="Arial" w:cs="Arial"/>
                <w:sz w:val="18"/>
                <w:szCs w:val="18"/>
                <w:lang w:eastAsia="ru-RU"/>
              </w:rPr>
              <w:t>НР</w:t>
            </w:r>
          </w:p>
        </w:tc>
        <w:tc>
          <w:tcPr>
            <w:tcW w:w="222" w:type="pct"/>
            <w:vAlign w:val="center"/>
          </w:tcPr>
          <w:p w:rsidR="00845A1C" w:rsidRDefault="00845A1C" w:rsidP="00390F68">
            <w:r w:rsidRPr="00006A0A">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Административные здания организаций, обеспечивающих предоставление коммунальных услуг</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3.1.2</w:t>
            </w:r>
          </w:p>
        </w:tc>
        <w:tc>
          <w:tcPr>
            <w:tcW w:w="266" w:type="pct"/>
            <w:vAlign w:val="center"/>
          </w:tcPr>
          <w:p w:rsidR="00845A1C" w:rsidRDefault="00845A1C" w:rsidP="00390F68">
            <w:r w:rsidRPr="002F08A2">
              <w:rPr>
                <w:rFonts w:ascii="Arial" w:eastAsia="Times New Roman" w:hAnsi="Arial" w:cs="Arial"/>
                <w:sz w:val="18"/>
                <w:szCs w:val="18"/>
                <w:lang w:eastAsia="ru-RU"/>
              </w:rPr>
              <w:t>НР</w:t>
            </w:r>
          </w:p>
        </w:tc>
        <w:tc>
          <w:tcPr>
            <w:tcW w:w="222" w:type="pct"/>
            <w:vAlign w:val="center"/>
          </w:tcPr>
          <w:p w:rsidR="00845A1C" w:rsidRDefault="00845A1C" w:rsidP="00390F68">
            <w:r w:rsidRPr="002F08A2">
              <w:rPr>
                <w:rFonts w:ascii="Arial" w:eastAsia="Times New Roman" w:hAnsi="Arial" w:cs="Arial"/>
                <w:sz w:val="18"/>
                <w:szCs w:val="18"/>
                <w:lang w:eastAsia="ru-RU"/>
              </w:rPr>
              <w:t>НР</w:t>
            </w:r>
          </w:p>
        </w:tc>
        <w:tc>
          <w:tcPr>
            <w:tcW w:w="267" w:type="pct"/>
            <w:vAlign w:val="center"/>
          </w:tcPr>
          <w:p w:rsidR="00845A1C" w:rsidRDefault="00845A1C" w:rsidP="00390F68">
            <w:r w:rsidRPr="002F08A2">
              <w:rPr>
                <w:rFonts w:ascii="Arial" w:eastAsia="Times New Roman" w:hAnsi="Arial" w:cs="Arial"/>
                <w:sz w:val="18"/>
                <w:szCs w:val="18"/>
                <w:lang w:eastAsia="ru-RU"/>
              </w:rPr>
              <w:t>НР</w:t>
            </w:r>
          </w:p>
        </w:tc>
        <w:tc>
          <w:tcPr>
            <w:tcW w:w="221" w:type="pct"/>
            <w:vAlign w:val="center"/>
          </w:tcPr>
          <w:p w:rsidR="00845A1C" w:rsidRDefault="00845A1C" w:rsidP="00390F68">
            <w:r w:rsidRPr="002F08A2">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Дома социального обслуживания</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3.2.1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Оказание </w:t>
            </w:r>
            <w:r w:rsidRPr="00200499">
              <w:rPr>
                <w:rFonts w:ascii="Arial" w:eastAsia="Times New Roman" w:hAnsi="Arial" w:cs="Arial"/>
                <w:sz w:val="18"/>
                <w:szCs w:val="18"/>
                <w:lang w:eastAsia="ru-RU"/>
              </w:rPr>
              <w:lastRenderedPageBreak/>
              <w:t>социальной помощи населению</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Размещение зданий, предназначенных для служб </w:t>
            </w:r>
            <w:r w:rsidRPr="00200499">
              <w:rPr>
                <w:rFonts w:ascii="Arial" w:eastAsia="Times New Roman" w:hAnsi="Arial" w:cs="Arial"/>
                <w:sz w:val="18"/>
                <w:szCs w:val="18"/>
                <w:lang w:eastAsia="ru-RU"/>
              </w:rPr>
              <w:lastRenderedPageBreak/>
              <w:t>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3.2.2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Оказание услуг связи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3.2.3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Default="00845A1C" w:rsidP="00390F68">
            <w:r w:rsidRPr="00E124D7">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7E032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Общежития</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3.2.4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E124D7">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7E032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Бытовое обслуживание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B869BA">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E20B43">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Амбулаторно-поликлиническое обслуживание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3.4.1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B869BA">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E20B43">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Стационарное </w:t>
            </w:r>
            <w:r w:rsidRPr="00200499">
              <w:rPr>
                <w:rFonts w:ascii="Arial" w:eastAsia="Times New Roman" w:hAnsi="Arial" w:cs="Arial"/>
                <w:sz w:val="18"/>
                <w:szCs w:val="18"/>
                <w:lang w:eastAsia="ru-RU"/>
              </w:rPr>
              <w:lastRenderedPageBreak/>
              <w:t>медицинское обслуживание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Размещение объектов капитального строительства, предназначенных для оказания гражданам медицинской </w:t>
            </w:r>
            <w:r w:rsidRPr="00200499">
              <w:rPr>
                <w:rFonts w:ascii="Arial" w:eastAsia="Times New Roman" w:hAnsi="Arial" w:cs="Arial"/>
                <w:sz w:val="18"/>
                <w:szCs w:val="18"/>
                <w:lang w:eastAsia="ru-RU"/>
              </w:rPr>
              <w:lastRenderedPageBreak/>
              <w:t>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станций скорой помощи;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площадок санитарной авиации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3.4.2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B869BA">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E20B43">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Медицинские организации особого назначения</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3.4.3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B869BA">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E20B43">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Дошкольное, начальное и среднее общее образование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3.5.1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B869BA">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E20B43">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Среднее и высшее профессиональное образование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3.5.2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D753FB">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F40C04">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Объекты культурно-досуговой деятельности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3.6.1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D753FB">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F40C04">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Парки культуры и отдыха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парков культуры и отдыха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3.6.2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D753FB">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F40C04">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Цирки и зверинцы</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3.6.3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D753FB">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F40C04">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религиозных обрядов</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3.7.1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0E292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4975EA">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Религиозное управление и образование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3.7.2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0E292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4975EA">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Государственное управление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3.8.1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0E292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4975EA">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Представительская </w:t>
            </w:r>
            <w:r w:rsidRPr="00200499">
              <w:rPr>
                <w:rFonts w:ascii="Arial" w:eastAsia="Times New Roman" w:hAnsi="Arial" w:cs="Arial"/>
                <w:sz w:val="18"/>
                <w:szCs w:val="18"/>
                <w:lang w:eastAsia="ru-RU"/>
              </w:rPr>
              <w:lastRenderedPageBreak/>
              <w:t>деятельность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Размещение зданий, предназначенных для дипломатических представительств иностранных </w:t>
            </w:r>
            <w:r w:rsidRPr="00200499">
              <w:rPr>
                <w:rFonts w:ascii="Arial" w:eastAsia="Times New Roman" w:hAnsi="Arial" w:cs="Arial"/>
                <w:sz w:val="18"/>
                <w:szCs w:val="18"/>
                <w:lang w:eastAsia="ru-RU"/>
              </w:rPr>
              <w:lastRenderedPageBreak/>
              <w:t>государств и субъектов Российской Федерации, консульских учреждений в Российской Федерации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3.8.2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0E292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4975EA">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Обеспечение деятельности в области гидрометеорологии и смежных с ней областях</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3.9.1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0E292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4975EA">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Проведение научных исследований</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3.9.2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977130">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1F0463">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Проведение научных испытаний</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3.9.3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977130">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1F0463">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Амбулаторное ветеринарное </w:t>
            </w:r>
            <w:r w:rsidRPr="00200499">
              <w:rPr>
                <w:rFonts w:ascii="Arial" w:eastAsia="Times New Roman" w:hAnsi="Arial" w:cs="Arial"/>
                <w:sz w:val="18"/>
                <w:szCs w:val="18"/>
                <w:lang w:eastAsia="ru-RU"/>
              </w:rPr>
              <w:lastRenderedPageBreak/>
              <w:t>обслуживание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Размещение объектов капитального строительства, предназначенных для оказания ветеринарных услуг без содержания животных</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3.10.1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977130">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1F0463">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Приюты для животных</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в стационаре;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организации гостиниц для животных</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3.10.2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977130">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1F0463">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Деловое управление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09514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3D150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Объекты торговли (торговые центры, торгово-развлекательные центры (комплексы)</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гаражей и (или) стоянок для автомобилей сотрудников и посетителей торгового центра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09514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3D150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Рынки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сооружений, предназначенных для организации </w:t>
            </w:r>
            <w:r w:rsidRPr="00200499">
              <w:rPr>
                <w:rFonts w:ascii="Arial" w:eastAsia="Times New Roman" w:hAnsi="Arial" w:cs="Arial"/>
                <w:sz w:val="18"/>
                <w:szCs w:val="18"/>
                <w:lang w:eastAsia="ru-RU"/>
              </w:rPr>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гаражей и (или) стоянок для автомобилей сотрудников и посетителей рынка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4.3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09514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3D150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Магазины</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09514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3D150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Банковская и страховая деятельность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5A3FB3">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053316">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Общественное питание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4.6</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5A3FB3">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053316">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Гостиничное обслуживание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4.7</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ОП</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5A3FB3">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053316">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Развлекательные мероприятия</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4.8.1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ОП</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5A3FB3">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053316">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Служебные гаражи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w:t>
            </w:r>
            <w:r w:rsidRPr="00200499">
              <w:rPr>
                <w:rFonts w:ascii="Arial" w:eastAsia="Times New Roman" w:hAnsi="Arial" w:cs="Arial"/>
                <w:sz w:val="18"/>
                <w:szCs w:val="18"/>
                <w:lang w:eastAsia="ru-RU"/>
              </w:rPr>
              <w:lastRenderedPageBreak/>
              <w:t>том числе в депо</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4.9</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ОП</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5A3FB3">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053316">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Заправка транспортных средств</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5A3FB3">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053316">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Обеспечение дорожного отдыха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CB43AE">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1E182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Автомобильные мойки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автомобильных моек, а также размещение магазинов сопутствующей торговли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CB43AE">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1E182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Ремонт автомобилей</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CB43AE">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1E182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proofErr w:type="spellStart"/>
            <w:r w:rsidRPr="00200499">
              <w:rPr>
                <w:rFonts w:ascii="Arial" w:eastAsia="Times New Roman" w:hAnsi="Arial" w:cs="Arial"/>
                <w:sz w:val="18"/>
                <w:szCs w:val="18"/>
                <w:lang w:eastAsia="ru-RU"/>
              </w:rPr>
              <w:t>Выставочно</w:t>
            </w:r>
            <w:proofErr w:type="spellEnd"/>
            <w:r w:rsidRPr="00200499">
              <w:rPr>
                <w:rFonts w:ascii="Arial" w:eastAsia="Times New Roman" w:hAnsi="Arial" w:cs="Arial"/>
                <w:sz w:val="18"/>
                <w:szCs w:val="18"/>
                <w:lang w:eastAsia="ru-RU"/>
              </w:rPr>
              <w:t>-ярмарочная деятельность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сооружений, предназначенных для осуществления </w:t>
            </w:r>
            <w:proofErr w:type="spellStart"/>
            <w:r w:rsidRPr="00200499">
              <w:rPr>
                <w:rFonts w:ascii="Arial" w:eastAsia="Times New Roman" w:hAnsi="Arial" w:cs="Arial"/>
                <w:sz w:val="18"/>
                <w:szCs w:val="18"/>
                <w:lang w:eastAsia="ru-RU"/>
              </w:rPr>
              <w:t>выставочно</w:t>
            </w:r>
            <w:proofErr w:type="spellEnd"/>
            <w:r w:rsidRPr="00200499">
              <w:rPr>
                <w:rFonts w:ascii="Arial" w:eastAsia="Times New Roman" w:hAnsi="Arial" w:cs="Arial"/>
                <w:sz w:val="18"/>
                <w:szCs w:val="18"/>
                <w:lang w:eastAsia="ru-RU"/>
              </w:rPr>
              <w:t xml:space="preserve">-ярмарочной и </w:t>
            </w:r>
            <w:proofErr w:type="spellStart"/>
            <w:r w:rsidRPr="00200499">
              <w:rPr>
                <w:rFonts w:ascii="Arial" w:eastAsia="Times New Roman" w:hAnsi="Arial" w:cs="Arial"/>
                <w:sz w:val="18"/>
                <w:szCs w:val="18"/>
                <w:lang w:eastAsia="ru-RU"/>
              </w:rPr>
              <w:t>конгрессной</w:t>
            </w:r>
            <w:proofErr w:type="spellEnd"/>
            <w:r w:rsidRPr="00200499">
              <w:rPr>
                <w:rFonts w:ascii="Arial" w:eastAsia="Times New Roman" w:hAnsi="Arial" w:cs="Arial"/>
                <w:sz w:val="18"/>
                <w:szCs w:val="18"/>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4.10</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CB43AE">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1E182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Обеспечение спортивно-зрелищных мероприятий</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CB43AE">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1E182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Обеспечение занятий спортом в </w:t>
            </w:r>
            <w:r w:rsidRPr="00200499">
              <w:rPr>
                <w:rFonts w:ascii="Arial" w:eastAsia="Times New Roman" w:hAnsi="Arial" w:cs="Arial"/>
                <w:sz w:val="18"/>
                <w:szCs w:val="18"/>
                <w:lang w:eastAsia="ru-RU"/>
              </w:rPr>
              <w:lastRenderedPageBreak/>
              <w:t>помещениях</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Размещение спортивных клубов, спортивных залов, бассейнов, физкультурно-оздоровительных комплексов в зданиях и сооружениях</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CB43AE">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1E182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Площадки для занятий спортом</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5E24AB">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9D06F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Оборудованные площадки для занятий спортом</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5E24AB">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9D06F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Водный спорт</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ОП</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ОП</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ОП</w:t>
            </w:r>
          </w:p>
        </w:tc>
        <w:tc>
          <w:tcPr>
            <w:tcW w:w="222" w:type="pct"/>
            <w:vAlign w:val="center"/>
          </w:tcPr>
          <w:p w:rsidR="00845A1C" w:rsidRDefault="00845A1C" w:rsidP="00390F68">
            <w:r w:rsidRPr="005E24AB">
              <w:rPr>
                <w:rFonts w:ascii="Arial" w:eastAsia="Times New Roman" w:hAnsi="Arial" w:cs="Arial"/>
                <w:sz w:val="18"/>
                <w:szCs w:val="18"/>
                <w:lang w:eastAsia="ru-RU"/>
              </w:rPr>
              <w:t>НР</w:t>
            </w:r>
          </w:p>
        </w:tc>
        <w:tc>
          <w:tcPr>
            <w:tcW w:w="224" w:type="pct"/>
            <w:vAlign w:val="center"/>
          </w:tcPr>
          <w:p w:rsidR="00845A1C" w:rsidRDefault="00845A1C" w:rsidP="00390F68">
            <w:r w:rsidRPr="00C045D6">
              <w:rPr>
                <w:rFonts w:ascii="Arial" w:eastAsia="Times New Roman" w:hAnsi="Arial" w:cs="Arial"/>
                <w:sz w:val="18"/>
                <w:szCs w:val="18"/>
                <w:lang w:eastAsia="ru-RU"/>
              </w:rPr>
              <w:t>НР</w:t>
            </w:r>
          </w:p>
        </w:tc>
        <w:tc>
          <w:tcPr>
            <w:tcW w:w="222" w:type="pct"/>
            <w:vAlign w:val="center"/>
          </w:tcPr>
          <w:p w:rsidR="00845A1C" w:rsidRDefault="00845A1C" w:rsidP="00390F68">
            <w:r w:rsidRPr="00C045D6">
              <w:rPr>
                <w:rFonts w:ascii="Arial" w:eastAsia="Times New Roman" w:hAnsi="Arial" w:cs="Arial"/>
                <w:sz w:val="18"/>
                <w:szCs w:val="18"/>
                <w:lang w:eastAsia="ru-RU"/>
              </w:rPr>
              <w:t>НР</w:t>
            </w:r>
          </w:p>
        </w:tc>
        <w:tc>
          <w:tcPr>
            <w:tcW w:w="204" w:type="pct"/>
            <w:vAlign w:val="center"/>
          </w:tcPr>
          <w:p w:rsidR="00845A1C" w:rsidRDefault="00845A1C" w:rsidP="00390F68">
            <w:r w:rsidRPr="009D06F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Авиационный спорт</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5.1.6</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ОП</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ОП</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ОП</w:t>
            </w:r>
          </w:p>
        </w:tc>
        <w:tc>
          <w:tcPr>
            <w:tcW w:w="222" w:type="pct"/>
            <w:vAlign w:val="center"/>
          </w:tcPr>
          <w:p w:rsidR="00845A1C" w:rsidRDefault="00845A1C" w:rsidP="00390F68">
            <w:r w:rsidRPr="005E24AB">
              <w:rPr>
                <w:rFonts w:ascii="Arial" w:eastAsia="Times New Roman" w:hAnsi="Arial" w:cs="Arial"/>
                <w:sz w:val="18"/>
                <w:szCs w:val="18"/>
                <w:lang w:eastAsia="ru-RU"/>
              </w:rPr>
              <w:t>НР</w:t>
            </w:r>
          </w:p>
        </w:tc>
        <w:tc>
          <w:tcPr>
            <w:tcW w:w="224" w:type="pct"/>
            <w:vAlign w:val="center"/>
          </w:tcPr>
          <w:p w:rsidR="00845A1C" w:rsidRDefault="00845A1C" w:rsidP="00390F68">
            <w:r w:rsidRPr="00C045D6">
              <w:rPr>
                <w:rFonts w:ascii="Arial" w:eastAsia="Times New Roman" w:hAnsi="Arial" w:cs="Arial"/>
                <w:sz w:val="18"/>
                <w:szCs w:val="18"/>
                <w:lang w:eastAsia="ru-RU"/>
              </w:rPr>
              <w:t>НР</w:t>
            </w:r>
          </w:p>
        </w:tc>
        <w:tc>
          <w:tcPr>
            <w:tcW w:w="222" w:type="pct"/>
            <w:vAlign w:val="center"/>
          </w:tcPr>
          <w:p w:rsidR="00845A1C" w:rsidRDefault="00845A1C" w:rsidP="00390F68">
            <w:r w:rsidRPr="00C045D6">
              <w:rPr>
                <w:rFonts w:ascii="Arial" w:eastAsia="Times New Roman" w:hAnsi="Arial" w:cs="Arial"/>
                <w:sz w:val="18"/>
                <w:szCs w:val="18"/>
                <w:lang w:eastAsia="ru-RU"/>
              </w:rPr>
              <w:t>НР</w:t>
            </w:r>
          </w:p>
        </w:tc>
        <w:tc>
          <w:tcPr>
            <w:tcW w:w="204" w:type="pct"/>
            <w:vAlign w:val="center"/>
          </w:tcPr>
          <w:p w:rsidR="00845A1C" w:rsidRDefault="00845A1C" w:rsidP="00390F68">
            <w:r w:rsidRPr="009D06F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Спортивные базы</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спортивных баз и лагерей, в которых осуществляется спортивная подготовка длительно проживающих в них лиц</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5.1.7</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5E24AB">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9D06F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Природно-познавательный туризм</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осуществление необходимых природоохранных и </w:t>
            </w:r>
            <w:proofErr w:type="spellStart"/>
            <w:r w:rsidRPr="00200499">
              <w:rPr>
                <w:rFonts w:ascii="Arial" w:eastAsia="Times New Roman" w:hAnsi="Arial" w:cs="Arial"/>
                <w:sz w:val="18"/>
                <w:szCs w:val="18"/>
                <w:lang w:eastAsia="ru-RU"/>
              </w:rPr>
              <w:t>природовосстановительных</w:t>
            </w:r>
            <w:proofErr w:type="spellEnd"/>
            <w:r w:rsidRPr="00200499">
              <w:rPr>
                <w:rFonts w:ascii="Arial" w:eastAsia="Times New Roman" w:hAnsi="Arial" w:cs="Arial"/>
                <w:sz w:val="18"/>
                <w:szCs w:val="18"/>
                <w:lang w:eastAsia="ru-RU"/>
              </w:rPr>
              <w:t xml:space="preserve"> мероприятий</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5E24AB">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9D06F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Туристическое обслуживан</w:t>
            </w:r>
            <w:r w:rsidRPr="00200499">
              <w:rPr>
                <w:rFonts w:ascii="Arial" w:eastAsia="Times New Roman" w:hAnsi="Arial" w:cs="Arial"/>
                <w:sz w:val="18"/>
                <w:szCs w:val="18"/>
                <w:lang w:eastAsia="ru-RU"/>
              </w:rPr>
              <w:lastRenderedPageBreak/>
              <w:t>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w:t>
            </w:r>
            <w:r w:rsidRPr="00200499">
              <w:rPr>
                <w:rFonts w:ascii="Arial" w:eastAsia="Times New Roman" w:hAnsi="Arial" w:cs="Arial"/>
                <w:sz w:val="18"/>
                <w:szCs w:val="18"/>
                <w:lang w:eastAsia="ru-RU"/>
              </w:rPr>
              <w:lastRenderedPageBreak/>
              <w:t>извлечения предпринимательской выгоды из предоставления жилого помещения для временного проживания в них; размещение детских лагерей</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5.2.1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613CF2">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40186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Охота и рыбалка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613CF2">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40186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Причалы для маломерных судов</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ОП</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ОП</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ОП</w:t>
            </w:r>
          </w:p>
        </w:tc>
        <w:tc>
          <w:tcPr>
            <w:tcW w:w="222" w:type="pct"/>
            <w:vAlign w:val="center"/>
          </w:tcPr>
          <w:p w:rsidR="00845A1C" w:rsidRDefault="00845A1C" w:rsidP="00390F68">
            <w:r w:rsidRPr="00613CF2">
              <w:rPr>
                <w:rFonts w:ascii="Arial" w:eastAsia="Times New Roman" w:hAnsi="Arial" w:cs="Arial"/>
                <w:sz w:val="18"/>
                <w:szCs w:val="18"/>
                <w:lang w:eastAsia="ru-RU"/>
              </w:rPr>
              <w:t>НР</w:t>
            </w:r>
          </w:p>
        </w:tc>
        <w:tc>
          <w:tcPr>
            <w:tcW w:w="224" w:type="pct"/>
            <w:vAlign w:val="center"/>
          </w:tcPr>
          <w:p w:rsidR="00845A1C" w:rsidRDefault="00845A1C" w:rsidP="00390F68">
            <w:r w:rsidRPr="00F7030E">
              <w:rPr>
                <w:rFonts w:ascii="Arial" w:eastAsia="Times New Roman" w:hAnsi="Arial" w:cs="Arial"/>
                <w:sz w:val="18"/>
                <w:szCs w:val="18"/>
                <w:lang w:eastAsia="ru-RU"/>
              </w:rPr>
              <w:t>НР</w:t>
            </w:r>
          </w:p>
        </w:tc>
        <w:tc>
          <w:tcPr>
            <w:tcW w:w="222" w:type="pct"/>
            <w:vAlign w:val="center"/>
          </w:tcPr>
          <w:p w:rsidR="00845A1C" w:rsidRDefault="00845A1C" w:rsidP="00390F68">
            <w:r w:rsidRPr="00F7030E">
              <w:rPr>
                <w:rFonts w:ascii="Arial" w:eastAsia="Times New Roman" w:hAnsi="Arial" w:cs="Arial"/>
                <w:sz w:val="18"/>
                <w:szCs w:val="18"/>
                <w:lang w:eastAsia="ru-RU"/>
              </w:rPr>
              <w:t>НР</w:t>
            </w:r>
          </w:p>
        </w:tc>
        <w:tc>
          <w:tcPr>
            <w:tcW w:w="204" w:type="pct"/>
            <w:vAlign w:val="center"/>
          </w:tcPr>
          <w:p w:rsidR="00845A1C" w:rsidRDefault="00845A1C" w:rsidP="00390F68">
            <w:r w:rsidRPr="0040186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Поля для гольфа или конных прогулок</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613CF2">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40186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Обслуживание перевозок пассажиров</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7.2.2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613CF2">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40186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Стоянки транспорта общего пользования</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стоянок транспортных средств, осуществляющих перевозки людей по установленному маршруту</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7.2.3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747A58">
              <w:rPr>
                <w:rFonts w:ascii="Arial" w:eastAsia="Times New Roman" w:hAnsi="Arial" w:cs="Arial"/>
                <w:sz w:val="18"/>
                <w:szCs w:val="18"/>
                <w:lang w:eastAsia="ru-RU"/>
              </w:rPr>
              <w:t>НР</w:t>
            </w:r>
          </w:p>
        </w:tc>
        <w:tc>
          <w:tcPr>
            <w:tcW w:w="222" w:type="pct"/>
            <w:vAlign w:val="center"/>
          </w:tcPr>
          <w:p w:rsidR="00845A1C" w:rsidRDefault="00845A1C" w:rsidP="00390F68">
            <w:r w:rsidRPr="00747A58">
              <w:rPr>
                <w:rFonts w:ascii="Arial" w:eastAsia="Times New Roman" w:hAnsi="Arial" w:cs="Arial"/>
                <w:sz w:val="18"/>
                <w:szCs w:val="18"/>
                <w:lang w:eastAsia="ru-RU"/>
              </w:rPr>
              <w:t>НР</w:t>
            </w:r>
          </w:p>
        </w:tc>
        <w:tc>
          <w:tcPr>
            <w:tcW w:w="222" w:type="pct"/>
            <w:vAlign w:val="center"/>
          </w:tcPr>
          <w:p w:rsidR="00845A1C" w:rsidRDefault="00845A1C" w:rsidP="00390F68">
            <w:r w:rsidRPr="00747A58">
              <w:rPr>
                <w:rFonts w:ascii="Arial" w:eastAsia="Times New Roman" w:hAnsi="Arial" w:cs="Arial"/>
                <w:sz w:val="18"/>
                <w:szCs w:val="18"/>
                <w:lang w:eastAsia="ru-RU"/>
              </w:rPr>
              <w:t>НР</w:t>
            </w:r>
          </w:p>
        </w:tc>
        <w:tc>
          <w:tcPr>
            <w:tcW w:w="222" w:type="pct"/>
            <w:vAlign w:val="center"/>
          </w:tcPr>
          <w:p w:rsidR="00845A1C" w:rsidRDefault="00845A1C" w:rsidP="00390F68">
            <w:r w:rsidRPr="00747A58">
              <w:rPr>
                <w:rFonts w:ascii="Arial" w:eastAsia="Times New Roman" w:hAnsi="Arial" w:cs="Arial"/>
                <w:sz w:val="18"/>
                <w:szCs w:val="18"/>
                <w:lang w:eastAsia="ru-RU"/>
              </w:rPr>
              <w:t>НР</w:t>
            </w:r>
          </w:p>
        </w:tc>
        <w:tc>
          <w:tcPr>
            <w:tcW w:w="224" w:type="pct"/>
            <w:vAlign w:val="center"/>
          </w:tcPr>
          <w:p w:rsidR="00845A1C" w:rsidRDefault="00845A1C" w:rsidP="00390F68">
            <w:r w:rsidRPr="00747A58">
              <w:rPr>
                <w:rFonts w:ascii="Arial" w:eastAsia="Times New Roman" w:hAnsi="Arial" w:cs="Arial"/>
                <w:sz w:val="18"/>
                <w:szCs w:val="18"/>
                <w:lang w:eastAsia="ru-RU"/>
              </w:rPr>
              <w:t>НР</w:t>
            </w:r>
          </w:p>
        </w:tc>
        <w:tc>
          <w:tcPr>
            <w:tcW w:w="222" w:type="pct"/>
            <w:vAlign w:val="center"/>
          </w:tcPr>
          <w:p w:rsidR="00845A1C" w:rsidRDefault="00845A1C" w:rsidP="00390F68">
            <w:r w:rsidRPr="00747A58">
              <w:rPr>
                <w:rFonts w:ascii="Arial" w:eastAsia="Times New Roman" w:hAnsi="Arial" w:cs="Arial"/>
                <w:sz w:val="18"/>
                <w:szCs w:val="18"/>
                <w:lang w:eastAsia="ru-RU"/>
              </w:rPr>
              <w:t>НР</w:t>
            </w:r>
          </w:p>
        </w:tc>
        <w:tc>
          <w:tcPr>
            <w:tcW w:w="204" w:type="pct"/>
            <w:vAlign w:val="center"/>
          </w:tcPr>
          <w:p w:rsidR="00845A1C" w:rsidRDefault="00845A1C" w:rsidP="00390F68">
            <w:r w:rsidRPr="00747A58">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Внеуличный транспорт</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200499">
              <w:rPr>
                <w:rFonts w:ascii="Arial" w:eastAsia="Times New Roman" w:hAnsi="Arial" w:cs="Arial"/>
                <w:sz w:val="18"/>
                <w:szCs w:val="18"/>
                <w:lang w:eastAsia="ru-RU"/>
              </w:rPr>
              <w:t>электродепо</w:t>
            </w:r>
            <w:proofErr w:type="spellEnd"/>
            <w:r w:rsidRPr="00200499">
              <w:rPr>
                <w:rFonts w:ascii="Arial" w:eastAsia="Times New Roman" w:hAnsi="Arial" w:cs="Arial"/>
                <w:sz w:val="18"/>
                <w:szCs w:val="18"/>
                <w:lang w:eastAsia="ru-RU"/>
              </w:rPr>
              <w:t>, вентиляционных шахт;</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размещение наземных сооружений иных видов внеуличного транспорта (монорельсового транспорта, подвесных канатных дорог, фуникулеров)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7.6</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122052">
              <w:rPr>
                <w:rFonts w:ascii="Arial" w:eastAsia="Times New Roman" w:hAnsi="Arial" w:cs="Arial"/>
                <w:sz w:val="18"/>
                <w:szCs w:val="18"/>
                <w:lang w:eastAsia="ru-RU"/>
              </w:rPr>
              <w:t>НР</w:t>
            </w:r>
          </w:p>
        </w:tc>
        <w:tc>
          <w:tcPr>
            <w:tcW w:w="222" w:type="pct"/>
            <w:vAlign w:val="center"/>
          </w:tcPr>
          <w:p w:rsidR="00845A1C" w:rsidRDefault="00845A1C" w:rsidP="00390F68">
            <w:r w:rsidRPr="00122052">
              <w:rPr>
                <w:rFonts w:ascii="Arial" w:eastAsia="Times New Roman" w:hAnsi="Arial" w:cs="Arial"/>
                <w:sz w:val="18"/>
                <w:szCs w:val="18"/>
                <w:lang w:eastAsia="ru-RU"/>
              </w:rPr>
              <w:t>НР</w:t>
            </w:r>
          </w:p>
        </w:tc>
        <w:tc>
          <w:tcPr>
            <w:tcW w:w="222" w:type="pct"/>
            <w:vAlign w:val="center"/>
          </w:tcPr>
          <w:p w:rsidR="00845A1C" w:rsidRDefault="00845A1C" w:rsidP="00390F68">
            <w:r w:rsidRPr="00122052">
              <w:rPr>
                <w:rFonts w:ascii="Arial" w:eastAsia="Times New Roman" w:hAnsi="Arial" w:cs="Arial"/>
                <w:sz w:val="18"/>
                <w:szCs w:val="18"/>
                <w:lang w:eastAsia="ru-RU"/>
              </w:rPr>
              <w:t>НР</w:t>
            </w:r>
          </w:p>
        </w:tc>
        <w:tc>
          <w:tcPr>
            <w:tcW w:w="222" w:type="pct"/>
            <w:vAlign w:val="center"/>
          </w:tcPr>
          <w:p w:rsidR="00845A1C" w:rsidRDefault="00845A1C" w:rsidP="00390F68">
            <w:r w:rsidRPr="00122052">
              <w:rPr>
                <w:rFonts w:ascii="Arial" w:eastAsia="Times New Roman" w:hAnsi="Arial" w:cs="Arial"/>
                <w:sz w:val="18"/>
                <w:szCs w:val="18"/>
                <w:lang w:eastAsia="ru-RU"/>
              </w:rPr>
              <w:t>НР</w:t>
            </w:r>
          </w:p>
        </w:tc>
        <w:tc>
          <w:tcPr>
            <w:tcW w:w="224" w:type="pct"/>
            <w:vAlign w:val="center"/>
          </w:tcPr>
          <w:p w:rsidR="00845A1C" w:rsidRDefault="00845A1C" w:rsidP="00390F68">
            <w:r w:rsidRPr="00122052">
              <w:rPr>
                <w:rFonts w:ascii="Arial" w:eastAsia="Times New Roman" w:hAnsi="Arial" w:cs="Arial"/>
                <w:sz w:val="18"/>
                <w:szCs w:val="18"/>
                <w:lang w:eastAsia="ru-RU"/>
              </w:rPr>
              <w:t>НР</w:t>
            </w:r>
          </w:p>
        </w:tc>
        <w:tc>
          <w:tcPr>
            <w:tcW w:w="222" w:type="pct"/>
            <w:vAlign w:val="center"/>
          </w:tcPr>
          <w:p w:rsidR="00845A1C" w:rsidRDefault="00845A1C" w:rsidP="00390F68">
            <w:r w:rsidRPr="00122052">
              <w:rPr>
                <w:rFonts w:ascii="Arial" w:eastAsia="Times New Roman" w:hAnsi="Arial" w:cs="Arial"/>
                <w:sz w:val="18"/>
                <w:szCs w:val="18"/>
                <w:lang w:eastAsia="ru-RU"/>
              </w:rPr>
              <w:t>НР</w:t>
            </w:r>
          </w:p>
        </w:tc>
        <w:tc>
          <w:tcPr>
            <w:tcW w:w="204" w:type="pct"/>
            <w:vAlign w:val="center"/>
          </w:tcPr>
          <w:p w:rsidR="00845A1C" w:rsidRDefault="00845A1C" w:rsidP="00390F68">
            <w:r w:rsidRPr="0012205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Общее пользование водными объектами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Улично-дорожная сеть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00499">
              <w:rPr>
                <w:rFonts w:ascii="Arial" w:eastAsia="Times New Roman" w:hAnsi="Arial" w:cs="Arial"/>
                <w:sz w:val="18"/>
                <w:szCs w:val="18"/>
                <w:lang w:eastAsia="ru-RU"/>
              </w:rPr>
              <w:t>велотранспортной</w:t>
            </w:r>
            <w:proofErr w:type="spellEnd"/>
            <w:r w:rsidRPr="00200499">
              <w:rPr>
                <w:rFonts w:ascii="Arial" w:eastAsia="Times New Roman" w:hAnsi="Arial" w:cs="Arial"/>
                <w:sz w:val="18"/>
                <w:szCs w:val="18"/>
                <w:lang w:eastAsia="ru-RU"/>
              </w:rPr>
              <w:t xml:space="preserve"> и инженерной инфраструктуры;</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12.01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2512F3">
              <w:rPr>
                <w:rFonts w:ascii="Arial" w:eastAsia="Times New Roman" w:hAnsi="Arial" w:cs="Arial"/>
                <w:sz w:val="18"/>
                <w:szCs w:val="18"/>
                <w:lang w:eastAsia="ru-RU"/>
              </w:rPr>
              <w:t>НР</w:t>
            </w:r>
          </w:p>
        </w:tc>
        <w:tc>
          <w:tcPr>
            <w:tcW w:w="222" w:type="pct"/>
            <w:vAlign w:val="center"/>
          </w:tcPr>
          <w:p w:rsidR="00845A1C" w:rsidRDefault="00845A1C" w:rsidP="00390F68">
            <w:r w:rsidRPr="002512F3">
              <w:rPr>
                <w:rFonts w:ascii="Arial" w:eastAsia="Times New Roman" w:hAnsi="Arial" w:cs="Arial"/>
                <w:sz w:val="18"/>
                <w:szCs w:val="18"/>
                <w:lang w:eastAsia="ru-RU"/>
              </w:rPr>
              <w:t>НР</w:t>
            </w:r>
          </w:p>
        </w:tc>
        <w:tc>
          <w:tcPr>
            <w:tcW w:w="222" w:type="pct"/>
            <w:vAlign w:val="center"/>
          </w:tcPr>
          <w:p w:rsidR="00845A1C" w:rsidRDefault="00845A1C" w:rsidP="00390F68">
            <w:r w:rsidRPr="002512F3">
              <w:rPr>
                <w:rFonts w:ascii="Arial" w:eastAsia="Times New Roman" w:hAnsi="Arial" w:cs="Arial"/>
                <w:sz w:val="18"/>
                <w:szCs w:val="18"/>
                <w:lang w:eastAsia="ru-RU"/>
              </w:rPr>
              <w:t>НР</w:t>
            </w:r>
          </w:p>
        </w:tc>
        <w:tc>
          <w:tcPr>
            <w:tcW w:w="222" w:type="pct"/>
            <w:vAlign w:val="center"/>
          </w:tcPr>
          <w:p w:rsidR="00845A1C" w:rsidRDefault="00845A1C" w:rsidP="00390F68">
            <w:r w:rsidRPr="002512F3">
              <w:rPr>
                <w:rFonts w:ascii="Arial" w:eastAsia="Times New Roman" w:hAnsi="Arial" w:cs="Arial"/>
                <w:sz w:val="18"/>
                <w:szCs w:val="18"/>
                <w:lang w:eastAsia="ru-RU"/>
              </w:rPr>
              <w:t>НР</w:t>
            </w:r>
          </w:p>
        </w:tc>
        <w:tc>
          <w:tcPr>
            <w:tcW w:w="224" w:type="pct"/>
            <w:vAlign w:val="center"/>
          </w:tcPr>
          <w:p w:rsidR="00845A1C" w:rsidRDefault="00845A1C" w:rsidP="00390F68">
            <w:r w:rsidRPr="002512F3">
              <w:rPr>
                <w:rFonts w:ascii="Arial" w:eastAsia="Times New Roman" w:hAnsi="Arial" w:cs="Arial"/>
                <w:sz w:val="18"/>
                <w:szCs w:val="18"/>
                <w:lang w:eastAsia="ru-RU"/>
              </w:rPr>
              <w:t>НР</w:t>
            </w:r>
          </w:p>
        </w:tc>
        <w:tc>
          <w:tcPr>
            <w:tcW w:w="222" w:type="pct"/>
            <w:vAlign w:val="center"/>
          </w:tcPr>
          <w:p w:rsidR="00845A1C" w:rsidRDefault="00845A1C" w:rsidP="00390F68">
            <w:r w:rsidRPr="002512F3">
              <w:rPr>
                <w:rFonts w:ascii="Arial" w:eastAsia="Times New Roman" w:hAnsi="Arial" w:cs="Arial"/>
                <w:sz w:val="18"/>
                <w:szCs w:val="18"/>
                <w:lang w:eastAsia="ru-RU"/>
              </w:rPr>
              <w:t>НР</w:t>
            </w:r>
          </w:p>
        </w:tc>
        <w:tc>
          <w:tcPr>
            <w:tcW w:w="204" w:type="pct"/>
            <w:vAlign w:val="center"/>
          </w:tcPr>
          <w:p w:rsidR="00845A1C" w:rsidRDefault="00845A1C" w:rsidP="00390F68">
            <w:r w:rsidRPr="002512F3">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Благоустройство территории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200499">
              <w:rPr>
                <w:rFonts w:ascii="Arial" w:eastAsia="Times New Roman" w:hAnsi="Arial" w:cs="Arial"/>
                <w:sz w:val="18"/>
                <w:szCs w:val="18"/>
                <w:lang w:eastAsia="ru-RU"/>
              </w:rPr>
              <w:lastRenderedPageBreak/>
              <w:t>составные части благоустройства территории, общественных туалетов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12.02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24" w:type="pct"/>
            <w:vAlign w:val="center"/>
          </w:tcPr>
          <w:p w:rsidR="00845A1C" w:rsidRDefault="00845A1C" w:rsidP="00390F68">
            <w:r w:rsidRPr="00F92177">
              <w:rPr>
                <w:rFonts w:ascii="Arial" w:eastAsia="Times New Roman" w:hAnsi="Arial" w:cs="Arial"/>
                <w:sz w:val="18"/>
                <w:szCs w:val="18"/>
                <w:lang w:eastAsia="ru-RU"/>
              </w:rPr>
              <w:t>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04" w:type="pct"/>
            <w:vAlign w:val="center"/>
          </w:tcPr>
          <w:p w:rsidR="00845A1C" w:rsidRDefault="00845A1C" w:rsidP="00390F68">
            <w:r w:rsidRPr="00F9217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Ритуальная деятельность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кладбищ, крематориев и мест захоронения;</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соответствующих культовых сооружений;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деятельности по производству продукции ритуально-обрядового назначения</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24" w:type="pct"/>
            <w:vAlign w:val="center"/>
          </w:tcPr>
          <w:p w:rsidR="00845A1C" w:rsidRDefault="00845A1C" w:rsidP="00390F68">
            <w:r w:rsidRPr="00F92177">
              <w:rPr>
                <w:rFonts w:ascii="Arial" w:eastAsia="Times New Roman" w:hAnsi="Arial" w:cs="Arial"/>
                <w:sz w:val="18"/>
                <w:szCs w:val="18"/>
                <w:lang w:eastAsia="ru-RU"/>
              </w:rPr>
              <w:t>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04" w:type="pct"/>
            <w:vAlign w:val="center"/>
          </w:tcPr>
          <w:p w:rsidR="00845A1C" w:rsidRDefault="00845A1C" w:rsidP="00390F68">
            <w:r w:rsidRPr="00F9217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Специальная деятельность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24" w:type="pct"/>
            <w:vAlign w:val="center"/>
          </w:tcPr>
          <w:p w:rsidR="00845A1C" w:rsidRDefault="00845A1C" w:rsidP="00390F68">
            <w:r w:rsidRPr="00F92177">
              <w:rPr>
                <w:rFonts w:ascii="Arial" w:eastAsia="Times New Roman" w:hAnsi="Arial" w:cs="Arial"/>
                <w:sz w:val="18"/>
                <w:szCs w:val="18"/>
                <w:lang w:eastAsia="ru-RU"/>
              </w:rPr>
              <w:t>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04" w:type="pct"/>
            <w:vAlign w:val="center"/>
          </w:tcPr>
          <w:p w:rsidR="00845A1C" w:rsidRDefault="00845A1C" w:rsidP="00390F68">
            <w:r w:rsidRPr="00F9217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Земельные участки общего назначения</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13.0</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24" w:type="pct"/>
            <w:vAlign w:val="center"/>
          </w:tcPr>
          <w:p w:rsidR="00845A1C" w:rsidRDefault="00845A1C" w:rsidP="00390F68">
            <w:r w:rsidRPr="00F92177">
              <w:rPr>
                <w:rFonts w:ascii="Arial" w:eastAsia="Times New Roman" w:hAnsi="Arial" w:cs="Arial"/>
                <w:sz w:val="18"/>
                <w:szCs w:val="18"/>
                <w:lang w:eastAsia="ru-RU"/>
              </w:rPr>
              <w:t>НР</w:t>
            </w:r>
          </w:p>
        </w:tc>
        <w:tc>
          <w:tcPr>
            <w:tcW w:w="222" w:type="pct"/>
            <w:vAlign w:val="center"/>
          </w:tcPr>
          <w:p w:rsidR="00845A1C" w:rsidRDefault="00845A1C" w:rsidP="00390F68">
            <w:r w:rsidRPr="00F92177">
              <w:rPr>
                <w:rFonts w:ascii="Arial" w:eastAsia="Times New Roman" w:hAnsi="Arial" w:cs="Arial"/>
                <w:sz w:val="18"/>
                <w:szCs w:val="18"/>
                <w:lang w:eastAsia="ru-RU"/>
              </w:rPr>
              <w:t>НР</w:t>
            </w:r>
          </w:p>
        </w:tc>
        <w:tc>
          <w:tcPr>
            <w:tcW w:w="204" w:type="pct"/>
            <w:vAlign w:val="center"/>
          </w:tcPr>
          <w:p w:rsidR="00845A1C" w:rsidRDefault="00845A1C" w:rsidP="00390F68">
            <w:r w:rsidRPr="00F9217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Ведение огородничества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13.1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0,02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0,15</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10/30</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20/50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50</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РМН</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РМН</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Ведение </w:t>
            </w:r>
            <w:r w:rsidRPr="00200499">
              <w:rPr>
                <w:rFonts w:ascii="Arial" w:eastAsia="Times New Roman" w:hAnsi="Arial" w:cs="Arial"/>
                <w:sz w:val="18"/>
                <w:szCs w:val="18"/>
                <w:lang w:eastAsia="ru-RU"/>
              </w:rPr>
              <w:lastRenderedPageBreak/>
              <w:t>садоводства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Осуществление отдыха и (или) выращивания </w:t>
            </w:r>
            <w:r w:rsidRPr="00200499">
              <w:rPr>
                <w:rFonts w:ascii="Arial" w:eastAsia="Times New Roman" w:hAnsi="Arial" w:cs="Arial"/>
                <w:sz w:val="18"/>
                <w:szCs w:val="18"/>
                <w:lang w:eastAsia="ru-RU"/>
              </w:rPr>
              <w:lastRenderedPageBreak/>
              <w:t>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13.2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0,06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0,15</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20/30</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30/50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50</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РМН</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РМН</w:t>
            </w:r>
          </w:p>
        </w:tc>
      </w:tr>
      <w:tr w:rsidR="00845A1C" w:rsidRPr="00200499" w:rsidTr="00390F68">
        <w:trPr>
          <w:trHeight w:val="254"/>
          <w:jc w:val="center"/>
        </w:trPr>
        <w:tc>
          <w:tcPr>
            <w:tcW w:w="5000" w:type="pct"/>
            <w:gridSpan w:val="14"/>
            <w:shd w:val="clear" w:color="auto" w:fill="FFFF00"/>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hAnsi="Arial" w:cs="Arial"/>
                <w:b/>
                <w:sz w:val="24"/>
                <w:szCs w:val="24"/>
              </w:rPr>
            </w:pPr>
            <w:r w:rsidRPr="00200499">
              <w:rPr>
                <w:rFonts w:ascii="Arial" w:hAnsi="Arial" w:cs="Arial"/>
                <w:b/>
                <w:sz w:val="24"/>
                <w:szCs w:val="24"/>
              </w:rPr>
              <w:lastRenderedPageBreak/>
              <w:t>Рекреационная</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hAnsi="Arial" w:cs="Arial"/>
                <w:b/>
                <w:sz w:val="24"/>
                <w:szCs w:val="24"/>
              </w:rPr>
              <w:t>(Р-2)</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Предоставление коммунальных услуг</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Default="00845A1C" w:rsidP="00390F68">
            <w:r w:rsidRPr="002A0277">
              <w:rPr>
                <w:rFonts w:ascii="Arial" w:eastAsia="Times New Roman" w:hAnsi="Arial" w:cs="Arial"/>
                <w:sz w:val="18"/>
                <w:szCs w:val="18"/>
                <w:lang w:eastAsia="ru-RU"/>
              </w:rPr>
              <w:t>НР</w:t>
            </w:r>
          </w:p>
        </w:tc>
        <w:tc>
          <w:tcPr>
            <w:tcW w:w="222" w:type="pct"/>
            <w:vAlign w:val="center"/>
          </w:tcPr>
          <w:p w:rsidR="00845A1C" w:rsidRDefault="00845A1C" w:rsidP="00390F68">
            <w:r w:rsidRPr="002A0277">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9B736F">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Природно-познавательный туризм</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осуществление необходимых природоохранных и </w:t>
            </w:r>
            <w:proofErr w:type="spellStart"/>
            <w:r w:rsidRPr="00200499">
              <w:rPr>
                <w:rFonts w:ascii="Arial" w:eastAsia="Times New Roman" w:hAnsi="Arial" w:cs="Arial"/>
                <w:sz w:val="18"/>
                <w:szCs w:val="18"/>
                <w:lang w:eastAsia="ru-RU"/>
              </w:rPr>
              <w:t>природовосстановительных</w:t>
            </w:r>
            <w:proofErr w:type="spellEnd"/>
            <w:r w:rsidRPr="00200499">
              <w:rPr>
                <w:rFonts w:ascii="Arial" w:eastAsia="Times New Roman" w:hAnsi="Arial" w:cs="Arial"/>
                <w:sz w:val="18"/>
                <w:szCs w:val="18"/>
                <w:lang w:eastAsia="ru-RU"/>
              </w:rPr>
              <w:t xml:space="preserve"> мероприятий</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9B736F">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Туристическое обслуживание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5.2.1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E0637D">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Поля для гольфа или конных прогулок</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E0637D">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AE200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Деятельность по особой охране и изучению природы</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9.0</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677D01">
              <w:rPr>
                <w:rFonts w:ascii="Arial" w:eastAsia="Times New Roman" w:hAnsi="Arial" w:cs="Arial"/>
                <w:sz w:val="18"/>
                <w:szCs w:val="18"/>
                <w:lang w:eastAsia="ru-RU"/>
              </w:rPr>
              <w:t>НР</w:t>
            </w:r>
          </w:p>
        </w:tc>
        <w:tc>
          <w:tcPr>
            <w:tcW w:w="222" w:type="pct"/>
            <w:vAlign w:val="center"/>
          </w:tcPr>
          <w:p w:rsidR="00845A1C" w:rsidRDefault="00845A1C" w:rsidP="00390F68">
            <w:r w:rsidRPr="00677D01">
              <w:rPr>
                <w:rFonts w:ascii="Arial" w:eastAsia="Times New Roman" w:hAnsi="Arial" w:cs="Arial"/>
                <w:sz w:val="18"/>
                <w:szCs w:val="18"/>
                <w:lang w:eastAsia="ru-RU"/>
              </w:rPr>
              <w:t>НР</w:t>
            </w:r>
          </w:p>
        </w:tc>
        <w:tc>
          <w:tcPr>
            <w:tcW w:w="222" w:type="pct"/>
            <w:vAlign w:val="center"/>
          </w:tcPr>
          <w:p w:rsidR="00845A1C" w:rsidRDefault="00845A1C" w:rsidP="00390F68">
            <w:r w:rsidRPr="00677D01">
              <w:rPr>
                <w:rFonts w:ascii="Arial" w:eastAsia="Times New Roman" w:hAnsi="Arial" w:cs="Arial"/>
                <w:sz w:val="18"/>
                <w:szCs w:val="18"/>
                <w:lang w:eastAsia="ru-RU"/>
              </w:rPr>
              <w:t>НР</w:t>
            </w:r>
          </w:p>
        </w:tc>
        <w:tc>
          <w:tcPr>
            <w:tcW w:w="222" w:type="pct"/>
            <w:vAlign w:val="center"/>
          </w:tcPr>
          <w:p w:rsidR="00845A1C" w:rsidRDefault="00845A1C" w:rsidP="00390F68">
            <w:r w:rsidRPr="00E0637D">
              <w:rPr>
                <w:rFonts w:ascii="Arial" w:eastAsia="Times New Roman" w:hAnsi="Arial" w:cs="Arial"/>
                <w:sz w:val="18"/>
                <w:szCs w:val="18"/>
                <w:lang w:eastAsia="ru-RU"/>
              </w:rPr>
              <w:t>НР</w:t>
            </w:r>
          </w:p>
        </w:tc>
        <w:tc>
          <w:tcPr>
            <w:tcW w:w="224" w:type="pct"/>
            <w:vAlign w:val="center"/>
          </w:tcPr>
          <w:p w:rsidR="00845A1C" w:rsidRDefault="00845A1C" w:rsidP="00390F68">
            <w:r w:rsidRPr="00417F48">
              <w:rPr>
                <w:rFonts w:ascii="Arial" w:eastAsia="Times New Roman" w:hAnsi="Arial" w:cs="Arial"/>
                <w:sz w:val="18"/>
                <w:szCs w:val="18"/>
                <w:lang w:eastAsia="ru-RU"/>
              </w:rPr>
              <w:t>НР</w:t>
            </w:r>
          </w:p>
        </w:tc>
        <w:tc>
          <w:tcPr>
            <w:tcW w:w="222" w:type="pct"/>
            <w:vAlign w:val="center"/>
          </w:tcPr>
          <w:p w:rsidR="00845A1C" w:rsidRDefault="00845A1C" w:rsidP="00390F68">
            <w:r w:rsidRPr="00417F48">
              <w:rPr>
                <w:rFonts w:ascii="Arial" w:eastAsia="Times New Roman" w:hAnsi="Arial" w:cs="Arial"/>
                <w:sz w:val="18"/>
                <w:szCs w:val="18"/>
                <w:lang w:eastAsia="ru-RU"/>
              </w:rPr>
              <w:t>НР</w:t>
            </w:r>
          </w:p>
        </w:tc>
        <w:tc>
          <w:tcPr>
            <w:tcW w:w="204" w:type="pct"/>
            <w:vAlign w:val="center"/>
          </w:tcPr>
          <w:p w:rsidR="00845A1C" w:rsidRDefault="00845A1C" w:rsidP="00390F68">
            <w:r w:rsidRPr="00AE200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Охрана природных территорий</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9.1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677D01">
              <w:rPr>
                <w:rFonts w:ascii="Arial" w:eastAsia="Times New Roman" w:hAnsi="Arial" w:cs="Arial"/>
                <w:sz w:val="18"/>
                <w:szCs w:val="18"/>
                <w:lang w:eastAsia="ru-RU"/>
              </w:rPr>
              <w:t>НР</w:t>
            </w:r>
          </w:p>
        </w:tc>
        <w:tc>
          <w:tcPr>
            <w:tcW w:w="222" w:type="pct"/>
            <w:vAlign w:val="center"/>
          </w:tcPr>
          <w:p w:rsidR="00845A1C" w:rsidRDefault="00845A1C" w:rsidP="00390F68">
            <w:r w:rsidRPr="00677D01">
              <w:rPr>
                <w:rFonts w:ascii="Arial" w:eastAsia="Times New Roman" w:hAnsi="Arial" w:cs="Arial"/>
                <w:sz w:val="18"/>
                <w:szCs w:val="18"/>
                <w:lang w:eastAsia="ru-RU"/>
              </w:rPr>
              <w:t>НР</w:t>
            </w:r>
          </w:p>
        </w:tc>
        <w:tc>
          <w:tcPr>
            <w:tcW w:w="222" w:type="pct"/>
            <w:vAlign w:val="center"/>
          </w:tcPr>
          <w:p w:rsidR="00845A1C" w:rsidRDefault="00845A1C" w:rsidP="00390F68">
            <w:r w:rsidRPr="00677D01">
              <w:rPr>
                <w:rFonts w:ascii="Arial" w:eastAsia="Times New Roman" w:hAnsi="Arial" w:cs="Arial"/>
                <w:sz w:val="18"/>
                <w:szCs w:val="18"/>
                <w:lang w:eastAsia="ru-RU"/>
              </w:rPr>
              <w:t>НР</w:t>
            </w:r>
          </w:p>
        </w:tc>
        <w:tc>
          <w:tcPr>
            <w:tcW w:w="222" w:type="pct"/>
            <w:vAlign w:val="center"/>
          </w:tcPr>
          <w:p w:rsidR="00845A1C" w:rsidRDefault="00845A1C" w:rsidP="00390F68">
            <w:r w:rsidRPr="00E0637D">
              <w:rPr>
                <w:rFonts w:ascii="Arial" w:eastAsia="Times New Roman" w:hAnsi="Arial" w:cs="Arial"/>
                <w:sz w:val="18"/>
                <w:szCs w:val="18"/>
                <w:lang w:eastAsia="ru-RU"/>
              </w:rPr>
              <w:t>НР</w:t>
            </w:r>
          </w:p>
        </w:tc>
        <w:tc>
          <w:tcPr>
            <w:tcW w:w="224" w:type="pct"/>
            <w:vAlign w:val="center"/>
          </w:tcPr>
          <w:p w:rsidR="00845A1C" w:rsidRDefault="00845A1C" w:rsidP="00390F68">
            <w:r w:rsidRPr="00417F48">
              <w:rPr>
                <w:rFonts w:ascii="Arial" w:eastAsia="Times New Roman" w:hAnsi="Arial" w:cs="Arial"/>
                <w:sz w:val="18"/>
                <w:szCs w:val="18"/>
                <w:lang w:eastAsia="ru-RU"/>
              </w:rPr>
              <w:t>НР</w:t>
            </w:r>
          </w:p>
        </w:tc>
        <w:tc>
          <w:tcPr>
            <w:tcW w:w="222" w:type="pct"/>
            <w:vAlign w:val="center"/>
          </w:tcPr>
          <w:p w:rsidR="00845A1C" w:rsidRDefault="00845A1C" w:rsidP="00390F68">
            <w:r w:rsidRPr="00417F48">
              <w:rPr>
                <w:rFonts w:ascii="Arial" w:eastAsia="Times New Roman" w:hAnsi="Arial" w:cs="Arial"/>
                <w:sz w:val="18"/>
                <w:szCs w:val="18"/>
                <w:lang w:eastAsia="ru-RU"/>
              </w:rPr>
              <w:t>НР</w:t>
            </w:r>
          </w:p>
        </w:tc>
        <w:tc>
          <w:tcPr>
            <w:tcW w:w="204" w:type="pct"/>
            <w:vAlign w:val="center"/>
          </w:tcPr>
          <w:p w:rsidR="00845A1C" w:rsidRDefault="00845A1C" w:rsidP="00390F68">
            <w:r w:rsidRPr="00AE200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Курортная деятельность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w:t>
            </w:r>
            <w:r w:rsidRPr="00200499">
              <w:rPr>
                <w:rFonts w:ascii="Arial" w:eastAsia="Times New Roman" w:hAnsi="Arial" w:cs="Arial"/>
                <w:sz w:val="18"/>
                <w:szCs w:val="18"/>
                <w:lang w:eastAsia="ru-RU"/>
              </w:rPr>
              <w:lastRenderedPageBreak/>
              <w:t>зоны округа горно-санитарной или санитарной охраны лечебно-оздоровительных местностей и курорта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9.2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24" w:type="pct"/>
            <w:vAlign w:val="center"/>
          </w:tcPr>
          <w:p w:rsidR="00845A1C" w:rsidRDefault="00845A1C" w:rsidP="00390F68">
            <w:r w:rsidRPr="00CB6210">
              <w:rPr>
                <w:rFonts w:ascii="Arial" w:eastAsia="Times New Roman" w:hAnsi="Arial" w:cs="Arial"/>
                <w:sz w:val="18"/>
                <w:szCs w:val="18"/>
                <w:lang w:eastAsia="ru-RU"/>
              </w:rPr>
              <w:t>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04" w:type="pct"/>
            <w:vAlign w:val="center"/>
          </w:tcPr>
          <w:p w:rsidR="00845A1C" w:rsidRDefault="00845A1C" w:rsidP="00390F68">
            <w:r w:rsidRPr="00CB621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Санаторная деятельность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обустройство лечебно-оздоровительных местностей (пляжи, бюветы, места добычи целебной грязи);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лечебно-оздоровительных лагерей</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9.2.1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24" w:type="pct"/>
            <w:vAlign w:val="center"/>
          </w:tcPr>
          <w:p w:rsidR="00845A1C" w:rsidRDefault="00845A1C" w:rsidP="00390F68">
            <w:r w:rsidRPr="00CB6210">
              <w:rPr>
                <w:rFonts w:ascii="Arial" w:eastAsia="Times New Roman" w:hAnsi="Arial" w:cs="Arial"/>
                <w:sz w:val="18"/>
                <w:szCs w:val="18"/>
                <w:lang w:eastAsia="ru-RU"/>
              </w:rPr>
              <w:t>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04" w:type="pct"/>
            <w:vAlign w:val="center"/>
          </w:tcPr>
          <w:p w:rsidR="00845A1C" w:rsidRDefault="00845A1C" w:rsidP="00390F68">
            <w:r w:rsidRPr="00CB621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Историко-культурная деятельность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9.3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24" w:type="pct"/>
            <w:vAlign w:val="center"/>
          </w:tcPr>
          <w:p w:rsidR="00845A1C" w:rsidRDefault="00845A1C" w:rsidP="00390F68">
            <w:r w:rsidRPr="00CB6210">
              <w:rPr>
                <w:rFonts w:ascii="Arial" w:eastAsia="Times New Roman" w:hAnsi="Arial" w:cs="Arial"/>
                <w:sz w:val="18"/>
                <w:szCs w:val="18"/>
                <w:lang w:eastAsia="ru-RU"/>
              </w:rPr>
              <w:t>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04" w:type="pct"/>
            <w:vAlign w:val="center"/>
          </w:tcPr>
          <w:p w:rsidR="00845A1C" w:rsidRDefault="00845A1C" w:rsidP="00390F68">
            <w:r w:rsidRPr="00CB621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Заготовка древесины</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10.1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24" w:type="pct"/>
            <w:vAlign w:val="center"/>
          </w:tcPr>
          <w:p w:rsidR="00845A1C" w:rsidRDefault="00845A1C" w:rsidP="00390F68">
            <w:r w:rsidRPr="00CB6210">
              <w:rPr>
                <w:rFonts w:ascii="Arial" w:eastAsia="Times New Roman" w:hAnsi="Arial" w:cs="Arial"/>
                <w:sz w:val="18"/>
                <w:szCs w:val="18"/>
                <w:lang w:eastAsia="ru-RU"/>
              </w:rPr>
              <w:t>НР</w:t>
            </w:r>
          </w:p>
        </w:tc>
        <w:tc>
          <w:tcPr>
            <w:tcW w:w="222" w:type="pct"/>
            <w:vAlign w:val="center"/>
          </w:tcPr>
          <w:p w:rsidR="00845A1C" w:rsidRDefault="00845A1C" w:rsidP="00390F68">
            <w:r w:rsidRPr="00CB6210">
              <w:rPr>
                <w:rFonts w:ascii="Arial" w:eastAsia="Times New Roman" w:hAnsi="Arial" w:cs="Arial"/>
                <w:sz w:val="18"/>
                <w:szCs w:val="18"/>
                <w:lang w:eastAsia="ru-RU"/>
              </w:rPr>
              <w:t>НР</w:t>
            </w:r>
          </w:p>
        </w:tc>
        <w:tc>
          <w:tcPr>
            <w:tcW w:w="204" w:type="pct"/>
            <w:vAlign w:val="center"/>
          </w:tcPr>
          <w:p w:rsidR="00845A1C" w:rsidRDefault="00845A1C" w:rsidP="00390F68">
            <w:r w:rsidRPr="00CB621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Лесные плантации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10.2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4"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04" w:type="pct"/>
            <w:vAlign w:val="center"/>
          </w:tcPr>
          <w:p w:rsidR="00845A1C" w:rsidRDefault="00845A1C" w:rsidP="00390F68">
            <w:r w:rsidRPr="002C152F">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Заготовка лесных ресурсов</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Заготовка живицы, сбор </w:t>
            </w:r>
            <w:proofErr w:type="spellStart"/>
            <w:r w:rsidRPr="00200499">
              <w:rPr>
                <w:rFonts w:ascii="Arial" w:eastAsia="Times New Roman" w:hAnsi="Arial" w:cs="Arial"/>
                <w:sz w:val="18"/>
                <w:szCs w:val="18"/>
                <w:lang w:eastAsia="ru-RU"/>
              </w:rPr>
              <w:t>недревесных</w:t>
            </w:r>
            <w:proofErr w:type="spellEnd"/>
            <w:r w:rsidRPr="00200499">
              <w:rPr>
                <w:rFonts w:ascii="Arial" w:eastAsia="Times New Roman" w:hAnsi="Arial" w:cs="Arial"/>
                <w:sz w:val="18"/>
                <w:szCs w:val="18"/>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10.3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4"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04" w:type="pct"/>
            <w:vAlign w:val="center"/>
          </w:tcPr>
          <w:p w:rsidR="00845A1C" w:rsidRDefault="00845A1C" w:rsidP="00390F68">
            <w:r w:rsidRPr="002C152F">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Резервные леса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Деятельность, связанная с охраной лесов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10.4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4"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04" w:type="pct"/>
            <w:vAlign w:val="center"/>
          </w:tcPr>
          <w:p w:rsidR="00845A1C" w:rsidRDefault="00845A1C" w:rsidP="00390F68">
            <w:r w:rsidRPr="002C152F">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Водные объекты</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Ледники, снежники, ручьи, реки, озера, болота, территориальные моря и другие поверхностные водные объекты</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11.0</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4"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04" w:type="pct"/>
            <w:vAlign w:val="center"/>
          </w:tcPr>
          <w:p w:rsidR="00845A1C" w:rsidRDefault="00845A1C" w:rsidP="00390F68">
            <w:r w:rsidRPr="002C152F">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Благоустройство территории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12.02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24" w:type="pct"/>
            <w:vAlign w:val="center"/>
          </w:tcPr>
          <w:p w:rsidR="00845A1C" w:rsidRDefault="00845A1C" w:rsidP="00390F68">
            <w:r w:rsidRPr="002C152F">
              <w:rPr>
                <w:rFonts w:ascii="Arial" w:eastAsia="Times New Roman" w:hAnsi="Arial" w:cs="Arial"/>
                <w:sz w:val="18"/>
                <w:szCs w:val="18"/>
                <w:lang w:eastAsia="ru-RU"/>
              </w:rPr>
              <w:t>НР</w:t>
            </w:r>
          </w:p>
        </w:tc>
        <w:tc>
          <w:tcPr>
            <w:tcW w:w="222" w:type="pct"/>
            <w:vAlign w:val="center"/>
          </w:tcPr>
          <w:p w:rsidR="00845A1C" w:rsidRDefault="00845A1C" w:rsidP="00390F68">
            <w:r w:rsidRPr="002C152F">
              <w:rPr>
                <w:rFonts w:ascii="Arial" w:eastAsia="Times New Roman" w:hAnsi="Arial" w:cs="Arial"/>
                <w:sz w:val="18"/>
                <w:szCs w:val="18"/>
                <w:lang w:eastAsia="ru-RU"/>
              </w:rPr>
              <w:t>НР</w:t>
            </w:r>
          </w:p>
        </w:tc>
        <w:tc>
          <w:tcPr>
            <w:tcW w:w="204" w:type="pct"/>
            <w:vAlign w:val="center"/>
          </w:tcPr>
          <w:p w:rsidR="00845A1C" w:rsidRDefault="00845A1C" w:rsidP="00390F68">
            <w:r w:rsidRPr="002C152F">
              <w:rPr>
                <w:rFonts w:ascii="Arial" w:eastAsia="Times New Roman" w:hAnsi="Arial" w:cs="Arial"/>
                <w:sz w:val="18"/>
                <w:szCs w:val="18"/>
                <w:lang w:eastAsia="ru-RU"/>
              </w:rPr>
              <w:t>НР</w:t>
            </w:r>
          </w:p>
        </w:tc>
      </w:tr>
      <w:tr w:rsidR="00845A1C" w:rsidRPr="00200499" w:rsidTr="00390F68">
        <w:trPr>
          <w:trHeight w:val="254"/>
          <w:jc w:val="center"/>
        </w:trPr>
        <w:tc>
          <w:tcPr>
            <w:tcW w:w="5000" w:type="pct"/>
            <w:gridSpan w:val="14"/>
            <w:shd w:val="clear" w:color="auto" w:fill="FFFF00"/>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hAnsi="Arial" w:cs="Arial"/>
                <w:b/>
                <w:sz w:val="24"/>
                <w:szCs w:val="24"/>
              </w:rPr>
            </w:pPr>
            <w:r w:rsidRPr="00200499">
              <w:rPr>
                <w:rFonts w:ascii="Arial" w:hAnsi="Arial" w:cs="Arial"/>
                <w:b/>
                <w:sz w:val="24"/>
                <w:szCs w:val="24"/>
              </w:rPr>
              <w:t>Производственная</w:t>
            </w:r>
          </w:p>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hAnsi="Arial" w:cs="Arial"/>
                <w:b/>
                <w:sz w:val="24"/>
                <w:szCs w:val="24"/>
              </w:rPr>
              <w:t>(П)</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Обеспечение сельскохозяйственного производства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1.18</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923CCB">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7B7CD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Хранение автотранспо</w:t>
            </w:r>
            <w:r w:rsidRPr="00200499">
              <w:rPr>
                <w:rFonts w:ascii="Arial" w:eastAsia="Times New Roman" w:hAnsi="Arial" w:cs="Arial"/>
                <w:sz w:val="18"/>
                <w:szCs w:val="18"/>
                <w:lang w:eastAsia="ru-RU"/>
              </w:rPr>
              <w:lastRenderedPageBreak/>
              <w:t>рта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Размещение отдельно стоящих и пристроенных гаражей, в том числе подземных, предназначенных для хранения </w:t>
            </w:r>
            <w:r w:rsidRPr="00200499">
              <w:rPr>
                <w:rFonts w:ascii="Arial" w:eastAsia="Times New Roman" w:hAnsi="Arial" w:cs="Arial"/>
                <w:sz w:val="18"/>
                <w:szCs w:val="18"/>
                <w:lang w:eastAsia="ru-RU"/>
              </w:rPr>
              <w:lastRenderedPageBreak/>
              <w:t>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2.7.1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ОП</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Default="00845A1C" w:rsidP="00390F68">
            <w:r w:rsidRPr="00E9633B">
              <w:rPr>
                <w:rFonts w:ascii="Arial" w:eastAsia="Times New Roman" w:hAnsi="Arial" w:cs="Arial"/>
                <w:sz w:val="18"/>
                <w:szCs w:val="18"/>
                <w:lang w:eastAsia="ru-RU"/>
              </w:rPr>
              <w:t>НР</w:t>
            </w:r>
          </w:p>
        </w:tc>
        <w:tc>
          <w:tcPr>
            <w:tcW w:w="222" w:type="pct"/>
            <w:vAlign w:val="center"/>
          </w:tcPr>
          <w:p w:rsidR="00845A1C" w:rsidRDefault="00845A1C" w:rsidP="00390F68">
            <w:r w:rsidRPr="00923CCB">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Default="00845A1C" w:rsidP="00390F68">
            <w:r w:rsidRPr="00141777">
              <w:rPr>
                <w:rFonts w:ascii="Arial" w:eastAsia="Times New Roman" w:hAnsi="Arial" w:cs="Arial"/>
                <w:sz w:val="18"/>
                <w:szCs w:val="18"/>
                <w:lang w:eastAsia="ru-RU"/>
              </w:rPr>
              <w:t>НР</w:t>
            </w:r>
          </w:p>
        </w:tc>
        <w:tc>
          <w:tcPr>
            <w:tcW w:w="204" w:type="pct"/>
            <w:vAlign w:val="center"/>
          </w:tcPr>
          <w:p w:rsidR="00845A1C" w:rsidRDefault="00845A1C" w:rsidP="00390F68">
            <w:r w:rsidRPr="007B7CD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Предоставление коммунальных услуг</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Default="00845A1C" w:rsidP="00390F68">
            <w:r w:rsidRPr="00E9633B">
              <w:rPr>
                <w:rFonts w:ascii="Arial" w:eastAsia="Times New Roman" w:hAnsi="Arial" w:cs="Arial"/>
                <w:sz w:val="18"/>
                <w:szCs w:val="18"/>
                <w:lang w:eastAsia="ru-RU"/>
              </w:rPr>
              <w:t>НР</w:t>
            </w:r>
          </w:p>
        </w:tc>
        <w:tc>
          <w:tcPr>
            <w:tcW w:w="222" w:type="pct"/>
            <w:vAlign w:val="center"/>
          </w:tcPr>
          <w:p w:rsidR="00845A1C" w:rsidRDefault="00845A1C" w:rsidP="00390F68">
            <w:r w:rsidRPr="00923CCB">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Default="00845A1C" w:rsidP="00390F68">
            <w:r w:rsidRPr="00141777">
              <w:rPr>
                <w:rFonts w:ascii="Arial" w:eastAsia="Times New Roman" w:hAnsi="Arial" w:cs="Arial"/>
                <w:sz w:val="18"/>
                <w:szCs w:val="18"/>
                <w:lang w:eastAsia="ru-RU"/>
              </w:rPr>
              <w:t>НР</w:t>
            </w:r>
          </w:p>
        </w:tc>
        <w:tc>
          <w:tcPr>
            <w:tcW w:w="204" w:type="pct"/>
            <w:vAlign w:val="center"/>
          </w:tcPr>
          <w:p w:rsidR="00845A1C" w:rsidRDefault="00845A1C" w:rsidP="00390F68">
            <w:r w:rsidRPr="007B7CD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Административные здания организаций, обеспечивающих предоставление коммунальных услуг</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3.1.2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923CCB">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7B7CD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Бытовое обслуживание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5F2E7F">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362E1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Обеспечение </w:t>
            </w:r>
            <w:r w:rsidRPr="00200499">
              <w:rPr>
                <w:rFonts w:ascii="Arial" w:eastAsia="Times New Roman" w:hAnsi="Arial" w:cs="Arial"/>
                <w:sz w:val="18"/>
                <w:szCs w:val="18"/>
                <w:lang w:eastAsia="ru-RU"/>
              </w:rPr>
              <w:lastRenderedPageBreak/>
              <w:t>деятельности в области гидрометеорологии и смежных с ней областях</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Размещение объектов капитального строительства, предназначенных для наблюдений за физическими и </w:t>
            </w:r>
            <w:r w:rsidRPr="00200499">
              <w:rPr>
                <w:rFonts w:ascii="Arial" w:eastAsia="Times New Roman" w:hAnsi="Arial" w:cs="Arial"/>
                <w:sz w:val="18"/>
                <w:szCs w:val="18"/>
                <w:lang w:eastAsia="ru-RU"/>
              </w:rPr>
              <w:lastRenderedPageBreak/>
              <w:t>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3.9.1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5F2E7F">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362E1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Проведение научных исследований</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3.9.2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5F2E7F">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362E1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Проведение научных испытаний</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3.9.3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151C82">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D1078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Амбулаторное ветеринарное обслуживание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3.10.1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151C82">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D1078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Приюты для животных</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предназначенных для оказания ветеринарных услуг в </w:t>
            </w:r>
            <w:r w:rsidRPr="00200499">
              <w:rPr>
                <w:rFonts w:ascii="Arial" w:eastAsia="Times New Roman" w:hAnsi="Arial" w:cs="Arial"/>
                <w:sz w:val="18"/>
                <w:szCs w:val="18"/>
                <w:lang w:eastAsia="ru-RU"/>
              </w:rPr>
              <w:lastRenderedPageBreak/>
              <w:t>стационаре;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организации гостиниц для животных</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3.10.2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151C82">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D1078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Деловое управление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151C82">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2,5</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D1078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Рынки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гаражей и (или) стоянок для автомобилей сотрудников и посетителей рынка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3B2A70">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CD6E6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Магазины</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3B2A70">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CD6E6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Банковская и страховая деятельность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3B2A70">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CD6E6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Служебные гаражи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ОП</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3B2A70">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CD6E6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Заправка транспортных средств</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3B2A70">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CD6E6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Обеспечение дорожного отдыха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4F5E35">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6D55EC">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Автомобильные мойки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автомобильных моек, а также размещение магазинов сопутствующей торговли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4F5E35">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6D55EC">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Ремонт автомобилей</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vAlign w:val="center"/>
          </w:tcPr>
          <w:p w:rsidR="00845A1C" w:rsidRDefault="00845A1C" w:rsidP="00390F68">
            <w:r w:rsidRPr="004F5E35">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Default="00845A1C" w:rsidP="00390F68">
            <w:r w:rsidRPr="006D55EC">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Водный спорт</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467403">
              <w:rPr>
                <w:rFonts w:ascii="Arial" w:eastAsia="Times New Roman" w:hAnsi="Arial" w:cs="Arial"/>
                <w:sz w:val="18"/>
                <w:szCs w:val="18"/>
                <w:lang w:eastAsia="ru-RU"/>
              </w:rPr>
              <w:t>НР</w:t>
            </w:r>
          </w:p>
        </w:tc>
        <w:tc>
          <w:tcPr>
            <w:tcW w:w="222" w:type="pct"/>
            <w:vAlign w:val="center"/>
          </w:tcPr>
          <w:p w:rsidR="00845A1C" w:rsidRDefault="00845A1C" w:rsidP="00390F68">
            <w:r w:rsidRPr="00467403">
              <w:rPr>
                <w:rFonts w:ascii="Arial" w:eastAsia="Times New Roman" w:hAnsi="Arial" w:cs="Arial"/>
                <w:sz w:val="18"/>
                <w:szCs w:val="18"/>
                <w:lang w:eastAsia="ru-RU"/>
              </w:rPr>
              <w:t>НР</w:t>
            </w:r>
          </w:p>
        </w:tc>
        <w:tc>
          <w:tcPr>
            <w:tcW w:w="222" w:type="pct"/>
            <w:vAlign w:val="center"/>
          </w:tcPr>
          <w:p w:rsidR="00845A1C" w:rsidRDefault="00845A1C" w:rsidP="00390F68">
            <w:r w:rsidRPr="00467403">
              <w:rPr>
                <w:rFonts w:ascii="Arial" w:eastAsia="Times New Roman" w:hAnsi="Arial" w:cs="Arial"/>
                <w:sz w:val="18"/>
                <w:szCs w:val="18"/>
                <w:lang w:eastAsia="ru-RU"/>
              </w:rPr>
              <w:t>НР</w:t>
            </w:r>
          </w:p>
        </w:tc>
        <w:tc>
          <w:tcPr>
            <w:tcW w:w="222" w:type="pct"/>
            <w:vAlign w:val="center"/>
          </w:tcPr>
          <w:p w:rsidR="00845A1C" w:rsidRDefault="00845A1C" w:rsidP="00390F68">
            <w:r w:rsidRPr="004F5E35">
              <w:rPr>
                <w:rFonts w:ascii="Arial" w:eastAsia="Times New Roman" w:hAnsi="Arial" w:cs="Arial"/>
                <w:sz w:val="18"/>
                <w:szCs w:val="18"/>
                <w:lang w:eastAsia="ru-RU"/>
              </w:rPr>
              <w:t>НР</w:t>
            </w:r>
          </w:p>
        </w:tc>
        <w:tc>
          <w:tcPr>
            <w:tcW w:w="224" w:type="pct"/>
            <w:vAlign w:val="center"/>
          </w:tcPr>
          <w:p w:rsidR="00845A1C" w:rsidRDefault="00845A1C" w:rsidP="00390F68">
            <w:r w:rsidRPr="004C2352">
              <w:rPr>
                <w:rFonts w:ascii="Arial" w:eastAsia="Times New Roman" w:hAnsi="Arial" w:cs="Arial"/>
                <w:sz w:val="18"/>
                <w:szCs w:val="18"/>
                <w:lang w:eastAsia="ru-RU"/>
              </w:rPr>
              <w:t>НР</w:t>
            </w:r>
          </w:p>
        </w:tc>
        <w:tc>
          <w:tcPr>
            <w:tcW w:w="222" w:type="pct"/>
            <w:vAlign w:val="center"/>
          </w:tcPr>
          <w:p w:rsidR="00845A1C" w:rsidRDefault="00845A1C" w:rsidP="00390F68">
            <w:r w:rsidRPr="004C2352">
              <w:rPr>
                <w:rFonts w:ascii="Arial" w:eastAsia="Times New Roman" w:hAnsi="Arial" w:cs="Arial"/>
                <w:sz w:val="18"/>
                <w:szCs w:val="18"/>
                <w:lang w:eastAsia="ru-RU"/>
              </w:rPr>
              <w:t>НР</w:t>
            </w:r>
          </w:p>
        </w:tc>
        <w:tc>
          <w:tcPr>
            <w:tcW w:w="204" w:type="pct"/>
            <w:vAlign w:val="center"/>
          </w:tcPr>
          <w:p w:rsidR="00845A1C" w:rsidRDefault="00845A1C" w:rsidP="00390F68">
            <w:r w:rsidRPr="004C235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Авиационный спорт</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5.1.6</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467403">
              <w:rPr>
                <w:rFonts w:ascii="Arial" w:eastAsia="Times New Roman" w:hAnsi="Arial" w:cs="Arial"/>
                <w:sz w:val="18"/>
                <w:szCs w:val="18"/>
                <w:lang w:eastAsia="ru-RU"/>
              </w:rPr>
              <w:t>НР</w:t>
            </w:r>
          </w:p>
        </w:tc>
        <w:tc>
          <w:tcPr>
            <w:tcW w:w="222" w:type="pct"/>
            <w:vAlign w:val="center"/>
          </w:tcPr>
          <w:p w:rsidR="00845A1C" w:rsidRDefault="00845A1C" w:rsidP="00390F68">
            <w:r w:rsidRPr="00467403">
              <w:rPr>
                <w:rFonts w:ascii="Arial" w:eastAsia="Times New Roman" w:hAnsi="Arial" w:cs="Arial"/>
                <w:sz w:val="18"/>
                <w:szCs w:val="18"/>
                <w:lang w:eastAsia="ru-RU"/>
              </w:rPr>
              <w:t>НР</w:t>
            </w:r>
          </w:p>
        </w:tc>
        <w:tc>
          <w:tcPr>
            <w:tcW w:w="222" w:type="pct"/>
            <w:vAlign w:val="center"/>
          </w:tcPr>
          <w:p w:rsidR="00845A1C" w:rsidRDefault="00845A1C" w:rsidP="00390F68">
            <w:r w:rsidRPr="00467403">
              <w:rPr>
                <w:rFonts w:ascii="Arial" w:eastAsia="Times New Roman" w:hAnsi="Arial" w:cs="Arial"/>
                <w:sz w:val="18"/>
                <w:szCs w:val="18"/>
                <w:lang w:eastAsia="ru-RU"/>
              </w:rPr>
              <w:t>НР</w:t>
            </w:r>
          </w:p>
        </w:tc>
        <w:tc>
          <w:tcPr>
            <w:tcW w:w="222" w:type="pct"/>
            <w:vAlign w:val="center"/>
          </w:tcPr>
          <w:p w:rsidR="00845A1C" w:rsidRDefault="00845A1C" w:rsidP="00390F68">
            <w:r w:rsidRPr="004F5E35">
              <w:rPr>
                <w:rFonts w:ascii="Arial" w:eastAsia="Times New Roman" w:hAnsi="Arial" w:cs="Arial"/>
                <w:sz w:val="18"/>
                <w:szCs w:val="18"/>
                <w:lang w:eastAsia="ru-RU"/>
              </w:rPr>
              <w:t>НР</w:t>
            </w:r>
          </w:p>
        </w:tc>
        <w:tc>
          <w:tcPr>
            <w:tcW w:w="224" w:type="pct"/>
            <w:vAlign w:val="center"/>
          </w:tcPr>
          <w:p w:rsidR="00845A1C" w:rsidRDefault="00845A1C" w:rsidP="00390F68">
            <w:r w:rsidRPr="004C2352">
              <w:rPr>
                <w:rFonts w:ascii="Arial" w:eastAsia="Times New Roman" w:hAnsi="Arial" w:cs="Arial"/>
                <w:sz w:val="18"/>
                <w:szCs w:val="18"/>
                <w:lang w:eastAsia="ru-RU"/>
              </w:rPr>
              <w:t>НР</w:t>
            </w:r>
          </w:p>
        </w:tc>
        <w:tc>
          <w:tcPr>
            <w:tcW w:w="222" w:type="pct"/>
            <w:vAlign w:val="center"/>
          </w:tcPr>
          <w:p w:rsidR="00845A1C" w:rsidRDefault="00845A1C" w:rsidP="00390F68">
            <w:r w:rsidRPr="004C2352">
              <w:rPr>
                <w:rFonts w:ascii="Arial" w:eastAsia="Times New Roman" w:hAnsi="Arial" w:cs="Arial"/>
                <w:sz w:val="18"/>
                <w:szCs w:val="18"/>
                <w:lang w:eastAsia="ru-RU"/>
              </w:rPr>
              <w:t>НР</w:t>
            </w:r>
          </w:p>
        </w:tc>
        <w:tc>
          <w:tcPr>
            <w:tcW w:w="204" w:type="pct"/>
            <w:vAlign w:val="center"/>
          </w:tcPr>
          <w:p w:rsidR="00845A1C" w:rsidRDefault="00845A1C" w:rsidP="00390F68">
            <w:r w:rsidRPr="004C235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Причалы для маломерных судов</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467403">
              <w:rPr>
                <w:rFonts w:ascii="Arial" w:eastAsia="Times New Roman" w:hAnsi="Arial" w:cs="Arial"/>
                <w:sz w:val="18"/>
                <w:szCs w:val="18"/>
                <w:lang w:eastAsia="ru-RU"/>
              </w:rPr>
              <w:t>НР</w:t>
            </w:r>
          </w:p>
        </w:tc>
        <w:tc>
          <w:tcPr>
            <w:tcW w:w="222" w:type="pct"/>
            <w:vAlign w:val="center"/>
          </w:tcPr>
          <w:p w:rsidR="00845A1C" w:rsidRDefault="00845A1C" w:rsidP="00390F68">
            <w:r w:rsidRPr="00467403">
              <w:rPr>
                <w:rFonts w:ascii="Arial" w:eastAsia="Times New Roman" w:hAnsi="Arial" w:cs="Arial"/>
                <w:sz w:val="18"/>
                <w:szCs w:val="18"/>
                <w:lang w:eastAsia="ru-RU"/>
              </w:rPr>
              <w:t>НР</w:t>
            </w:r>
          </w:p>
        </w:tc>
        <w:tc>
          <w:tcPr>
            <w:tcW w:w="222" w:type="pct"/>
            <w:vAlign w:val="center"/>
          </w:tcPr>
          <w:p w:rsidR="00845A1C" w:rsidRDefault="00845A1C" w:rsidP="00390F68">
            <w:r w:rsidRPr="00467403">
              <w:rPr>
                <w:rFonts w:ascii="Arial" w:eastAsia="Times New Roman" w:hAnsi="Arial" w:cs="Arial"/>
                <w:sz w:val="18"/>
                <w:szCs w:val="18"/>
                <w:lang w:eastAsia="ru-RU"/>
              </w:rPr>
              <w:t>НР</w:t>
            </w:r>
          </w:p>
        </w:tc>
        <w:tc>
          <w:tcPr>
            <w:tcW w:w="222" w:type="pct"/>
            <w:vAlign w:val="center"/>
          </w:tcPr>
          <w:p w:rsidR="00845A1C" w:rsidRDefault="00845A1C" w:rsidP="00390F68">
            <w:r w:rsidRPr="004F5E35">
              <w:rPr>
                <w:rFonts w:ascii="Arial" w:eastAsia="Times New Roman" w:hAnsi="Arial" w:cs="Arial"/>
                <w:sz w:val="18"/>
                <w:szCs w:val="18"/>
                <w:lang w:eastAsia="ru-RU"/>
              </w:rPr>
              <w:t>НР</w:t>
            </w:r>
          </w:p>
        </w:tc>
        <w:tc>
          <w:tcPr>
            <w:tcW w:w="224" w:type="pct"/>
            <w:vAlign w:val="center"/>
          </w:tcPr>
          <w:p w:rsidR="00845A1C" w:rsidRDefault="00845A1C" w:rsidP="00390F68">
            <w:r w:rsidRPr="004C2352">
              <w:rPr>
                <w:rFonts w:ascii="Arial" w:eastAsia="Times New Roman" w:hAnsi="Arial" w:cs="Arial"/>
                <w:sz w:val="18"/>
                <w:szCs w:val="18"/>
                <w:lang w:eastAsia="ru-RU"/>
              </w:rPr>
              <w:t>НР</w:t>
            </w:r>
          </w:p>
        </w:tc>
        <w:tc>
          <w:tcPr>
            <w:tcW w:w="222" w:type="pct"/>
            <w:vAlign w:val="center"/>
          </w:tcPr>
          <w:p w:rsidR="00845A1C" w:rsidRDefault="00845A1C" w:rsidP="00390F68">
            <w:r w:rsidRPr="004C2352">
              <w:rPr>
                <w:rFonts w:ascii="Arial" w:eastAsia="Times New Roman" w:hAnsi="Arial" w:cs="Arial"/>
                <w:sz w:val="18"/>
                <w:szCs w:val="18"/>
                <w:lang w:eastAsia="ru-RU"/>
              </w:rPr>
              <w:t>НР</w:t>
            </w:r>
          </w:p>
        </w:tc>
        <w:tc>
          <w:tcPr>
            <w:tcW w:w="204" w:type="pct"/>
            <w:vAlign w:val="center"/>
          </w:tcPr>
          <w:p w:rsidR="00845A1C" w:rsidRDefault="00845A1C" w:rsidP="00390F68">
            <w:r w:rsidRPr="004C235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Производственная деятельность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467403">
              <w:rPr>
                <w:rFonts w:ascii="Arial" w:eastAsia="Times New Roman" w:hAnsi="Arial" w:cs="Arial"/>
                <w:sz w:val="18"/>
                <w:szCs w:val="18"/>
                <w:lang w:eastAsia="ru-RU"/>
              </w:rPr>
              <w:t>НР</w:t>
            </w:r>
          </w:p>
        </w:tc>
        <w:tc>
          <w:tcPr>
            <w:tcW w:w="222" w:type="pct"/>
            <w:vAlign w:val="center"/>
          </w:tcPr>
          <w:p w:rsidR="00845A1C" w:rsidRDefault="00845A1C" w:rsidP="00390F68">
            <w:r w:rsidRPr="00467403">
              <w:rPr>
                <w:rFonts w:ascii="Arial" w:eastAsia="Times New Roman" w:hAnsi="Arial" w:cs="Arial"/>
                <w:sz w:val="18"/>
                <w:szCs w:val="18"/>
                <w:lang w:eastAsia="ru-RU"/>
              </w:rPr>
              <w:t>НР</w:t>
            </w:r>
          </w:p>
        </w:tc>
        <w:tc>
          <w:tcPr>
            <w:tcW w:w="222" w:type="pct"/>
            <w:vAlign w:val="center"/>
          </w:tcPr>
          <w:p w:rsidR="00845A1C" w:rsidRDefault="00845A1C" w:rsidP="00390F68">
            <w:r w:rsidRPr="00467403">
              <w:rPr>
                <w:rFonts w:ascii="Arial" w:eastAsia="Times New Roman" w:hAnsi="Arial" w:cs="Arial"/>
                <w:sz w:val="18"/>
                <w:szCs w:val="18"/>
                <w:lang w:eastAsia="ru-RU"/>
              </w:rPr>
              <w:t>НР</w:t>
            </w:r>
          </w:p>
        </w:tc>
        <w:tc>
          <w:tcPr>
            <w:tcW w:w="222" w:type="pct"/>
            <w:vAlign w:val="center"/>
          </w:tcPr>
          <w:p w:rsidR="00845A1C" w:rsidRDefault="00845A1C" w:rsidP="00390F68">
            <w:r w:rsidRPr="004F5E35">
              <w:rPr>
                <w:rFonts w:ascii="Arial" w:eastAsia="Times New Roman" w:hAnsi="Arial" w:cs="Arial"/>
                <w:sz w:val="18"/>
                <w:szCs w:val="18"/>
                <w:lang w:eastAsia="ru-RU"/>
              </w:rPr>
              <w:t>НР</w:t>
            </w:r>
          </w:p>
        </w:tc>
        <w:tc>
          <w:tcPr>
            <w:tcW w:w="224" w:type="pct"/>
            <w:vAlign w:val="center"/>
          </w:tcPr>
          <w:p w:rsidR="00845A1C" w:rsidRDefault="00845A1C" w:rsidP="00390F68">
            <w:r w:rsidRPr="004C2352">
              <w:rPr>
                <w:rFonts w:ascii="Arial" w:eastAsia="Times New Roman" w:hAnsi="Arial" w:cs="Arial"/>
                <w:sz w:val="18"/>
                <w:szCs w:val="18"/>
                <w:lang w:eastAsia="ru-RU"/>
              </w:rPr>
              <w:t>НР</w:t>
            </w:r>
          </w:p>
        </w:tc>
        <w:tc>
          <w:tcPr>
            <w:tcW w:w="222" w:type="pct"/>
            <w:vAlign w:val="center"/>
          </w:tcPr>
          <w:p w:rsidR="00845A1C" w:rsidRDefault="00845A1C" w:rsidP="00390F68">
            <w:r w:rsidRPr="004C2352">
              <w:rPr>
                <w:rFonts w:ascii="Arial" w:eastAsia="Times New Roman" w:hAnsi="Arial" w:cs="Arial"/>
                <w:sz w:val="18"/>
                <w:szCs w:val="18"/>
                <w:lang w:eastAsia="ru-RU"/>
              </w:rPr>
              <w:t>НР</w:t>
            </w:r>
          </w:p>
        </w:tc>
        <w:tc>
          <w:tcPr>
            <w:tcW w:w="204" w:type="pct"/>
            <w:vAlign w:val="center"/>
          </w:tcPr>
          <w:p w:rsidR="00845A1C" w:rsidRDefault="00845A1C" w:rsidP="00390F68">
            <w:r w:rsidRPr="004C235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Недропользование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геологических изысканий;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добыча полезных ископаемых открытым (карьеры, отвалы) и закрытым (шахты, скважины) способами;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в том числе подземных, в </w:t>
            </w:r>
            <w:proofErr w:type="spellStart"/>
            <w:r w:rsidRPr="00200499">
              <w:rPr>
                <w:rFonts w:ascii="Arial" w:eastAsia="Times New Roman" w:hAnsi="Arial" w:cs="Arial"/>
                <w:sz w:val="18"/>
                <w:szCs w:val="18"/>
                <w:lang w:eastAsia="ru-RU"/>
              </w:rPr>
              <w:t>целяхдобычи</w:t>
            </w:r>
            <w:proofErr w:type="spellEnd"/>
            <w:r w:rsidRPr="00200499">
              <w:rPr>
                <w:rFonts w:ascii="Arial" w:eastAsia="Times New Roman" w:hAnsi="Arial" w:cs="Arial"/>
                <w:sz w:val="18"/>
                <w:szCs w:val="18"/>
                <w:lang w:eastAsia="ru-RU"/>
              </w:rPr>
              <w:t xml:space="preserve"> полезных ископаемых;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B0633F">
              <w:rPr>
                <w:rFonts w:ascii="Arial" w:eastAsia="Times New Roman" w:hAnsi="Arial" w:cs="Arial"/>
                <w:sz w:val="18"/>
                <w:szCs w:val="18"/>
                <w:lang w:eastAsia="ru-RU"/>
              </w:rPr>
              <w:t>НР</w:t>
            </w:r>
          </w:p>
        </w:tc>
        <w:tc>
          <w:tcPr>
            <w:tcW w:w="222" w:type="pct"/>
            <w:vAlign w:val="center"/>
          </w:tcPr>
          <w:p w:rsidR="00845A1C" w:rsidRDefault="00845A1C" w:rsidP="00390F68">
            <w:r w:rsidRPr="00B0633F">
              <w:rPr>
                <w:rFonts w:ascii="Arial" w:eastAsia="Times New Roman" w:hAnsi="Arial" w:cs="Arial"/>
                <w:sz w:val="18"/>
                <w:szCs w:val="18"/>
                <w:lang w:eastAsia="ru-RU"/>
              </w:rPr>
              <w:t>НР</w:t>
            </w:r>
          </w:p>
        </w:tc>
        <w:tc>
          <w:tcPr>
            <w:tcW w:w="222" w:type="pct"/>
            <w:vAlign w:val="center"/>
          </w:tcPr>
          <w:p w:rsidR="00845A1C" w:rsidRDefault="00845A1C" w:rsidP="00390F68">
            <w:r w:rsidRPr="00B0633F">
              <w:rPr>
                <w:rFonts w:ascii="Arial" w:eastAsia="Times New Roman" w:hAnsi="Arial" w:cs="Arial"/>
                <w:sz w:val="18"/>
                <w:szCs w:val="18"/>
                <w:lang w:eastAsia="ru-RU"/>
              </w:rPr>
              <w:t>НР</w:t>
            </w:r>
          </w:p>
        </w:tc>
        <w:tc>
          <w:tcPr>
            <w:tcW w:w="222" w:type="pct"/>
            <w:vAlign w:val="center"/>
          </w:tcPr>
          <w:p w:rsidR="00845A1C" w:rsidRDefault="00845A1C" w:rsidP="00390F68">
            <w:r w:rsidRPr="00B0633F">
              <w:rPr>
                <w:rFonts w:ascii="Arial" w:eastAsia="Times New Roman" w:hAnsi="Arial" w:cs="Arial"/>
                <w:sz w:val="18"/>
                <w:szCs w:val="18"/>
                <w:lang w:eastAsia="ru-RU"/>
              </w:rPr>
              <w:t>НР</w:t>
            </w:r>
          </w:p>
        </w:tc>
        <w:tc>
          <w:tcPr>
            <w:tcW w:w="224" w:type="pct"/>
            <w:vAlign w:val="center"/>
          </w:tcPr>
          <w:p w:rsidR="00845A1C" w:rsidRDefault="00845A1C" w:rsidP="00390F68">
            <w:r w:rsidRPr="00B0633F">
              <w:rPr>
                <w:rFonts w:ascii="Arial" w:eastAsia="Times New Roman" w:hAnsi="Arial" w:cs="Arial"/>
                <w:sz w:val="18"/>
                <w:szCs w:val="18"/>
                <w:lang w:eastAsia="ru-RU"/>
              </w:rPr>
              <w:t>НР</w:t>
            </w:r>
          </w:p>
        </w:tc>
        <w:tc>
          <w:tcPr>
            <w:tcW w:w="222" w:type="pct"/>
            <w:vAlign w:val="center"/>
          </w:tcPr>
          <w:p w:rsidR="00845A1C" w:rsidRDefault="00845A1C" w:rsidP="00390F68">
            <w:r w:rsidRPr="00B0633F">
              <w:rPr>
                <w:rFonts w:ascii="Arial" w:eastAsia="Times New Roman" w:hAnsi="Arial" w:cs="Arial"/>
                <w:sz w:val="18"/>
                <w:szCs w:val="18"/>
                <w:lang w:eastAsia="ru-RU"/>
              </w:rPr>
              <w:t>НР</w:t>
            </w:r>
          </w:p>
        </w:tc>
        <w:tc>
          <w:tcPr>
            <w:tcW w:w="204" w:type="pct"/>
            <w:vAlign w:val="center"/>
          </w:tcPr>
          <w:p w:rsidR="00845A1C" w:rsidRDefault="00845A1C" w:rsidP="00390F68">
            <w:r w:rsidRPr="00B0633F">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Тяжелая промышленность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w:t>
            </w:r>
            <w:r w:rsidRPr="00200499">
              <w:rPr>
                <w:rFonts w:ascii="Arial" w:eastAsia="Times New Roman" w:hAnsi="Arial" w:cs="Arial"/>
                <w:sz w:val="18"/>
                <w:szCs w:val="18"/>
                <w:lang w:eastAsia="ru-RU"/>
              </w:rPr>
              <w:lastRenderedPageBreak/>
              <w:t>виду разрешенного использования</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6.2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B0633F">
              <w:rPr>
                <w:rFonts w:ascii="Arial" w:eastAsia="Times New Roman" w:hAnsi="Arial" w:cs="Arial"/>
                <w:sz w:val="18"/>
                <w:szCs w:val="18"/>
                <w:lang w:eastAsia="ru-RU"/>
              </w:rPr>
              <w:t>НР</w:t>
            </w:r>
          </w:p>
        </w:tc>
        <w:tc>
          <w:tcPr>
            <w:tcW w:w="222" w:type="pct"/>
            <w:vAlign w:val="center"/>
          </w:tcPr>
          <w:p w:rsidR="00845A1C" w:rsidRDefault="00845A1C" w:rsidP="00390F68">
            <w:r w:rsidRPr="00B0633F">
              <w:rPr>
                <w:rFonts w:ascii="Arial" w:eastAsia="Times New Roman" w:hAnsi="Arial" w:cs="Arial"/>
                <w:sz w:val="18"/>
                <w:szCs w:val="18"/>
                <w:lang w:eastAsia="ru-RU"/>
              </w:rPr>
              <w:t>НР</w:t>
            </w:r>
          </w:p>
        </w:tc>
        <w:tc>
          <w:tcPr>
            <w:tcW w:w="222" w:type="pct"/>
            <w:vAlign w:val="center"/>
          </w:tcPr>
          <w:p w:rsidR="00845A1C" w:rsidRDefault="00845A1C" w:rsidP="00390F68">
            <w:r w:rsidRPr="00B0633F">
              <w:rPr>
                <w:rFonts w:ascii="Arial" w:eastAsia="Times New Roman" w:hAnsi="Arial" w:cs="Arial"/>
                <w:sz w:val="18"/>
                <w:szCs w:val="18"/>
                <w:lang w:eastAsia="ru-RU"/>
              </w:rPr>
              <w:t>НР</w:t>
            </w:r>
          </w:p>
        </w:tc>
        <w:tc>
          <w:tcPr>
            <w:tcW w:w="222" w:type="pct"/>
            <w:vAlign w:val="center"/>
          </w:tcPr>
          <w:p w:rsidR="00845A1C" w:rsidRDefault="00845A1C" w:rsidP="00390F68">
            <w:r w:rsidRPr="00B0633F">
              <w:rPr>
                <w:rFonts w:ascii="Arial" w:eastAsia="Times New Roman" w:hAnsi="Arial" w:cs="Arial"/>
                <w:sz w:val="18"/>
                <w:szCs w:val="18"/>
                <w:lang w:eastAsia="ru-RU"/>
              </w:rPr>
              <w:t>НР</w:t>
            </w:r>
          </w:p>
        </w:tc>
        <w:tc>
          <w:tcPr>
            <w:tcW w:w="224" w:type="pct"/>
            <w:vAlign w:val="center"/>
          </w:tcPr>
          <w:p w:rsidR="00845A1C" w:rsidRDefault="00845A1C" w:rsidP="00390F68">
            <w:r w:rsidRPr="00B0633F">
              <w:rPr>
                <w:rFonts w:ascii="Arial" w:eastAsia="Times New Roman" w:hAnsi="Arial" w:cs="Arial"/>
                <w:sz w:val="18"/>
                <w:szCs w:val="18"/>
                <w:lang w:eastAsia="ru-RU"/>
              </w:rPr>
              <w:t>НР</w:t>
            </w:r>
          </w:p>
        </w:tc>
        <w:tc>
          <w:tcPr>
            <w:tcW w:w="222" w:type="pct"/>
            <w:vAlign w:val="center"/>
          </w:tcPr>
          <w:p w:rsidR="00845A1C" w:rsidRDefault="00845A1C" w:rsidP="00390F68">
            <w:r w:rsidRPr="00B0633F">
              <w:rPr>
                <w:rFonts w:ascii="Arial" w:eastAsia="Times New Roman" w:hAnsi="Arial" w:cs="Arial"/>
                <w:sz w:val="18"/>
                <w:szCs w:val="18"/>
                <w:lang w:eastAsia="ru-RU"/>
              </w:rPr>
              <w:t>НР</w:t>
            </w:r>
          </w:p>
        </w:tc>
        <w:tc>
          <w:tcPr>
            <w:tcW w:w="204" w:type="pct"/>
            <w:vAlign w:val="center"/>
          </w:tcPr>
          <w:p w:rsidR="00845A1C" w:rsidRDefault="00845A1C" w:rsidP="00390F68">
            <w:r w:rsidRPr="00B0633F">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Автомобилестроительная промышленность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6.2.1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B0633F">
              <w:rPr>
                <w:rFonts w:ascii="Arial" w:eastAsia="Times New Roman" w:hAnsi="Arial" w:cs="Arial"/>
                <w:sz w:val="18"/>
                <w:szCs w:val="18"/>
                <w:lang w:eastAsia="ru-RU"/>
              </w:rPr>
              <w:t>НР</w:t>
            </w:r>
          </w:p>
        </w:tc>
        <w:tc>
          <w:tcPr>
            <w:tcW w:w="222" w:type="pct"/>
            <w:vAlign w:val="center"/>
          </w:tcPr>
          <w:p w:rsidR="00845A1C" w:rsidRDefault="00845A1C" w:rsidP="00390F68">
            <w:r w:rsidRPr="00B0633F">
              <w:rPr>
                <w:rFonts w:ascii="Arial" w:eastAsia="Times New Roman" w:hAnsi="Arial" w:cs="Arial"/>
                <w:sz w:val="18"/>
                <w:szCs w:val="18"/>
                <w:lang w:eastAsia="ru-RU"/>
              </w:rPr>
              <w:t>НР</w:t>
            </w:r>
          </w:p>
        </w:tc>
        <w:tc>
          <w:tcPr>
            <w:tcW w:w="222" w:type="pct"/>
            <w:vAlign w:val="center"/>
          </w:tcPr>
          <w:p w:rsidR="00845A1C" w:rsidRDefault="00845A1C" w:rsidP="00390F68">
            <w:r w:rsidRPr="00B0633F">
              <w:rPr>
                <w:rFonts w:ascii="Arial" w:eastAsia="Times New Roman" w:hAnsi="Arial" w:cs="Arial"/>
                <w:sz w:val="18"/>
                <w:szCs w:val="18"/>
                <w:lang w:eastAsia="ru-RU"/>
              </w:rPr>
              <w:t>НР</w:t>
            </w:r>
          </w:p>
        </w:tc>
        <w:tc>
          <w:tcPr>
            <w:tcW w:w="222" w:type="pct"/>
            <w:vAlign w:val="center"/>
          </w:tcPr>
          <w:p w:rsidR="00845A1C" w:rsidRDefault="00845A1C" w:rsidP="00390F68">
            <w:r w:rsidRPr="00B0633F">
              <w:rPr>
                <w:rFonts w:ascii="Arial" w:eastAsia="Times New Roman" w:hAnsi="Arial" w:cs="Arial"/>
                <w:sz w:val="18"/>
                <w:szCs w:val="18"/>
                <w:lang w:eastAsia="ru-RU"/>
              </w:rPr>
              <w:t>НР</w:t>
            </w:r>
          </w:p>
        </w:tc>
        <w:tc>
          <w:tcPr>
            <w:tcW w:w="224" w:type="pct"/>
            <w:vAlign w:val="center"/>
          </w:tcPr>
          <w:p w:rsidR="00845A1C" w:rsidRDefault="00845A1C" w:rsidP="00390F68">
            <w:r w:rsidRPr="00B0633F">
              <w:rPr>
                <w:rFonts w:ascii="Arial" w:eastAsia="Times New Roman" w:hAnsi="Arial" w:cs="Arial"/>
                <w:sz w:val="18"/>
                <w:szCs w:val="18"/>
                <w:lang w:eastAsia="ru-RU"/>
              </w:rPr>
              <w:t>НР</w:t>
            </w:r>
          </w:p>
        </w:tc>
        <w:tc>
          <w:tcPr>
            <w:tcW w:w="222" w:type="pct"/>
            <w:vAlign w:val="center"/>
          </w:tcPr>
          <w:p w:rsidR="00845A1C" w:rsidRDefault="00845A1C" w:rsidP="00390F68">
            <w:r w:rsidRPr="00B0633F">
              <w:rPr>
                <w:rFonts w:ascii="Arial" w:eastAsia="Times New Roman" w:hAnsi="Arial" w:cs="Arial"/>
                <w:sz w:val="18"/>
                <w:szCs w:val="18"/>
                <w:lang w:eastAsia="ru-RU"/>
              </w:rPr>
              <w:t>НР</w:t>
            </w:r>
          </w:p>
        </w:tc>
        <w:tc>
          <w:tcPr>
            <w:tcW w:w="204" w:type="pct"/>
            <w:vAlign w:val="center"/>
          </w:tcPr>
          <w:p w:rsidR="00845A1C" w:rsidRDefault="00845A1C" w:rsidP="00390F68">
            <w:r w:rsidRPr="00B0633F">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Легкая промышленность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предназначенных для текстильной, </w:t>
            </w:r>
            <w:proofErr w:type="spellStart"/>
            <w:r w:rsidRPr="00200499">
              <w:rPr>
                <w:rFonts w:ascii="Arial" w:eastAsia="Times New Roman" w:hAnsi="Arial" w:cs="Arial"/>
                <w:sz w:val="18"/>
                <w:szCs w:val="18"/>
                <w:lang w:eastAsia="ru-RU"/>
              </w:rPr>
              <w:t>фарфоро</w:t>
            </w:r>
            <w:proofErr w:type="spellEnd"/>
            <w:r w:rsidRPr="00200499">
              <w:rPr>
                <w:rFonts w:ascii="Arial" w:eastAsia="Times New Roman" w:hAnsi="Arial" w:cs="Arial"/>
                <w:sz w:val="18"/>
                <w:szCs w:val="18"/>
                <w:lang w:eastAsia="ru-RU"/>
              </w:rPr>
              <w:t>-фаянсовой, электронной промышленности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4"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04" w:type="pct"/>
            <w:vAlign w:val="center"/>
          </w:tcPr>
          <w:p w:rsidR="00845A1C" w:rsidRDefault="00845A1C" w:rsidP="00390F68">
            <w:r w:rsidRPr="000D5D1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Фармацевтическая промышленность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6.3.1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4"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04" w:type="pct"/>
            <w:vAlign w:val="center"/>
          </w:tcPr>
          <w:p w:rsidR="00845A1C" w:rsidRDefault="00845A1C" w:rsidP="00390F68">
            <w:r w:rsidRPr="000D5D1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Пищевая промышленность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4"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04" w:type="pct"/>
            <w:vAlign w:val="center"/>
          </w:tcPr>
          <w:p w:rsidR="00845A1C" w:rsidRDefault="00845A1C" w:rsidP="00390F68">
            <w:r w:rsidRPr="000D5D1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Нефтехимическая промышленность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4"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04" w:type="pct"/>
            <w:vAlign w:val="center"/>
          </w:tcPr>
          <w:p w:rsidR="00845A1C" w:rsidRDefault="00845A1C" w:rsidP="00390F68">
            <w:r w:rsidRPr="000D5D1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Строительная промышленность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w:t>
            </w:r>
            <w:r w:rsidRPr="00200499">
              <w:rPr>
                <w:rFonts w:ascii="Arial" w:eastAsia="Times New Roman" w:hAnsi="Arial" w:cs="Arial"/>
                <w:sz w:val="18"/>
                <w:szCs w:val="18"/>
                <w:lang w:eastAsia="ru-RU"/>
              </w:rPr>
              <w:lastRenderedPageBreak/>
              <w:t>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6.6</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24" w:type="pct"/>
            <w:vAlign w:val="center"/>
          </w:tcPr>
          <w:p w:rsidR="00845A1C" w:rsidRDefault="00845A1C" w:rsidP="00390F68">
            <w:r w:rsidRPr="000D5D1B">
              <w:rPr>
                <w:rFonts w:ascii="Arial" w:eastAsia="Times New Roman" w:hAnsi="Arial" w:cs="Arial"/>
                <w:sz w:val="18"/>
                <w:szCs w:val="18"/>
                <w:lang w:eastAsia="ru-RU"/>
              </w:rPr>
              <w:t>НР</w:t>
            </w:r>
          </w:p>
        </w:tc>
        <w:tc>
          <w:tcPr>
            <w:tcW w:w="222" w:type="pct"/>
            <w:vAlign w:val="center"/>
          </w:tcPr>
          <w:p w:rsidR="00845A1C" w:rsidRDefault="00845A1C" w:rsidP="00390F68">
            <w:r w:rsidRPr="000D5D1B">
              <w:rPr>
                <w:rFonts w:ascii="Arial" w:eastAsia="Times New Roman" w:hAnsi="Arial" w:cs="Arial"/>
                <w:sz w:val="18"/>
                <w:szCs w:val="18"/>
                <w:lang w:eastAsia="ru-RU"/>
              </w:rPr>
              <w:t>НР</w:t>
            </w:r>
          </w:p>
        </w:tc>
        <w:tc>
          <w:tcPr>
            <w:tcW w:w="204" w:type="pct"/>
            <w:vAlign w:val="center"/>
          </w:tcPr>
          <w:p w:rsidR="00845A1C" w:rsidRDefault="00845A1C" w:rsidP="00390F68">
            <w:r w:rsidRPr="000D5D1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Энергетика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00499">
              <w:rPr>
                <w:rFonts w:ascii="Arial" w:eastAsia="Times New Roman" w:hAnsi="Arial" w:cs="Arial"/>
                <w:sz w:val="18"/>
                <w:szCs w:val="18"/>
                <w:lang w:eastAsia="ru-RU"/>
              </w:rPr>
              <w:t>золоотвалов</w:t>
            </w:r>
            <w:proofErr w:type="spellEnd"/>
            <w:r w:rsidRPr="00200499">
              <w:rPr>
                <w:rFonts w:ascii="Arial" w:eastAsia="Times New Roman" w:hAnsi="Arial" w:cs="Arial"/>
                <w:sz w:val="18"/>
                <w:szCs w:val="18"/>
                <w:lang w:eastAsia="ru-RU"/>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6.7</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24" w:type="pct"/>
            <w:vAlign w:val="center"/>
          </w:tcPr>
          <w:p w:rsidR="00845A1C" w:rsidRDefault="00845A1C" w:rsidP="00390F68">
            <w:r w:rsidRPr="00E45C10">
              <w:rPr>
                <w:rFonts w:ascii="Arial" w:eastAsia="Times New Roman" w:hAnsi="Arial" w:cs="Arial"/>
                <w:sz w:val="18"/>
                <w:szCs w:val="18"/>
                <w:lang w:eastAsia="ru-RU"/>
              </w:rPr>
              <w:t>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04" w:type="pct"/>
            <w:vAlign w:val="center"/>
          </w:tcPr>
          <w:p w:rsidR="00845A1C" w:rsidRDefault="00845A1C" w:rsidP="00390F68">
            <w:r w:rsidRPr="00E45C1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Атомная энергетика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6.7.1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24" w:type="pct"/>
            <w:vAlign w:val="center"/>
          </w:tcPr>
          <w:p w:rsidR="00845A1C" w:rsidRDefault="00845A1C" w:rsidP="00390F68">
            <w:r w:rsidRPr="00E45C10">
              <w:rPr>
                <w:rFonts w:ascii="Arial" w:eastAsia="Times New Roman" w:hAnsi="Arial" w:cs="Arial"/>
                <w:sz w:val="18"/>
                <w:szCs w:val="18"/>
                <w:lang w:eastAsia="ru-RU"/>
              </w:rPr>
              <w:t>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04" w:type="pct"/>
            <w:vAlign w:val="center"/>
          </w:tcPr>
          <w:p w:rsidR="00845A1C" w:rsidRDefault="00845A1C" w:rsidP="00390F68">
            <w:r w:rsidRPr="00E45C1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Связь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6.8</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24" w:type="pct"/>
            <w:vAlign w:val="center"/>
          </w:tcPr>
          <w:p w:rsidR="00845A1C" w:rsidRDefault="00845A1C" w:rsidP="00390F68">
            <w:r w:rsidRPr="00E45C10">
              <w:rPr>
                <w:rFonts w:ascii="Arial" w:eastAsia="Times New Roman" w:hAnsi="Arial" w:cs="Arial"/>
                <w:sz w:val="18"/>
                <w:szCs w:val="18"/>
                <w:lang w:eastAsia="ru-RU"/>
              </w:rPr>
              <w:t>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04" w:type="pct"/>
            <w:vAlign w:val="center"/>
          </w:tcPr>
          <w:p w:rsidR="00845A1C" w:rsidRDefault="00845A1C" w:rsidP="00390F68">
            <w:r w:rsidRPr="00E45C1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Склады</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w:t>
            </w:r>
            <w:r w:rsidRPr="00200499">
              <w:rPr>
                <w:rFonts w:ascii="Arial" w:eastAsia="Times New Roman" w:hAnsi="Arial" w:cs="Arial"/>
                <w:sz w:val="18"/>
                <w:szCs w:val="18"/>
                <w:lang w:eastAsia="ru-RU"/>
              </w:rPr>
              <w:lastRenderedPageBreak/>
              <w:t>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6.9</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24" w:type="pct"/>
            <w:vAlign w:val="center"/>
          </w:tcPr>
          <w:p w:rsidR="00845A1C" w:rsidRDefault="00845A1C" w:rsidP="00390F68">
            <w:r w:rsidRPr="00E45C10">
              <w:rPr>
                <w:rFonts w:ascii="Arial" w:eastAsia="Times New Roman" w:hAnsi="Arial" w:cs="Arial"/>
                <w:sz w:val="18"/>
                <w:szCs w:val="18"/>
                <w:lang w:eastAsia="ru-RU"/>
              </w:rPr>
              <w:t>НР</w:t>
            </w:r>
          </w:p>
        </w:tc>
        <w:tc>
          <w:tcPr>
            <w:tcW w:w="222" w:type="pct"/>
            <w:vAlign w:val="center"/>
          </w:tcPr>
          <w:p w:rsidR="00845A1C" w:rsidRDefault="00845A1C" w:rsidP="00390F68">
            <w:r w:rsidRPr="00E45C10">
              <w:rPr>
                <w:rFonts w:ascii="Arial" w:eastAsia="Times New Roman" w:hAnsi="Arial" w:cs="Arial"/>
                <w:sz w:val="18"/>
                <w:szCs w:val="18"/>
                <w:lang w:eastAsia="ru-RU"/>
              </w:rPr>
              <w:t>НР</w:t>
            </w:r>
          </w:p>
        </w:tc>
        <w:tc>
          <w:tcPr>
            <w:tcW w:w="204" w:type="pct"/>
            <w:vAlign w:val="center"/>
          </w:tcPr>
          <w:p w:rsidR="00845A1C" w:rsidRDefault="00845A1C" w:rsidP="00390F68">
            <w:r w:rsidRPr="00E45C1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Складские площадки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6.9.1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24" w:type="pct"/>
            <w:vAlign w:val="center"/>
          </w:tcPr>
          <w:p w:rsidR="00845A1C" w:rsidRDefault="00845A1C" w:rsidP="00390F68">
            <w:r w:rsidRPr="00F565AD">
              <w:rPr>
                <w:rFonts w:ascii="Arial" w:eastAsia="Times New Roman" w:hAnsi="Arial" w:cs="Arial"/>
                <w:sz w:val="18"/>
                <w:szCs w:val="18"/>
                <w:lang w:eastAsia="ru-RU"/>
              </w:rPr>
              <w:t>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04" w:type="pct"/>
            <w:vAlign w:val="center"/>
          </w:tcPr>
          <w:p w:rsidR="00845A1C" w:rsidRDefault="00845A1C" w:rsidP="00390F68">
            <w:r w:rsidRPr="00F565AD">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Обеспечение космической деятельности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6.10</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24" w:type="pct"/>
            <w:vAlign w:val="center"/>
          </w:tcPr>
          <w:p w:rsidR="00845A1C" w:rsidRDefault="00845A1C" w:rsidP="00390F68">
            <w:r w:rsidRPr="00F565AD">
              <w:rPr>
                <w:rFonts w:ascii="Arial" w:eastAsia="Times New Roman" w:hAnsi="Arial" w:cs="Arial"/>
                <w:sz w:val="18"/>
                <w:szCs w:val="18"/>
                <w:lang w:eastAsia="ru-RU"/>
              </w:rPr>
              <w:t>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04" w:type="pct"/>
            <w:vAlign w:val="center"/>
          </w:tcPr>
          <w:p w:rsidR="00845A1C" w:rsidRDefault="00845A1C" w:rsidP="00390F68">
            <w:r w:rsidRPr="00F565AD">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Целлюлозно-бумажная промышленность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24" w:type="pct"/>
            <w:vAlign w:val="center"/>
          </w:tcPr>
          <w:p w:rsidR="00845A1C" w:rsidRDefault="00845A1C" w:rsidP="00390F68">
            <w:r w:rsidRPr="00F565AD">
              <w:rPr>
                <w:rFonts w:ascii="Arial" w:eastAsia="Times New Roman" w:hAnsi="Arial" w:cs="Arial"/>
                <w:sz w:val="18"/>
                <w:szCs w:val="18"/>
                <w:lang w:eastAsia="ru-RU"/>
              </w:rPr>
              <w:t>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04" w:type="pct"/>
            <w:vAlign w:val="center"/>
          </w:tcPr>
          <w:p w:rsidR="00845A1C" w:rsidRDefault="00845A1C" w:rsidP="00390F68">
            <w:r w:rsidRPr="00F565AD">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Научно-производственная деятельность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технологических, промышленных, агропромышленных парков, бизнес-инкубаторов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6.12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24" w:type="pct"/>
            <w:vAlign w:val="center"/>
          </w:tcPr>
          <w:p w:rsidR="00845A1C" w:rsidRDefault="00845A1C" w:rsidP="00390F68">
            <w:r w:rsidRPr="00F565AD">
              <w:rPr>
                <w:rFonts w:ascii="Arial" w:eastAsia="Times New Roman" w:hAnsi="Arial" w:cs="Arial"/>
                <w:sz w:val="18"/>
                <w:szCs w:val="18"/>
                <w:lang w:eastAsia="ru-RU"/>
              </w:rPr>
              <w:t>НР</w:t>
            </w:r>
          </w:p>
        </w:tc>
        <w:tc>
          <w:tcPr>
            <w:tcW w:w="222" w:type="pct"/>
            <w:vAlign w:val="center"/>
          </w:tcPr>
          <w:p w:rsidR="00845A1C" w:rsidRDefault="00845A1C" w:rsidP="00390F68">
            <w:r w:rsidRPr="00F565AD">
              <w:rPr>
                <w:rFonts w:ascii="Arial" w:eastAsia="Times New Roman" w:hAnsi="Arial" w:cs="Arial"/>
                <w:sz w:val="18"/>
                <w:szCs w:val="18"/>
                <w:lang w:eastAsia="ru-RU"/>
              </w:rPr>
              <w:t>НР</w:t>
            </w:r>
          </w:p>
        </w:tc>
        <w:tc>
          <w:tcPr>
            <w:tcW w:w="204" w:type="pct"/>
            <w:vAlign w:val="center"/>
          </w:tcPr>
          <w:p w:rsidR="00845A1C" w:rsidRDefault="00845A1C" w:rsidP="00390F68">
            <w:r w:rsidRPr="00F565AD">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Железнодорожные пути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железнодорожных путей</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24" w:type="pct"/>
            <w:vAlign w:val="center"/>
          </w:tcPr>
          <w:p w:rsidR="00845A1C" w:rsidRDefault="00845A1C" w:rsidP="00390F68">
            <w:r w:rsidRPr="0070342B">
              <w:rPr>
                <w:rFonts w:ascii="Arial" w:eastAsia="Times New Roman" w:hAnsi="Arial" w:cs="Arial"/>
                <w:sz w:val="18"/>
                <w:szCs w:val="18"/>
                <w:lang w:eastAsia="ru-RU"/>
              </w:rPr>
              <w:t>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04" w:type="pct"/>
            <w:vAlign w:val="center"/>
          </w:tcPr>
          <w:p w:rsidR="00845A1C" w:rsidRDefault="00845A1C" w:rsidP="00390F68">
            <w:r w:rsidRPr="0070342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Обслуживание железнодорожных перевозок</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7.1.2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24" w:type="pct"/>
            <w:vAlign w:val="center"/>
          </w:tcPr>
          <w:p w:rsidR="00845A1C" w:rsidRDefault="00845A1C" w:rsidP="00390F68">
            <w:r w:rsidRPr="0070342B">
              <w:rPr>
                <w:rFonts w:ascii="Arial" w:eastAsia="Times New Roman" w:hAnsi="Arial" w:cs="Arial"/>
                <w:sz w:val="18"/>
                <w:szCs w:val="18"/>
                <w:lang w:eastAsia="ru-RU"/>
              </w:rPr>
              <w:t>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04" w:type="pct"/>
            <w:vAlign w:val="center"/>
          </w:tcPr>
          <w:p w:rsidR="00845A1C" w:rsidRDefault="00845A1C" w:rsidP="00390F68">
            <w:r w:rsidRPr="0070342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Автомобильный транспорт</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автомобильного транспорта.</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24" w:type="pct"/>
            <w:vAlign w:val="center"/>
          </w:tcPr>
          <w:p w:rsidR="00845A1C" w:rsidRDefault="00845A1C" w:rsidP="00390F68">
            <w:r w:rsidRPr="0070342B">
              <w:rPr>
                <w:rFonts w:ascii="Arial" w:eastAsia="Times New Roman" w:hAnsi="Arial" w:cs="Arial"/>
                <w:sz w:val="18"/>
                <w:szCs w:val="18"/>
                <w:lang w:eastAsia="ru-RU"/>
              </w:rPr>
              <w:t>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04" w:type="pct"/>
            <w:vAlign w:val="center"/>
          </w:tcPr>
          <w:p w:rsidR="00845A1C" w:rsidRDefault="00845A1C" w:rsidP="00390F68">
            <w:r w:rsidRPr="0070342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автомобильных дорог</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предназначенных для </w:t>
            </w:r>
            <w:r w:rsidRPr="00200499">
              <w:rPr>
                <w:rFonts w:ascii="Arial" w:eastAsia="Times New Roman" w:hAnsi="Arial" w:cs="Arial"/>
                <w:sz w:val="18"/>
                <w:szCs w:val="18"/>
                <w:lang w:eastAsia="ru-RU"/>
              </w:rPr>
              <w:lastRenderedPageBreak/>
              <w:t>размещения постов органов внутренних дел, ответственных за безопасность дорожного движения</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7.2.1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24" w:type="pct"/>
            <w:vAlign w:val="center"/>
          </w:tcPr>
          <w:p w:rsidR="00845A1C" w:rsidRDefault="00845A1C" w:rsidP="00390F68">
            <w:r w:rsidRPr="0070342B">
              <w:rPr>
                <w:rFonts w:ascii="Arial" w:eastAsia="Times New Roman" w:hAnsi="Arial" w:cs="Arial"/>
                <w:sz w:val="18"/>
                <w:szCs w:val="18"/>
                <w:lang w:eastAsia="ru-RU"/>
              </w:rPr>
              <w:t>НР</w:t>
            </w:r>
          </w:p>
        </w:tc>
        <w:tc>
          <w:tcPr>
            <w:tcW w:w="222" w:type="pct"/>
            <w:vAlign w:val="center"/>
          </w:tcPr>
          <w:p w:rsidR="00845A1C" w:rsidRDefault="00845A1C" w:rsidP="00390F68">
            <w:r w:rsidRPr="0070342B">
              <w:rPr>
                <w:rFonts w:ascii="Arial" w:eastAsia="Times New Roman" w:hAnsi="Arial" w:cs="Arial"/>
                <w:sz w:val="18"/>
                <w:szCs w:val="18"/>
                <w:lang w:eastAsia="ru-RU"/>
              </w:rPr>
              <w:t>НР</w:t>
            </w:r>
          </w:p>
        </w:tc>
        <w:tc>
          <w:tcPr>
            <w:tcW w:w="204" w:type="pct"/>
            <w:vAlign w:val="center"/>
          </w:tcPr>
          <w:p w:rsidR="00845A1C" w:rsidRDefault="00845A1C" w:rsidP="00390F68">
            <w:r w:rsidRPr="0070342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Обслуживание перевозок пассажиров</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7.2.2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24" w:type="pct"/>
            <w:vAlign w:val="center"/>
          </w:tcPr>
          <w:p w:rsidR="00845A1C" w:rsidRDefault="00845A1C" w:rsidP="00390F68">
            <w:r w:rsidRPr="00F5626D">
              <w:rPr>
                <w:rFonts w:ascii="Arial" w:eastAsia="Times New Roman" w:hAnsi="Arial" w:cs="Arial"/>
                <w:sz w:val="18"/>
                <w:szCs w:val="18"/>
                <w:lang w:eastAsia="ru-RU"/>
              </w:rPr>
              <w:t>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04" w:type="pct"/>
            <w:vAlign w:val="center"/>
          </w:tcPr>
          <w:p w:rsidR="00845A1C" w:rsidRDefault="00845A1C" w:rsidP="00390F68">
            <w:r w:rsidRPr="00F5626D">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Стоянки транспорта общего пользования</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стоянок транспортных средств, осуществляющих перевозки людей по установленному маршруту</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7.2.3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24" w:type="pct"/>
            <w:vAlign w:val="center"/>
          </w:tcPr>
          <w:p w:rsidR="00845A1C" w:rsidRDefault="00845A1C" w:rsidP="00390F68">
            <w:r w:rsidRPr="00F5626D">
              <w:rPr>
                <w:rFonts w:ascii="Arial" w:eastAsia="Times New Roman" w:hAnsi="Arial" w:cs="Arial"/>
                <w:sz w:val="18"/>
                <w:szCs w:val="18"/>
                <w:lang w:eastAsia="ru-RU"/>
              </w:rPr>
              <w:t>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04" w:type="pct"/>
            <w:vAlign w:val="center"/>
          </w:tcPr>
          <w:p w:rsidR="00845A1C" w:rsidRDefault="00845A1C" w:rsidP="00390F68">
            <w:r w:rsidRPr="00F5626D">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Водный транспорт</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24" w:type="pct"/>
            <w:vAlign w:val="center"/>
          </w:tcPr>
          <w:p w:rsidR="00845A1C" w:rsidRDefault="00845A1C" w:rsidP="00390F68">
            <w:r w:rsidRPr="00F5626D">
              <w:rPr>
                <w:rFonts w:ascii="Arial" w:eastAsia="Times New Roman" w:hAnsi="Arial" w:cs="Arial"/>
                <w:sz w:val="18"/>
                <w:szCs w:val="18"/>
                <w:lang w:eastAsia="ru-RU"/>
              </w:rPr>
              <w:t>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04" w:type="pct"/>
            <w:vAlign w:val="center"/>
          </w:tcPr>
          <w:p w:rsidR="00845A1C" w:rsidRDefault="00845A1C" w:rsidP="00390F68">
            <w:r w:rsidRPr="00F5626D">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Воздушный транспорт</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200499">
              <w:rPr>
                <w:rFonts w:ascii="Arial" w:eastAsia="Times New Roman" w:hAnsi="Arial" w:cs="Arial"/>
                <w:sz w:val="18"/>
                <w:szCs w:val="18"/>
                <w:lang w:eastAsia="ru-RU"/>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7.4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24" w:type="pct"/>
            <w:vAlign w:val="center"/>
          </w:tcPr>
          <w:p w:rsidR="00845A1C" w:rsidRDefault="00845A1C" w:rsidP="00390F68">
            <w:r w:rsidRPr="00F5626D">
              <w:rPr>
                <w:rFonts w:ascii="Arial" w:eastAsia="Times New Roman" w:hAnsi="Arial" w:cs="Arial"/>
                <w:sz w:val="18"/>
                <w:szCs w:val="18"/>
                <w:lang w:eastAsia="ru-RU"/>
              </w:rPr>
              <w:t>НР</w:t>
            </w:r>
          </w:p>
        </w:tc>
        <w:tc>
          <w:tcPr>
            <w:tcW w:w="222" w:type="pct"/>
            <w:vAlign w:val="center"/>
          </w:tcPr>
          <w:p w:rsidR="00845A1C" w:rsidRDefault="00845A1C" w:rsidP="00390F68">
            <w:r w:rsidRPr="00F5626D">
              <w:rPr>
                <w:rFonts w:ascii="Arial" w:eastAsia="Times New Roman" w:hAnsi="Arial" w:cs="Arial"/>
                <w:sz w:val="18"/>
                <w:szCs w:val="18"/>
                <w:lang w:eastAsia="ru-RU"/>
              </w:rPr>
              <w:t>НР</w:t>
            </w:r>
          </w:p>
        </w:tc>
        <w:tc>
          <w:tcPr>
            <w:tcW w:w="204" w:type="pct"/>
            <w:vAlign w:val="center"/>
          </w:tcPr>
          <w:p w:rsidR="00845A1C" w:rsidRDefault="00845A1C" w:rsidP="00390F68">
            <w:r w:rsidRPr="00F5626D">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Трубопроводный транспорт</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B5EB8">
              <w:rPr>
                <w:rFonts w:ascii="Arial" w:eastAsia="Times New Roman" w:hAnsi="Arial" w:cs="Arial"/>
                <w:sz w:val="18"/>
                <w:szCs w:val="18"/>
                <w:lang w:eastAsia="ru-RU"/>
              </w:rPr>
              <w:t>НР</w:t>
            </w:r>
          </w:p>
        </w:tc>
        <w:tc>
          <w:tcPr>
            <w:tcW w:w="222" w:type="pct"/>
            <w:vAlign w:val="center"/>
          </w:tcPr>
          <w:p w:rsidR="00845A1C" w:rsidRDefault="00845A1C" w:rsidP="00390F68">
            <w:r w:rsidRPr="00FB5EB8">
              <w:rPr>
                <w:rFonts w:ascii="Arial" w:eastAsia="Times New Roman" w:hAnsi="Arial" w:cs="Arial"/>
                <w:sz w:val="18"/>
                <w:szCs w:val="18"/>
                <w:lang w:eastAsia="ru-RU"/>
              </w:rPr>
              <w:t>НР</w:t>
            </w:r>
          </w:p>
        </w:tc>
        <w:tc>
          <w:tcPr>
            <w:tcW w:w="222" w:type="pct"/>
            <w:vAlign w:val="center"/>
          </w:tcPr>
          <w:p w:rsidR="00845A1C" w:rsidRDefault="00845A1C" w:rsidP="00390F68">
            <w:r w:rsidRPr="00FB5EB8">
              <w:rPr>
                <w:rFonts w:ascii="Arial" w:eastAsia="Times New Roman" w:hAnsi="Arial" w:cs="Arial"/>
                <w:sz w:val="18"/>
                <w:szCs w:val="18"/>
                <w:lang w:eastAsia="ru-RU"/>
              </w:rPr>
              <w:t>НР</w:t>
            </w:r>
          </w:p>
        </w:tc>
        <w:tc>
          <w:tcPr>
            <w:tcW w:w="222" w:type="pct"/>
            <w:vAlign w:val="center"/>
          </w:tcPr>
          <w:p w:rsidR="00845A1C" w:rsidRDefault="00845A1C" w:rsidP="00390F68">
            <w:r w:rsidRPr="00FB5EB8">
              <w:rPr>
                <w:rFonts w:ascii="Arial" w:eastAsia="Times New Roman" w:hAnsi="Arial" w:cs="Arial"/>
                <w:sz w:val="18"/>
                <w:szCs w:val="18"/>
                <w:lang w:eastAsia="ru-RU"/>
              </w:rPr>
              <w:t>НР</w:t>
            </w:r>
          </w:p>
        </w:tc>
        <w:tc>
          <w:tcPr>
            <w:tcW w:w="224" w:type="pct"/>
            <w:vAlign w:val="center"/>
          </w:tcPr>
          <w:p w:rsidR="00845A1C" w:rsidRDefault="00845A1C" w:rsidP="00390F68">
            <w:r w:rsidRPr="00FB5EB8">
              <w:rPr>
                <w:rFonts w:ascii="Arial" w:eastAsia="Times New Roman" w:hAnsi="Arial" w:cs="Arial"/>
                <w:sz w:val="18"/>
                <w:szCs w:val="18"/>
                <w:lang w:eastAsia="ru-RU"/>
              </w:rPr>
              <w:t>НР</w:t>
            </w:r>
          </w:p>
        </w:tc>
        <w:tc>
          <w:tcPr>
            <w:tcW w:w="222" w:type="pct"/>
            <w:vAlign w:val="center"/>
          </w:tcPr>
          <w:p w:rsidR="00845A1C" w:rsidRDefault="00845A1C" w:rsidP="00390F68">
            <w:r w:rsidRPr="00FB5EB8">
              <w:rPr>
                <w:rFonts w:ascii="Arial" w:eastAsia="Times New Roman" w:hAnsi="Arial" w:cs="Arial"/>
                <w:sz w:val="18"/>
                <w:szCs w:val="18"/>
                <w:lang w:eastAsia="ru-RU"/>
              </w:rPr>
              <w:t>НР</w:t>
            </w:r>
          </w:p>
        </w:tc>
        <w:tc>
          <w:tcPr>
            <w:tcW w:w="204" w:type="pct"/>
            <w:vAlign w:val="center"/>
          </w:tcPr>
          <w:p w:rsidR="00845A1C" w:rsidRDefault="00845A1C" w:rsidP="00390F68">
            <w:r w:rsidRPr="00FB5EB8">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Внеуличный транспорт</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200499">
              <w:rPr>
                <w:rFonts w:ascii="Arial" w:eastAsia="Times New Roman" w:hAnsi="Arial" w:cs="Arial"/>
                <w:sz w:val="18"/>
                <w:szCs w:val="18"/>
                <w:lang w:eastAsia="ru-RU"/>
              </w:rPr>
              <w:t>электродепо</w:t>
            </w:r>
            <w:proofErr w:type="spellEnd"/>
            <w:r w:rsidRPr="00200499">
              <w:rPr>
                <w:rFonts w:ascii="Arial" w:eastAsia="Times New Roman" w:hAnsi="Arial" w:cs="Arial"/>
                <w:sz w:val="18"/>
                <w:szCs w:val="18"/>
                <w:lang w:eastAsia="ru-RU"/>
              </w:rPr>
              <w:t>, вентиляционных шахт;</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7.6</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B5EB8">
              <w:rPr>
                <w:rFonts w:ascii="Arial" w:eastAsia="Times New Roman" w:hAnsi="Arial" w:cs="Arial"/>
                <w:sz w:val="18"/>
                <w:szCs w:val="18"/>
                <w:lang w:eastAsia="ru-RU"/>
              </w:rPr>
              <w:t>НР</w:t>
            </w:r>
          </w:p>
        </w:tc>
        <w:tc>
          <w:tcPr>
            <w:tcW w:w="222" w:type="pct"/>
            <w:vAlign w:val="center"/>
          </w:tcPr>
          <w:p w:rsidR="00845A1C" w:rsidRDefault="00845A1C" w:rsidP="00390F68">
            <w:r w:rsidRPr="00FB5EB8">
              <w:rPr>
                <w:rFonts w:ascii="Arial" w:eastAsia="Times New Roman" w:hAnsi="Arial" w:cs="Arial"/>
                <w:sz w:val="18"/>
                <w:szCs w:val="18"/>
                <w:lang w:eastAsia="ru-RU"/>
              </w:rPr>
              <w:t>НР</w:t>
            </w:r>
          </w:p>
        </w:tc>
        <w:tc>
          <w:tcPr>
            <w:tcW w:w="222" w:type="pct"/>
            <w:vAlign w:val="center"/>
          </w:tcPr>
          <w:p w:rsidR="00845A1C" w:rsidRDefault="00845A1C" w:rsidP="00390F68">
            <w:r w:rsidRPr="00FB5EB8">
              <w:rPr>
                <w:rFonts w:ascii="Arial" w:eastAsia="Times New Roman" w:hAnsi="Arial" w:cs="Arial"/>
                <w:sz w:val="18"/>
                <w:szCs w:val="18"/>
                <w:lang w:eastAsia="ru-RU"/>
              </w:rPr>
              <w:t>НР</w:t>
            </w:r>
          </w:p>
        </w:tc>
        <w:tc>
          <w:tcPr>
            <w:tcW w:w="222" w:type="pct"/>
            <w:vAlign w:val="center"/>
          </w:tcPr>
          <w:p w:rsidR="00845A1C" w:rsidRDefault="00845A1C" w:rsidP="00390F68">
            <w:r w:rsidRPr="00FB5EB8">
              <w:rPr>
                <w:rFonts w:ascii="Arial" w:eastAsia="Times New Roman" w:hAnsi="Arial" w:cs="Arial"/>
                <w:sz w:val="18"/>
                <w:szCs w:val="18"/>
                <w:lang w:eastAsia="ru-RU"/>
              </w:rPr>
              <w:t>НР</w:t>
            </w:r>
          </w:p>
        </w:tc>
        <w:tc>
          <w:tcPr>
            <w:tcW w:w="224" w:type="pct"/>
            <w:vAlign w:val="center"/>
          </w:tcPr>
          <w:p w:rsidR="00845A1C" w:rsidRDefault="00845A1C" w:rsidP="00390F68">
            <w:r w:rsidRPr="00FB5EB8">
              <w:rPr>
                <w:rFonts w:ascii="Arial" w:eastAsia="Times New Roman" w:hAnsi="Arial" w:cs="Arial"/>
                <w:sz w:val="18"/>
                <w:szCs w:val="18"/>
                <w:lang w:eastAsia="ru-RU"/>
              </w:rPr>
              <w:t>НР</w:t>
            </w:r>
          </w:p>
        </w:tc>
        <w:tc>
          <w:tcPr>
            <w:tcW w:w="222" w:type="pct"/>
            <w:vAlign w:val="center"/>
          </w:tcPr>
          <w:p w:rsidR="00845A1C" w:rsidRDefault="00845A1C" w:rsidP="00390F68">
            <w:r w:rsidRPr="00FB5EB8">
              <w:rPr>
                <w:rFonts w:ascii="Arial" w:eastAsia="Times New Roman" w:hAnsi="Arial" w:cs="Arial"/>
                <w:sz w:val="18"/>
                <w:szCs w:val="18"/>
                <w:lang w:eastAsia="ru-RU"/>
              </w:rPr>
              <w:t>НР</w:t>
            </w:r>
          </w:p>
        </w:tc>
        <w:tc>
          <w:tcPr>
            <w:tcW w:w="204" w:type="pct"/>
            <w:vAlign w:val="center"/>
          </w:tcPr>
          <w:p w:rsidR="00845A1C" w:rsidRDefault="00845A1C" w:rsidP="00390F68">
            <w:r w:rsidRPr="00FB5EB8">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Обеспечение обороны и безопасности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военных училищ, военных институтов, военных университетов, военных академий;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обеспечивающих осуществление таможенной деятельности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8.0</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B5EB8">
              <w:rPr>
                <w:rFonts w:ascii="Arial" w:eastAsia="Times New Roman" w:hAnsi="Arial" w:cs="Arial"/>
                <w:sz w:val="18"/>
                <w:szCs w:val="18"/>
                <w:lang w:eastAsia="ru-RU"/>
              </w:rPr>
              <w:t>НР</w:t>
            </w:r>
          </w:p>
        </w:tc>
        <w:tc>
          <w:tcPr>
            <w:tcW w:w="222" w:type="pct"/>
            <w:vAlign w:val="center"/>
          </w:tcPr>
          <w:p w:rsidR="00845A1C" w:rsidRDefault="00845A1C" w:rsidP="00390F68">
            <w:r w:rsidRPr="00FB5EB8">
              <w:rPr>
                <w:rFonts w:ascii="Arial" w:eastAsia="Times New Roman" w:hAnsi="Arial" w:cs="Arial"/>
                <w:sz w:val="18"/>
                <w:szCs w:val="18"/>
                <w:lang w:eastAsia="ru-RU"/>
              </w:rPr>
              <w:t>НР</w:t>
            </w:r>
          </w:p>
        </w:tc>
        <w:tc>
          <w:tcPr>
            <w:tcW w:w="222" w:type="pct"/>
            <w:vAlign w:val="center"/>
          </w:tcPr>
          <w:p w:rsidR="00845A1C" w:rsidRDefault="00845A1C" w:rsidP="00390F68">
            <w:r w:rsidRPr="00FB5EB8">
              <w:rPr>
                <w:rFonts w:ascii="Arial" w:eastAsia="Times New Roman" w:hAnsi="Arial" w:cs="Arial"/>
                <w:sz w:val="18"/>
                <w:szCs w:val="18"/>
                <w:lang w:eastAsia="ru-RU"/>
              </w:rPr>
              <w:t>НР</w:t>
            </w:r>
          </w:p>
        </w:tc>
        <w:tc>
          <w:tcPr>
            <w:tcW w:w="222" w:type="pct"/>
            <w:vAlign w:val="center"/>
          </w:tcPr>
          <w:p w:rsidR="00845A1C" w:rsidRDefault="00845A1C" w:rsidP="00390F68">
            <w:r w:rsidRPr="00FB5EB8">
              <w:rPr>
                <w:rFonts w:ascii="Arial" w:eastAsia="Times New Roman" w:hAnsi="Arial" w:cs="Arial"/>
                <w:sz w:val="18"/>
                <w:szCs w:val="18"/>
                <w:lang w:eastAsia="ru-RU"/>
              </w:rPr>
              <w:t>НР</w:t>
            </w:r>
          </w:p>
        </w:tc>
        <w:tc>
          <w:tcPr>
            <w:tcW w:w="224" w:type="pct"/>
            <w:vAlign w:val="center"/>
          </w:tcPr>
          <w:p w:rsidR="00845A1C" w:rsidRDefault="00845A1C" w:rsidP="00390F68">
            <w:r w:rsidRPr="00FB5EB8">
              <w:rPr>
                <w:rFonts w:ascii="Arial" w:eastAsia="Times New Roman" w:hAnsi="Arial" w:cs="Arial"/>
                <w:sz w:val="18"/>
                <w:szCs w:val="18"/>
                <w:lang w:eastAsia="ru-RU"/>
              </w:rPr>
              <w:t>НР</w:t>
            </w:r>
          </w:p>
        </w:tc>
        <w:tc>
          <w:tcPr>
            <w:tcW w:w="222" w:type="pct"/>
            <w:vAlign w:val="center"/>
          </w:tcPr>
          <w:p w:rsidR="00845A1C" w:rsidRDefault="00845A1C" w:rsidP="00390F68">
            <w:r w:rsidRPr="00FB5EB8">
              <w:rPr>
                <w:rFonts w:ascii="Arial" w:eastAsia="Times New Roman" w:hAnsi="Arial" w:cs="Arial"/>
                <w:sz w:val="18"/>
                <w:szCs w:val="18"/>
                <w:lang w:eastAsia="ru-RU"/>
              </w:rPr>
              <w:t>НР</w:t>
            </w:r>
          </w:p>
        </w:tc>
        <w:tc>
          <w:tcPr>
            <w:tcW w:w="204" w:type="pct"/>
            <w:vAlign w:val="center"/>
          </w:tcPr>
          <w:p w:rsidR="00845A1C" w:rsidRDefault="00845A1C" w:rsidP="00390F68">
            <w:r w:rsidRPr="00FB5EB8">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Обеспечение вооруженны</w:t>
            </w:r>
            <w:r w:rsidRPr="00200499">
              <w:rPr>
                <w:rFonts w:ascii="Arial" w:eastAsia="Times New Roman" w:hAnsi="Arial" w:cs="Arial"/>
                <w:sz w:val="18"/>
                <w:szCs w:val="18"/>
                <w:lang w:eastAsia="ru-RU"/>
              </w:rPr>
              <w:lastRenderedPageBreak/>
              <w:t>х сил</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Размещение объектов капитального строительства, предназначенных для разработки, испытания, производства ремонта или уничтожения вооружения, </w:t>
            </w:r>
            <w:r w:rsidRPr="00200499">
              <w:rPr>
                <w:rFonts w:ascii="Arial" w:eastAsia="Times New Roman" w:hAnsi="Arial" w:cs="Arial"/>
                <w:sz w:val="18"/>
                <w:szCs w:val="18"/>
                <w:lang w:eastAsia="ru-RU"/>
              </w:rPr>
              <w:lastRenderedPageBreak/>
              <w:t>техники военного назначения и боеприпасов;</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8.1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013EB7">
              <w:rPr>
                <w:rFonts w:ascii="Arial" w:eastAsia="Times New Roman" w:hAnsi="Arial" w:cs="Arial"/>
                <w:sz w:val="18"/>
                <w:szCs w:val="18"/>
                <w:lang w:eastAsia="ru-RU"/>
              </w:rPr>
              <w:t>НР</w:t>
            </w:r>
          </w:p>
        </w:tc>
        <w:tc>
          <w:tcPr>
            <w:tcW w:w="222" w:type="pct"/>
            <w:vAlign w:val="center"/>
          </w:tcPr>
          <w:p w:rsidR="00845A1C" w:rsidRDefault="00845A1C" w:rsidP="00390F68">
            <w:r w:rsidRPr="00013EB7">
              <w:rPr>
                <w:rFonts w:ascii="Arial" w:eastAsia="Times New Roman" w:hAnsi="Arial" w:cs="Arial"/>
                <w:sz w:val="18"/>
                <w:szCs w:val="18"/>
                <w:lang w:eastAsia="ru-RU"/>
              </w:rPr>
              <w:t>НР</w:t>
            </w:r>
          </w:p>
        </w:tc>
        <w:tc>
          <w:tcPr>
            <w:tcW w:w="222" w:type="pct"/>
            <w:vAlign w:val="center"/>
          </w:tcPr>
          <w:p w:rsidR="00845A1C" w:rsidRDefault="00845A1C" w:rsidP="00390F68">
            <w:r w:rsidRPr="00013EB7">
              <w:rPr>
                <w:rFonts w:ascii="Arial" w:eastAsia="Times New Roman" w:hAnsi="Arial" w:cs="Arial"/>
                <w:sz w:val="18"/>
                <w:szCs w:val="18"/>
                <w:lang w:eastAsia="ru-RU"/>
              </w:rPr>
              <w:t>НР</w:t>
            </w:r>
          </w:p>
        </w:tc>
        <w:tc>
          <w:tcPr>
            <w:tcW w:w="222" w:type="pct"/>
            <w:vAlign w:val="center"/>
          </w:tcPr>
          <w:p w:rsidR="00845A1C" w:rsidRDefault="00845A1C" w:rsidP="00390F68">
            <w:r w:rsidRPr="00013EB7">
              <w:rPr>
                <w:rFonts w:ascii="Arial" w:eastAsia="Times New Roman" w:hAnsi="Arial" w:cs="Arial"/>
                <w:sz w:val="18"/>
                <w:szCs w:val="18"/>
                <w:lang w:eastAsia="ru-RU"/>
              </w:rPr>
              <w:t>НР</w:t>
            </w:r>
          </w:p>
        </w:tc>
        <w:tc>
          <w:tcPr>
            <w:tcW w:w="224" w:type="pct"/>
            <w:vAlign w:val="center"/>
          </w:tcPr>
          <w:p w:rsidR="00845A1C" w:rsidRDefault="00845A1C" w:rsidP="00390F68">
            <w:r w:rsidRPr="00013EB7">
              <w:rPr>
                <w:rFonts w:ascii="Arial" w:eastAsia="Times New Roman" w:hAnsi="Arial" w:cs="Arial"/>
                <w:sz w:val="18"/>
                <w:szCs w:val="18"/>
                <w:lang w:eastAsia="ru-RU"/>
              </w:rPr>
              <w:t>НР</w:t>
            </w:r>
          </w:p>
        </w:tc>
        <w:tc>
          <w:tcPr>
            <w:tcW w:w="222" w:type="pct"/>
            <w:vAlign w:val="center"/>
          </w:tcPr>
          <w:p w:rsidR="00845A1C" w:rsidRDefault="00845A1C" w:rsidP="00390F68">
            <w:r w:rsidRPr="00013EB7">
              <w:rPr>
                <w:rFonts w:ascii="Arial" w:eastAsia="Times New Roman" w:hAnsi="Arial" w:cs="Arial"/>
                <w:sz w:val="18"/>
                <w:szCs w:val="18"/>
                <w:lang w:eastAsia="ru-RU"/>
              </w:rPr>
              <w:t>НР</w:t>
            </w:r>
          </w:p>
        </w:tc>
        <w:tc>
          <w:tcPr>
            <w:tcW w:w="204" w:type="pct"/>
            <w:vAlign w:val="center"/>
          </w:tcPr>
          <w:p w:rsidR="00845A1C" w:rsidRDefault="00845A1C" w:rsidP="00390F68">
            <w:r w:rsidRPr="00013EB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Охрана Государственной границы Российской Федерации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w:t>
            </w:r>
            <w:proofErr w:type="spellStart"/>
            <w:r w:rsidRPr="00200499">
              <w:rPr>
                <w:rFonts w:ascii="Arial" w:eastAsia="Times New Roman" w:hAnsi="Arial" w:cs="Arial"/>
                <w:sz w:val="18"/>
                <w:szCs w:val="18"/>
                <w:lang w:eastAsia="ru-RU"/>
              </w:rPr>
              <w:t>черезГосударственную</w:t>
            </w:r>
            <w:proofErr w:type="spellEnd"/>
            <w:r w:rsidRPr="00200499">
              <w:rPr>
                <w:rFonts w:ascii="Arial" w:eastAsia="Times New Roman" w:hAnsi="Arial" w:cs="Arial"/>
                <w:sz w:val="18"/>
                <w:szCs w:val="18"/>
                <w:lang w:eastAsia="ru-RU"/>
              </w:rPr>
              <w:t xml:space="preserve"> границу Российской Федерации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8.2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013EB7">
              <w:rPr>
                <w:rFonts w:ascii="Arial" w:eastAsia="Times New Roman" w:hAnsi="Arial" w:cs="Arial"/>
                <w:sz w:val="18"/>
                <w:szCs w:val="18"/>
                <w:lang w:eastAsia="ru-RU"/>
              </w:rPr>
              <w:t>НР</w:t>
            </w:r>
          </w:p>
        </w:tc>
        <w:tc>
          <w:tcPr>
            <w:tcW w:w="222" w:type="pct"/>
            <w:vAlign w:val="center"/>
          </w:tcPr>
          <w:p w:rsidR="00845A1C" w:rsidRDefault="00845A1C" w:rsidP="00390F68">
            <w:r w:rsidRPr="00013EB7">
              <w:rPr>
                <w:rFonts w:ascii="Arial" w:eastAsia="Times New Roman" w:hAnsi="Arial" w:cs="Arial"/>
                <w:sz w:val="18"/>
                <w:szCs w:val="18"/>
                <w:lang w:eastAsia="ru-RU"/>
              </w:rPr>
              <w:t>НР</w:t>
            </w:r>
          </w:p>
        </w:tc>
        <w:tc>
          <w:tcPr>
            <w:tcW w:w="222" w:type="pct"/>
            <w:vAlign w:val="center"/>
          </w:tcPr>
          <w:p w:rsidR="00845A1C" w:rsidRDefault="00845A1C" w:rsidP="00390F68">
            <w:r w:rsidRPr="00013EB7">
              <w:rPr>
                <w:rFonts w:ascii="Arial" w:eastAsia="Times New Roman" w:hAnsi="Arial" w:cs="Arial"/>
                <w:sz w:val="18"/>
                <w:szCs w:val="18"/>
                <w:lang w:eastAsia="ru-RU"/>
              </w:rPr>
              <w:t>НР</w:t>
            </w:r>
          </w:p>
        </w:tc>
        <w:tc>
          <w:tcPr>
            <w:tcW w:w="222" w:type="pct"/>
            <w:vAlign w:val="center"/>
          </w:tcPr>
          <w:p w:rsidR="00845A1C" w:rsidRDefault="00845A1C" w:rsidP="00390F68">
            <w:r w:rsidRPr="00013EB7">
              <w:rPr>
                <w:rFonts w:ascii="Arial" w:eastAsia="Times New Roman" w:hAnsi="Arial" w:cs="Arial"/>
                <w:sz w:val="18"/>
                <w:szCs w:val="18"/>
                <w:lang w:eastAsia="ru-RU"/>
              </w:rPr>
              <w:t>НР</w:t>
            </w:r>
          </w:p>
        </w:tc>
        <w:tc>
          <w:tcPr>
            <w:tcW w:w="224" w:type="pct"/>
            <w:vAlign w:val="center"/>
          </w:tcPr>
          <w:p w:rsidR="00845A1C" w:rsidRDefault="00845A1C" w:rsidP="00390F68">
            <w:r w:rsidRPr="00013EB7">
              <w:rPr>
                <w:rFonts w:ascii="Arial" w:eastAsia="Times New Roman" w:hAnsi="Arial" w:cs="Arial"/>
                <w:sz w:val="18"/>
                <w:szCs w:val="18"/>
                <w:lang w:eastAsia="ru-RU"/>
              </w:rPr>
              <w:t>НР</w:t>
            </w:r>
          </w:p>
        </w:tc>
        <w:tc>
          <w:tcPr>
            <w:tcW w:w="222" w:type="pct"/>
            <w:vAlign w:val="center"/>
          </w:tcPr>
          <w:p w:rsidR="00845A1C" w:rsidRDefault="00845A1C" w:rsidP="00390F68">
            <w:r w:rsidRPr="00013EB7">
              <w:rPr>
                <w:rFonts w:ascii="Arial" w:eastAsia="Times New Roman" w:hAnsi="Arial" w:cs="Arial"/>
                <w:sz w:val="18"/>
                <w:szCs w:val="18"/>
                <w:lang w:eastAsia="ru-RU"/>
              </w:rPr>
              <w:t>НР</w:t>
            </w:r>
          </w:p>
        </w:tc>
        <w:tc>
          <w:tcPr>
            <w:tcW w:w="204" w:type="pct"/>
            <w:vAlign w:val="center"/>
          </w:tcPr>
          <w:p w:rsidR="00845A1C" w:rsidRDefault="00845A1C" w:rsidP="00390F68">
            <w:r w:rsidRPr="00013EB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Обеспечение внутреннего правопорядка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00499">
              <w:rPr>
                <w:rFonts w:ascii="Arial" w:eastAsia="Times New Roman" w:hAnsi="Arial" w:cs="Arial"/>
                <w:sz w:val="18"/>
                <w:szCs w:val="18"/>
                <w:lang w:eastAsia="ru-RU"/>
              </w:rPr>
              <w:t>Росгвардии</w:t>
            </w:r>
            <w:proofErr w:type="spellEnd"/>
            <w:r w:rsidRPr="00200499">
              <w:rPr>
                <w:rFonts w:ascii="Arial" w:eastAsia="Times New Roman" w:hAnsi="Arial" w:cs="Arial"/>
                <w:sz w:val="18"/>
                <w:szCs w:val="18"/>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8.3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4"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04" w:type="pct"/>
            <w:vAlign w:val="center"/>
          </w:tcPr>
          <w:p w:rsidR="00845A1C" w:rsidRDefault="00845A1C" w:rsidP="00390F68">
            <w:r w:rsidRPr="00980F46">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Обеспечение деятельности по исполнению наказаний</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8.4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4"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04" w:type="pct"/>
            <w:vAlign w:val="center"/>
          </w:tcPr>
          <w:p w:rsidR="00845A1C" w:rsidRDefault="00845A1C" w:rsidP="00390F68">
            <w:r w:rsidRPr="00980F46">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Специальное пользование водными объектами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4"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04" w:type="pct"/>
            <w:vAlign w:val="center"/>
          </w:tcPr>
          <w:p w:rsidR="00845A1C" w:rsidRDefault="00845A1C" w:rsidP="00390F68">
            <w:r w:rsidRPr="00980F46">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Гидротехнические сооружения</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00499">
              <w:rPr>
                <w:rFonts w:ascii="Arial" w:eastAsia="Times New Roman" w:hAnsi="Arial" w:cs="Arial"/>
                <w:sz w:val="18"/>
                <w:szCs w:val="18"/>
                <w:lang w:eastAsia="ru-RU"/>
              </w:rPr>
              <w:t>рыбозащитных</w:t>
            </w:r>
            <w:proofErr w:type="spellEnd"/>
            <w:r w:rsidRPr="00200499">
              <w:rPr>
                <w:rFonts w:ascii="Arial" w:eastAsia="Times New Roman" w:hAnsi="Arial" w:cs="Arial"/>
                <w:sz w:val="18"/>
                <w:szCs w:val="18"/>
                <w:lang w:eastAsia="ru-RU"/>
              </w:rPr>
              <w:t xml:space="preserve"> и рыбопропускных сооружений, берегозащитных сооружений)</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4"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04" w:type="pct"/>
            <w:vAlign w:val="center"/>
          </w:tcPr>
          <w:p w:rsidR="00845A1C" w:rsidRDefault="00845A1C" w:rsidP="00390F68">
            <w:r w:rsidRPr="00980F46">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Благоустройство территории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12.02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24" w:type="pct"/>
            <w:vAlign w:val="center"/>
          </w:tcPr>
          <w:p w:rsidR="00845A1C" w:rsidRDefault="00845A1C" w:rsidP="00390F68">
            <w:r w:rsidRPr="00980F46">
              <w:rPr>
                <w:rFonts w:ascii="Arial" w:eastAsia="Times New Roman" w:hAnsi="Arial" w:cs="Arial"/>
                <w:sz w:val="18"/>
                <w:szCs w:val="18"/>
                <w:lang w:eastAsia="ru-RU"/>
              </w:rPr>
              <w:t>НР</w:t>
            </w:r>
          </w:p>
        </w:tc>
        <w:tc>
          <w:tcPr>
            <w:tcW w:w="222" w:type="pct"/>
            <w:vAlign w:val="center"/>
          </w:tcPr>
          <w:p w:rsidR="00845A1C" w:rsidRDefault="00845A1C" w:rsidP="00390F68">
            <w:r w:rsidRPr="00980F46">
              <w:rPr>
                <w:rFonts w:ascii="Arial" w:eastAsia="Times New Roman" w:hAnsi="Arial" w:cs="Arial"/>
                <w:sz w:val="18"/>
                <w:szCs w:val="18"/>
                <w:lang w:eastAsia="ru-RU"/>
              </w:rPr>
              <w:t>НР</w:t>
            </w:r>
          </w:p>
        </w:tc>
        <w:tc>
          <w:tcPr>
            <w:tcW w:w="204" w:type="pct"/>
            <w:vAlign w:val="center"/>
          </w:tcPr>
          <w:p w:rsidR="00845A1C" w:rsidRDefault="00845A1C" w:rsidP="00390F68">
            <w:r w:rsidRPr="00980F46">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Ритуальная деятельность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кладбищ, крематориев и мест захоронения;</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соответствующих культовых сооружений;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деятельности по производству продукции ритуально-обрядового назначения</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43109A">
              <w:rPr>
                <w:rFonts w:ascii="Arial" w:eastAsia="Times New Roman" w:hAnsi="Arial" w:cs="Arial"/>
                <w:sz w:val="18"/>
                <w:szCs w:val="18"/>
                <w:lang w:eastAsia="ru-RU"/>
              </w:rPr>
              <w:t>НР</w:t>
            </w:r>
          </w:p>
        </w:tc>
        <w:tc>
          <w:tcPr>
            <w:tcW w:w="222" w:type="pct"/>
            <w:vAlign w:val="center"/>
          </w:tcPr>
          <w:p w:rsidR="00845A1C" w:rsidRDefault="00845A1C" w:rsidP="00390F68">
            <w:r w:rsidRPr="0043109A">
              <w:rPr>
                <w:rFonts w:ascii="Arial" w:eastAsia="Times New Roman" w:hAnsi="Arial" w:cs="Arial"/>
                <w:sz w:val="18"/>
                <w:szCs w:val="18"/>
                <w:lang w:eastAsia="ru-RU"/>
              </w:rPr>
              <w:t>НР</w:t>
            </w:r>
          </w:p>
        </w:tc>
        <w:tc>
          <w:tcPr>
            <w:tcW w:w="222" w:type="pct"/>
            <w:vAlign w:val="center"/>
          </w:tcPr>
          <w:p w:rsidR="00845A1C" w:rsidRDefault="00845A1C" w:rsidP="00390F68">
            <w:r w:rsidRPr="0043109A">
              <w:rPr>
                <w:rFonts w:ascii="Arial" w:eastAsia="Times New Roman" w:hAnsi="Arial" w:cs="Arial"/>
                <w:sz w:val="18"/>
                <w:szCs w:val="18"/>
                <w:lang w:eastAsia="ru-RU"/>
              </w:rPr>
              <w:t>НР</w:t>
            </w:r>
          </w:p>
        </w:tc>
        <w:tc>
          <w:tcPr>
            <w:tcW w:w="222" w:type="pct"/>
            <w:vAlign w:val="center"/>
          </w:tcPr>
          <w:p w:rsidR="00845A1C" w:rsidRDefault="00845A1C" w:rsidP="00390F68">
            <w:r w:rsidRPr="0043109A">
              <w:rPr>
                <w:rFonts w:ascii="Arial" w:eastAsia="Times New Roman" w:hAnsi="Arial" w:cs="Arial"/>
                <w:sz w:val="18"/>
                <w:szCs w:val="18"/>
                <w:lang w:eastAsia="ru-RU"/>
              </w:rPr>
              <w:t>НР</w:t>
            </w:r>
          </w:p>
        </w:tc>
        <w:tc>
          <w:tcPr>
            <w:tcW w:w="224" w:type="pct"/>
            <w:vAlign w:val="center"/>
          </w:tcPr>
          <w:p w:rsidR="00845A1C" w:rsidRDefault="00845A1C" w:rsidP="00390F68">
            <w:r w:rsidRPr="0043109A">
              <w:rPr>
                <w:rFonts w:ascii="Arial" w:eastAsia="Times New Roman" w:hAnsi="Arial" w:cs="Arial"/>
                <w:sz w:val="18"/>
                <w:szCs w:val="18"/>
                <w:lang w:eastAsia="ru-RU"/>
              </w:rPr>
              <w:t>НР</w:t>
            </w:r>
          </w:p>
        </w:tc>
        <w:tc>
          <w:tcPr>
            <w:tcW w:w="222" w:type="pct"/>
            <w:vAlign w:val="center"/>
          </w:tcPr>
          <w:p w:rsidR="00845A1C" w:rsidRDefault="00845A1C" w:rsidP="00390F68">
            <w:r w:rsidRPr="0043109A">
              <w:rPr>
                <w:rFonts w:ascii="Arial" w:eastAsia="Times New Roman" w:hAnsi="Arial" w:cs="Arial"/>
                <w:sz w:val="18"/>
                <w:szCs w:val="18"/>
                <w:lang w:eastAsia="ru-RU"/>
              </w:rPr>
              <w:t>НР</w:t>
            </w:r>
          </w:p>
        </w:tc>
        <w:tc>
          <w:tcPr>
            <w:tcW w:w="204" w:type="pct"/>
            <w:vAlign w:val="center"/>
          </w:tcPr>
          <w:p w:rsidR="00845A1C" w:rsidRDefault="00845A1C" w:rsidP="00390F68">
            <w:r w:rsidRPr="0043109A">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Специальная деятельность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43109A">
              <w:rPr>
                <w:rFonts w:ascii="Arial" w:eastAsia="Times New Roman" w:hAnsi="Arial" w:cs="Arial"/>
                <w:sz w:val="18"/>
                <w:szCs w:val="18"/>
                <w:lang w:eastAsia="ru-RU"/>
              </w:rPr>
              <w:t>НР</w:t>
            </w:r>
          </w:p>
        </w:tc>
        <w:tc>
          <w:tcPr>
            <w:tcW w:w="222" w:type="pct"/>
            <w:vAlign w:val="center"/>
          </w:tcPr>
          <w:p w:rsidR="00845A1C" w:rsidRDefault="00845A1C" w:rsidP="00390F68">
            <w:r w:rsidRPr="0043109A">
              <w:rPr>
                <w:rFonts w:ascii="Arial" w:eastAsia="Times New Roman" w:hAnsi="Arial" w:cs="Arial"/>
                <w:sz w:val="18"/>
                <w:szCs w:val="18"/>
                <w:lang w:eastAsia="ru-RU"/>
              </w:rPr>
              <w:t>НР</w:t>
            </w:r>
          </w:p>
        </w:tc>
        <w:tc>
          <w:tcPr>
            <w:tcW w:w="222" w:type="pct"/>
            <w:vAlign w:val="center"/>
          </w:tcPr>
          <w:p w:rsidR="00845A1C" w:rsidRDefault="00845A1C" w:rsidP="00390F68">
            <w:r w:rsidRPr="0043109A">
              <w:rPr>
                <w:rFonts w:ascii="Arial" w:eastAsia="Times New Roman" w:hAnsi="Arial" w:cs="Arial"/>
                <w:sz w:val="18"/>
                <w:szCs w:val="18"/>
                <w:lang w:eastAsia="ru-RU"/>
              </w:rPr>
              <w:t>НР</w:t>
            </w:r>
          </w:p>
        </w:tc>
        <w:tc>
          <w:tcPr>
            <w:tcW w:w="222" w:type="pct"/>
            <w:vAlign w:val="center"/>
          </w:tcPr>
          <w:p w:rsidR="00845A1C" w:rsidRDefault="00845A1C" w:rsidP="00390F68">
            <w:r w:rsidRPr="0043109A">
              <w:rPr>
                <w:rFonts w:ascii="Arial" w:eastAsia="Times New Roman" w:hAnsi="Arial" w:cs="Arial"/>
                <w:sz w:val="18"/>
                <w:szCs w:val="18"/>
                <w:lang w:eastAsia="ru-RU"/>
              </w:rPr>
              <w:t>НР</w:t>
            </w:r>
          </w:p>
        </w:tc>
        <w:tc>
          <w:tcPr>
            <w:tcW w:w="224" w:type="pct"/>
            <w:vAlign w:val="center"/>
          </w:tcPr>
          <w:p w:rsidR="00845A1C" w:rsidRDefault="00845A1C" w:rsidP="00390F68">
            <w:r w:rsidRPr="0043109A">
              <w:rPr>
                <w:rFonts w:ascii="Arial" w:eastAsia="Times New Roman" w:hAnsi="Arial" w:cs="Arial"/>
                <w:sz w:val="18"/>
                <w:szCs w:val="18"/>
                <w:lang w:eastAsia="ru-RU"/>
              </w:rPr>
              <w:t>НР</w:t>
            </w:r>
          </w:p>
        </w:tc>
        <w:tc>
          <w:tcPr>
            <w:tcW w:w="222" w:type="pct"/>
            <w:vAlign w:val="center"/>
          </w:tcPr>
          <w:p w:rsidR="00845A1C" w:rsidRDefault="00845A1C" w:rsidP="00390F68">
            <w:r w:rsidRPr="0043109A">
              <w:rPr>
                <w:rFonts w:ascii="Arial" w:eastAsia="Times New Roman" w:hAnsi="Arial" w:cs="Arial"/>
                <w:sz w:val="18"/>
                <w:szCs w:val="18"/>
                <w:lang w:eastAsia="ru-RU"/>
              </w:rPr>
              <w:t>НР</w:t>
            </w:r>
          </w:p>
        </w:tc>
        <w:tc>
          <w:tcPr>
            <w:tcW w:w="204" w:type="pct"/>
            <w:vAlign w:val="center"/>
          </w:tcPr>
          <w:p w:rsidR="00845A1C" w:rsidRDefault="00845A1C" w:rsidP="00390F68">
            <w:r w:rsidRPr="0043109A">
              <w:rPr>
                <w:rFonts w:ascii="Arial" w:eastAsia="Times New Roman" w:hAnsi="Arial" w:cs="Arial"/>
                <w:sz w:val="18"/>
                <w:szCs w:val="18"/>
                <w:lang w:eastAsia="ru-RU"/>
              </w:rPr>
              <w:t>НР</w:t>
            </w:r>
          </w:p>
        </w:tc>
      </w:tr>
      <w:tr w:rsidR="00845A1C" w:rsidRPr="00200499" w:rsidTr="00390F68">
        <w:trPr>
          <w:trHeight w:val="254"/>
          <w:jc w:val="center"/>
        </w:trPr>
        <w:tc>
          <w:tcPr>
            <w:tcW w:w="5000" w:type="pct"/>
            <w:gridSpan w:val="14"/>
            <w:shd w:val="clear" w:color="auto" w:fill="FFFF00"/>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hAnsi="Arial" w:cs="Arial"/>
                <w:b/>
                <w:sz w:val="24"/>
                <w:szCs w:val="24"/>
              </w:rPr>
            </w:pPr>
            <w:r w:rsidRPr="00200499">
              <w:rPr>
                <w:rFonts w:ascii="Arial" w:hAnsi="Arial" w:cs="Arial"/>
                <w:b/>
                <w:sz w:val="24"/>
                <w:szCs w:val="24"/>
              </w:rPr>
              <w:t>Сел</w:t>
            </w:r>
            <w:r>
              <w:rPr>
                <w:rFonts w:ascii="Arial" w:hAnsi="Arial" w:cs="Arial"/>
                <w:b/>
                <w:sz w:val="24"/>
                <w:szCs w:val="24"/>
              </w:rPr>
              <w:t>ьскохозяйственных угодий</w:t>
            </w:r>
          </w:p>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hAnsi="Arial" w:cs="Arial"/>
                <w:b/>
                <w:sz w:val="24"/>
                <w:szCs w:val="24"/>
              </w:rPr>
              <w:t>(СХ-1)</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Растениеводство</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связанной с выращиванием сельскохозяйственных культур.</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1.2 - 1.6</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Выращивание зерновых и иных сельскохозяйственных культур</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Овощеводство</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w:t>
            </w:r>
            <w:proofErr w:type="spellStart"/>
            <w:r w:rsidRPr="00200499">
              <w:rPr>
                <w:rFonts w:ascii="Arial" w:eastAsia="Times New Roman" w:hAnsi="Arial" w:cs="Arial"/>
                <w:sz w:val="18"/>
                <w:szCs w:val="18"/>
                <w:lang w:eastAsia="ru-RU"/>
              </w:rPr>
              <w:t>теплицН</w:t>
            </w:r>
            <w:proofErr w:type="spellEnd"/>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Выращивание </w:t>
            </w:r>
            <w:r w:rsidRPr="00200499">
              <w:rPr>
                <w:rFonts w:ascii="Arial" w:eastAsia="Times New Roman" w:hAnsi="Arial" w:cs="Arial"/>
                <w:sz w:val="18"/>
                <w:szCs w:val="18"/>
                <w:lang w:eastAsia="ru-RU"/>
              </w:rPr>
              <w:lastRenderedPageBreak/>
              <w:t>тонизирующих, лекарственных, цветочных культур</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Осуществление хозяйственной деятельности, в том числе на сельскохозяйственных угодьях, связанной с </w:t>
            </w:r>
            <w:r w:rsidRPr="00200499">
              <w:rPr>
                <w:rFonts w:ascii="Arial" w:eastAsia="Times New Roman" w:hAnsi="Arial" w:cs="Arial"/>
                <w:sz w:val="18"/>
                <w:szCs w:val="18"/>
                <w:lang w:eastAsia="ru-RU"/>
              </w:rPr>
              <w:lastRenderedPageBreak/>
              <w:t>производством чая, лекарственных и цветочных культур</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1.4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Садоводство</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Выращивание льна и конопли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1.6</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Научное обеспечение сельского хозяйства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коллекций генетических ресурсов растений</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Ведение личного подсобного хозяйства на полевых участках</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Производство сельскохозяйственной продукции без права возведения объектов капитального строительства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1.16</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НДЗ</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Сенокошение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Кошение трав, сбор и заготовка сена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1.19</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Выпас сельскохозяйственных животных</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Выпас сельскохозяйственных животных</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1.20</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Связь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связи, радиовещания, телевидения, включая воздушные радиорелейные, </w:t>
            </w:r>
            <w:r w:rsidRPr="00200499">
              <w:rPr>
                <w:rFonts w:ascii="Arial" w:eastAsia="Times New Roman" w:hAnsi="Arial" w:cs="Arial"/>
                <w:sz w:val="18"/>
                <w:szCs w:val="18"/>
                <w:lang w:eastAsia="ru-RU"/>
              </w:rPr>
              <w:lastRenderedPageBreak/>
              <w:t>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6.8</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685FDC">
              <w:rPr>
                <w:rFonts w:ascii="Arial" w:eastAsia="Times New Roman" w:hAnsi="Arial" w:cs="Arial"/>
                <w:sz w:val="18"/>
                <w:szCs w:val="18"/>
                <w:lang w:eastAsia="ru-RU"/>
              </w:rPr>
              <w:t>НР</w:t>
            </w:r>
          </w:p>
        </w:tc>
        <w:tc>
          <w:tcPr>
            <w:tcW w:w="222" w:type="pct"/>
            <w:vAlign w:val="center"/>
          </w:tcPr>
          <w:p w:rsidR="00845A1C" w:rsidRDefault="00845A1C" w:rsidP="00390F68">
            <w:r w:rsidRPr="00685FDC">
              <w:rPr>
                <w:rFonts w:ascii="Arial" w:eastAsia="Times New Roman" w:hAnsi="Arial" w:cs="Arial"/>
                <w:sz w:val="18"/>
                <w:szCs w:val="18"/>
                <w:lang w:eastAsia="ru-RU"/>
              </w:rPr>
              <w:t>НР</w:t>
            </w:r>
          </w:p>
        </w:tc>
        <w:tc>
          <w:tcPr>
            <w:tcW w:w="222" w:type="pct"/>
            <w:vAlign w:val="center"/>
          </w:tcPr>
          <w:p w:rsidR="00845A1C" w:rsidRDefault="00845A1C" w:rsidP="00390F68">
            <w:r w:rsidRPr="00685FDC">
              <w:rPr>
                <w:rFonts w:ascii="Arial" w:eastAsia="Times New Roman" w:hAnsi="Arial" w:cs="Arial"/>
                <w:sz w:val="18"/>
                <w:szCs w:val="18"/>
                <w:lang w:eastAsia="ru-RU"/>
              </w:rPr>
              <w:t>НР</w:t>
            </w:r>
          </w:p>
        </w:tc>
        <w:tc>
          <w:tcPr>
            <w:tcW w:w="222" w:type="pct"/>
            <w:vAlign w:val="center"/>
          </w:tcPr>
          <w:p w:rsidR="00845A1C" w:rsidRDefault="00845A1C" w:rsidP="00390F68">
            <w:r w:rsidRPr="00685FDC">
              <w:rPr>
                <w:rFonts w:ascii="Arial" w:eastAsia="Times New Roman" w:hAnsi="Arial" w:cs="Arial"/>
                <w:sz w:val="18"/>
                <w:szCs w:val="18"/>
                <w:lang w:eastAsia="ru-RU"/>
              </w:rPr>
              <w:t>НР</w:t>
            </w:r>
          </w:p>
        </w:tc>
        <w:tc>
          <w:tcPr>
            <w:tcW w:w="224" w:type="pct"/>
            <w:vAlign w:val="center"/>
          </w:tcPr>
          <w:p w:rsidR="00845A1C" w:rsidRDefault="00845A1C" w:rsidP="00390F68">
            <w:r w:rsidRPr="00685FDC">
              <w:rPr>
                <w:rFonts w:ascii="Arial" w:eastAsia="Times New Roman" w:hAnsi="Arial" w:cs="Arial"/>
                <w:sz w:val="18"/>
                <w:szCs w:val="18"/>
                <w:lang w:eastAsia="ru-RU"/>
              </w:rPr>
              <w:t>НР</w:t>
            </w:r>
          </w:p>
        </w:tc>
        <w:tc>
          <w:tcPr>
            <w:tcW w:w="222" w:type="pct"/>
            <w:vAlign w:val="center"/>
          </w:tcPr>
          <w:p w:rsidR="00845A1C" w:rsidRDefault="00845A1C" w:rsidP="00390F68">
            <w:r w:rsidRPr="00685FDC">
              <w:rPr>
                <w:rFonts w:ascii="Arial" w:eastAsia="Times New Roman" w:hAnsi="Arial" w:cs="Arial"/>
                <w:sz w:val="18"/>
                <w:szCs w:val="18"/>
                <w:lang w:eastAsia="ru-RU"/>
              </w:rPr>
              <w:t>НР</w:t>
            </w:r>
          </w:p>
        </w:tc>
        <w:tc>
          <w:tcPr>
            <w:tcW w:w="204" w:type="pct"/>
            <w:vAlign w:val="center"/>
          </w:tcPr>
          <w:p w:rsidR="00845A1C" w:rsidRDefault="00845A1C" w:rsidP="00390F68">
            <w:r w:rsidRPr="00685FDC">
              <w:rPr>
                <w:rFonts w:ascii="Arial" w:eastAsia="Times New Roman" w:hAnsi="Arial" w:cs="Arial"/>
                <w:sz w:val="18"/>
                <w:szCs w:val="18"/>
                <w:lang w:eastAsia="ru-RU"/>
              </w:rPr>
              <w:t>НР</w:t>
            </w:r>
          </w:p>
        </w:tc>
      </w:tr>
      <w:tr w:rsidR="00845A1C" w:rsidRPr="00200499" w:rsidTr="00390F68">
        <w:trPr>
          <w:trHeight w:val="254"/>
          <w:jc w:val="center"/>
        </w:trPr>
        <w:tc>
          <w:tcPr>
            <w:tcW w:w="5000" w:type="pct"/>
            <w:gridSpan w:val="14"/>
            <w:shd w:val="clear" w:color="auto" w:fill="FFFF00"/>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hAnsi="Arial" w:cs="Arial"/>
                <w:b/>
                <w:sz w:val="24"/>
                <w:szCs w:val="24"/>
              </w:rPr>
            </w:pPr>
            <w:r w:rsidRPr="00200499">
              <w:rPr>
                <w:rFonts w:ascii="Arial" w:hAnsi="Arial" w:cs="Arial"/>
                <w:b/>
                <w:sz w:val="24"/>
                <w:szCs w:val="24"/>
              </w:rPr>
              <w:lastRenderedPageBreak/>
              <w:t>Сел</w:t>
            </w:r>
            <w:r>
              <w:rPr>
                <w:rFonts w:ascii="Arial" w:hAnsi="Arial" w:cs="Arial"/>
                <w:b/>
                <w:sz w:val="24"/>
                <w:szCs w:val="24"/>
              </w:rPr>
              <w:t>ьскохозяйственного производства</w:t>
            </w:r>
          </w:p>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hAnsi="Arial" w:cs="Arial"/>
                <w:b/>
                <w:sz w:val="24"/>
                <w:szCs w:val="24"/>
              </w:rPr>
              <w:t>(СХ-2)</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Растениеводство</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связанной с выращиванием сельскохозяйственных культур.</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1.2 - 1.6</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Выращивание зерновых и иных сельскохозяйственных культур</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Овощеводство</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Выращивание тонизирующих, лекарственных, цветочных </w:t>
            </w:r>
            <w:r w:rsidRPr="00200499">
              <w:rPr>
                <w:rFonts w:ascii="Arial" w:eastAsia="Times New Roman" w:hAnsi="Arial" w:cs="Arial"/>
                <w:sz w:val="18"/>
                <w:szCs w:val="18"/>
                <w:lang w:eastAsia="ru-RU"/>
              </w:rPr>
              <w:lastRenderedPageBreak/>
              <w:t>культур</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Садоводство</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Выращивание льна и конопли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1.6</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Скотоводство</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разведение племенных животных, производство и использование </w:t>
            </w:r>
            <w:proofErr w:type="spellStart"/>
            <w:r w:rsidRPr="00200499">
              <w:rPr>
                <w:rFonts w:ascii="Arial" w:eastAsia="Times New Roman" w:hAnsi="Arial" w:cs="Arial"/>
                <w:sz w:val="18"/>
                <w:szCs w:val="18"/>
                <w:lang w:eastAsia="ru-RU"/>
              </w:rPr>
              <w:t>племеннойпродукции</w:t>
            </w:r>
            <w:proofErr w:type="spellEnd"/>
            <w:r w:rsidRPr="00200499">
              <w:rPr>
                <w:rFonts w:ascii="Arial" w:eastAsia="Times New Roman" w:hAnsi="Arial" w:cs="Arial"/>
                <w:sz w:val="18"/>
                <w:szCs w:val="18"/>
                <w:lang w:eastAsia="ru-RU"/>
              </w:rPr>
              <w:t xml:space="preserve"> (материала)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A92FFB">
              <w:rPr>
                <w:rFonts w:ascii="Arial" w:eastAsia="Times New Roman" w:hAnsi="Arial" w:cs="Arial"/>
                <w:sz w:val="18"/>
                <w:szCs w:val="18"/>
                <w:lang w:eastAsia="ru-RU"/>
              </w:rPr>
              <w:t>НР</w:t>
            </w:r>
          </w:p>
        </w:tc>
        <w:tc>
          <w:tcPr>
            <w:tcW w:w="222" w:type="pct"/>
            <w:vAlign w:val="center"/>
          </w:tcPr>
          <w:p w:rsidR="00845A1C" w:rsidRDefault="00845A1C" w:rsidP="00390F68">
            <w:r w:rsidRPr="00A92FFB">
              <w:rPr>
                <w:rFonts w:ascii="Arial" w:eastAsia="Times New Roman" w:hAnsi="Arial" w:cs="Arial"/>
                <w:sz w:val="18"/>
                <w:szCs w:val="18"/>
                <w:lang w:eastAsia="ru-RU"/>
              </w:rPr>
              <w:t>НР</w:t>
            </w:r>
          </w:p>
        </w:tc>
        <w:tc>
          <w:tcPr>
            <w:tcW w:w="222" w:type="pct"/>
            <w:vAlign w:val="center"/>
          </w:tcPr>
          <w:p w:rsidR="00845A1C" w:rsidRDefault="00845A1C" w:rsidP="00390F68">
            <w:r w:rsidRPr="00A92FFB">
              <w:rPr>
                <w:rFonts w:ascii="Arial" w:eastAsia="Times New Roman" w:hAnsi="Arial" w:cs="Arial"/>
                <w:sz w:val="18"/>
                <w:szCs w:val="18"/>
                <w:lang w:eastAsia="ru-RU"/>
              </w:rPr>
              <w:t>НР</w:t>
            </w:r>
          </w:p>
        </w:tc>
        <w:tc>
          <w:tcPr>
            <w:tcW w:w="222" w:type="pct"/>
            <w:vAlign w:val="center"/>
          </w:tcPr>
          <w:p w:rsidR="00845A1C" w:rsidRDefault="00845A1C" w:rsidP="00390F68">
            <w:r w:rsidRPr="00A92FFB">
              <w:rPr>
                <w:rFonts w:ascii="Arial" w:eastAsia="Times New Roman" w:hAnsi="Arial" w:cs="Arial"/>
                <w:sz w:val="18"/>
                <w:szCs w:val="18"/>
                <w:lang w:eastAsia="ru-RU"/>
              </w:rPr>
              <w:t>НР</w:t>
            </w:r>
          </w:p>
        </w:tc>
        <w:tc>
          <w:tcPr>
            <w:tcW w:w="224" w:type="pct"/>
            <w:vAlign w:val="center"/>
          </w:tcPr>
          <w:p w:rsidR="00845A1C" w:rsidRDefault="00845A1C" w:rsidP="00390F68">
            <w:r w:rsidRPr="00A92FFB">
              <w:rPr>
                <w:rFonts w:ascii="Arial" w:eastAsia="Times New Roman" w:hAnsi="Arial" w:cs="Arial"/>
                <w:sz w:val="18"/>
                <w:szCs w:val="18"/>
                <w:lang w:eastAsia="ru-RU"/>
              </w:rPr>
              <w:t>НР</w:t>
            </w:r>
          </w:p>
        </w:tc>
        <w:tc>
          <w:tcPr>
            <w:tcW w:w="222" w:type="pct"/>
            <w:vAlign w:val="center"/>
          </w:tcPr>
          <w:p w:rsidR="00845A1C" w:rsidRDefault="00845A1C" w:rsidP="00390F68">
            <w:r w:rsidRPr="00A92FFB">
              <w:rPr>
                <w:rFonts w:ascii="Arial" w:eastAsia="Times New Roman" w:hAnsi="Arial" w:cs="Arial"/>
                <w:sz w:val="18"/>
                <w:szCs w:val="18"/>
                <w:lang w:eastAsia="ru-RU"/>
              </w:rPr>
              <w:t>НР</w:t>
            </w:r>
          </w:p>
        </w:tc>
        <w:tc>
          <w:tcPr>
            <w:tcW w:w="204" w:type="pct"/>
            <w:vAlign w:val="center"/>
          </w:tcPr>
          <w:p w:rsidR="00845A1C" w:rsidRDefault="00845A1C" w:rsidP="00390F68">
            <w:r w:rsidRPr="00A92FFB">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Звероводство</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связанной с разведением в неволе ценных пушных зверей;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разведение племенных животных, производство и использование племенной продукции (материала)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1.9</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24" w:type="pct"/>
            <w:vAlign w:val="center"/>
          </w:tcPr>
          <w:p w:rsidR="00845A1C" w:rsidRDefault="00845A1C" w:rsidP="00390F68">
            <w:r w:rsidRPr="000D3D75">
              <w:rPr>
                <w:rFonts w:ascii="Arial" w:eastAsia="Times New Roman" w:hAnsi="Arial" w:cs="Arial"/>
                <w:sz w:val="18"/>
                <w:szCs w:val="18"/>
                <w:lang w:eastAsia="ru-RU"/>
              </w:rPr>
              <w:t>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04" w:type="pct"/>
            <w:vAlign w:val="center"/>
          </w:tcPr>
          <w:p w:rsidR="00845A1C" w:rsidRDefault="00845A1C" w:rsidP="00390F68">
            <w:r w:rsidRPr="000D3D75">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Птицеводство</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связанной с разведением домашних пород птиц, в том числе водоплавающих;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разведение племенных животных, производство и использование племенной продукции (материала)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1.10</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24" w:type="pct"/>
            <w:vAlign w:val="center"/>
          </w:tcPr>
          <w:p w:rsidR="00845A1C" w:rsidRDefault="00845A1C" w:rsidP="00390F68">
            <w:r w:rsidRPr="000D3D75">
              <w:rPr>
                <w:rFonts w:ascii="Arial" w:eastAsia="Times New Roman" w:hAnsi="Arial" w:cs="Arial"/>
                <w:sz w:val="18"/>
                <w:szCs w:val="18"/>
                <w:lang w:eastAsia="ru-RU"/>
              </w:rPr>
              <w:t>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04" w:type="pct"/>
            <w:vAlign w:val="center"/>
          </w:tcPr>
          <w:p w:rsidR="00845A1C" w:rsidRDefault="00845A1C" w:rsidP="00390F68">
            <w:r w:rsidRPr="000D3D75">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Свиноводство</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связанной с разведением свиней;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разведение племенных животных, производство и использование племенной продукции (материала)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24" w:type="pct"/>
            <w:vAlign w:val="center"/>
          </w:tcPr>
          <w:p w:rsidR="00845A1C" w:rsidRDefault="00845A1C" w:rsidP="00390F68">
            <w:r w:rsidRPr="000D3D75">
              <w:rPr>
                <w:rFonts w:ascii="Arial" w:eastAsia="Times New Roman" w:hAnsi="Arial" w:cs="Arial"/>
                <w:sz w:val="18"/>
                <w:szCs w:val="18"/>
                <w:lang w:eastAsia="ru-RU"/>
              </w:rPr>
              <w:t>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04" w:type="pct"/>
            <w:vAlign w:val="center"/>
          </w:tcPr>
          <w:p w:rsidR="00845A1C" w:rsidRDefault="00845A1C" w:rsidP="00390F68">
            <w:r w:rsidRPr="000D3D75">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Пчеловодство</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ульев, иных объектов и оборудования, необходимого для пчеловодства и разведениях иных полезных насекомых;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используемых для хранения и первичной переработки продукции пчеловодства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24" w:type="pct"/>
            <w:vAlign w:val="center"/>
          </w:tcPr>
          <w:p w:rsidR="00845A1C" w:rsidRDefault="00845A1C" w:rsidP="00390F68">
            <w:r w:rsidRPr="000D3D75">
              <w:rPr>
                <w:rFonts w:ascii="Arial" w:eastAsia="Times New Roman" w:hAnsi="Arial" w:cs="Arial"/>
                <w:sz w:val="18"/>
                <w:szCs w:val="18"/>
                <w:lang w:eastAsia="ru-RU"/>
              </w:rPr>
              <w:t>НР</w:t>
            </w:r>
          </w:p>
        </w:tc>
        <w:tc>
          <w:tcPr>
            <w:tcW w:w="222" w:type="pct"/>
            <w:vAlign w:val="center"/>
          </w:tcPr>
          <w:p w:rsidR="00845A1C" w:rsidRDefault="00845A1C" w:rsidP="00390F68">
            <w:r w:rsidRPr="000D3D75">
              <w:rPr>
                <w:rFonts w:ascii="Arial" w:eastAsia="Times New Roman" w:hAnsi="Arial" w:cs="Arial"/>
                <w:sz w:val="18"/>
                <w:szCs w:val="18"/>
                <w:lang w:eastAsia="ru-RU"/>
              </w:rPr>
              <w:t>НР</w:t>
            </w:r>
          </w:p>
        </w:tc>
        <w:tc>
          <w:tcPr>
            <w:tcW w:w="204" w:type="pct"/>
            <w:vAlign w:val="center"/>
          </w:tcPr>
          <w:p w:rsidR="00845A1C" w:rsidRDefault="00845A1C" w:rsidP="00390F68">
            <w:r w:rsidRPr="000D3D75">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Рыбоводство</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200499">
              <w:rPr>
                <w:rFonts w:ascii="Arial" w:eastAsia="Times New Roman" w:hAnsi="Arial" w:cs="Arial"/>
                <w:sz w:val="18"/>
                <w:szCs w:val="18"/>
                <w:lang w:eastAsia="ru-RU"/>
              </w:rPr>
              <w:t>аквакультуры</w:t>
            </w:r>
            <w:proofErr w:type="spellEnd"/>
            <w:r w:rsidRPr="00200499">
              <w:rPr>
                <w:rFonts w:ascii="Arial" w:eastAsia="Times New Roman" w:hAnsi="Arial" w:cs="Arial"/>
                <w:sz w:val="18"/>
                <w:szCs w:val="18"/>
                <w:lang w:eastAsia="ru-RU"/>
              </w:rPr>
              <w:t>);</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сооружений, оборудования, необходимых для осуществления рыбоводства (</w:t>
            </w:r>
            <w:proofErr w:type="spellStart"/>
            <w:r w:rsidRPr="00200499">
              <w:rPr>
                <w:rFonts w:ascii="Arial" w:eastAsia="Times New Roman" w:hAnsi="Arial" w:cs="Arial"/>
                <w:sz w:val="18"/>
                <w:szCs w:val="18"/>
                <w:lang w:eastAsia="ru-RU"/>
              </w:rPr>
              <w:t>аквакультуры</w:t>
            </w:r>
            <w:proofErr w:type="spellEnd"/>
            <w:r w:rsidRPr="00200499">
              <w:rPr>
                <w:rFonts w:ascii="Arial" w:eastAsia="Times New Roman" w:hAnsi="Arial" w:cs="Arial"/>
                <w:sz w:val="18"/>
                <w:szCs w:val="18"/>
                <w:lang w:eastAsia="ru-RU"/>
              </w:rPr>
              <w:t>)</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AC7DFE">
              <w:rPr>
                <w:rFonts w:ascii="Arial" w:eastAsia="Times New Roman" w:hAnsi="Arial" w:cs="Arial"/>
                <w:sz w:val="18"/>
                <w:szCs w:val="18"/>
                <w:lang w:eastAsia="ru-RU"/>
              </w:rPr>
              <w:t>НР</w:t>
            </w:r>
          </w:p>
        </w:tc>
        <w:tc>
          <w:tcPr>
            <w:tcW w:w="222" w:type="pct"/>
            <w:vAlign w:val="center"/>
          </w:tcPr>
          <w:p w:rsidR="00845A1C" w:rsidRDefault="00845A1C" w:rsidP="00390F68">
            <w:r w:rsidRPr="00AC7DFE">
              <w:rPr>
                <w:rFonts w:ascii="Arial" w:eastAsia="Times New Roman" w:hAnsi="Arial" w:cs="Arial"/>
                <w:sz w:val="18"/>
                <w:szCs w:val="18"/>
                <w:lang w:eastAsia="ru-RU"/>
              </w:rPr>
              <w:t>НР</w:t>
            </w:r>
          </w:p>
        </w:tc>
        <w:tc>
          <w:tcPr>
            <w:tcW w:w="222" w:type="pct"/>
            <w:vAlign w:val="center"/>
          </w:tcPr>
          <w:p w:rsidR="00845A1C" w:rsidRDefault="00845A1C" w:rsidP="00390F68">
            <w:r w:rsidRPr="00AC7DFE">
              <w:rPr>
                <w:rFonts w:ascii="Arial" w:eastAsia="Times New Roman" w:hAnsi="Arial" w:cs="Arial"/>
                <w:sz w:val="18"/>
                <w:szCs w:val="18"/>
                <w:lang w:eastAsia="ru-RU"/>
              </w:rPr>
              <w:t>НР</w:t>
            </w:r>
          </w:p>
        </w:tc>
        <w:tc>
          <w:tcPr>
            <w:tcW w:w="222" w:type="pct"/>
            <w:vAlign w:val="center"/>
          </w:tcPr>
          <w:p w:rsidR="00845A1C" w:rsidRDefault="00845A1C" w:rsidP="00390F68">
            <w:r w:rsidRPr="00AC7DFE">
              <w:rPr>
                <w:rFonts w:ascii="Arial" w:eastAsia="Times New Roman" w:hAnsi="Arial" w:cs="Arial"/>
                <w:sz w:val="18"/>
                <w:szCs w:val="18"/>
                <w:lang w:eastAsia="ru-RU"/>
              </w:rPr>
              <w:t>НР</w:t>
            </w:r>
          </w:p>
        </w:tc>
        <w:tc>
          <w:tcPr>
            <w:tcW w:w="224" w:type="pct"/>
            <w:vAlign w:val="center"/>
          </w:tcPr>
          <w:p w:rsidR="00845A1C" w:rsidRDefault="00845A1C" w:rsidP="00390F68">
            <w:r w:rsidRPr="00AC7DFE">
              <w:rPr>
                <w:rFonts w:ascii="Arial" w:eastAsia="Times New Roman" w:hAnsi="Arial" w:cs="Arial"/>
                <w:sz w:val="18"/>
                <w:szCs w:val="18"/>
                <w:lang w:eastAsia="ru-RU"/>
              </w:rPr>
              <w:t>НР</w:t>
            </w:r>
          </w:p>
        </w:tc>
        <w:tc>
          <w:tcPr>
            <w:tcW w:w="222" w:type="pct"/>
            <w:vAlign w:val="center"/>
          </w:tcPr>
          <w:p w:rsidR="00845A1C" w:rsidRDefault="00845A1C" w:rsidP="00390F68">
            <w:r w:rsidRPr="00AC7DFE">
              <w:rPr>
                <w:rFonts w:ascii="Arial" w:eastAsia="Times New Roman" w:hAnsi="Arial" w:cs="Arial"/>
                <w:sz w:val="18"/>
                <w:szCs w:val="18"/>
                <w:lang w:eastAsia="ru-RU"/>
              </w:rPr>
              <w:t>НР</w:t>
            </w:r>
          </w:p>
        </w:tc>
        <w:tc>
          <w:tcPr>
            <w:tcW w:w="204" w:type="pct"/>
            <w:vAlign w:val="center"/>
          </w:tcPr>
          <w:p w:rsidR="00845A1C" w:rsidRDefault="00845A1C" w:rsidP="00390F68">
            <w:r w:rsidRPr="00AC7DFE">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Научное обеспечение сельского хозяйства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коллекций генетических ресурсов растений</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AC7DFE">
              <w:rPr>
                <w:rFonts w:ascii="Arial" w:eastAsia="Times New Roman" w:hAnsi="Arial" w:cs="Arial"/>
                <w:sz w:val="18"/>
                <w:szCs w:val="18"/>
                <w:lang w:eastAsia="ru-RU"/>
              </w:rPr>
              <w:t>НР</w:t>
            </w:r>
          </w:p>
        </w:tc>
        <w:tc>
          <w:tcPr>
            <w:tcW w:w="222" w:type="pct"/>
            <w:vAlign w:val="center"/>
          </w:tcPr>
          <w:p w:rsidR="00845A1C" w:rsidRDefault="00845A1C" w:rsidP="00390F68">
            <w:r w:rsidRPr="00AC7DFE">
              <w:rPr>
                <w:rFonts w:ascii="Arial" w:eastAsia="Times New Roman" w:hAnsi="Arial" w:cs="Arial"/>
                <w:sz w:val="18"/>
                <w:szCs w:val="18"/>
                <w:lang w:eastAsia="ru-RU"/>
              </w:rPr>
              <w:t>НР</w:t>
            </w:r>
          </w:p>
        </w:tc>
        <w:tc>
          <w:tcPr>
            <w:tcW w:w="222" w:type="pct"/>
            <w:vAlign w:val="center"/>
          </w:tcPr>
          <w:p w:rsidR="00845A1C" w:rsidRDefault="00845A1C" w:rsidP="00390F68">
            <w:r w:rsidRPr="00AC7DFE">
              <w:rPr>
                <w:rFonts w:ascii="Arial" w:eastAsia="Times New Roman" w:hAnsi="Arial" w:cs="Arial"/>
                <w:sz w:val="18"/>
                <w:szCs w:val="18"/>
                <w:lang w:eastAsia="ru-RU"/>
              </w:rPr>
              <w:t>НР</w:t>
            </w:r>
          </w:p>
        </w:tc>
        <w:tc>
          <w:tcPr>
            <w:tcW w:w="222" w:type="pct"/>
            <w:vAlign w:val="center"/>
          </w:tcPr>
          <w:p w:rsidR="00845A1C" w:rsidRDefault="00845A1C" w:rsidP="00390F68">
            <w:r w:rsidRPr="00AC7DFE">
              <w:rPr>
                <w:rFonts w:ascii="Arial" w:eastAsia="Times New Roman" w:hAnsi="Arial" w:cs="Arial"/>
                <w:sz w:val="18"/>
                <w:szCs w:val="18"/>
                <w:lang w:eastAsia="ru-RU"/>
              </w:rPr>
              <w:t>НР</w:t>
            </w:r>
          </w:p>
        </w:tc>
        <w:tc>
          <w:tcPr>
            <w:tcW w:w="224" w:type="pct"/>
            <w:vAlign w:val="center"/>
          </w:tcPr>
          <w:p w:rsidR="00845A1C" w:rsidRDefault="00845A1C" w:rsidP="00390F68">
            <w:r w:rsidRPr="00AC7DFE">
              <w:rPr>
                <w:rFonts w:ascii="Arial" w:eastAsia="Times New Roman" w:hAnsi="Arial" w:cs="Arial"/>
                <w:sz w:val="18"/>
                <w:szCs w:val="18"/>
                <w:lang w:eastAsia="ru-RU"/>
              </w:rPr>
              <w:t>НР</w:t>
            </w:r>
          </w:p>
        </w:tc>
        <w:tc>
          <w:tcPr>
            <w:tcW w:w="222" w:type="pct"/>
            <w:vAlign w:val="center"/>
          </w:tcPr>
          <w:p w:rsidR="00845A1C" w:rsidRDefault="00845A1C" w:rsidP="00390F68">
            <w:r w:rsidRPr="00AC7DFE">
              <w:rPr>
                <w:rFonts w:ascii="Arial" w:eastAsia="Times New Roman" w:hAnsi="Arial" w:cs="Arial"/>
                <w:sz w:val="18"/>
                <w:szCs w:val="18"/>
                <w:lang w:eastAsia="ru-RU"/>
              </w:rPr>
              <w:t>НР</w:t>
            </w:r>
          </w:p>
        </w:tc>
        <w:tc>
          <w:tcPr>
            <w:tcW w:w="204" w:type="pct"/>
            <w:vAlign w:val="center"/>
          </w:tcPr>
          <w:p w:rsidR="00845A1C" w:rsidRDefault="00845A1C" w:rsidP="00390F68">
            <w:r w:rsidRPr="00AC7DFE">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Хранение и переработка </w:t>
            </w:r>
            <w:r w:rsidRPr="00200499">
              <w:rPr>
                <w:rFonts w:ascii="Arial" w:eastAsia="Times New Roman" w:hAnsi="Arial" w:cs="Arial"/>
                <w:sz w:val="18"/>
                <w:szCs w:val="18"/>
                <w:lang w:eastAsia="ru-RU"/>
              </w:rPr>
              <w:lastRenderedPageBreak/>
              <w:t>сельскохозяйственной продукции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AC7DFE">
              <w:rPr>
                <w:rFonts w:ascii="Arial" w:eastAsia="Times New Roman" w:hAnsi="Arial" w:cs="Arial"/>
                <w:sz w:val="18"/>
                <w:szCs w:val="18"/>
                <w:lang w:eastAsia="ru-RU"/>
              </w:rPr>
              <w:t>НР</w:t>
            </w:r>
          </w:p>
        </w:tc>
        <w:tc>
          <w:tcPr>
            <w:tcW w:w="222" w:type="pct"/>
            <w:vAlign w:val="center"/>
          </w:tcPr>
          <w:p w:rsidR="00845A1C" w:rsidRDefault="00845A1C" w:rsidP="00390F68">
            <w:r w:rsidRPr="00AC7DFE">
              <w:rPr>
                <w:rFonts w:ascii="Arial" w:eastAsia="Times New Roman" w:hAnsi="Arial" w:cs="Arial"/>
                <w:sz w:val="18"/>
                <w:szCs w:val="18"/>
                <w:lang w:eastAsia="ru-RU"/>
              </w:rPr>
              <w:t>НР</w:t>
            </w:r>
          </w:p>
        </w:tc>
        <w:tc>
          <w:tcPr>
            <w:tcW w:w="222" w:type="pct"/>
            <w:vAlign w:val="center"/>
          </w:tcPr>
          <w:p w:rsidR="00845A1C" w:rsidRDefault="00845A1C" w:rsidP="00390F68">
            <w:r w:rsidRPr="00AC7DFE">
              <w:rPr>
                <w:rFonts w:ascii="Arial" w:eastAsia="Times New Roman" w:hAnsi="Arial" w:cs="Arial"/>
                <w:sz w:val="18"/>
                <w:szCs w:val="18"/>
                <w:lang w:eastAsia="ru-RU"/>
              </w:rPr>
              <w:t>НР</w:t>
            </w:r>
          </w:p>
        </w:tc>
        <w:tc>
          <w:tcPr>
            <w:tcW w:w="222" w:type="pct"/>
            <w:vAlign w:val="center"/>
          </w:tcPr>
          <w:p w:rsidR="00845A1C" w:rsidRDefault="00845A1C" w:rsidP="00390F68">
            <w:r w:rsidRPr="00AC7DFE">
              <w:rPr>
                <w:rFonts w:ascii="Arial" w:eastAsia="Times New Roman" w:hAnsi="Arial" w:cs="Arial"/>
                <w:sz w:val="18"/>
                <w:szCs w:val="18"/>
                <w:lang w:eastAsia="ru-RU"/>
              </w:rPr>
              <w:t>НР</w:t>
            </w:r>
          </w:p>
        </w:tc>
        <w:tc>
          <w:tcPr>
            <w:tcW w:w="224" w:type="pct"/>
            <w:vAlign w:val="center"/>
          </w:tcPr>
          <w:p w:rsidR="00845A1C" w:rsidRDefault="00845A1C" w:rsidP="00390F68">
            <w:r w:rsidRPr="00AC7DFE">
              <w:rPr>
                <w:rFonts w:ascii="Arial" w:eastAsia="Times New Roman" w:hAnsi="Arial" w:cs="Arial"/>
                <w:sz w:val="18"/>
                <w:szCs w:val="18"/>
                <w:lang w:eastAsia="ru-RU"/>
              </w:rPr>
              <w:t>НР</w:t>
            </w:r>
          </w:p>
        </w:tc>
        <w:tc>
          <w:tcPr>
            <w:tcW w:w="222" w:type="pct"/>
            <w:vAlign w:val="center"/>
          </w:tcPr>
          <w:p w:rsidR="00845A1C" w:rsidRDefault="00845A1C" w:rsidP="00390F68">
            <w:r w:rsidRPr="00AC7DFE">
              <w:rPr>
                <w:rFonts w:ascii="Arial" w:eastAsia="Times New Roman" w:hAnsi="Arial" w:cs="Arial"/>
                <w:sz w:val="18"/>
                <w:szCs w:val="18"/>
                <w:lang w:eastAsia="ru-RU"/>
              </w:rPr>
              <w:t>НР</w:t>
            </w:r>
          </w:p>
        </w:tc>
        <w:tc>
          <w:tcPr>
            <w:tcW w:w="204" w:type="pct"/>
            <w:vAlign w:val="center"/>
          </w:tcPr>
          <w:p w:rsidR="00845A1C" w:rsidRDefault="00845A1C" w:rsidP="00390F68">
            <w:r w:rsidRPr="00AC7DFE">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Ведение личного подсобного хозяйства на полевых участках</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Производство сельскохозяйственной продукции без права возведения объектов капитального строительства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1.16</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НДЗ</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Питомники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необходимых для указанных видов сельскохозяйственного производства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1.17</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Обеспечение сельскохозяйственного производства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1.18</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0E6743">
              <w:rPr>
                <w:rFonts w:ascii="Arial" w:eastAsia="Times New Roman" w:hAnsi="Arial" w:cs="Arial"/>
                <w:sz w:val="18"/>
                <w:szCs w:val="18"/>
                <w:lang w:eastAsia="ru-RU"/>
              </w:rPr>
              <w:t>НР</w:t>
            </w:r>
          </w:p>
        </w:tc>
        <w:tc>
          <w:tcPr>
            <w:tcW w:w="222" w:type="pct"/>
            <w:vAlign w:val="center"/>
          </w:tcPr>
          <w:p w:rsidR="00845A1C" w:rsidRDefault="00845A1C" w:rsidP="00390F68">
            <w:r w:rsidRPr="000E6743">
              <w:rPr>
                <w:rFonts w:ascii="Arial" w:eastAsia="Times New Roman" w:hAnsi="Arial" w:cs="Arial"/>
                <w:sz w:val="18"/>
                <w:szCs w:val="18"/>
                <w:lang w:eastAsia="ru-RU"/>
              </w:rPr>
              <w:t>НР</w:t>
            </w:r>
          </w:p>
        </w:tc>
        <w:tc>
          <w:tcPr>
            <w:tcW w:w="222" w:type="pct"/>
            <w:vAlign w:val="center"/>
          </w:tcPr>
          <w:p w:rsidR="00845A1C" w:rsidRDefault="00845A1C" w:rsidP="00390F68">
            <w:r w:rsidRPr="000E6743">
              <w:rPr>
                <w:rFonts w:ascii="Arial" w:eastAsia="Times New Roman" w:hAnsi="Arial" w:cs="Arial"/>
                <w:sz w:val="18"/>
                <w:szCs w:val="18"/>
                <w:lang w:eastAsia="ru-RU"/>
              </w:rPr>
              <w:t>НР</w:t>
            </w:r>
          </w:p>
        </w:tc>
        <w:tc>
          <w:tcPr>
            <w:tcW w:w="222" w:type="pct"/>
            <w:vAlign w:val="center"/>
          </w:tcPr>
          <w:p w:rsidR="00845A1C" w:rsidRDefault="00845A1C" w:rsidP="00390F68">
            <w:r w:rsidRPr="000E6743">
              <w:rPr>
                <w:rFonts w:ascii="Arial" w:eastAsia="Times New Roman" w:hAnsi="Arial" w:cs="Arial"/>
                <w:sz w:val="18"/>
                <w:szCs w:val="18"/>
                <w:lang w:eastAsia="ru-RU"/>
              </w:rPr>
              <w:t>НР</w:t>
            </w:r>
          </w:p>
        </w:tc>
        <w:tc>
          <w:tcPr>
            <w:tcW w:w="224" w:type="pct"/>
            <w:vAlign w:val="center"/>
          </w:tcPr>
          <w:p w:rsidR="00845A1C" w:rsidRDefault="00845A1C" w:rsidP="00390F68">
            <w:r w:rsidRPr="000E6743">
              <w:rPr>
                <w:rFonts w:ascii="Arial" w:eastAsia="Times New Roman" w:hAnsi="Arial" w:cs="Arial"/>
                <w:sz w:val="18"/>
                <w:szCs w:val="18"/>
                <w:lang w:eastAsia="ru-RU"/>
              </w:rPr>
              <w:t>НР</w:t>
            </w:r>
          </w:p>
        </w:tc>
        <w:tc>
          <w:tcPr>
            <w:tcW w:w="222" w:type="pct"/>
            <w:vAlign w:val="center"/>
          </w:tcPr>
          <w:p w:rsidR="00845A1C" w:rsidRDefault="00845A1C" w:rsidP="00390F68">
            <w:r w:rsidRPr="000E6743">
              <w:rPr>
                <w:rFonts w:ascii="Arial" w:eastAsia="Times New Roman" w:hAnsi="Arial" w:cs="Arial"/>
                <w:sz w:val="18"/>
                <w:szCs w:val="18"/>
                <w:lang w:eastAsia="ru-RU"/>
              </w:rPr>
              <w:t>НР</w:t>
            </w:r>
          </w:p>
        </w:tc>
        <w:tc>
          <w:tcPr>
            <w:tcW w:w="204" w:type="pct"/>
            <w:vAlign w:val="center"/>
          </w:tcPr>
          <w:p w:rsidR="00845A1C" w:rsidRDefault="00845A1C" w:rsidP="00390F68">
            <w:r w:rsidRPr="000E6743">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Сенокошение</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Кошение трав, сбор и заготовка сена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1.19</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Выпас сельскохозяйственных животных</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Выпас сельскохозяйственных животных</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1.20</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Предоставление коммунальных услуг</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200499">
              <w:rPr>
                <w:rFonts w:ascii="Arial" w:eastAsia="Times New Roman" w:hAnsi="Arial" w:cs="Arial"/>
                <w:sz w:val="18"/>
                <w:szCs w:val="18"/>
                <w:lang w:eastAsia="ru-RU"/>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3.1.1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344745">
              <w:rPr>
                <w:rFonts w:ascii="Arial" w:eastAsia="Times New Roman" w:hAnsi="Arial" w:cs="Arial"/>
                <w:sz w:val="18"/>
                <w:szCs w:val="18"/>
                <w:lang w:eastAsia="ru-RU"/>
              </w:rPr>
              <w:t>НР</w:t>
            </w:r>
          </w:p>
        </w:tc>
        <w:tc>
          <w:tcPr>
            <w:tcW w:w="222" w:type="pct"/>
            <w:vAlign w:val="center"/>
          </w:tcPr>
          <w:p w:rsidR="00845A1C" w:rsidRDefault="00845A1C" w:rsidP="00390F68">
            <w:r w:rsidRPr="00344745">
              <w:rPr>
                <w:rFonts w:ascii="Arial" w:eastAsia="Times New Roman" w:hAnsi="Arial" w:cs="Arial"/>
                <w:sz w:val="18"/>
                <w:szCs w:val="18"/>
                <w:lang w:eastAsia="ru-RU"/>
              </w:rPr>
              <w:t>НР</w:t>
            </w:r>
          </w:p>
        </w:tc>
        <w:tc>
          <w:tcPr>
            <w:tcW w:w="222" w:type="pct"/>
            <w:vAlign w:val="center"/>
          </w:tcPr>
          <w:p w:rsidR="00845A1C" w:rsidRDefault="00845A1C" w:rsidP="00390F68">
            <w:r w:rsidRPr="00344745">
              <w:rPr>
                <w:rFonts w:ascii="Arial" w:eastAsia="Times New Roman" w:hAnsi="Arial" w:cs="Arial"/>
                <w:sz w:val="18"/>
                <w:szCs w:val="18"/>
                <w:lang w:eastAsia="ru-RU"/>
              </w:rPr>
              <w:t>НР</w:t>
            </w:r>
          </w:p>
        </w:tc>
        <w:tc>
          <w:tcPr>
            <w:tcW w:w="222" w:type="pct"/>
            <w:vAlign w:val="center"/>
          </w:tcPr>
          <w:p w:rsidR="00845A1C" w:rsidRDefault="00845A1C" w:rsidP="00390F68">
            <w:r w:rsidRPr="00344745">
              <w:rPr>
                <w:rFonts w:ascii="Arial" w:eastAsia="Times New Roman" w:hAnsi="Arial" w:cs="Arial"/>
                <w:sz w:val="18"/>
                <w:szCs w:val="18"/>
                <w:lang w:eastAsia="ru-RU"/>
              </w:rPr>
              <w:t>НР</w:t>
            </w:r>
          </w:p>
        </w:tc>
        <w:tc>
          <w:tcPr>
            <w:tcW w:w="224" w:type="pct"/>
            <w:vAlign w:val="center"/>
          </w:tcPr>
          <w:p w:rsidR="00845A1C" w:rsidRDefault="00845A1C" w:rsidP="00390F68">
            <w:r w:rsidRPr="00344745">
              <w:rPr>
                <w:rFonts w:ascii="Arial" w:eastAsia="Times New Roman" w:hAnsi="Arial" w:cs="Arial"/>
                <w:sz w:val="18"/>
                <w:szCs w:val="18"/>
                <w:lang w:eastAsia="ru-RU"/>
              </w:rPr>
              <w:t>НР</w:t>
            </w:r>
          </w:p>
        </w:tc>
        <w:tc>
          <w:tcPr>
            <w:tcW w:w="222" w:type="pct"/>
            <w:vAlign w:val="center"/>
          </w:tcPr>
          <w:p w:rsidR="00845A1C" w:rsidRDefault="00845A1C" w:rsidP="00390F68">
            <w:r w:rsidRPr="00344745">
              <w:rPr>
                <w:rFonts w:ascii="Arial" w:eastAsia="Times New Roman" w:hAnsi="Arial" w:cs="Arial"/>
                <w:sz w:val="18"/>
                <w:szCs w:val="18"/>
                <w:lang w:eastAsia="ru-RU"/>
              </w:rPr>
              <w:t>НР</w:t>
            </w:r>
          </w:p>
        </w:tc>
        <w:tc>
          <w:tcPr>
            <w:tcW w:w="204" w:type="pct"/>
            <w:vAlign w:val="center"/>
          </w:tcPr>
          <w:p w:rsidR="00845A1C" w:rsidRDefault="00845A1C" w:rsidP="00390F68">
            <w:r w:rsidRPr="00344745">
              <w:rPr>
                <w:rFonts w:ascii="Arial" w:eastAsia="Times New Roman" w:hAnsi="Arial" w:cs="Arial"/>
                <w:sz w:val="18"/>
                <w:szCs w:val="18"/>
                <w:lang w:eastAsia="ru-RU"/>
              </w:rPr>
              <w:t>НР</w:t>
            </w:r>
          </w:p>
        </w:tc>
      </w:tr>
      <w:tr w:rsidR="00845A1C" w:rsidRPr="00200499" w:rsidTr="00390F68">
        <w:trPr>
          <w:trHeight w:val="613"/>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Приюты для животных</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в стационаре;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организации гостиниц для животных</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3.10.2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4"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04" w:type="pct"/>
            <w:vAlign w:val="center"/>
          </w:tcPr>
          <w:p w:rsidR="00845A1C" w:rsidRDefault="00845A1C" w:rsidP="00390F68">
            <w:r w:rsidRPr="008A730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Площадки для занятий спортом</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4"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04" w:type="pct"/>
            <w:vAlign w:val="center"/>
          </w:tcPr>
          <w:p w:rsidR="00845A1C" w:rsidRDefault="00845A1C" w:rsidP="00390F68">
            <w:r w:rsidRPr="008A730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Оборудованные площадки для занятий спортом</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4"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04" w:type="pct"/>
            <w:vAlign w:val="center"/>
          </w:tcPr>
          <w:p w:rsidR="00845A1C" w:rsidRDefault="00845A1C" w:rsidP="00390F68">
            <w:r w:rsidRPr="008A730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Водный спорт</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4"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04" w:type="pct"/>
            <w:vAlign w:val="center"/>
          </w:tcPr>
          <w:p w:rsidR="00845A1C" w:rsidRDefault="00845A1C" w:rsidP="00390F68">
            <w:r w:rsidRPr="008A730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Авиационный спорт</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w:t>
            </w:r>
            <w:r w:rsidRPr="00200499">
              <w:rPr>
                <w:rFonts w:ascii="Arial" w:eastAsia="Times New Roman" w:hAnsi="Arial" w:cs="Arial"/>
                <w:sz w:val="18"/>
                <w:szCs w:val="18"/>
                <w:lang w:eastAsia="ru-RU"/>
              </w:rPr>
              <w:lastRenderedPageBreak/>
              <w:t>соответствующего инвентаря)</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5.1.6</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24" w:type="pct"/>
            <w:vAlign w:val="center"/>
          </w:tcPr>
          <w:p w:rsidR="00845A1C" w:rsidRDefault="00845A1C" w:rsidP="00390F68">
            <w:r w:rsidRPr="008A7307">
              <w:rPr>
                <w:rFonts w:ascii="Arial" w:eastAsia="Times New Roman" w:hAnsi="Arial" w:cs="Arial"/>
                <w:sz w:val="18"/>
                <w:szCs w:val="18"/>
                <w:lang w:eastAsia="ru-RU"/>
              </w:rPr>
              <w:t>НР</w:t>
            </w:r>
          </w:p>
        </w:tc>
        <w:tc>
          <w:tcPr>
            <w:tcW w:w="222" w:type="pct"/>
            <w:vAlign w:val="center"/>
          </w:tcPr>
          <w:p w:rsidR="00845A1C" w:rsidRDefault="00845A1C" w:rsidP="00390F68">
            <w:r w:rsidRPr="008A7307">
              <w:rPr>
                <w:rFonts w:ascii="Arial" w:eastAsia="Times New Roman" w:hAnsi="Arial" w:cs="Arial"/>
                <w:sz w:val="18"/>
                <w:szCs w:val="18"/>
                <w:lang w:eastAsia="ru-RU"/>
              </w:rPr>
              <w:t>НР</w:t>
            </w:r>
          </w:p>
        </w:tc>
        <w:tc>
          <w:tcPr>
            <w:tcW w:w="204" w:type="pct"/>
            <w:vAlign w:val="center"/>
          </w:tcPr>
          <w:p w:rsidR="00845A1C" w:rsidRDefault="00845A1C" w:rsidP="00390F68">
            <w:r w:rsidRPr="008A7307">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Спортивные базы</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спортивных баз и лагерей, в которых осуществляется спортивная подготовка длительно проживающих в них лиц</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5.1.7</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4"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04" w:type="pct"/>
            <w:vAlign w:val="center"/>
          </w:tcPr>
          <w:p w:rsidR="00845A1C" w:rsidRDefault="00845A1C" w:rsidP="00390F68">
            <w:r w:rsidRPr="00F36CC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Природно-познавательный туризм</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осуществление необходимых природоохранных и </w:t>
            </w:r>
            <w:proofErr w:type="spellStart"/>
            <w:r w:rsidRPr="00200499">
              <w:rPr>
                <w:rFonts w:ascii="Arial" w:eastAsia="Times New Roman" w:hAnsi="Arial" w:cs="Arial"/>
                <w:sz w:val="18"/>
                <w:szCs w:val="18"/>
                <w:lang w:eastAsia="ru-RU"/>
              </w:rPr>
              <w:t>природовосстановительных</w:t>
            </w:r>
            <w:proofErr w:type="spellEnd"/>
            <w:r w:rsidRPr="00200499">
              <w:rPr>
                <w:rFonts w:ascii="Arial" w:eastAsia="Times New Roman" w:hAnsi="Arial" w:cs="Arial"/>
                <w:sz w:val="18"/>
                <w:szCs w:val="18"/>
                <w:lang w:eastAsia="ru-RU"/>
              </w:rPr>
              <w:t xml:space="preserve"> мероприятий</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4"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04" w:type="pct"/>
            <w:vAlign w:val="center"/>
          </w:tcPr>
          <w:p w:rsidR="00845A1C" w:rsidRDefault="00845A1C" w:rsidP="00390F68">
            <w:r w:rsidRPr="00F36CC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Охота и рыбалка</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4"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04" w:type="pct"/>
            <w:vAlign w:val="center"/>
          </w:tcPr>
          <w:p w:rsidR="00845A1C" w:rsidRDefault="00845A1C" w:rsidP="00390F68">
            <w:r w:rsidRPr="00F36CC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Причалы для маломерных судов</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4"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04" w:type="pct"/>
            <w:vAlign w:val="center"/>
          </w:tcPr>
          <w:p w:rsidR="00845A1C" w:rsidRDefault="00845A1C" w:rsidP="00390F68">
            <w:r w:rsidRPr="00F36CC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Поля для гольфа или конных прогулок</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4"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04" w:type="pct"/>
            <w:vAlign w:val="center"/>
          </w:tcPr>
          <w:p w:rsidR="00845A1C" w:rsidRDefault="00845A1C" w:rsidP="00390F68">
            <w:r w:rsidRPr="00F36CC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Связь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Pr="00200499">
              <w:rPr>
                <w:rFonts w:ascii="Arial" w:eastAsia="Times New Roman" w:hAnsi="Arial" w:cs="Arial"/>
                <w:sz w:val="18"/>
                <w:szCs w:val="18"/>
                <w:lang w:eastAsia="ru-RU"/>
              </w:rPr>
              <w:lastRenderedPageBreak/>
              <w:t>вида разрешенного использования с кодом 3.1.1, 3.2.3</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6.8</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24" w:type="pct"/>
            <w:vAlign w:val="center"/>
          </w:tcPr>
          <w:p w:rsidR="00845A1C" w:rsidRDefault="00845A1C" w:rsidP="00390F68">
            <w:r w:rsidRPr="00F36CC0">
              <w:rPr>
                <w:rFonts w:ascii="Arial" w:eastAsia="Times New Roman" w:hAnsi="Arial" w:cs="Arial"/>
                <w:sz w:val="18"/>
                <w:szCs w:val="18"/>
                <w:lang w:eastAsia="ru-RU"/>
              </w:rPr>
              <w:t>НР</w:t>
            </w:r>
          </w:p>
        </w:tc>
        <w:tc>
          <w:tcPr>
            <w:tcW w:w="222" w:type="pct"/>
            <w:vAlign w:val="center"/>
          </w:tcPr>
          <w:p w:rsidR="00845A1C" w:rsidRDefault="00845A1C" w:rsidP="00390F68">
            <w:r w:rsidRPr="00F36CC0">
              <w:rPr>
                <w:rFonts w:ascii="Arial" w:eastAsia="Times New Roman" w:hAnsi="Arial" w:cs="Arial"/>
                <w:sz w:val="18"/>
                <w:szCs w:val="18"/>
                <w:lang w:eastAsia="ru-RU"/>
              </w:rPr>
              <w:t>НР</w:t>
            </w:r>
          </w:p>
        </w:tc>
        <w:tc>
          <w:tcPr>
            <w:tcW w:w="204" w:type="pct"/>
            <w:vAlign w:val="center"/>
          </w:tcPr>
          <w:p w:rsidR="00845A1C" w:rsidRDefault="00845A1C" w:rsidP="00390F68">
            <w:r w:rsidRPr="00F36CC0">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Водные объекты</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Ледники, снежники, ручьи, реки, озера, болота, территориальные моря и другие поверхностные водные объекты</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11.0</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24" w:type="pct"/>
            <w:vAlign w:val="center"/>
          </w:tcPr>
          <w:p w:rsidR="00845A1C" w:rsidRDefault="00845A1C" w:rsidP="00390F68">
            <w:r w:rsidRPr="003B7472">
              <w:rPr>
                <w:rFonts w:ascii="Arial" w:eastAsia="Times New Roman" w:hAnsi="Arial" w:cs="Arial"/>
                <w:sz w:val="18"/>
                <w:szCs w:val="18"/>
                <w:lang w:eastAsia="ru-RU"/>
              </w:rPr>
              <w:t>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04" w:type="pct"/>
            <w:vAlign w:val="center"/>
          </w:tcPr>
          <w:p w:rsidR="00845A1C" w:rsidRDefault="00845A1C" w:rsidP="00390F68">
            <w:r w:rsidRPr="003B747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Общее пользование водными объектами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24" w:type="pct"/>
            <w:vAlign w:val="center"/>
          </w:tcPr>
          <w:p w:rsidR="00845A1C" w:rsidRDefault="00845A1C" w:rsidP="00390F68">
            <w:r w:rsidRPr="003B7472">
              <w:rPr>
                <w:rFonts w:ascii="Arial" w:eastAsia="Times New Roman" w:hAnsi="Arial" w:cs="Arial"/>
                <w:sz w:val="18"/>
                <w:szCs w:val="18"/>
                <w:lang w:eastAsia="ru-RU"/>
              </w:rPr>
              <w:t>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04" w:type="pct"/>
            <w:vAlign w:val="center"/>
          </w:tcPr>
          <w:p w:rsidR="00845A1C" w:rsidRDefault="00845A1C" w:rsidP="00390F68">
            <w:r w:rsidRPr="003B747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Специальное пользование водными объектами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24" w:type="pct"/>
            <w:vAlign w:val="center"/>
          </w:tcPr>
          <w:p w:rsidR="00845A1C" w:rsidRDefault="00845A1C" w:rsidP="00390F68">
            <w:r w:rsidRPr="003B7472">
              <w:rPr>
                <w:rFonts w:ascii="Arial" w:eastAsia="Times New Roman" w:hAnsi="Arial" w:cs="Arial"/>
                <w:sz w:val="18"/>
                <w:szCs w:val="18"/>
                <w:lang w:eastAsia="ru-RU"/>
              </w:rPr>
              <w:t>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04" w:type="pct"/>
            <w:vAlign w:val="center"/>
          </w:tcPr>
          <w:p w:rsidR="00845A1C" w:rsidRDefault="00845A1C" w:rsidP="00390F68">
            <w:r w:rsidRPr="003B7472">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Благоустройство территории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12.02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24" w:type="pct"/>
            <w:vAlign w:val="center"/>
          </w:tcPr>
          <w:p w:rsidR="00845A1C" w:rsidRDefault="00845A1C" w:rsidP="00390F68">
            <w:r w:rsidRPr="003B7472">
              <w:rPr>
                <w:rFonts w:ascii="Arial" w:eastAsia="Times New Roman" w:hAnsi="Arial" w:cs="Arial"/>
                <w:sz w:val="18"/>
                <w:szCs w:val="18"/>
                <w:lang w:eastAsia="ru-RU"/>
              </w:rPr>
              <w:t>НР</w:t>
            </w:r>
          </w:p>
        </w:tc>
        <w:tc>
          <w:tcPr>
            <w:tcW w:w="222" w:type="pct"/>
            <w:vAlign w:val="center"/>
          </w:tcPr>
          <w:p w:rsidR="00845A1C" w:rsidRDefault="00845A1C" w:rsidP="00390F68">
            <w:r w:rsidRPr="003B7472">
              <w:rPr>
                <w:rFonts w:ascii="Arial" w:eastAsia="Times New Roman" w:hAnsi="Arial" w:cs="Arial"/>
                <w:sz w:val="18"/>
                <w:szCs w:val="18"/>
                <w:lang w:eastAsia="ru-RU"/>
              </w:rPr>
              <w:t>НР</w:t>
            </w:r>
          </w:p>
        </w:tc>
        <w:tc>
          <w:tcPr>
            <w:tcW w:w="204" w:type="pct"/>
            <w:vAlign w:val="center"/>
          </w:tcPr>
          <w:p w:rsidR="00845A1C" w:rsidRDefault="00845A1C" w:rsidP="00390F68">
            <w:r w:rsidRPr="003B7472">
              <w:rPr>
                <w:rFonts w:ascii="Arial" w:eastAsia="Times New Roman" w:hAnsi="Arial" w:cs="Arial"/>
                <w:sz w:val="18"/>
                <w:szCs w:val="18"/>
                <w:lang w:eastAsia="ru-RU"/>
              </w:rPr>
              <w:t>НР</w:t>
            </w:r>
          </w:p>
        </w:tc>
      </w:tr>
      <w:tr w:rsidR="00845A1C" w:rsidRPr="00200499" w:rsidTr="00390F68">
        <w:trPr>
          <w:trHeight w:val="254"/>
          <w:jc w:val="center"/>
        </w:trPr>
        <w:tc>
          <w:tcPr>
            <w:tcW w:w="5000" w:type="pct"/>
            <w:gridSpan w:val="14"/>
            <w:shd w:val="clear" w:color="auto" w:fill="FFFF00"/>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hAnsi="Arial" w:cs="Arial"/>
                <w:b/>
                <w:sz w:val="24"/>
                <w:szCs w:val="24"/>
              </w:rPr>
              <w:t>Сельскохозяй</w:t>
            </w:r>
            <w:r>
              <w:rPr>
                <w:rFonts w:ascii="Arial" w:hAnsi="Arial" w:cs="Arial"/>
                <w:b/>
                <w:sz w:val="24"/>
                <w:szCs w:val="24"/>
              </w:rPr>
              <w:t>ственных предприятий</w:t>
            </w:r>
            <w:r w:rsidRPr="00200499">
              <w:rPr>
                <w:rFonts w:ascii="Arial" w:hAnsi="Arial" w:cs="Arial"/>
                <w:b/>
                <w:sz w:val="24"/>
                <w:szCs w:val="24"/>
              </w:rPr>
              <w:t xml:space="preserve"> (СХ-3)</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Растениеводство</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связанной с выращиванием сельскохозяйственных культур.</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1.2 - 1.6</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Выращивание зерновых и иных сельскохозяйственных культур</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Овощеводство</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Выращивание тонизирующих, лекарственных, цветочных культур</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Садоводство</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Выращивание льна и конопли</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1.6</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Скотоводст</w:t>
            </w:r>
            <w:r w:rsidRPr="00200499">
              <w:rPr>
                <w:rFonts w:ascii="Arial" w:eastAsia="Times New Roman" w:hAnsi="Arial" w:cs="Arial"/>
                <w:sz w:val="18"/>
                <w:szCs w:val="18"/>
                <w:lang w:eastAsia="ru-RU"/>
              </w:rPr>
              <w:lastRenderedPageBreak/>
              <w:t>во</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Осуществление хозяйственной деятельности, в том </w:t>
            </w:r>
            <w:r w:rsidRPr="00200499">
              <w:rPr>
                <w:rFonts w:ascii="Arial" w:eastAsia="Times New Roman" w:hAnsi="Arial" w:cs="Arial"/>
                <w:sz w:val="18"/>
                <w:szCs w:val="18"/>
                <w:lang w:eastAsia="ru-RU"/>
              </w:rPr>
              <w:lastRenderedPageBreak/>
              <w:t>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разведение племенных животных, производство и использование </w:t>
            </w:r>
            <w:proofErr w:type="spellStart"/>
            <w:r w:rsidRPr="00200499">
              <w:rPr>
                <w:rFonts w:ascii="Arial" w:eastAsia="Times New Roman" w:hAnsi="Arial" w:cs="Arial"/>
                <w:sz w:val="18"/>
                <w:szCs w:val="18"/>
                <w:lang w:eastAsia="ru-RU"/>
              </w:rPr>
              <w:t>племеннойпродукции</w:t>
            </w:r>
            <w:proofErr w:type="spellEnd"/>
            <w:r w:rsidRPr="00200499">
              <w:rPr>
                <w:rFonts w:ascii="Arial" w:eastAsia="Times New Roman" w:hAnsi="Arial" w:cs="Arial"/>
                <w:sz w:val="18"/>
                <w:szCs w:val="18"/>
                <w:lang w:eastAsia="ru-RU"/>
              </w:rPr>
              <w:t xml:space="preserve"> (материала)</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1.8</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Звероводство</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связанной с разведением в неволе ценных пушных зверей;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разведение племенных животных, производство и использование племенной продукции (материала)</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1.9</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Птицеводство</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связанной с разведением домашних пород птиц, в том числе водоплавающих;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разведение племенных животных, производство и использование племенной продукции (материала)</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1.10</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Свиноводство</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связанной с разведением свиней;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разведение племенных животных, производство и использование племенной продукции (материала)</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Пчеловодство</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ульев, иных объектов и оборудования, необходимого для пчеловодства и разведениях иных полезных насекомых;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используемых для хранения и первичной переработки продукции пчеловодства</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Рыбоводство</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200499">
              <w:rPr>
                <w:rFonts w:ascii="Arial" w:eastAsia="Times New Roman" w:hAnsi="Arial" w:cs="Arial"/>
                <w:sz w:val="18"/>
                <w:szCs w:val="18"/>
                <w:lang w:eastAsia="ru-RU"/>
              </w:rPr>
              <w:t>аквакультуры</w:t>
            </w:r>
            <w:proofErr w:type="spellEnd"/>
            <w:r w:rsidRPr="00200499">
              <w:rPr>
                <w:rFonts w:ascii="Arial" w:eastAsia="Times New Roman" w:hAnsi="Arial" w:cs="Arial"/>
                <w:sz w:val="18"/>
                <w:szCs w:val="18"/>
                <w:lang w:eastAsia="ru-RU"/>
              </w:rPr>
              <w:t>);</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сооружений, оборудования, необходимых для осуществления рыбоводства (</w:t>
            </w:r>
            <w:proofErr w:type="spellStart"/>
            <w:r w:rsidRPr="00200499">
              <w:rPr>
                <w:rFonts w:ascii="Arial" w:eastAsia="Times New Roman" w:hAnsi="Arial" w:cs="Arial"/>
                <w:sz w:val="18"/>
                <w:szCs w:val="18"/>
                <w:lang w:eastAsia="ru-RU"/>
              </w:rPr>
              <w:t>аквакультуры</w:t>
            </w:r>
            <w:proofErr w:type="spellEnd"/>
            <w:r w:rsidRPr="00200499">
              <w:rPr>
                <w:rFonts w:ascii="Arial" w:eastAsia="Times New Roman" w:hAnsi="Arial" w:cs="Arial"/>
                <w:sz w:val="18"/>
                <w:szCs w:val="18"/>
                <w:lang w:eastAsia="ru-RU"/>
              </w:rPr>
              <w:t>)</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Научное обеспечение сельского хозяйства</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коллекций генетических ресурсов растений</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Хранение и переработка сельскохозяйственной продукции</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Ведение личного подсобного хозяйства на полевых участках</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Производство сельскохозяйственной продукции без права возведения объектов капитального строительства</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1.16</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Питомники</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необходимых для указанных видов сельскохозяйственного производства</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1.17</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Обеспечение сельскохозяйственного производства</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1.18</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Сенокошение</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Кошение трав, сбор и заготовка сена</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1.19</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Выпас сельскохозяйственных животных</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Выпас сельскохозяйственных животных</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1.20</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Предоставление коммунальных услуг</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0,0018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РПН</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Приюты для животных</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в стационаре;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объектов капитального строительства, </w:t>
            </w:r>
            <w:r w:rsidRPr="00200499">
              <w:rPr>
                <w:rFonts w:ascii="Arial" w:eastAsia="Times New Roman" w:hAnsi="Arial" w:cs="Arial"/>
                <w:sz w:val="18"/>
                <w:szCs w:val="18"/>
                <w:lang w:eastAsia="ru-RU"/>
              </w:rPr>
              <w:lastRenderedPageBreak/>
              <w:t>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капитального строительства, предназначенных для организации гостиниц для животных</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3.10.2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Площадки для занятий спортом</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Оборудованные площадки для занятий спортом</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Водный спорт</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Авиационный спорт</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5.1.6</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Спортивные базы</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спортивных баз и лагерей, в которых осуществляется спортивная подготовка длительно проживающих в них лиц</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5.1.7</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Природно-познавательный туризм</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 xml:space="preserve">осуществление необходимых природоохранных и </w:t>
            </w:r>
            <w:proofErr w:type="spellStart"/>
            <w:r w:rsidRPr="00200499">
              <w:rPr>
                <w:rFonts w:ascii="Arial" w:eastAsia="Times New Roman" w:hAnsi="Arial" w:cs="Arial"/>
                <w:sz w:val="18"/>
                <w:szCs w:val="18"/>
                <w:lang w:eastAsia="ru-RU"/>
              </w:rPr>
              <w:t>природовосстановительных</w:t>
            </w:r>
            <w:proofErr w:type="spellEnd"/>
            <w:r w:rsidRPr="00200499">
              <w:rPr>
                <w:rFonts w:ascii="Arial" w:eastAsia="Times New Roman" w:hAnsi="Arial" w:cs="Arial"/>
                <w:sz w:val="18"/>
                <w:szCs w:val="18"/>
                <w:lang w:eastAsia="ru-RU"/>
              </w:rPr>
              <w:t xml:space="preserve"> мероприятий</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5.2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Охота и рыбалка</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5.3</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Причалы для маломерных судов</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5.4</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Поля для гольфа или конных прогулок</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5.5</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Связь</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6.8</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Водные объекты</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Ледники, снежники, ручьи, реки, озера, болота, территориальные моря и другие поверхностные водные объекты</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11.0</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Общее пользование водными объектами</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w:t>
            </w:r>
            <w:r w:rsidRPr="00200499">
              <w:rPr>
                <w:rFonts w:ascii="Arial" w:eastAsia="Times New Roman" w:hAnsi="Arial" w:cs="Arial"/>
                <w:sz w:val="18"/>
                <w:szCs w:val="18"/>
                <w:lang w:eastAsia="ru-RU"/>
              </w:rPr>
              <w:lastRenderedPageBreak/>
              <w:t>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11.1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Специальное пользование водными объектами</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11.2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412"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Благоустройство территории</w:t>
            </w:r>
          </w:p>
        </w:tc>
        <w:tc>
          <w:tcPr>
            <w:tcW w:w="1656"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18" w:type="pct"/>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12.02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c>
          <w:tcPr>
            <w:tcW w:w="204"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w:t>
            </w:r>
          </w:p>
        </w:tc>
      </w:tr>
      <w:tr w:rsidR="00845A1C" w:rsidRPr="00200499" w:rsidTr="00390F68">
        <w:trPr>
          <w:trHeight w:val="254"/>
          <w:jc w:val="center"/>
        </w:trPr>
        <w:tc>
          <w:tcPr>
            <w:tcW w:w="5000" w:type="pct"/>
            <w:gridSpan w:val="14"/>
            <w:shd w:val="clear" w:color="auto" w:fill="FFFF00"/>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hAnsi="Arial" w:cs="Arial"/>
                <w:b/>
                <w:sz w:val="24"/>
                <w:szCs w:val="24"/>
              </w:rPr>
            </w:pPr>
            <w:r w:rsidRPr="008A27C0">
              <w:rPr>
                <w:rFonts w:ascii="Arial" w:hAnsi="Arial" w:cs="Arial"/>
                <w:b/>
                <w:sz w:val="24"/>
                <w:szCs w:val="24"/>
                <w:highlight w:val="yellow"/>
              </w:rPr>
              <w:t>Специализированного назначения</w:t>
            </w:r>
          </w:p>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hAnsi="Arial" w:cs="Arial"/>
                <w:b/>
                <w:sz w:val="24"/>
                <w:szCs w:val="24"/>
              </w:rPr>
              <w:t>(С-2)</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Благоустройство территории</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12.02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C715DF">
              <w:rPr>
                <w:rFonts w:ascii="Arial" w:eastAsia="Times New Roman" w:hAnsi="Arial" w:cs="Arial"/>
                <w:sz w:val="18"/>
                <w:szCs w:val="18"/>
                <w:lang w:eastAsia="ru-RU"/>
              </w:rPr>
              <w:t>НР</w:t>
            </w:r>
          </w:p>
        </w:tc>
        <w:tc>
          <w:tcPr>
            <w:tcW w:w="222" w:type="pct"/>
            <w:vAlign w:val="center"/>
          </w:tcPr>
          <w:p w:rsidR="00845A1C" w:rsidRDefault="00845A1C" w:rsidP="00390F68">
            <w:r w:rsidRPr="00C715DF">
              <w:rPr>
                <w:rFonts w:ascii="Arial" w:eastAsia="Times New Roman" w:hAnsi="Arial" w:cs="Arial"/>
                <w:sz w:val="18"/>
                <w:szCs w:val="18"/>
                <w:lang w:eastAsia="ru-RU"/>
              </w:rPr>
              <w:t>НР</w:t>
            </w:r>
          </w:p>
        </w:tc>
        <w:tc>
          <w:tcPr>
            <w:tcW w:w="222" w:type="pct"/>
            <w:vAlign w:val="center"/>
          </w:tcPr>
          <w:p w:rsidR="00845A1C" w:rsidRDefault="00845A1C" w:rsidP="00390F68">
            <w:r w:rsidRPr="00C715DF">
              <w:rPr>
                <w:rFonts w:ascii="Arial" w:eastAsia="Times New Roman" w:hAnsi="Arial" w:cs="Arial"/>
                <w:sz w:val="18"/>
                <w:szCs w:val="18"/>
                <w:lang w:eastAsia="ru-RU"/>
              </w:rPr>
              <w:t>НР</w:t>
            </w:r>
          </w:p>
        </w:tc>
        <w:tc>
          <w:tcPr>
            <w:tcW w:w="222" w:type="pct"/>
            <w:vAlign w:val="center"/>
          </w:tcPr>
          <w:p w:rsidR="00845A1C" w:rsidRDefault="00845A1C" w:rsidP="00390F68">
            <w:r w:rsidRPr="00C715DF">
              <w:rPr>
                <w:rFonts w:ascii="Arial" w:eastAsia="Times New Roman" w:hAnsi="Arial" w:cs="Arial"/>
                <w:sz w:val="18"/>
                <w:szCs w:val="18"/>
                <w:lang w:eastAsia="ru-RU"/>
              </w:rPr>
              <w:t>НР</w:t>
            </w:r>
          </w:p>
        </w:tc>
        <w:tc>
          <w:tcPr>
            <w:tcW w:w="224" w:type="pct"/>
            <w:vAlign w:val="center"/>
          </w:tcPr>
          <w:p w:rsidR="00845A1C" w:rsidRDefault="00845A1C" w:rsidP="00390F68">
            <w:r w:rsidRPr="00C715DF">
              <w:rPr>
                <w:rFonts w:ascii="Arial" w:eastAsia="Times New Roman" w:hAnsi="Arial" w:cs="Arial"/>
                <w:sz w:val="18"/>
                <w:szCs w:val="18"/>
                <w:lang w:eastAsia="ru-RU"/>
              </w:rPr>
              <w:t>НР</w:t>
            </w:r>
          </w:p>
        </w:tc>
        <w:tc>
          <w:tcPr>
            <w:tcW w:w="222" w:type="pct"/>
            <w:vAlign w:val="center"/>
          </w:tcPr>
          <w:p w:rsidR="00845A1C" w:rsidRDefault="00845A1C" w:rsidP="00390F68">
            <w:r w:rsidRPr="00C715DF">
              <w:rPr>
                <w:rFonts w:ascii="Arial" w:eastAsia="Times New Roman" w:hAnsi="Arial" w:cs="Arial"/>
                <w:sz w:val="18"/>
                <w:szCs w:val="18"/>
                <w:lang w:eastAsia="ru-RU"/>
              </w:rPr>
              <w:t>НР</w:t>
            </w:r>
          </w:p>
        </w:tc>
        <w:tc>
          <w:tcPr>
            <w:tcW w:w="204" w:type="pct"/>
            <w:vAlign w:val="center"/>
          </w:tcPr>
          <w:p w:rsidR="00845A1C" w:rsidRDefault="00845A1C" w:rsidP="00390F68">
            <w:r w:rsidRPr="00C715DF">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Ритуальная деятельность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кладбищ, крематориев и мест захоронения;</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соответствующих культовых сооружений;</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осуществление деятельности по производству продукции ритуально-обрядового назначения</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12.1</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2503B4">
              <w:rPr>
                <w:rFonts w:ascii="Arial" w:eastAsia="Times New Roman" w:hAnsi="Arial" w:cs="Arial"/>
                <w:sz w:val="18"/>
                <w:szCs w:val="18"/>
                <w:lang w:eastAsia="ru-RU"/>
              </w:rPr>
              <w:t>НР</w:t>
            </w:r>
          </w:p>
        </w:tc>
        <w:tc>
          <w:tcPr>
            <w:tcW w:w="222" w:type="pct"/>
            <w:vAlign w:val="center"/>
          </w:tcPr>
          <w:p w:rsidR="00845A1C" w:rsidRDefault="00845A1C" w:rsidP="00390F68">
            <w:r w:rsidRPr="002503B4">
              <w:rPr>
                <w:rFonts w:ascii="Arial" w:eastAsia="Times New Roman" w:hAnsi="Arial" w:cs="Arial"/>
                <w:sz w:val="18"/>
                <w:szCs w:val="18"/>
                <w:lang w:eastAsia="ru-RU"/>
              </w:rPr>
              <w:t>НР</w:t>
            </w:r>
          </w:p>
        </w:tc>
        <w:tc>
          <w:tcPr>
            <w:tcW w:w="222" w:type="pct"/>
            <w:vAlign w:val="center"/>
          </w:tcPr>
          <w:p w:rsidR="00845A1C" w:rsidRDefault="00845A1C" w:rsidP="00390F68">
            <w:r w:rsidRPr="002503B4">
              <w:rPr>
                <w:rFonts w:ascii="Arial" w:eastAsia="Times New Roman" w:hAnsi="Arial" w:cs="Arial"/>
                <w:sz w:val="18"/>
                <w:szCs w:val="18"/>
                <w:lang w:eastAsia="ru-RU"/>
              </w:rPr>
              <w:t>НР</w:t>
            </w:r>
          </w:p>
        </w:tc>
        <w:tc>
          <w:tcPr>
            <w:tcW w:w="222" w:type="pct"/>
            <w:vAlign w:val="center"/>
          </w:tcPr>
          <w:p w:rsidR="00845A1C" w:rsidRDefault="00845A1C" w:rsidP="00390F68">
            <w:r w:rsidRPr="002503B4">
              <w:rPr>
                <w:rFonts w:ascii="Arial" w:eastAsia="Times New Roman" w:hAnsi="Arial" w:cs="Arial"/>
                <w:sz w:val="18"/>
                <w:szCs w:val="18"/>
                <w:lang w:eastAsia="ru-RU"/>
              </w:rPr>
              <w:t>НР</w:t>
            </w:r>
          </w:p>
        </w:tc>
        <w:tc>
          <w:tcPr>
            <w:tcW w:w="224" w:type="pct"/>
            <w:vAlign w:val="center"/>
          </w:tcPr>
          <w:p w:rsidR="00845A1C" w:rsidRDefault="00845A1C" w:rsidP="00390F68">
            <w:r w:rsidRPr="002503B4">
              <w:rPr>
                <w:rFonts w:ascii="Arial" w:eastAsia="Times New Roman" w:hAnsi="Arial" w:cs="Arial"/>
                <w:sz w:val="18"/>
                <w:szCs w:val="18"/>
                <w:lang w:eastAsia="ru-RU"/>
              </w:rPr>
              <w:t>НР</w:t>
            </w:r>
          </w:p>
        </w:tc>
        <w:tc>
          <w:tcPr>
            <w:tcW w:w="222" w:type="pct"/>
            <w:vAlign w:val="center"/>
          </w:tcPr>
          <w:p w:rsidR="00845A1C" w:rsidRDefault="00845A1C" w:rsidP="00390F68">
            <w:r w:rsidRPr="002503B4">
              <w:rPr>
                <w:rFonts w:ascii="Arial" w:eastAsia="Times New Roman" w:hAnsi="Arial" w:cs="Arial"/>
                <w:sz w:val="18"/>
                <w:szCs w:val="18"/>
                <w:lang w:eastAsia="ru-RU"/>
              </w:rPr>
              <w:t>НР</w:t>
            </w:r>
          </w:p>
        </w:tc>
        <w:tc>
          <w:tcPr>
            <w:tcW w:w="204" w:type="pct"/>
            <w:vAlign w:val="center"/>
          </w:tcPr>
          <w:p w:rsidR="00845A1C" w:rsidRDefault="00845A1C" w:rsidP="00390F68">
            <w:r w:rsidRPr="002503B4">
              <w:rPr>
                <w:rFonts w:ascii="Arial" w:eastAsia="Times New Roman" w:hAnsi="Arial" w:cs="Arial"/>
                <w:sz w:val="18"/>
                <w:szCs w:val="18"/>
                <w:lang w:eastAsia="ru-RU"/>
              </w:rPr>
              <w:t>НР</w:t>
            </w:r>
          </w:p>
        </w:tc>
      </w:tr>
      <w:tr w:rsidR="00845A1C" w:rsidRPr="00200499" w:rsidTr="00390F68">
        <w:trPr>
          <w:trHeight w:val="254"/>
          <w:jc w:val="center"/>
        </w:trPr>
        <w:tc>
          <w:tcPr>
            <w:tcW w:w="412"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Специальная деятельность</w:t>
            </w:r>
          </w:p>
        </w:tc>
        <w:tc>
          <w:tcPr>
            <w:tcW w:w="1656"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18" w:type="pct"/>
            <w:tcMar>
              <w:top w:w="0" w:type="dxa"/>
              <w:left w:w="108" w:type="dxa"/>
              <w:bottom w:w="0" w:type="dxa"/>
              <w:right w:w="108" w:type="dxa"/>
            </w:tcMar>
            <w:vAlign w:val="center"/>
            <w:hideMark/>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12.2</w:t>
            </w:r>
          </w:p>
        </w:tc>
        <w:tc>
          <w:tcPr>
            <w:tcW w:w="266"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vAlign w:val="center"/>
          </w:tcPr>
          <w:p w:rsidR="00845A1C" w:rsidRDefault="00845A1C" w:rsidP="00390F68">
            <w:r w:rsidRPr="002503B4">
              <w:rPr>
                <w:rFonts w:ascii="Arial" w:eastAsia="Times New Roman" w:hAnsi="Arial" w:cs="Arial"/>
                <w:sz w:val="18"/>
                <w:szCs w:val="18"/>
                <w:lang w:eastAsia="ru-RU"/>
              </w:rPr>
              <w:t>НР</w:t>
            </w:r>
          </w:p>
        </w:tc>
        <w:tc>
          <w:tcPr>
            <w:tcW w:w="222" w:type="pct"/>
            <w:vAlign w:val="center"/>
          </w:tcPr>
          <w:p w:rsidR="00845A1C" w:rsidRDefault="00845A1C" w:rsidP="00390F68">
            <w:r w:rsidRPr="002503B4">
              <w:rPr>
                <w:rFonts w:ascii="Arial" w:eastAsia="Times New Roman" w:hAnsi="Arial" w:cs="Arial"/>
                <w:sz w:val="18"/>
                <w:szCs w:val="18"/>
                <w:lang w:eastAsia="ru-RU"/>
              </w:rPr>
              <w:t>НР</w:t>
            </w:r>
          </w:p>
        </w:tc>
        <w:tc>
          <w:tcPr>
            <w:tcW w:w="222" w:type="pct"/>
            <w:vAlign w:val="center"/>
          </w:tcPr>
          <w:p w:rsidR="00845A1C" w:rsidRDefault="00845A1C" w:rsidP="00390F68">
            <w:r w:rsidRPr="002503B4">
              <w:rPr>
                <w:rFonts w:ascii="Arial" w:eastAsia="Times New Roman" w:hAnsi="Arial" w:cs="Arial"/>
                <w:sz w:val="18"/>
                <w:szCs w:val="18"/>
                <w:lang w:eastAsia="ru-RU"/>
              </w:rPr>
              <w:t>НР</w:t>
            </w:r>
          </w:p>
        </w:tc>
        <w:tc>
          <w:tcPr>
            <w:tcW w:w="222" w:type="pct"/>
            <w:vAlign w:val="center"/>
          </w:tcPr>
          <w:p w:rsidR="00845A1C" w:rsidRDefault="00845A1C" w:rsidP="00390F68">
            <w:r w:rsidRPr="002503B4">
              <w:rPr>
                <w:rFonts w:ascii="Arial" w:eastAsia="Times New Roman" w:hAnsi="Arial" w:cs="Arial"/>
                <w:sz w:val="18"/>
                <w:szCs w:val="18"/>
                <w:lang w:eastAsia="ru-RU"/>
              </w:rPr>
              <w:t>НР</w:t>
            </w:r>
          </w:p>
        </w:tc>
        <w:tc>
          <w:tcPr>
            <w:tcW w:w="224" w:type="pct"/>
            <w:vAlign w:val="center"/>
          </w:tcPr>
          <w:p w:rsidR="00845A1C" w:rsidRDefault="00845A1C" w:rsidP="00390F68">
            <w:r w:rsidRPr="002503B4">
              <w:rPr>
                <w:rFonts w:ascii="Arial" w:eastAsia="Times New Roman" w:hAnsi="Arial" w:cs="Arial"/>
                <w:sz w:val="18"/>
                <w:szCs w:val="18"/>
                <w:lang w:eastAsia="ru-RU"/>
              </w:rPr>
              <w:t>НР</w:t>
            </w:r>
          </w:p>
        </w:tc>
        <w:tc>
          <w:tcPr>
            <w:tcW w:w="222" w:type="pct"/>
            <w:vAlign w:val="center"/>
          </w:tcPr>
          <w:p w:rsidR="00845A1C" w:rsidRDefault="00845A1C" w:rsidP="00390F68">
            <w:r w:rsidRPr="002503B4">
              <w:rPr>
                <w:rFonts w:ascii="Arial" w:eastAsia="Times New Roman" w:hAnsi="Arial" w:cs="Arial"/>
                <w:sz w:val="18"/>
                <w:szCs w:val="18"/>
                <w:lang w:eastAsia="ru-RU"/>
              </w:rPr>
              <w:t>НР</w:t>
            </w:r>
          </w:p>
        </w:tc>
        <w:tc>
          <w:tcPr>
            <w:tcW w:w="204" w:type="pct"/>
            <w:vAlign w:val="center"/>
          </w:tcPr>
          <w:p w:rsidR="00845A1C" w:rsidRDefault="00845A1C" w:rsidP="00390F68">
            <w:r w:rsidRPr="002503B4">
              <w:rPr>
                <w:rFonts w:ascii="Arial" w:eastAsia="Times New Roman" w:hAnsi="Arial" w:cs="Arial"/>
                <w:sz w:val="18"/>
                <w:szCs w:val="18"/>
                <w:lang w:eastAsia="ru-RU"/>
              </w:rPr>
              <w:t>НР</w:t>
            </w:r>
          </w:p>
        </w:tc>
      </w:tr>
      <w:tr w:rsidR="00845A1C" w:rsidRPr="00200499" w:rsidTr="00390F68">
        <w:trPr>
          <w:trHeight w:val="254"/>
          <w:jc w:val="center"/>
        </w:trPr>
        <w:tc>
          <w:tcPr>
            <w:tcW w:w="5000" w:type="pct"/>
            <w:gridSpan w:val="1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hd w:val="clear" w:color="auto" w:fill="FFFF00"/>
              <w:autoSpaceDE w:val="0"/>
              <w:autoSpaceDN w:val="0"/>
              <w:spacing w:after="0" w:line="240" w:lineRule="auto"/>
              <w:contextualSpacing/>
              <w:rPr>
                <w:rFonts w:ascii="Arial" w:eastAsia="Times New Roman" w:hAnsi="Arial" w:cs="Arial"/>
                <w:b/>
                <w:sz w:val="24"/>
                <w:szCs w:val="24"/>
                <w:lang w:eastAsia="ru-RU"/>
              </w:rPr>
            </w:pPr>
            <w:r w:rsidRPr="00200499">
              <w:rPr>
                <w:rFonts w:ascii="Arial" w:eastAsia="Times New Roman" w:hAnsi="Arial" w:cs="Arial"/>
                <w:b/>
                <w:sz w:val="24"/>
                <w:szCs w:val="24"/>
                <w:lang w:eastAsia="ru-RU"/>
              </w:rPr>
              <w:t>Транспорт</w:t>
            </w:r>
          </w:p>
          <w:p w:rsidR="00845A1C" w:rsidRPr="00200499" w:rsidRDefault="00845A1C" w:rsidP="00390F68">
            <w:pPr>
              <w:shd w:val="clear" w:color="auto" w:fill="FFFF00"/>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b/>
                <w:sz w:val="24"/>
                <w:szCs w:val="24"/>
                <w:lang w:eastAsia="ru-RU"/>
              </w:rPr>
              <w:t>(Т)</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Предоставление коммунальных услуг</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3.1.1</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181D8C">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181D8C">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Заправка транспортных средств</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4.9.1.1</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Обеспечение дорожного отдыха</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4.9.1.2</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E350A4">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020D9">
              <w:rPr>
                <w:rFonts w:ascii="Arial" w:eastAsia="Times New Roman" w:hAnsi="Arial" w:cs="Arial"/>
                <w:sz w:val="18"/>
                <w:szCs w:val="18"/>
                <w:lang w:eastAsia="ru-RU"/>
              </w:rPr>
              <w:t>НР</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Автомобильные мойки</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автомобильных моек, а также размещение магазинов сопутствующей торговли</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4.9.1.3</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E350A4">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020D9">
              <w:rPr>
                <w:rFonts w:ascii="Arial" w:eastAsia="Times New Roman" w:hAnsi="Arial" w:cs="Arial"/>
                <w:sz w:val="18"/>
                <w:szCs w:val="18"/>
                <w:lang w:eastAsia="ru-RU"/>
              </w:rPr>
              <w:t>НР</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Ремонт автомобилей</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4.9.1.4</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3</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60</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E350A4">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1,8</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20</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020D9">
              <w:rPr>
                <w:rFonts w:ascii="Arial" w:eastAsia="Times New Roman" w:hAnsi="Arial" w:cs="Arial"/>
                <w:sz w:val="18"/>
                <w:szCs w:val="18"/>
                <w:lang w:eastAsia="ru-RU"/>
              </w:rPr>
              <w:t>НР</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Связь</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6.8</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730041">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730041">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730041">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E350A4">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C919E3">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C919E3">
              <w:rPr>
                <w:rFonts w:ascii="Arial" w:eastAsia="Times New Roman" w:hAnsi="Arial" w:cs="Arial"/>
                <w:sz w:val="18"/>
                <w:szCs w:val="18"/>
                <w:lang w:eastAsia="ru-RU"/>
              </w:rPr>
              <w:t>НР</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020D9">
              <w:rPr>
                <w:rFonts w:ascii="Arial" w:eastAsia="Times New Roman" w:hAnsi="Arial" w:cs="Arial"/>
                <w:sz w:val="18"/>
                <w:szCs w:val="18"/>
                <w:lang w:eastAsia="ru-RU"/>
              </w:rPr>
              <w:t>НР</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Железнодорожные пути</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железнодорожных путей</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7.1.1</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730041">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730041">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730041">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E350A4">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C919E3">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C919E3">
              <w:rPr>
                <w:rFonts w:ascii="Arial" w:eastAsia="Times New Roman" w:hAnsi="Arial" w:cs="Arial"/>
                <w:sz w:val="18"/>
                <w:szCs w:val="18"/>
                <w:lang w:eastAsia="ru-RU"/>
              </w:rPr>
              <w:t>НР</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020D9">
              <w:rPr>
                <w:rFonts w:ascii="Arial" w:eastAsia="Times New Roman" w:hAnsi="Arial" w:cs="Arial"/>
                <w:sz w:val="18"/>
                <w:szCs w:val="18"/>
                <w:lang w:eastAsia="ru-RU"/>
              </w:rPr>
              <w:t>НР</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Обслуживание железнодорожных перевозок</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w:t>
            </w:r>
            <w:r w:rsidRPr="00200499">
              <w:rPr>
                <w:rFonts w:ascii="Arial" w:eastAsia="Times New Roman" w:hAnsi="Arial" w:cs="Arial"/>
                <w:sz w:val="18"/>
                <w:szCs w:val="18"/>
                <w:lang w:eastAsia="ru-RU"/>
              </w:rPr>
              <w:lastRenderedPageBreak/>
              <w:t>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7.1.2</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730041">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730041">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730041">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E350A4">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C919E3">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C919E3">
              <w:rPr>
                <w:rFonts w:ascii="Arial" w:eastAsia="Times New Roman" w:hAnsi="Arial" w:cs="Arial"/>
                <w:sz w:val="18"/>
                <w:szCs w:val="18"/>
                <w:lang w:eastAsia="ru-RU"/>
              </w:rPr>
              <w:t>НР</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020D9">
              <w:rPr>
                <w:rFonts w:ascii="Arial" w:eastAsia="Times New Roman" w:hAnsi="Arial" w:cs="Arial"/>
                <w:sz w:val="18"/>
                <w:szCs w:val="18"/>
                <w:lang w:eastAsia="ru-RU"/>
              </w:rPr>
              <w:t>НР</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Автомобильный транспорт</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автомобильного транспорта.</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7.2</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автомобильных дорог</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7.2.1</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Обслуживание перевозок пассажиров</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7.2.2</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816043">
              <w:rPr>
                <w:rFonts w:ascii="Arial" w:eastAsia="Times New Roman" w:hAnsi="Arial" w:cs="Arial"/>
                <w:sz w:val="18"/>
                <w:szCs w:val="18"/>
                <w:lang w:eastAsia="ru-RU"/>
              </w:rPr>
              <w:t>НР</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Стоянки транспорта общего пользования</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стоянок транспортных средств, осуществляющих перевозки людей по установленному маршруту</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7.2.3</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Водный транспорт</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7.3</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Воздушный транспорт</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7.4</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BB3ACF">
              <w:rPr>
                <w:rFonts w:ascii="Arial" w:eastAsia="Times New Roman" w:hAnsi="Arial" w:cs="Arial"/>
                <w:sz w:val="18"/>
                <w:szCs w:val="18"/>
                <w:lang w:eastAsia="ru-RU"/>
              </w:rPr>
              <w:t>НР</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Трубопроводный транспорт</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7.5</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Внеуличный транспорт</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200499">
              <w:rPr>
                <w:rFonts w:ascii="Arial" w:eastAsia="Times New Roman" w:hAnsi="Arial" w:cs="Arial"/>
                <w:sz w:val="18"/>
                <w:szCs w:val="18"/>
                <w:lang w:eastAsia="ru-RU"/>
              </w:rPr>
              <w:lastRenderedPageBreak/>
              <w:t>электродепо</w:t>
            </w:r>
            <w:proofErr w:type="spellEnd"/>
            <w:r w:rsidRPr="00200499">
              <w:rPr>
                <w:rFonts w:ascii="Arial" w:eastAsia="Times New Roman" w:hAnsi="Arial" w:cs="Arial"/>
                <w:sz w:val="18"/>
                <w:szCs w:val="18"/>
                <w:lang w:eastAsia="ru-RU"/>
              </w:rPr>
              <w:t>, вентиляционных шахт;</w:t>
            </w:r>
          </w:p>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7.6</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r>
      <w:tr w:rsidR="00845A1C" w:rsidRPr="00200499" w:rsidTr="00390F68">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lastRenderedPageBreak/>
              <w:t>Благоустройство территории</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5A1C" w:rsidRPr="00200499" w:rsidRDefault="00845A1C" w:rsidP="00390F68">
            <w:pPr>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12.02</w:t>
            </w:r>
          </w:p>
        </w:tc>
        <w:tc>
          <w:tcPr>
            <w:tcW w:w="266"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w:t>
            </w:r>
          </w:p>
        </w:tc>
        <w:tc>
          <w:tcPr>
            <w:tcW w:w="267"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1" w:type="pct"/>
            <w:tcBorders>
              <w:top w:val="single" w:sz="4" w:space="0" w:color="auto"/>
              <w:left w:val="single" w:sz="4" w:space="0" w:color="auto"/>
              <w:bottom w:val="single" w:sz="4" w:space="0" w:color="auto"/>
              <w:right w:val="single" w:sz="4" w:space="0" w:color="auto"/>
            </w:tcBorders>
            <w:vAlign w:val="center"/>
          </w:tcPr>
          <w:p w:rsidR="00845A1C" w:rsidRPr="00200499" w:rsidRDefault="00845A1C" w:rsidP="00390F68">
            <w:pPr>
              <w:autoSpaceDE w:val="0"/>
              <w:autoSpaceDN w:val="0"/>
              <w:spacing w:after="0" w:line="240" w:lineRule="auto"/>
              <w:contextualSpacing/>
              <w:rPr>
                <w:rFonts w:ascii="Arial" w:eastAsia="Times New Roman" w:hAnsi="Arial" w:cs="Arial"/>
                <w:sz w:val="18"/>
                <w:szCs w:val="18"/>
                <w:lang w:eastAsia="ru-RU"/>
              </w:rPr>
            </w:pPr>
            <w:r w:rsidRPr="00200499">
              <w:rPr>
                <w:rFonts w:ascii="Arial" w:eastAsia="Times New Roman" w:hAnsi="Arial" w:cs="Arial"/>
                <w:sz w:val="18"/>
                <w:szCs w:val="18"/>
                <w:lang w:eastAsia="ru-RU"/>
              </w:rPr>
              <w:t>НР / 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2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22"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c>
          <w:tcPr>
            <w:tcW w:w="204" w:type="pct"/>
            <w:tcBorders>
              <w:top w:val="single" w:sz="4" w:space="0" w:color="auto"/>
              <w:left w:val="single" w:sz="4" w:space="0" w:color="auto"/>
              <w:bottom w:val="single" w:sz="4" w:space="0" w:color="auto"/>
              <w:right w:val="single" w:sz="4" w:space="0" w:color="auto"/>
            </w:tcBorders>
            <w:vAlign w:val="center"/>
          </w:tcPr>
          <w:p w:rsidR="00845A1C" w:rsidRDefault="00845A1C" w:rsidP="00390F68">
            <w:r w:rsidRPr="00533D9D">
              <w:rPr>
                <w:rFonts w:ascii="Arial" w:eastAsia="Times New Roman" w:hAnsi="Arial" w:cs="Arial"/>
                <w:sz w:val="18"/>
                <w:szCs w:val="18"/>
                <w:lang w:eastAsia="ru-RU"/>
              </w:rPr>
              <w:t>НР</w:t>
            </w:r>
          </w:p>
        </w:tc>
      </w:tr>
    </w:tbl>
    <w:p w:rsidR="00845A1C" w:rsidRPr="00200499" w:rsidRDefault="00845A1C" w:rsidP="00845A1C">
      <w:pPr>
        <w:spacing w:after="0" w:line="240" w:lineRule="auto"/>
        <w:contextualSpacing/>
        <w:rPr>
          <w:rFonts w:ascii="Arial" w:hAnsi="Arial" w:cs="Arial"/>
          <w:b/>
          <w:sz w:val="16"/>
          <w:szCs w:val="16"/>
          <w:highlight w:val="yellow"/>
          <w:u w:val="single"/>
        </w:rPr>
      </w:pPr>
    </w:p>
    <w:p w:rsidR="00845A1C" w:rsidRPr="00200499" w:rsidRDefault="00845A1C" w:rsidP="00845A1C">
      <w:pPr>
        <w:spacing w:after="0" w:line="240" w:lineRule="auto"/>
        <w:contextualSpacing/>
        <w:rPr>
          <w:rFonts w:ascii="Arial" w:hAnsi="Arial" w:cs="Arial"/>
          <w:b/>
          <w:sz w:val="24"/>
          <w:szCs w:val="24"/>
          <w:u w:val="single"/>
        </w:rPr>
      </w:pPr>
      <w:r w:rsidRPr="00200499">
        <w:rPr>
          <w:rFonts w:ascii="Arial" w:hAnsi="Arial" w:cs="Arial"/>
          <w:b/>
          <w:sz w:val="24"/>
          <w:szCs w:val="24"/>
          <w:u w:val="single"/>
        </w:rPr>
        <w:t>Условные обозначения:</w:t>
      </w:r>
    </w:p>
    <w:p w:rsidR="00845A1C" w:rsidRPr="00200499" w:rsidRDefault="00845A1C" w:rsidP="00845A1C">
      <w:pPr>
        <w:pStyle w:val="ConsPlusNormal"/>
        <w:widowControl/>
        <w:ind w:firstLine="0"/>
        <w:contextualSpacing/>
        <w:jc w:val="left"/>
      </w:pPr>
      <w:r w:rsidRPr="00200499">
        <w:rPr>
          <w:sz w:val="24"/>
          <w:szCs w:val="24"/>
        </w:rPr>
        <w:tab/>
      </w:r>
      <w:r w:rsidRPr="00200499">
        <w:rPr>
          <w:sz w:val="22"/>
          <w:szCs w:val="22"/>
        </w:rPr>
        <w:tab/>
      </w:r>
      <w:r w:rsidRPr="00200499">
        <w:t>«</w:t>
      </w:r>
      <w:r w:rsidRPr="00200499">
        <w:rPr>
          <w:b/>
        </w:rPr>
        <w:t>НР</w:t>
      </w:r>
      <w:r w:rsidRPr="00200499">
        <w:t>» - не регламентируется</w:t>
      </w:r>
    </w:p>
    <w:p w:rsidR="00845A1C" w:rsidRPr="00200499" w:rsidRDefault="00845A1C" w:rsidP="00845A1C">
      <w:pPr>
        <w:pStyle w:val="ConsPlusNormal"/>
        <w:widowControl/>
        <w:ind w:firstLine="0"/>
        <w:contextualSpacing/>
        <w:jc w:val="left"/>
      </w:pPr>
      <w:r w:rsidRPr="00200499">
        <w:t>«</w:t>
      </w:r>
      <w:r w:rsidRPr="00200499">
        <w:rPr>
          <w:b/>
        </w:rPr>
        <w:t>ОП</w:t>
      </w:r>
      <w:r w:rsidRPr="00200499">
        <w:t>» - определяется проектом</w:t>
      </w:r>
    </w:p>
    <w:p w:rsidR="00845A1C" w:rsidRPr="00200499" w:rsidRDefault="00845A1C" w:rsidP="00845A1C">
      <w:pPr>
        <w:pStyle w:val="ConsPlusNormal"/>
        <w:widowControl/>
        <w:ind w:firstLine="0"/>
        <w:contextualSpacing/>
        <w:jc w:val="left"/>
      </w:pPr>
      <w:r w:rsidRPr="00200499">
        <w:t xml:space="preserve"> «</w:t>
      </w:r>
      <w:r w:rsidRPr="00200499">
        <w:rPr>
          <w:b/>
        </w:rPr>
        <w:t>ТР</w:t>
      </w:r>
      <w:r w:rsidRPr="00200499">
        <w:t>» - регламентируется техническими нормами</w:t>
      </w:r>
    </w:p>
    <w:p w:rsidR="00845A1C" w:rsidRPr="00200499" w:rsidRDefault="00845A1C" w:rsidP="00845A1C">
      <w:pPr>
        <w:pStyle w:val="ConsPlusNormal"/>
        <w:widowControl/>
        <w:ind w:firstLine="0"/>
        <w:contextualSpacing/>
        <w:jc w:val="left"/>
      </w:pPr>
      <w:r w:rsidRPr="00200499">
        <w:t>«</w:t>
      </w:r>
      <w:r w:rsidRPr="00200499">
        <w:rPr>
          <w:b/>
        </w:rPr>
        <w:t>РМН</w:t>
      </w:r>
      <w:r w:rsidRPr="00200499">
        <w:t>»- регламентируются местными нормами</w:t>
      </w:r>
    </w:p>
    <w:p w:rsidR="00845A1C" w:rsidRPr="00200499" w:rsidRDefault="00845A1C" w:rsidP="00845A1C">
      <w:pPr>
        <w:pStyle w:val="ConsPlusNormal"/>
        <w:widowControl/>
        <w:ind w:firstLine="0"/>
        <w:contextualSpacing/>
        <w:jc w:val="left"/>
      </w:pPr>
      <w:r w:rsidRPr="00200499">
        <w:t>«</w:t>
      </w:r>
      <w:r w:rsidRPr="00200499">
        <w:rPr>
          <w:b/>
        </w:rPr>
        <w:t>НДЗ</w:t>
      </w:r>
      <w:r w:rsidRPr="00200499">
        <w:t>» - нормы действующего законодательства</w:t>
      </w:r>
    </w:p>
    <w:p w:rsidR="00845A1C" w:rsidRPr="00200499" w:rsidRDefault="00845A1C" w:rsidP="00845A1C">
      <w:pPr>
        <w:pStyle w:val="western"/>
        <w:spacing w:before="0" w:beforeAutospacing="0" w:after="0" w:line="240" w:lineRule="auto"/>
        <w:ind w:firstLine="708"/>
        <w:contextualSpacing/>
        <w:rPr>
          <w:rFonts w:ascii="Arial" w:hAnsi="Arial" w:cs="Arial"/>
          <w:b/>
          <w:color w:val="auto"/>
          <w:highlight w:val="yellow"/>
        </w:rPr>
        <w:sectPr w:rsidR="00845A1C" w:rsidRPr="00200499" w:rsidSect="00390F68">
          <w:pgSz w:w="16838" w:h="11906" w:orient="landscape"/>
          <w:pgMar w:top="567" w:right="1134" w:bottom="709" w:left="851" w:header="709" w:footer="709" w:gutter="0"/>
          <w:cols w:space="708"/>
          <w:docGrid w:linePitch="360"/>
        </w:sectPr>
      </w:pPr>
    </w:p>
    <w:p w:rsidR="00845A1C" w:rsidRPr="00200499" w:rsidRDefault="00845A1C" w:rsidP="00845A1C">
      <w:pPr>
        <w:pStyle w:val="3"/>
        <w:contextualSpacing/>
        <w:rPr>
          <w:rFonts w:cs="Arial"/>
          <w:b/>
          <w:szCs w:val="24"/>
        </w:rPr>
      </w:pPr>
      <w:r w:rsidRPr="00200499">
        <w:rPr>
          <w:rFonts w:cs="Arial"/>
          <w:szCs w:val="24"/>
        </w:rPr>
        <w:lastRenderedPageBreak/>
        <w:tab/>
      </w:r>
      <w:r w:rsidRPr="00200499">
        <w:rPr>
          <w:rFonts w:cs="Arial"/>
          <w:b/>
          <w:szCs w:val="24"/>
        </w:rPr>
        <w:t>1. Иные требования к использованию земельных участков</w:t>
      </w:r>
    </w:p>
    <w:p w:rsidR="00845A1C" w:rsidRPr="00200499" w:rsidRDefault="00845A1C" w:rsidP="00845A1C">
      <w:pPr>
        <w:pStyle w:val="3"/>
        <w:contextualSpacing/>
        <w:rPr>
          <w:rFonts w:cs="Arial"/>
          <w:szCs w:val="24"/>
        </w:rPr>
      </w:pPr>
      <w:r w:rsidRPr="00200499">
        <w:rPr>
          <w:rFonts w:cs="Arial"/>
          <w:b/>
          <w:bCs/>
          <w:szCs w:val="24"/>
        </w:rPr>
        <w:tab/>
        <w:t>1.1. Природные зелёные заграждения</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color w:val="auto"/>
        </w:rPr>
        <w:t xml:space="preserve">На территории участков, расположенных вдоль границ зон с интенсивным использованием должны устраиваться природные </w:t>
      </w:r>
      <w:r w:rsidRPr="00200499">
        <w:rPr>
          <w:rFonts w:ascii="Arial" w:hAnsi="Arial" w:cs="Arial"/>
          <w:bCs/>
          <w:color w:val="auto"/>
        </w:rPr>
        <w:t>зелёные</w:t>
      </w:r>
      <w:r w:rsidRPr="00200499">
        <w:rPr>
          <w:rFonts w:ascii="Arial" w:hAnsi="Arial" w:cs="Arial"/>
          <w:color w:val="auto"/>
        </w:rPr>
        <w:t xml:space="preserve"> заграждения,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color w:val="auto"/>
        </w:rPr>
        <w:t xml:space="preserve">Настоящими Правилами устанавливаются три категории природных </w:t>
      </w:r>
      <w:r w:rsidRPr="00200499">
        <w:rPr>
          <w:rFonts w:ascii="Arial" w:hAnsi="Arial" w:cs="Arial"/>
          <w:bCs/>
          <w:color w:val="auto"/>
        </w:rPr>
        <w:t>зелёных</w:t>
      </w:r>
      <w:r w:rsidRPr="00200499">
        <w:rPr>
          <w:rFonts w:ascii="Arial" w:hAnsi="Arial" w:cs="Arial"/>
          <w:color w:val="auto"/>
        </w:rPr>
        <w:t xml:space="preserve"> заграждений:</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bCs/>
          <w:color w:val="auto"/>
        </w:rPr>
        <w:t>тип 1</w:t>
      </w:r>
      <w:r w:rsidRPr="00200499">
        <w:rPr>
          <w:rFonts w:ascii="Arial" w:hAnsi="Arial" w:cs="Arial"/>
          <w:color w:val="auto"/>
        </w:rPr>
        <w:t xml:space="preserve"> - плотное заграждение - зеленые насаждения высотой не менее 2 м, с плотностью посадки не менее 1 ствола на 4кв.м на полосе шириной 10м.</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bCs/>
          <w:color w:val="auto"/>
        </w:rPr>
        <w:t>тип 2</w:t>
      </w:r>
      <w:r w:rsidRPr="00200499">
        <w:rPr>
          <w:rFonts w:ascii="Arial" w:hAnsi="Arial" w:cs="Arial"/>
          <w:color w:val="auto"/>
        </w:rPr>
        <w:t xml:space="preserve"> - полупрозрачное заграждение - зеленые насаждения высотой не менее 2м, с плотностью посадки не менее 1 ствола на 9кв.м на полосе шириной 6м.</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bCs/>
          <w:color w:val="auto"/>
        </w:rPr>
        <w:t>тип 3</w:t>
      </w:r>
      <w:r w:rsidRPr="00200499">
        <w:rPr>
          <w:rFonts w:ascii="Arial" w:hAnsi="Arial" w:cs="Arial"/>
          <w:color w:val="auto"/>
        </w:rPr>
        <w:t xml:space="preserve"> - прозрачные заграждение - зеленые насаждения высотой не менее 2м, с плотностью посадки не менее 1 ствола на 16кв.м на полосе шириной 3м.</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color w:val="auto"/>
        </w:rPr>
        <w:t>При устройстве природных заграждений бремя ответственности и затрат ложится на плечи застройщика той зоны, которая имеет более высокую относительную интенсивность.</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color w:val="auto"/>
        </w:rPr>
        <w:t>При делении на участки незастроенной территории и выделении под застройку незастроенных участков устройства заграждений не требуется. Определение ответственности за устройство заграждений и собственно их устройство следует обеспечить при застройке участков.</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color w:val="auto"/>
        </w:rPr>
        <w:t>Если не предусмотрено схемой деления на участки, застройщик обязан сохранить, либо посадить по обе стороны всех вновь построенных улиц не менее 1 дерева на 10м уличного фасада.</w:t>
      </w:r>
    </w:p>
    <w:p w:rsidR="00845A1C" w:rsidRPr="00200499" w:rsidRDefault="00845A1C" w:rsidP="00845A1C">
      <w:pPr>
        <w:pStyle w:val="a4"/>
        <w:keepNext/>
        <w:spacing w:before="0" w:after="0"/>
        <w:ind w:firstLine="708"/>
        <w:contextualSpacing/>
        <w:jc w:val="both"/>
        <w:rPr>
          <w:rFonts w:ascii="Arial" w:hAnsi="Arial" w:cs="Arial"/>
          <w:b/>
        </w:rPr>
      </w:pPr>
      <w:r w:rsidRPr="00200499">
        <w:rPr>
          <w:rFonts w:ascii="Arial" w:hAnsi="Arial" w:cs="Arial"/>
          <w:b/>
        </w:rPr>
        <w:t>1.2. Автостоянки</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color w:val="auto"/>
        </w:rPr>
        <w:t xml:space="preserve">Во всех территориальных зонах требуемое, согласно местным нормативам градостроительного проектирования и СП 42.13330.2011 количество </w:t>
      </w:r>
      <w:proofErr w:type="spellStart"/>
      <w:r w:rsidRPr="00200499">
        <w:rPr>
          <w:rFonts w:ascii="Arial" w:hAnsi="Arial" w:cs="Arial"/>
          <w:color w:val="auto"/>
        </w:rPr>
        <w:t>машиномест</w:t>
      </w:r>
      <w:proofErr w:type="spellEnd"/>
      <w:r w:rsidRPr="00200499">
        <w:rPr>
          <w:rFonts w:ascii="Arial" w:hAnsi="Arial" w:cs="Arial"/>
          <w:color w:val="auto"/>
        </w:rPr>
        <w:t xml:space="preserve"> на одну расчетную единицу по видам использования для наземных стоянок, должно быть обеспечено на территории, в границах которой производится градостроительное изменение.</w:t>
      </w:r>
    </w:p>
    <w:p w:rsidR="00845A1C" w:rsidRPr="00200499" w:rsidRDefault="00845A1C" w:rsidP="00845A1C">
      <w:pPr>
        <w:pStyle w:val="3"/>
        <w:contextualSpacing/>
        <w:rPr>
          <w:rFonts w:cs="Arial"/>
          <w:szCs w:val="24"/>
        </w:rPr>
      </w:pPr>
      <w:r w:rsidRPr="00200499">
        <w:rPr>
          <w:rFonts w:cs="Arial"/>
          <w:b/>
          <w:bCs/>
          <w:szCs w:val="24"/>
        </w:rPr>
        <w:tab/>
        <w:t>1.3. Предельные разрешенные уровни воздействия на среду и человека от деятельности на территории участка</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color w:val="auto"/>
        </w:rPr>
        <w:t>Предельные разрешенные уровни воздействия на среду и человека от деятельности на территории участка приведены в таблице 3.</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color w:val="auto"/>
        </w:rPr>
        <w:t>Значения максимально допустимых уровней воздействия, установленные Градостроительным регламентом,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845A1C" w:rsidRPr="00200499" w:rsidRDefault="00845A1C" w:rsidP="00845A1C">
      <w:pPr>
        <w:pStyle w:val="6"/>
        <w:spacing w:before="0" w:after="0" w:line="240" w:lineRule="auto"/>
        <w:contextualSpacing/>
        <w:jc w:val="right"/>
        <w:rPr>
          <w:rFonts w:ascii="Arial" w:hAnsi="Arial" w:cs="Arial"/>
          <w:b w:val="0"/>
          <w:bCs w:val="0"/>
          <w:sz w:val="24"/>
          <w:szCs w:val="24"/>
        </w:rPr>
      </w:pPr>
      <w:r w:rsidRPr="00200499">
        <w:rPr>
          <w:rFonts w:ascii="Arial" w:hAnsi="Arial" w:cs="Arial"/>
          <w:b w:val="0"/>
          <w:bCs w:val="0"/>
          <w:i/>
          <w:iCs/>
          <w:sz w:val="24"/>
          <w:szCs w:val="24"/>
        </w:rPr>
        <w:t>Таблица 3</w:t>
      </w:r>
    </w:p>
    <w:p w:rsidR="00845A1C" w:rsidRPr="00200499" w:rsidRDefault="00845A1C" w:rsidP="00845A1C">
      <w:pPr>
        <w:pStyle w:val="western"/>
        <w:keepNext/>
        <w:spacing w:before="0" w:beforeAutospacing="0" w:after="0" w:line="240" w:lineRule="auto"/>
        <w:contextualSpacing/>
        <w:rPr>
          <w:rFonts w:ascii="Arial" w:hAnsi="Arial" w:cs="Arial"/>
          <w:color w:val="auto"/>
        </w:rPr>
      </w:pPr>
      <w:r w:rsidRPr="00200499">
        <w:rPr>
          <w:rFonts w:ascii="Arial" w:hAnsi="Arial" w:cs="Arial"/>
          <w:color w:val="auto"/>
        </w:rPr>
        <w:t>Разрешенные параметры допустимых уровней воздействия на среду</w:t>
      </w:r>
    </w:p>
    <w:p w:rsidR="00845A1C" w:rsidRPr="00200499" w:rsidRDefault="00845A1C" w:rsidP="00845A1C">
      <w:pPr>
        <w:pStyle w:val="western"/>
        <w:keepNext/>
        <w:spacing w:before="0" w:beforeAutospacing="0" w:after="0" w:line="240" w:lineRule="auto"/>
        <w:contextualSpacing/>
        <w:rPr>
          <w:rFonts w:ascii="Arial" w:hAnsi="Arial" w:cs="Arial"/>
          <w:color w:val="auto"/>
        </w:rPr>
      </w:pPr>
      <w:r w:rsidRPr="00200499">
        <w:rPr>
          <w:rFonts w:ascii="Arial" w:hAnsi="Arial" w:cs="Arial"/>
          <w:color w:val="auto"/>
        </w:rPr>
        <w:t>и человека от деятельности на территории участка</w:t>
      </w:r>
    </w:p>
    <w:p w:rsidR="00845A1C" w:rsidRPr="00200499" w:rsidRDefault="00845A1C" w:rsidP="00845A1C">
      <w:pPr>
        <w:pStyle w:val="western"/>
        <w:keepNext/>
        <w:spacing w:before="0" w:beforeAutospacing="0" w:after="0" w:line="240" w:lineRule="auto"/>
        <w:contextualSpacing/>
        <w:jc w:val="both"/>
        <w:rPr>
          <w:rFonts w:ascii="Arial" w:hAnsi="Arial" w:cs="Arial"/>
          <w:color w:val="auto"/>
          <w:highlight w:val="yellow"/>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304"/>
        <w:gridCol w:w="1843"/>
        <w:gridCol w:w="1843"/>
        <w:gridCol w:w="1701"/>
        <w:gridCol w:w="3286"/>
      </w:tblGrid>
      <w:tr w:rsidR="00845A1C" w:rsidRPr="00200499" w:rsidTr="00390F68">
        <w:trPr>
          <w:trHeight w:hRule="exact" w:val="792"/>
        </w:trPr>
        <w:tc>
          <w:tcPr>
            <w:tcW w:w="1304" w:type="dxa"/>
            <w:vAlign w:val="center"/>
          </w:tcPr>
          <w:p w:rsidR="00845A1C" w:rsidRPr="00200499" w:rsidRDefault="00845A1C" w:rsidP="00390F68">
            <w:pPr>
              <w:spacing w:after="0" w:line="240" w:lineRule="auto"/>
              <w:contextualSpacing/>
              <w:rPr>
                <w:rFonts w:ascii="Arial" w:hAnsi="Arial" w:cs="Arial"/>
                <w:b/>
                <w:sz w:val="20"/>
                <w:szCs w:val="20"/>
              </w:rPr>
            </w:pPr>
            <w:r w:rsidRPr="00200499">
              <w:rPr>
                <w:rFonts w:ascii="Arial" w:hAnsi="Arial" w:cs="Arial"/>
                <w:b/>
                <w:sz w:val="20"/>
                <w:szCs w:val="20"/>
              </w:rPr>
              <w:t>Наименование показателя</w:t>
            </w:r>
          </w:p>
        </w:tc>
        <w:tc>
          <w:tcPr>
            <w:tcW w:w="1843" w:type="dxa"/>
            <w:vMerge w:val="restart"/>
            <w:vAlign w:val="center"/>
          </w:tcPr>
          <w:p w:rsidR="00845A1C" w:rsidRPr="00200499" w:rsidRDefault="00845A1C" w:rsidP="00390F68">
            <w:pPr>
              <w:keepNext/>
              <w:snapToGrid w:val="0"/>
              <w:spacing w:after="0" w:line="240" w:lineRule="auto"/>
              <w:contextualSpacing/>
              <w:rPr>
                <w:rFonts w:ascii="Arial" w:hAnsi="Arial" w:cs="Arial"/>
                <w:b/>
                <w:sz w:val="20"/>
                <w:szCs w:val="20"/>
              </w:rPr>
            </w:pPr>
            <w:r w:rsidRPr="00200499">
              <w:rPr>
                <w:rFonts w:ascii="Arial" w:hAnsi="Arial" w:cs="Arial"/>
                <w:b/>
                <w:sz w:val="20"/>
                <w:szCs w:val="20"/>
              </w:rPr>
              <w:t>Максимальный уровень шумового воздействия</w:t>
            </w:r>
          </w:p>
          <w:p w:rsidR="00845A1C" w:rsidRPr="00200499" w:rsidRDefault="00845A1C" w:rsidP="00390F68">
            <w:pPr>
              <w:spacing w:after="0" w:line="240" w:lineRule="auto"/>
              <w:contextualSpacing/>
              <w:rPr>
                <w:rFonts w:ascii="Arial" w:hAnsi="Arial" w:cs="Arial"/>
                <w:sz w:val="20"/>
                <w:szCs w:val="20"/>
              </w:rPr>
            </w:pPr>
            <w:proofErr w:type="spellStart"/>
            <w:r w:rsidRPr="00200499">
              <w:rPr>
                <w:rFonts w:ascii="Arial" w:hAnsi="Arial" w:cs="Arial"/>
                <w:b/>
                <w:sz w:val="20"/>
                <w:szCs w:val="20"/>
              </w:rPr>
              <w:t>LАэкв</w:t>
            </w:r>
            <w:proofErr w:type="spellEnd"/>
            <w:r w:rsidRPr="00200499">
              <w:rPr>
                <w:rFonts w:ascii="Arial" w:hAnsi="Arial" w:cs="Arial"/>
                <w:b/>
                <w:sz w:val="20"/>
                <w:szCs w:val="20"/>
              </w:rPr>
              <w:t xml:space="preserve"> (</w:t>
            </w:r>
            <w:proofErr w:type="spellStart"/>
            <w:r w:rsidRPr="00200499">
              <w:rPr>
                <w:rFonts w:ascii="Arial" w:hAnsi="Arial" w:cs="Arial"/>
                <w:b/>
                <w:sz w:val="20"/>
                <w:szCs w:val="20"/>
              </w:rPr>
              <w:t>дБА</w:t>
            </w:r>
            <w:proofErr w:type="spellEnd"/>
            <w:r w:rsidRPr="00200499">
              <w:rPr>
                <w:rFonts w:ascii="Arial" w:hAnsi="Arial" w:cs="Arial"/>
                <w:b/>
                <w:sz w:val="20"/>
                <w:szCs w:val="20"/>
              </w:rPr>
              <w:t>)</w:t>
            </w:r>
          </w:p>
        </w:tc>
        <w:tc>
          <w:tcPr>
            <w:tcW w:w="1843" w:type="dxa"/>
            <w:vMerge w:val="restart"/>
            <w:vAlign w:val="center"/>
          </w:tcPr>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b/>
                <w:sz w:val="20"/>
                <w:szCs w:val="20"/>
              </w:rPr>
              <w:t>Максимальный уровень загрязненности атмосферного воздуха</w:t>
            </w:r>
          </w:p>
        </w:tc>
        <w:tc>
          <w:tcPr>
            <w:tcW w:w="1701" w:type="dxa"/>
            <w:vMerge w:val="restart"/>
            <w:vAlign w:val="center"/>
          </w:tcPr>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b/>
                <w:sz w:val="20"/>
                <w:szCs w:val="20"/>
              </w:rPr>
              <w:t>Максимальный уровень электромагнитного излучения от радиотехнических средств</w:t>
            </w:r>
          </w:p>
        </w:tc>
        <w:tc>
          <w:tcPr>
            <w:tcW w:w="3286" w:type="dxa"/>
            <w:vMerge w:val="restart"/>
            <w:vAlign w:val="center"/>
          </w:tcPr>
          <w:p w:rsidR="00845A1C" w:rsidRPr="00200499" w:rsidRDefault="00845A1C" w:rsidP="00390F68">
            <w:pPr>
              <w:spacing w:after="0" w:line="240" w:lineRule="auto"/>
              <w:contextualSpacing/>
              <w:rPr>
                <w:rFonts w:ascii="Arial" w:hAnsi="Arial" w:cs="Arial"/>
                <w:b/>
                <w:sz w:val="20"/>
                <w:szCs w:val="20"/>
              </w:rPr>
            </w:pPr>
            <w:r w:rsidRPr="00200499">
              <w:rPr>
                <w:rFonts w:ascii="Arial" w:hAnsi="Arial" w:cs="Arial"/>
                <w:b/>
                <w:sz w:val="20"/>
                <w:szCs w:val="20"/>
              </w:rPr>
              <w:t>Загрязненность сточных вод</w:t>
            </w:r>
          </w:p>
        </w:tc>
      </w:tr>
      <w:tr w:rsidR="00845A1C" w:rsidRPr="00200499" w:rsidTr="00390F68">
        <w:trPr>
          <w:trHeight w:hRule="exact" w:val="698"/>
        </w:trPr>
        <w:tc>
          <w:tcPr>
            <w:tcW w:w="1304" w:type="dxa"/>
            <w:vAlign w:val="center"/>
          </w:tcPr>
          <w:p w:rsidR="00845A1C" w:rsidRPr="00200499" w:rsidRDefault="00845A1C" w:rsidP="00390F68">
            <w:pPr>
              <w:spacing w:after="0" w:line="240" w:lineRule="auto"/>
              <w:contextualSpacing/>
              <w:rPr>
                <w:rFonts w:ascii="Arial" w:hAnsi="Arial" w:cs="Arial"/>
                <w:b/>
                <w:sz w:val="20"/>
                <w:szCs w:val="20"/>
              </w:rPr>
            </w:pPr>
            <w:r w:rsidRPr="00200499">
              <w:rPr>
                <w:rFonts w:ascii="Arial" w:hAnsi="Arial" w:cs="Arial"/>
                <w:b/>
                <w:sz w:val="20"/>
                <w:szCs w:val="20"/>
              </w:rPr>
              <w:t>Вид территориальной</w:t>
            </w:r>
          </w:p>
          <w:p w:rsidR="00845A1C" w:rsidRPr="00200499" w:rsidRDefault="00845A1C" w:rsidP="00390F68">
            <w:pPr>
              <w:spacing w:after="0" w:line="240" w:lineRule="auto"/>
              <w:contextualSpacing/>
              <w:rPr>
                <w:rFonts w:ascii="Arial" w:hAnsi="Arial" w:cs="Arial"/>
                <w:b/>
                <w:sz w:val="20"/>
                <w:szCs w:val="20"/>
              </w:rPr>
            </w:pPr>
            <w:r w:rsidRPr="00200499">
              <w:rPr>
                <w:rFonts w:ascii="Arial" w:hAnsi="Arial" w:cs="Arial"/>
                <w:b/>
                <w:sz w:val="20"/>
                <w:szCs w:val="20"/>
              </w:rPr>
              <w:t>зоны</w:t>
            </w:r>
          </w:p>
        </w:tc>
        <w:tc>
          <w:tcPr>
            <w:tcW w:w="1843" w:type="dxa"/>
            <w:vMerge/>
            <w:vAlign w:val="center"/>
          </w:tcPr>
          <w:p w:rsidR="00845A1C" w:rsidRPr="00200499" w:rsidRDefault="00845A1C" w:rsidP="00390F68">
            <w:pPr>
              <w:spacing w:after="0" w:line="240" w:lineRule="auto"/>
              <w:contextualSpacing/>
              <w:rPr>
                <w:rFonts w:ascii="Arial" w:hAnsi="Arial" w:cs="Arial"/>
                <w:sz w:val="20"/>
                <w:szCs w:val="20"/>
              </w:rPr>
            </w:pPr>
          </w:p>
        </w:tc>
        <w:tc>
          <w:tcPr>
            <w:tcW w:w="1843" w:type="dxa"/>
            <w:vMerge/>
            <w:vAlign w:val="center"/>
          </w:tcPr>
          <w:p w:rsidR="00845A1C" w:rsidRPr="00200499" w:rsidRDefault="00845A1C" w:rsidP="00390F68">
            <w:pPr>
              <w:spacing w:after="0" w:line="240" w:lineRule="auto"/>
              <w:contextualSpacing/>
              <w:rPr>
                <w:rFonts w:ascii="Arial" w:hAnsi="Arial" w:cs="Arial"/>
                <w:sz w:val="20"/>
                <w:szCs w:val="20"/>
              </w:rPr>
            </w:pPr>
          </w:p>
        </w:tc>
        <w:tc>
          <w:tcPr>
            <w:tcW w:w="1701" w:type="dxa"/>
            <w:vMerge/>
            <w:vAlign w:val="center"/>
          </w:tcPr>
          <w:p w:rsidR="00845A1C" w:rsidRPr="00200499" w:rsidRDefault="00845A1C" w:rsidP="00390F68">
            <w:pPr>
              <w:spacing w:after="0" w:line="240" w:lineRule="auto"/>
              <w:contextualSpacing/>
              <w:rPr>
                <w:rFonts w:ascii="Arial" w:hAnsi="Arial" w:cs="Arial"/>
                <w:sz w:val="20"/>
                <w:szCs w:val="20"/>
              </w:rPr>
            </w:pPr>
          </w:p>
        </w:tc>
        <w:tc>
          <w:tcPr>
            <w:tcW w:w="3286" w:type="dxa"/>
            <w:vMerge/>
            <w:vAlign w:val="center"/>
          </w:tcPr>
          <w:p w:rsidR="00845A1C" w:rsidRPr="00200499" w:rsidRDefault="00845A1C" w:rsidP="00390F68">
            <w:pPr>
              <w:spacing w:after="0" w:line="240" w:lineRule="auto"/>
              <w:contextualSpacing/>
              <w:rPr>
                <w:rFonts w:ascii="Arial" w:hAnsi="Arial" w:cs="Arial"/>
                <w:sz w:val="20"/>
                <w:szCs w:val="20"/>
              </w:rPr>
            </w:pPr>
          </w:p>
        </w:tc>
      </w:tr>
      <w:tr w:rsidR="00845A1C" w:rsidRPr="00200499" w:rsidTr="00390F68">
        <w:trPr>
          <w:trHeight w:hRule="exact" w:val="1096"/>
        </w:trPr>
        <w:tc>
          <w:tcPr>
            <w:tcW w:w="1304" w:type="dxa"/>
            <w:vAlign w:val="center"/>
          </w:tcPr>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b/>
                <w:sz w:val="20"/>
                <w:szCs w:val="20"/>
              </w:rPr>
              <w:lastRenderedPageBreak/>
              <w:t>Ж</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55</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0.8 ПДК</w:t>
            </w:r>
          </w:p>
        </w:tc>
        <w:tc>
          <w:tcPr>
            <w:tcW w:w="1701"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1 ПДУ</w:t>
            </w:r>
          </w:p>
        </w:tc>
        <w:tc>
          <w:tcPr>
            <w:tcW w:w="3286"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5A1C" w:rsidRPr="00200499" w:rsidTr="00390F68">
        <w:trPr>
          <w:trHeight w:hRule="exact" w:val="991"/>
        </w:trPr>
        <w:tc>
          <w:tcPr>
            <w:tcW w:w="1304" w:type="dxa"/>
            <w:vAlign w:val="center"/>
          </w:tcPr>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b/>
                <w:sz w:val="20"/>
                <w:szCs w:val="20"/>
              </w:rPr>
              <w:t>ОД</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 xml:space="preserve">55 (для объектов здравоохранения, образования и </w:t>
            </w:r>
            <w:proofErr w:type="spellStart"/>
            <w:r w:rsidRPr="00200499">
              <w:rPr>
                <w:rFonts w:ascii="Arial" w:hAnsi="Arial" w:cs="Arial"/>
                <w:sz w:val="20"/>
                <w:szCs w:val="20"/>
              </w:rPr>
              <w:t>просвящения</w:t>
            </w:r>
            <w:proofErr w:type="spellEnd"/>
            <w:r w:rsidRPr="00200499">
              <w:rPr>
                <w:rFonts w:ascii="Arial" w:hAnsi="Arial" w:cs="Arial"/>
                <w:sz w:val="20"/>
                <w:szCs w:val="20"/>
              </w:rPr>
              <w:t xml:space="preserve"> – 65)</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0.8 ПДК</w:t>
            </w:r>
          </w:p>
        </w:tc>
        <w:tc>
          <w:tcPr>
            <w:tcW w:w="1701"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1 ПДУ</w:t>
            </w:r>
          </w:p>
        </w:tc>
        <w:tc>
          <w:tcPr>
            <w:tcW w:w="3286"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нормативно очищенные в том числе на локальных очистных сооружениях</w:t>
            </w:r>
          </w:p>
        </w:tc>
      </w:tr>
      <w:tr w:rsidR="00845A1C" w:rsidRPr="00200499" w:rsidTr="00390F68">
        <w:trPr>
          <w:trHeight w:hRule="exact" w:val="1004"/>
        </w:trPr>
        <w:tc>
          <w:tcPr>
            <w:tcW w:w="1304" w:type="dxa"/>
            <w:vAlign w:val="center"/>
          </w:tcPr>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b/>
                <w:sz w:val="20"/>
                <w:szCs w:val="20"/>
              </w:rPr>
              <w:t>Р-1</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65</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0.8 ПДК</w:t>
            </w:r>
          </w:p>
        </w:tc>
        <w:tc>
          <w:tcPr>
            <w:tcW w:w="1701"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1 ПДУ</w:t>
            </w:r>
          </w:p>
        </w:tc>
        <w:tc>
          <w:tcPr>
            <w:tcW w:w="3286"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5A1C" w:rsidRPr="00200499" w:rsidTr="00390F68">
        <w:trPr>
          <w:trHeight w:hRule="exact" w:val="990"/>
        </w:trPr>
        <w:tc>
          <w:tcPr>
            <w:tcW w:w="1304" w:type="dxa"/>
            <w:vAlign w:val="center"/>
          </w:tcPr>
          <w:p w:rsidR="00845A1C" w:rsidRPr="00200499" w:rsidRDefault="00845A1C" w:rsidP="00390F68">
            <w:pPr>
              <w:spacing w:after="0" w:line="240" w:lineRule="auto"/>
              <w:contextualSpacing/>
              <w:rPr>
                <w:rFonts w:ascii="Arial" w:hAnsi="Arial" w:cs="Arial"/>
                <w:b/>
                <w:sz w:val="20"/>
                <w:szCs w:val="20"/>
              </w:rPr>
            </w:pPr>
            <w:r w:rsidRPr="00200499">
              <w:rPr>
                <w:rFonts w:ascii="Arial" w:hAnsi="Arial" w:cs="Arial"/>
                <w:b/>
                <w:sz w:val="20"/>
                <w:szCs w:val="20"/>
              </w:rPr>
              <w:t>Р-2</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65</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0.8 ПДК</w:t>
            </w:r>
          </w:p>
        </w:tc>
        <w:tc>
          <w:tcPr>
            <w:tcW w:w="1701"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1 ПДУ</w:t>
            </w:r>
          </w:p>
        </w:tc>
        <w:tc>
          <w:tcPr>
            <w:tcW w:w="3286"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5A1C" w:rsidRPr="00200499" w:rsidTr="00390F68">
        <w:trPr>
          <w:trHeight w:hRule="exact" w:val="990"/>
        </w:trPr>
        <w:tc>
          <w:tcPr>
            <w:tcW w:w="1304" w:type="dxa"/>
            <w:vAlign w:val="center"/>
          </w:tcPr>
          <w:p w:rsidR="00845A1C" w:rsidRPr="00200499" w:rsidRDefault="00845A1C" w:rsidP="00390F68">
            <w:pPr>
              <w:spacing w:after="0" w:line="240" w:lineRule="auto"/>
              <w:contextualSpacing/>
              <w:rPr>
                <w:rFonts w:ascii="Arial" w:hAnsi="Arial" w:cs="Arial"/>
                <w:b/>
                <w:sz w:val="20"/>
                <w:szCs w:val="20"/>
              </w:rPr>
            </w:pPr>
            <w:r w:rsidRPr="00200499">
              <w:rPr>
                <w:rFonts w:ascii="Arial" w:hAnsi="Arial" w:cs="Arial"/>
                <w:b/>
                <w:sz w:val="20"/>
                <w:szCs w:val="20"/>
              </w:rPr>
              <w:t>Р-3</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65</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0.8 ПДК</w:t>
            </w:r>
          </w:p>
        </w:tc>
        <w:tc>
          <w:tcPr>
            <w:tcW w:w="1701"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1 ПДУ</w:t>
            </w:r>
          </w:p>
        </w:tc>
        <w:tc>
          <w:tcPr>
            <w:tcW w:w="3286"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5A1C" w:rsidRPr="00200499" w:rsidTr="00390F68">
        <w:trPr>
          <w:trHeight w:hRule="exact" w:val="1132"/>
        </w:trPr>
        <w:tc>
          <w:tcPr>
            <w:tcW w:w="1304" w:type="dxa"/>
            <w:vAlign w:val="center"/>
          </w:tcPr>
          <w:p w:rsidR="00845A1C" w:rsidRPr="00200499" w:rsidRDefault="00845A1C" w:rsidP="00390F68">
            <w:pPr>
              <w:spacing w:after="0" w:line="240" w:lineRule="auto"/>
              <w:contextualSpacing/>
              <w:rPr>
                <w:rFonts w:ascii="Arial" w:hAnsi="Arial" w:cs="Arial"/>
                <w:b/>
                <w:sz w:val="20"/>
                <w:szCs w:val="20"/>
              </w:rPr>
            </w:pPr>
            <w:r w:rsidRPr="00200499">
              <w:rPr>
                <w:rFonts w:ascii="Arial" w:hAnsi="Arial" w:cs="Arial"/>
                <w:b/>
                <w:sz w:val="20"/>
                <w:szCs w:val="20"/>
              </w:rPr>
              <w:t>Р-4</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65</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0.8 ПДК</w:t>
            </w:r>
          </w:p>
        </w:tc>
        <w:tc>
          <w:tcPr>
            <w:tcW w:w="1701"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1 ПДУ</w:t>
            </w:r>
          </w:p>
        </w:tc>
        <w:tc>
          <w:tcPr>
            <w:tcW w:w="3286"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5A1C" w:rsidRPr="00200499" w:rsidTr="00390F68">
        <w:trPr>
          <w:trHeight w:hRule="exact" w:val="991"/>
        </w:trPr>
        <w:tc>
          <w:tcPr>
            <w:tcW w:w="1304" w:type="dxa"/>
            <w:vAlign w:val="center"/>
          </w:tcPr>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b/>
                <w:sz w:val="20"/>
                <w:szCs w:val="20"/>
              </w:rPr>
              <w:t>П</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 по границе объединенной СЗЗ</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65</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по границе объединенной СЗЗ</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1 ПДК</w:t>
            </w:r>
          </w:p>
        </w:tc>
        <w:tc>
          <w:tcPr>
            <w:tcW w:w="1701"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по границе объединенной СЗЗ - 1 ПДУ</w:t>
            </w:r>
          </w:p>
        </w:tc>
        <w:tc>
          <w:tcPr>
            <w:tcW w:w="3286"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5A1C" w:rsidRPr="00200499" w:rsidTr="00390F68">
        <w:trPr>
          <w:trHeight w:hRule="exact" w:val="996"/>
        </w:trPr>
        <w:tc>
          <w:tcPr>
            <w:tcW w:w="1304" w:type="dxa"/>
            <w:vAlign w:val="center"/>
          </w:tcPr>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b/>
                <w:sz w:val="20"/>
                <w:szCs w:val="20"/>
              </w:rPr>
              <w:t>СХ-1</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65</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0.8 ПДК</w:t>
            </w:r>
          </w:p>
        </w:tc>
        <w:tc>
          <w:tcPr>
            <w:tcW w:w="1701"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1 ПДУ</w:t>
            </w:r>
          </w:p>
        </w:tc>
        <w:tc>
          <w:tcPr>
            <w:tcW w:w="3286"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5A1C" w:rsidRPr="00200499" w:rsidTr="00390F68">
        <w:trPr>
          <w:trHeight w:hRule="exact" w:val="996"/>
        </w:trPr>
        <w:tc>
          <w:tcPr>
            <w:tcW w:w="1304" w:type="dxa"/>
            <w:vAlign w:val="center"/>
          </w:tcPr>
          <w:p w:rsidR="00845A1C" w:rsidRPr="00200499" w:rsidRDefault="00845A1C" w:rsidP="00390F68">
            <w:pPr>
              <w:spacing w:after="0" w:line="240" w:lineRule="auto"/>
              <w:contextualSpacing/>
              <w:rPr>
                <w:rFonts w:ascii="Arial" w:hAnsi="Arial" w:cs="Arial"/>
                <w:b/>
                <w:sz w:val="20"/>
                <w:szCs w:val="20"/>
              </w:rPr>
            </w:pPr>
            <w:r w:rsidRPr="00200499">
              <w:rPr>
                <w:rFonts w:ascii="Arial" w:hAnsi="Arial" w:cs="Arial"/>
                <w:b/>
                <w:sz w:val="20"/>
                <w:szCs w:val="20"/>
              </w:rPr>
              <w:t>СХ-2</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 по границе объединенной СЗЗ</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65</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по границе объединенной СЗЗ</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1 ПДК</w:t>
            </w:r>
          </w:p>
        </w:tc>
        <w:tc>
          <w:tcPr>
            <w:tcW w:w="1701"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по границе объединенной СЗЗ - 1 ПДУ</w:t>
            </w:r>
          </w:p>
        </w:tc>
        <w:tc>
          <w:tcPr>
            <w:tcW w:w="3286"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5A1C" w:rsidRPr="00200499" w:rsidTr="00390F68">
        <w:trPr>
          <w:trHeight w:hRule="exact" w:val="996"/>
        </w:trPr>
        <w:tc>
          <w:tcPr>
            <w:tcW w:w="1304" w:type="dxa"/>
            <w:vAlign w:val="center"/>
          </w:tcPr>
          <w:p w:rsidR="00845A1C" w:rsidRPr="00200499" w:rsidRDefault="00845A1C" w:rsidP="00390F68">
            <w:pPr>
              <w:spacing w:after="0" w:line="240" w:lineRule="auto"/>
              <w:contextualSpacing/>
              <w:rPr>
                <w:rFonts w:ascii="Arial" w:hAnsi="Arial" w:cs="Arial"/>
                <w:b/>
                <w:sz w:val="20"/>
                <w:szCs w:val="20"/>
              </w:rPr>
            </w:pPr>
            <w:r w:rsidRPr="00200499">
              <w:rPr>
                <w:rFonts w:ascii="Arial" w:hAnsi="Arial" w:cs="Arial"/>
                <w:b/>
                <w:sz w:val="20"/>
                <w:szCs w:val="20"/>
              </w:rPr>
              <w:t>СХ-3</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 по границе объединенной СЗЗ</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65</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по границе объединенной СЗЗ</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1 ПДК</w:t>
            </w:r>
          </w:p>
        </w:tc>
        <w:tc>
          <w:tcPr>
            <w:tcW w:w="1701"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по границе объединенной СЗЗ - 1 ПДУ</w:t>
            </w:r>
          </w:p>
        </w:tc>
        <w:tc>
          <w:tcPr>
            <w:tcW w:w="3286"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5A1C" w:rsidRPr="00200499" w:rsidTr="00390F68">
        <w:trPr>
          <w:trHeight w:hRule="exact" w:val="996"/>
        </w:trPr>
        <w:tc>
          <w:tcPr>
            <w:tcW w:w="1304" w:type="dxa"/>
            <w:vAlign w:val="center"/>
          </w:tcPr>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b/>
                <w:sz w:val="20"/>
                <w:szCs w:val="20"/>
              </w:rPr>
              <w:t>С-1</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 по границе объединенной СЗЗ</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65</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по границе объединенной СЗЗ</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1 ПДК</w:t>
            </w:r>
          </w:p>
        </w:tc>
        <w:tc>
          <w:tcPr>
            <w:tcW w:w="1701"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по границе объединенной СЗЗ – 1 ПДУ</w:t>
            </w:r>
          </w:p>
        </w:tc>
        <w:tc>
          <w:tcPr>
            <w:tcW w:w="3286"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5A1C" w:rsidRPr="00200499" w:rsidTr="00390F68">
        <w:trPr>
          <w:trHeight w:hRule="exact" w:val="996"/>
        </w:trPr>
        <w:tc>
          <w:tcPr>
            <w:tcW w:w="1304" w:type="dxa"/>
            <w:vAlign w:val="center"/>
          </w:tcPr>
          <w:p w:rsidR="00845A1C" w:rsidRPr="00200499" w:rsidRDefault="00845A1C" w:rsidP="00390F68">
            <w:pPr>
              <w:spacing w:after="0" w:line="240" w:lineRule="auto"/>
              <w:contextualSpacing/>
              <w:rPr>
                <w:rFonts w:ascii="Arial" w:hAnsi="Arial" w:cs="Arial"/>
                <w:b/>
                <w:sz w:val="20"/>
                <w:szCs w:val="20"/>
              </w:rPr>
            </w:pPr>
            <w:r w:rsidRPr="00200499">
              <w:rPr>
                <w:rFonts w:ascii="Arial" w:hAnsi="Arial" w:cs="Arial"/>
                <w:b/>
                <w:sz w:val="20"/>
                <w:szCs w:val="20"/>
              </w:rPr>
              <w:t>С-2</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 по границе объединенной СЗЗ</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65</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по границе объединенной СЗЗ</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1 ПДК</w:t>
            </w:r>
          </w:p>
        </w:tc>
        <w:tc>
          <w:tcPr>
            <w:tcW w:w="1701"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по границе объединенной СЗЗ - 1 ПДУ</w:t>
            </w:r>
          </w:p>
        </w:tc>
        <w:tc>
          <w:tcPr>
            <w:tcW w:w="3286"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5A1C" w:rsidRPr="00200499" w:rsidTr="00390F68">
        <w:trPr>
          <w:trHeight w:hRule="exact" w:val="996"/>
        </w:trPr>
        <w:tc>
          <w:tcPr>
            <w:tcW w:w="1304" w:type="dxa"/>
            <w:vAlign w:val="center"/>
          </w:tcPr>
          <w:p w:rsidR="00845A1C" w:rsidRPr="00200499" w:rsidRDefault="00845A1C" w:rsidP="00390F68">
            <w:pPr>
              <w:spacing w:after="0" w:line="240" w:lineRule="auto"/>
              <w:contextualSpacing/>
              <w:rPr>
                <w:rFonts w:ascii="Arial" w:hAnsi="Arial" w:cs="Arial"/>
                <w:b/>
                <w:sz w:val="20"/>
                <w:szCs w:val="20"/>
              </w:rPr>
            </w:pPr>
            <w:r w:rsidRPr="00200499">
              <w:rPr>
                <w:rFonts w:ascii="Arial" w:hAnsi="Arial" w:cs="Arial"/>
                <w:b/>
                <w:sz w:val="20"/>
                <w:szCs w:val="20"/>
              </w:rPr>
              <w:t>Т</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 по границе объединенной СЗЗ</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65</w:t>
            </w:r>
          </w:p>
        </w:tc>
        <w:tc>
          <w:tcPr>
            <w:tcW w:w="1843"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по границе объединенной СЗЗ</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1 ПДК</w:t>
            </w:r>
          </w:p>
        </w:tc>
        <w:tc>
          <w:tcPr>
            <w:tcW w:w="1701"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Нормируется</w:t>
            </w:r>
          </w:p>
          <w:p w:rsidR="00845A1C" w:rsidRPr="00200499" w:rsidRDefault="00845A1C" w:rsidP="00390F68">
            <w:pPr>
              <w:spacing w:after="0" w:line="240" w:lineRule="auto"/>
              <w:contextualSpacing/>
              <w:rPr>
                <w:rFonts w:ascii="Arial" w:hAnsi="Arial" w:cs="Arial"/>
                <w:sz w:val="20"/>
                <w:szCs w:val="20"/>
              </w:rPr>
            </w:pPr>
            <w:r w:rsidRPr="00200499">
              <w:rPr>
                <w:rFonts w:ascii="Arial" w:hAnsi="Arial" w:cs="Arial"/>
                <w:sz w:val="20"/>
                <w:szCs w:val="20"/>
              </w:rPr>
              <w:t>по границе объединенной СЗЗ - 1 ПДУ</w:t>
            </w:r>
          </w:p>
        </w:tc>
        <w:tc>
          <w:tcPr>
            <w:tcW w:w="3286" w:type="dxa"/>
            <w:vAlign w:val="center"/>
          </w:tcPr>
          <w:p w:rsidR="00845A1C" w:rsidRPr="00200499" w:rsidRDefault="00845A1C" w:rsidP="00390F68">
            <w:pPr>
              <w:snapToGrid w:val="0"/>
              <w:spacing w:after="0" w:line="240" w:lineRule="auto"/>
              <w:contextualSpacing/>
              <w:rPr>
                <w:rFonts w:ascii="Arial" w:hAnsi="Arial" w:cs="Arial"/>
                <w:sz w:val="20"/>
                <w:szCs w:val="20"/>
              </w:rPr>
            </w:pPr>
            <w:r w:rsidRPr="00200499">
              <w:rPr>
                <w:rFonts w:ascii="Arial"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bl>
    <w:p w:rsidR="00845A1C" w:rsidRPr="00200499" w:rsidRDefault="00845A1C" w:rsidP="00845A1C">
      <w:pPr>
        <w:spacing w:after="0" w:line="240" w:lineRule="auto"/>
        <w:contextualSpacing/>
        <w:jc w:val="both"/>
        <w:rPr>
          <w:rFonts w:ascii="Arial" w:hAnsi="Arial" w:cs="Arial"/>
          <w:sz w:val="24"/>
          <w:szCs w:val="24"/>
        </w:rPr>
      </w:pPr>
    </w:p>
    <w:p w:rsidR="00845A1C" w:rsidRPr="00200499" w:rsidRDefault="00845A1C" w:rsidP="00845A1C">
      <w:pPr>
        <w:pStyle w:val="3"/>
        <w:contextualSpacing/>
        <w:rPr>
          <w:rFonts w:cs="Arial"/>
          <w:b/>
          <w:szCs w:val="24"/>
          <w:highlight w:val="yellow"/>
        </w:rPr>
      </w:pPr>
    </w:p>
    <w:p w:rsidR="00845A1C" w:rsidRPr="00200499" w:rsidRDefault="00845A1C" w:rsidP="00845A1C">
      <w:pPr>
        <w:pStyle w:val="3"/>
        <w:contextualSpacing/>
        <w:jc w:val="center"/>
        <w:rPr>
          <w:rFonts w:cs="Arial"/>
          <w:b/>
          <w:szCs w:val="24"/>
        </w:rPr>
      </w:pPr>
      <w:r w:rsidRPr="00200499">
        <w:rPr>
          <w:rFonts w:cs="Arial"/>
          <w:b/>
          <w:szCs w:val="24"/>
        </w:rPr>
        <w:t>Глава 19</w:t>
      </w:r>
    </w:p>
    <w:p w:rsidR="00845A1C" w:rsidRPr="00200499" w:rsidRDefault="00845A1C" w:rsidP="00845A1C">
      <w:pPr>
        <w:pStyle w:val="3"/>
        <w:contextualSpacing/>
        <w:jc w:val="center"/>
        <w:rPr>
          <w:rFonts w:cs="Arial"/>
          <w:b/>
          <w:szCs w:val="24"/>
        </w:rPr>
      </w:pPr>
      <w:r w:rsidRPr="00200499">
        <w:rPr>
          <w:rFonts w:cs="Arial"/>
          <w:b/>
          <w:szCs w:val="24"/>
        </w:rPr>
        <w:t>Градостроительные регламенты в части ограничений использования земельных участков и объектов капитального строительства</w:t>
      </w:r>
    </w:p>
    <w:p w:rsidR="00845A1C" w:rsidRPr="00200499" w:rsidRDefault="00845A1C" w:rsidP="00845A1C">
      <w:pPr>
        <w:spacing w:after="0" w:line="240" w:lineRule="auto"/>
        <w:contextualSpacing/>
        <w:jc w:val="both"/>
        <w:rPr>
          <w:rFonts w:ascii="Arial" w:hAnsi="Arial" w:cs="Arial"/>
          <w:sz w:val="24"/>
          <w:szCs w:val="24"/>
          <w:lang w:eastAsia="ru-RU"/>
        </w:rPr>
      </w:pPr>
    </w:p>
    <w:p w:rsidR="00845A1C" w:rsidRPr="00200499" w:rsidRDefault="00845A1C" w:rsidP="00845A1C">
      <w:pPr>
        <w:pStyle w:val="3"/>
        <w:contextualSpacing/>
        <w:rPr>
          <w:rFonts w:cs="Arial"/>
          <w:b/>
          <w:szCs w:val="24"/>
        </w:rPr>
      </w:pPr>
      <w:r w:rsidRPr="00200499">
        <w:rPr>
          <w:rFonts w:cs="Arial"/>
          <w:b/>
          <w:szCs w:val="24"/>
        </w:rPr>
        <w:tab/>
        <w:t xml:space="preserve">Статья 63.  Ограничения использования земельных участков и объектов капитального строительства, на территории зон с особыми условиями использования территорий </w:t>
      </w:r>
    </w:p>
    <w:p w:rsidR="00845A1C" w:rsidRPr="00200499" w:rsidRDefault="00845A1C" w:rsidP="00845A1C">
      <w:pPr>
        <w:spacing w:after="0" w:line="240" w:lineRule="auto"/>
        <w:contextualSpacing/>
        <w:jc w:val="both"/>
        <w:rPr>
          <w:rFonts w:ascii="Arial" w:hAnsi="Arial" w:cs="Arial"/>
          <w:sz w:val="24"/>
          <w:szCs w:val="24"/>
          <w:highlight w:val="yellow"/>
          <w:u w:val="single"/>
        </w:rPr>
      </w:pPr>
    </w:p>
    <w:p w:rsidR="00845A1C" w:rsidRPr="00200499" w:rsidRDefault="00845A1C" w:rsidP="00845A1C">
      <w:pPr>
        <w:pStyle w:val="3"/>
        <w:contextualSpacing/>
        <w:jc w:val="left"/>
        <w:rPr>
          <w:rFonts w:cs="Arial"/>
          <w:b/>
          <w:szCs w:val="24"/>
          <w:u w:val="single"/>
        </w:rPr>
      </w:pPr>
      <w:r w:rsidRPr="00200499">
        <w:rPr>
          <w:rFonts w:cs="Arial"/>
          <w:b/>
          <w:szCs w:val="24"/>
          <w:u w:val="single"/>
        </w:rPr>
        <w:t xml:space="preserve">ЗДО-1 – зоны действия ограничений по санитарно-гигиеническим требованиям в соответствии с утвержденным Генеральным планом Сельского поселения </w:t>
      </w:r>
      <w:r>
        <w:rPr>
          <w:rFonts w:cs="Arial"/>
          <w:b/>
          <w:szCs w:val="24"/>
          <w:u w:val="single"/>
        </w:rPr>
        <w:t>Николаевский</w:t>
      </w:r>
      <w:r w:rsidRPr="00200499">
        <w:rPr>
          <w:rFonts w:cs="Arial"/>
          <w:b/>
          <w:szCs w:val="24"/>
          <w:u w:val="single"/>
        </w:rPr>
        <w:t xml:space="preserve"> сельсовет муниципального района </w:t>
      </w:r>
      <w:r>
        <w:rPr>
          <w:rFonts w:cs="Arial"/>
          <w:b/>
          <w:szCs w:val="24"/>
          <w:u w:val="single"/>
        </w:rPr>
        <w:t>Кармаскалинский</w:t>
      </w:r>
      <w:r w:rsidRPr="00200499">
        <w:rPr>
          <w:rFonts w:cs="Arial"/>
          <w:b/>
          <w:szCs w:val="24"/>
          <w:u w:val="single"/>
        </w:rPr>
        <w:t xml:space="preserve"> район Республики Башкортостан</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 xml:space="preserve">Включает в себя подготовку документации по территориальному планированию и планировке территории, образование земельных участков в границах данной территории, реконструкцию и строительство на земельных участках в границах данной </w:t>
      </w:r>
      <w:proofErr w:type="spellStart"/>
      <w:r w:rsidRPr="00200499">
        <w:rPr>
          <w:rFonts w:ascii="Arial" w:hAnsi="Arial" w:cs="Arial"/>
        </w:rPr>
        <w:t>территори</w:t>
      </w:r>
      <w:proofErr w:type="spellEnd"/>
      <w:r w:rsidRPr="00200499">
        <w:rPr>
          <w:rFonts w:ascii="Arial" w:hAnsi="Arial" w:cs="Arial"/>
        </w:rPr>
        <w:t xml:space="preserve"> и в том числе объектов транспортной, коммунальной инфраструктур, а также иных объектов в соответствии с градостроительной документацией и соответствующими регламентами территориальных зон.</w:t>
      </w:r>
    </w:p>
    <w:p w:rsidR="00845A1C" w:rsidRPr="00200499" w:rsidRDefault="00845A1C" w:rsidP="00845A1C">
      <w:pPr>
        <w:pStyle w:val="a4"/>
        <w:spacing w:before="0" w:after="0"/>
        <w:ind w:firstLine="708"/>
        <w:contextualSpacing/>
        <w:jc w:val="both"/>
        <w:rPr>
          <w:rFonts w:ascii="Arial" w:hAnsi="Arial" w:cs="Arial"/>
          <w:b/>
          <w:u w:val="single"/>
        </w:rPr>
      </w:pPr>
    </w:p>
    <w:p w:rsidR="00845A1C" w:rsidRPr="00200499" w:rsidRDefault="00845A1C" w:rsidP="00845A1C">
      <w:pPr>
        <w:pStyle w:val="a4"/>
        <w:spacing w:before="0" w:after="0"/>
        <w:ind w:firstLine="708"/>
        <w:contextualSpacing/>
        <w:jc w:val="both"/>
        <w:rPr>
          <w:rFonts w:ascii="Arial" w:hAnsi="Arial" w:cs="Arial"/>
          <w:b/>
          <w:u w:val="single"/>
        </w:rPr>
      </w:pPr>
      <w:r w:rsidRPr="00200499">
        <w:rPr>
          <w:rFonts w:ascii="Arial" w:hAnsi="Arial" w:cs="Arial"/>
          <w:b/>
          <w:u w:val="single"/>
        </w:rPr>
        <w:t>ЗДО-2 – зоны действия ограничений по санитарно-гигиеническим требованиям существующие</w:t>
      </w:r>
    </w:p>
    <w:p w:rsidR="00845A1C" w:rsidRPr="00200499" w:rsidRDefault="00845A1C" w:rsidP="00845A1C">
      <w:pPr>
        <w:pStyle w:val="3"/>
        <w:contextualSpacing/>
        <w:jc w:val="left"/>
        <w:rPr>
          <w:rFonts w:cs="Arial"/>
          <w:b/>
          <w:bCs/>
          <w:szCs w:val="24"/>
        </w:rPr>
      </w:pPr>
      <w:r w:rsidRPr="00200499">
        <w:rPr>
          <w:rFonts w:cs="Arial"/>
          <w:b/>
          <w:bCs/>
          <w:szCs w:val="24"/>
        </w:rPr>
        <w:tab/>
        <w:t>1. Ограничения градостроительных изменений на территории зон экологических ограничений от динамических техногенных источников</w:t>
      </w:r>
    </w:p>
    <w:p w:rsidR="00845A1C" w:rsidRPr="00200499" w:rsidRDefault="00845A1C" w:rsidP="00845A1C">
      <w:pPr>
        <w:pStyle w:val="a4"/>
        <w:spacing w:before="0" w:after="0"/>
        <w:contextualSpacing/>
        <w:jc w:val="both"/>
        <w:rPr>
          <w:rFonts w:ascii="Arial" w:hAnsi="Arial" w:cs="Arial"/>
          <w:u w:val="single"/>
        </w:rPr>
      </w:pPr>
      <w:r w:rsidRPr="00200499">
        <w:rPr>
          <w:rStyle w:val="af7"/>
          <w:rFonts w:ascii="Arial" w:hAnsi="Arial" w:cs="Arial"/>
          <w:bCs/>
          <w:i w:val="0"/>
        </w:rPr>
        <w:tab/>
      </w:r>
      <w:r w:rsidRPr="00200499">
        <w:rPr>
          <w:rStyle w:val="af7"/>
          <w:rFonts w:ascii="Arial" w:hAnsi="Arial" w:cs="Arial"/>
          <w:bCs/>
          <w:i w:val="0"/>
          <w:u w:val="single"/>
        </w:rPr>
        <w:t>Зона шумового дискомфорта от автомобильного транспорта на основных магистралях города</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Границы шумового дискомфорта проходят по фронту застройки городских магистралей.</w:t>
      </w:r>
    </w:p>
    <w:p w:rsidR="00845A1C" w:rsidRPr="00200499" w:rsidRDefault="00845A1C" w:rsidP="00845A1C">
      <w:pPr>
        <w:pStyle w:val="a4"/>
        <w:spacing w:before="0" w:after="0"/>
        <w:contextualSpacing/>
        <w:jc w:val="both"/>
        <w:rPr>
          <w:rFonts w:ascii="Arial" w:hAnsi="Arial" w:cs="Arial"/>
          <w:u w:val="single"/>
        </w:rPr>
      </w:pPr>
      <w:r w:rsidRPr="00200499">
        <w:rPr>
          <w:rStyle w:val="af7"/>
          <w:rFonts w:ascii="Arial" w:hAnsi="Arial" w:cs="Arial"/>
          <w:b/>
          <w:bCs/>
          <w:i w:val="0"/>
        </w:rPr>
        <w:tab/>
      </w:r>
      <w:r w:rsidRPr="00200499">
        <w:rPr>
          <w:rStyle w:val="af7"/>
          <w:rFonts w:ascii="Arial" w:hAnsi="Arial" w:cs="Arial"/>
          <w:bCs/>
          <w:i w:val="0"/>
          <w:u w:val="single"/>
        </w:rPr>
        <w:t>Санитарно-защитные зоны от железнодорожных магистралей</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Граница</w:t>
      </w:r>
      <w:r w:rsidRPr="00200499">
        <w:rPr>
          <w:rStyle w:val="af6"/>
          <w:rFonts w:ascii="Arial" w:hAnsi="Arial" w:cs="Arial"/>
          <w:b w:val="0"/>
          <w:bCs w:val="0"/>
        </w:rPr>
        <w:t xml:space="preserve"> </w:t>
      </w:r>
      <w:r w:rsidRPr="00200499">
        <w:rPr>
          <w:rFonts w:ascii="Arial" w:hAnsi="Arial" w:cs="Arial"/>
        </w:rPr>
        <w:t>санитарно-защитной</w:t>
      </w:r>
      <w:r w:rsidRPr="00200499">
        <w:rPr>
          <w:rStyle w:val="af6"/>
          <w:rFonts w:ascii="Arial" w:hAnsi="Arial" w:cs="Arial"/>
          <w:b w:val="0"/>
          <w:bCs w:val="0"/>
        </w:rPr>
        <w:t xml:space="preserve"> </w:t>
      </w:r>
      <w:r w:rsidRPr="00200499">
        <w:rPr>
          <w:rFonts w:ascii="Arial" w:hAnsi="Arial" w:cs="Arial"/>
        </w:rPr>
        <w:t>зоны проходит на расстоянии 100м от оси крайнего железнодорожного пути.</w:t>
      </w:r>
    </w:p>
    <w:p w:rsidR="00845A1C" w:rsidRPr="00200499" w:rsidRDefault="00845A1C" w:rsidP="00845A1C">
      <w:pPr>
        <w:pStyle w:val="4"/>
        <w:tabs>
          <w:tab w:val="left" w:pos="0"/>
        </w:tabs>
        <w:spacing w:before="0" w:after="0" w:line="240" w:lineRule="auto"/>
        <w:ind w:firstLine="567"/>
        <w:contextualSpacing/>
        <w:jc w:val="both"/>
        <w:rPr>
          <w:rFonts w:ascii="Arial" w:hAnsi="Arial" w:cs="Arial"/>
          <w:b w:val="0"/>
          <w:iCs/>
          <w:sz w:val="24"/>
          <w:szCs w:val="24"/>
          <w:u w:val="single"/>
        </w:rPr>
      </w:pPr>
      <w:r w:rsidRPr="00200499">
        <w:rPr>
          <w:rFonts w:ascii="Arial" w:hAnsi="Arial" w:cs="Arial"/>
          <w:sz w:val="24"/>
          <w:szCs w:val="24"/>
        </w:rPr>
        <w:tab/>
      </w:r>
      <w:r w:rsidRPr="00200499">
        <w:rPr>
          <w:rFonts w:ascii="Arial" w:hAnsi="Arial" w:cs="Arial"/>
          <w:b w:val="0"/>
          <w:iCs/>
          <w:sz w:val="24"/>
          <w:szCs w:val="24"/>
          <w:u w:val="single"/>
        </w:rPr>
        <w:t>Ограничения на территории зоны шумового дискомфорта от электро- и автомобильного транспорта</w:t>
      </w:r>
    </w:p>
    <w:p w:rsidR="00845A1C" w:rsidRPr="00200499" w:rsidRDefault="00845A1C" w:rsidP="00845A1C">
      <w:pPr>
        <w:tabs>
          <w:tab w:val="left" w:pos="-2268"/>
        </w:tabs>
        <w:spacing w:after="0" w:line="240" w:lineRule="auto"/>
        <w:ind w:firstLine="566"/>
        <w:contextualSpacing/>
        <w:jc w:val="both"/>
        <w:rPr>
          <w:rFonts w:ascii="Arial" w:hAnsi="Arial" w:cs="Arial"/>
          <w:sz w:val="24"/>
          <w:szCs w:val="24"/>
        </w:rPr>
      </w:pPr>
      <w:r w:rsidRPr="00200499">
        <w:rPr>
          <w:rFonts w:ascii="Arial" w:hAnsi="Arial" w:cs="Arial"/>
          <w:sz w:val="24"/>
          <w:szCs w:val="24"/>
        </w:rPr>
        <w:t xml:space="preserve">При осуществлении строительства, реконструкции обязательно применение </w:t>
      </w:r>
      <w:proofErr w:type="spellStart"/>
      <w:r w:rsidRPr="00200499">
        <w:rPr>
          <w:rFonts w:ascii="Arial" w:hAnsi="Arial" w:cs="Arial"/>
          <w:sz w:val="24"/>
          <w:szCs w:val="24"/>
        </w:rPr>
        <w:t>шумозащитных</w:t>
      </w:r>
      <w:proofErr w:type="spellEnd"/>
      <w:r w:rsidRPr="00200499">
        <w:rPr>
          <w:rFonts w:ascii="Arial" w:hAnsi="Arial" w:cs="Arial"/>
          <w:sz w:val="24"/>
          <w:szCs w:val="24"/>
        </w:rPr>
        <w:t xml:space="preserve"> мероприятий, которые устанавливаются в зависимости от функционального использования застройки и сложившихся условий, согласно таблицы 5 «Разрешенные параметры допустимых уровней воздействия на окружающую среду и человека в зависимости от назначения территориальных зон». К ним относятся такие мероприятия, как:  1) установка защитных экранов на участках капитальной застройки, непосредственно примыкающей к транспортным магистралям; 2) использование </w:t>
      </w:r>
      <w:proofErr w:type="spellStart"/>
      <w:r w:rsidRPr="00200499">
        <w:rPr>
          <w:rFonts w:ascii="Arial" w:hAnsi="Arial" w:cs="Arial"/>
          <w:sz w:val="24"/>
          <w:szCs w:val="24"/>
        </w:rPr>
        <w:t>шумозащитных</w:t>
      </w:r>
      <w:proofErr w:type="spellEnd"/>
      <w:r w:rsidRPr="00200499">
        <w:rPr>
          <w:rFonts w:ascii="Arial" w:hAnsi="Arial" w:cs="Arial"/>
          <w:sz w:val="24"/>
          <w:szCs w:val="24"/>
        </w:rPr>
        <w:t xml:space="preserve"> конструкций на зданиях (тройное остекление или сооружение </w:t>
      </w:r>
      <w:proofErr w:type="spellStart"/>
      <w:r w:rsidRPr="00200499">
        <w:rPr>
          <w:rFonts w:ascii="Arial" w:hAnsi="Arial" w:cs="Arial"/>
          <w:sz w:val="24"/>
          <w:szCs w:val="24"/>
        </w:rPr>
        <w:t>шумоотражающего</w:t>
      </w:r>
      <w:proofErr w:type="spellEnd"/>
      <w:r w:rsidRPr="00200499">
        <w:rPr>
          <w:rFonts w:ascii="Arial" w:hAnsi="Arial" w:cs="Arial"/>
          <w:sz w:val="24"/>
          <w:szCs w:val="24"/>
        </w:rPr>
        <w:t xml:space="preserve"> козырька и т.д.).</w:t>
      </w:r>
    </w:p>
    <w:p w:rsidR="00845A1C" w:rsidRPr="00200499" w:rsidRDefault="00845A1C" w:rsidP="00845A1C">
      <w:pPr>
        <w:pStyle w:val="4"/>
        <w:tabs>
          <w:tab w:val="left" w:pos="0"/>
        </w:tabs>
        <w:spacing w:before="0" w:after="0" w:line="240" w:lineRule="auto"/>
        <w:ind w:firstLine="567"/>
        <w:contextualSpacing/>
        <w:jc w:val="both"/>
        <w:rPr>
          <w:rFonts w:ascii="Arial" w:hAnsi="Arial" w:cs="Arial"/>
          <w:b w:val="0"/>
          <w:iCs/>
          <w:sz w:val="24"/>
          <w:szCs w:val="24"/>
          <w:u w:val="single"/>
        </w:rPr>
      </w:pPr>
      <w:r w:rsidRPr="00200499">
        <w:rPr>
          <w:rFonts w:ascii="Arial" w:hAnsi="Arial" w:cs="Arial"/>
          <w:b w:val="0"/>
          <w:iCs/>
          <w:sz w:val="24"/>
          <w:szCs w:val="24"/>
          <w:u w:val="single"/>
        </w:rPr>
        <w:t xml:space="preserve">Ограничения на территории зоны акустической вредности от внешних автодорог      </w:t>
      </w:r>
    </w:p>
    <w:p w:rsidR="00845A1C" w:rsidRPr="00200499" w:rsidRDefault="00845A1C" w:rsidP="00845A1C">
      <w:pPr>
        <w:tabs>
          <w:tab w:val="left" w:pos="-2268"/>
        </w:tabs>
        <w:spacing w:after="0" w:line="240" w:lineRule="auto"/>
        <w:ind w:firstLine="566"/>
        <w:contextualSpacing/>
        <w:jc w:val="both"/>
        <w:rPr>
          <w:rFonts w:ascii="Arial" w:hAnsi="Arial" w:cs="Arial"/>
          <w:sz w:val="24"/>
          <w:szCs w:val="24"/>
        </w:rPr>
      </w:pPr>
      <w:r w:rsidRPr="00200499">
        <w:rPr>
          <w:rFonts w:ascii="Arial" w:hAnsi="Arial" w:cs="Arial"/>
          <w:sz w:val="24"/>
          <w:szCs w:val="24"/>
        </w:rPr>
        <w:t>Запрещено размещение</w:t>
      </w:r>
      <w:r w:rsidRPr="00200499">
        <w:rPr>
          <w:rFonts w:ascii="Arial" w:hAnsi="Arial" w:cs="Arial"/>
          <w:b/>
          <w:bCs/>
          <w:sz w:val="24"/>
          <w:szCs w:val="24"/>
        </w:rPr>
        <w:t xml:space="preserve"> </w:t>
      </w:r>
      <w:r w:rsidRPr="00200499">
        <w:rPr>
          <w:rFonts w:ascii="Arial" w:hAnsi="Arial" w:cs="Arial"/>
          <w:sz w:val="24"/>
          <w:szCs w:val="24"/>
        </w:rPr>
        <w:t>по результатам осуществления градостроительных изменений следующих видов объектов:</w:t>
      </w:r>
    </w:p>
    <w:p w:rsidR="00845A1C" w:rsidRPr="00200499" w:rsidRDefault="00845A1C" w:rsidP="00845A1C">
      <w:pPr>
        <w:tabs>
          <w:tab w:val="left" w:pos="-2268"/>
        </w:tabs>
        <w:spacing w:after="0" w:line="240" w:lineRule="auto"/>
        <w:ind w:firstLine="566"/>
        <w:contextualSpacing/>
        <w:jc w:val="both"/>
        <w:rPr>
          <w:rFonts w:ascii="Arial" w:hAnsi="Arial" w:cs="Arial"/>
          <w:sz w:val="24"/>
          <w:szCs w:val="24"/>
        </w:rPr>
      </w:pPr>
      <w:r w:rsidRPr="00200499">
        <w:rPr>
          <w:rFonts w:ascii="Arial" w:hAnsi="Arial" w:cs="Arial"/>
          <w:sz w:val="24"/>
          <w:szCs w:val="24"/>
        </w:rPr>
        <w:t>- детские учреждения;</w:t>
      </w:r>
    </w:p>
    <w:p w:rsidR="00845A1C" w:rsidRPr="00200499" w:rsidRDefault="00845A1C" w:rsidP="00845A1C">
      <w:pPr>
        <w:pStyle w:val="210"/>
        <w:tabs>
          <w:tab w:val="left" w:pos="-2268"/>
        </w:tabs>
        <w:spacing w:after="0"/>
        <w:ind w:left="0" w:firstLine="566"/>
        <w:contextualSpacing/>
        <w:jc w:val="both"/>
        <w:rPr>
          <w:rFonts w:ascii="Arial" w:hAnsi="Arial" w:cs="Arial"/>
        </w:rPr>
      </w:pPr>
      <w:r w:rsidRPr="00200499">
        <w:rPr>
          <w:rFonts w:ascii="Arial" w:hAnsi="Arial" w:cs="Arial"/>
        </w:rPr>
        <w:t>- жилые здания;</w:t>
      </w:r>
    </w:p>
    <w:p w:rsidR="00845A1C" w:rsidRPr="00200499" w:rsidRDefault="00845A1C" w:rsidP="00845A1C">
      <w:pPr>
        <w:pStyle w:val="210"/>
        <w:tabs>
          <w:tab w:val="left" w:pos="-2268"/>
        </w:tabs>
        <w:spacing w:after="0"/>
        <w:ind w:left="0" w:firstLine="566"/>
        <w:contextualSpacing/>
        <w:jc w:val="both"/>
        <w:rPr>
          <w:rFonts w:ascii="Arial" w:hAnsi="Arial" w:cs="Arial"/>
        </w:rPr>
      </w:pPr>
      <w:r w:rsidRPr="00200499">
        <w:rPr>
          <w:rFonts w:ascii="Arial" w:hAnsi="Arial" w:cs="Arial"/>
        </w:rPr>
        <w:lastRenderedPageBreak/>
        <w:t>- санаторно-курортные;</w:t>
      </w:r>
    </w:p>
    <w:p w:rsidR="00845A1C" w:rsidRPr="00200499" w:rsidRDefault="00845A1C" w:rsidP="00845A1C">
      <w:pPr>
        <w:pStyle w:val="210"/>
        <w:tabs>
          <w:tab w:val="left" w:pos="-2268"/>
        </w:tabs>
        <w:spacing w:after="0"/>
        <w:ind w:left="0" w:firstLine="566"/>
        <w:contextualSpacing/>
        <w:jc w:val="both"/>
        <w:rPr>
          <w:rFonts w:ascii="Arial" w:hAnsi="Arial" w:cs="Arial"/>
        </w:rPr>
      </w:pPr>
      <w:r w:rsidRPr="00200499">
        <w:rPr>
          <w:rFonts w:ascii="Arial" w:hAnsi="Arial" w:cs="Arial"/>
        </w:rPr>
        <w:t>- отдыха.</w:t>
      </w:r>
    </w:p>
    <w:p w:rsidR="00845A1C" w:rsidRPr="00200499" w:rsidRDefault="00845A1C" w:rsidP="00845A1C">
      <w:pPr>
        <w:pStyle w:val="3"/>
        <w:contextualSpacing/>
        <w:jc w:val="left"/>
        <w:rPr>
          <w:rFonts w:cs="Arial"/>
          <w:b/>
          <w:bCs/>
          <w:szCs w:val="24"/>
        </w:rPr>
      </w:pPr>
      <w:r w:rsidRPr="00200499">
        <w:rPr>
          <w:rFonts w:cs="Arial"/>
          <w:b/>
          <w:bCs/>
          <w:szCs w:val="24"/>
        </w:rPr>
        <w:tab/>
        <w:t>2. Ограничения градостроительных изменений на территории зон экологических ограничений от стационарных техногенных источников.</w:t>
      </w:r>
    </w:p>
    <w:p w:rsidR="00845A1C" w:rsidRPr="00200499" w:rsidRDefault="00845A1C" w:rsidP="00845A1C">
      <w:pPr>
        <w:pStyle w:val="3"/>
        <w:contextualSpacing/>
        <w:rPr>
          <w:rFonts w:cs="Arial"/>
          <w:szCs w:val="24"/>
        </w:rPr>
      </w:pPr>
      <w:r w:rsidRPr="00200499">
        <w:rPr>
          <w:rStyle w:val="af7"/>
          <w:rFonts w:cs="Arial"/>
          <w:bCs/>
          <w:i w:val="0"/>
          <w:szCs w:val="24"/>
        </w:rPr>
        <w:tab/>
      </w:r>
      <w:r w:rsidRPr="00200499">
        <w:rPr>
          <w:rStyle w:val="af7"/>
          <w:rFonts w:cs="Arial"/>
          <w:bCs/>
          <w:i w:val="0"/>
          <w:szCs w:val="24"/>
          <w:u w:val="single"/>
        </w:rPr>
        <w:t>Санитарно -защитная зона от производственных территорий</w:t>
      </w:r>
    </w:p>
    <w:p w:rsidR="00845A1C" w:rsidRPr="00200499" w:rsidRDefault="00845A1C" w:rsidP="00845A1C">
      <w:pPr>
        <w:pStyle w:val="a4"/>
        <w:spacing w:before="0" w:after="0"/>
        <w:ind w:firstLine="708"/>
        <w:contextualSpacing/>
        <w:jc w:val="both"/>
        <w:rPr>
          <w:rStyle w:val="af6"/>
          <w:rFonts w:ascii="Arial" w:hAnsi="Arial" w:cs="Arial"/>
          <w:b w:val="0"/>
          <w:bCs w:val="0"/>
        </w:rPr>
      </w:pPr>
      <w:r w:rsidRPr="00200499">
        <w:rPr>
          <w:rFonts w:ascii="Arial" w:hAnsi="Arial" w:cs="Arial"/>
        </w:rPr>
        <w:t xml:space="preserve">Граница санитарно-защитной зоны проходит по границе СЗЗ предприятий </w:t>
      </w:r>
      <w:r w:rsidRPr="00200499">
        <w:rPr>
          <w:rStyle w:val="af6"/>
          <w:rFonts w:ascii="Arial" w:hAnsi="Arial" w:cs="Arial"/>
          <w:b w:val="0"/>
          <w:bCs w:val="0"/>
        </w:rPr>
        <w:t>в соответствии с СанПиН 2.2.1/2.1.1.1200-03 «Санитарно-защитные зоны и санитарная классификация предприятий, сооружений и иных объектов», либо утвержденной СЗЗ.</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Запрещено размещение</w:t>
      </w:r>
      <w:r w:rsidRPr="00200499">
        <w:rPr>
          <w:rFonts w:ascii="Arial" w:hAnsi="Arial" w:cs="Arial"/>
          <w:b/>
          <w:bCs/>
        </w:rPr>
        <w:t xml:space="preserve"> </w:t>
      </w:r>
      <w:r w:rsidRPr="00200499">
        <w:rPr>
          <w:rFonts w:ascii="Arial" w:hAnsi="Arial" w:cs="Arial"/>
        </w:rPr>
        <w:t>по результатам осуществления градостроительных изменений</w:t>
      </w:r>
      <w:r w:rsidRPr="00200499">
        <w:rPr>
          <w:rFonts w:ascii="Arial" w:hAnsi="Arial" w:cs="Arial"/>
          <w:b/>
          <w:bCs/>
        </w:rPr>
        <w:t xml:space="preserve"> </w:t>
      </w:r>
      <w:r w:rsidRPr="00200499">
        <w:rPr>
          <w:rFonts w:ascii="Arial" w:hAnsi="Arial" w:cs="Arial"/>
        </w:rPr>
        <w:t>следующих видов объектов:</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 xml:space="preserve">жилую застройку, включая отдельные жилые дома, </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 xml:space="preserve">ландшафтно-рекреационные зоны, зоны отдыха, территории курортов, санаториев и домов отдыха, </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 xml:space="preserve">территорий садоводческих товариществ и коттеджной застройки, </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 xml:space="preserve">коллективных или индивидуальных дачных и садово-огородных участков, </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 xml:space="preserve">территорий с нормируемыми показателями качества среды обитания; </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 xml:space="preserve">спортивные сооружения, детские площадки, </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 xml:space="preserve">образовательные и детские учреждения, </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лечебно-профилактические и оздоровительные учреждения общего пользования.</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 xml:space="preserve">В санитарно-защитной зоне и на территории объектов других отраслей промышленности запрещается размещать: </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 xml:space="preserve">объекты по производству лекарственных веществ, лекарственных средств и (или) лекарственных форм, </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 xml:space="preserve">склады сырья и полупродуктов для фармацевтических предприятий; </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 xml:space="preserve">объекты пищевых отраслей промышленности, </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 xml:space="preserve">оптовые склады продовольственного сырья и пищевых продуктов, </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комплексы водопроводных сооружений для подготовки и хранения питьевой воды, которые могут повлиять на качество продукции.</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 xml:space="preserve">Размещение объектов основных и условно разрешённых видов использования, в отношении которых устанавливаются санитарно-защитные зоны, допускается при условии нераспространения границ санитарно-защитных зон за пределы границ соответствующей территориальной зоны. </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При размещении объектов капитального строительства, в отношении которых устанавливаются санитарно-защитные зоны в границах территориальных зон жилого, общественно-делового и рекреационного назначения, санитарно-защитная зона не должна распространяться за пределы границ земельного участка, на территории которых находятся указанные объекты.</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 xml:space="preserve">Санитарно-защитные зоны объектов, расположенных в любой территориальной зоне, могут распространяться за границы соответствующей зоны при условии распространения санитарно-защитной зоны на территориальную зону с кодовым обозначением </w:t>
      </w:r>
      <w:r w:rsidRPr="00200499">
        <w:rPr>
          <w:rFonts w:ascii="Arial" w:hAnsi="Arial" w:cs="Arial"/>
          <w:b/>
          <w:bCs/>
        </w:rPr>
        <w:t>«ЗДО»</w:t>
      </w:r>
      <w:r w:rsidRPr="00200499">
        <w:rPr>
          <w:rFonts w:ascii="Arial" w:hAnsi="Arial" w:cs="Arial"/>
        </w:rPr>
        <w:t>.</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45A1C" w:rsidRPr="00200499" w:rsidRDefault="00845A1C" w:rsidP="00845A1C">
      <w:pPr>
        <w:pStyle w:val="a4"/>
        <w:spacing w:before="0" w:after="0"/>
        <w:contextualSpacing/>
        <w:jc w:val="both"/>
        <w:rPr>
          <w:rStyle w:val="af7"/>
          <w:rFonts w:ascii="Arial" w:hAnsi="Arial" w:cs="Arial"/>
          <w:bCs/>
          <w:i w:val="0"/>
          <w:u w:val="single"/>
        </w:rPr>
      </w:pPr>
      <w:r w:rsidRPr="00200499">
        <w:rPr>
          <w:rStyle w:val="af7"/>
          <w:rFonts w:ascii="Arial" w:hAnsi="Arial" w:cs="Arial"/>
          <w:bCs/>
          <w:i w:val="0"/>
        </w:rPr>
        <w:tab/>
      </w:r>
      <w:r w:rsidRPr="00200499">
        <w:rPr>
          <w:rStyle w:val="af7"/>
          <w:rFonts w:ascii="Arial" w:hAnsi="Arial" w:cs="Arial"/>
          <w:bCs/>
          <w:i w:val="0"/>
          <w:u w:val="single"/>
        </w:rPr>
        <w:t>Санитарно-защитные зоны от объектов специального назначения и кладбищ</w:t>
      </w:r>
    </w:p>
    <w:p w:rsidR="00845A1C" w:rsidRPr="00200499" w:rsidRDefault="00845A1C" w:rsidP="00845A1C">
      <w:pPr>
        <w:spacing w:after="0" w:line="240" w:lineRule="auto"/>
        <w:contextualSpacing/>
        <w:jc w:val="both"/>
        <w:rPr>
          <w:rFonts w:ascii="Arial" w:hAnsi="Arial" w:cs="Arial"/>
          <w:sz w:val="24"/>
          <w:szCs w:val="24"/>
        </w:rPr>
      </w:pP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 xml:space="preserve">Граница взрывоопасной зоны от соответствующих объектов определяется на основании специальных расчетов зон поражения в соответствии с нормативной </w:t>
      </w:r>
      <w:r w:rsidRPr="00200499">
        <w:rPr>
          <w:rFonts w:ascii="Arial" w:hAnsi="Arial" w:cs="Arial"/>
          <w:sz w:val="24"/>
          <w:szCs w:val="24"/>
        </w:rPr>
        <w:lastRenderedPageBreak/>
        <w:t>документацией. Запрещены все виды функционального использования по результатам осуществления градостроительных изменений, связанные со строительством любого типа.</w:t>
      </w:r>
    </w:p>
    <w:p w:rsidR="00845A1C" w:rsidRPr="00200499" w:rsidRDefault="00845A1C" w:rsidP="00845A1C">
      <w:pPr>
        <w:spacing w:after="0" w:line="240" w:lineRule="auto"/>
        <w:contextualSpacing/>
        <w:jc w:val="both"/>
        <w:rPr>
          <w:rFonts w:ascii="Arial" w:hAnsi="Arial" w:cs="Arial"/>
          <w:sz w:val="24"/>
          <w:szCs w:val="24"/>
          <w:lang w:eastAsia="ru-RU"/>
        </w:rPr>
      </w:pP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r>
      <w:r w:rsidRPr="00200499">
        <w:rPr>
          <w:rFonts w:ascii="Arial" w:hAnsi="Arial" w:cs="Arial"/>
          <w:sz w:val="24"/>
          <w:szCs w:val="24"/>
        </w:rPr>
        <w:tab/>
        <w:t>Граница санитарно-защитной зоны проходит по границе СЗЗ.</w:t>
      </w:r>
    </w:p>
    <w:p w:rsidR="00845A1C" w:rsidRPr="00200499" w:rsidRDefault="00845A1C" w:rsidP="00C14A5B">
      <w:pPr>
        <w:pStyle w:val="a4"/>
        <w:contextualSpacing/>
        <w:jc w:val="both"/>
        <w:rPr>
          <w:rFonts w:ascii="Arial" w:hAnsi="Arial" w:cs="Arial"/>
        </w:rPr>
      </w:pPr>
      <w:r w:rsidRPr="00200499">
        <w:rPr>
          <w:rFonts w:ascii="Arial" w:hAnsi="Arial" w:cs="Arial"/>
        </w:rPr>
        <w:tab/>
        <w:t>Запрещены все виды использования по результатам осуществления градостроительных изменений, связанные со строительством жилых зданий, общеобразовательных школ, детских дошкольных и лечебных учреждений.</w:t>
      </w:r>
    </w:p>
    <w:p w:rsidR="00845A1C" w:rsidRPr="00200499" w:rsidRDefault="00845A1C" w:rsidP="00C14A5B">
      <w:pPr>
        <w:pStyle w:val="a4"/>
        <w:contextualSpacing/>
        <w:rPr>
          <w:rFonts w:ascii="Arial" w:hAnsi="Arial" w:cs="Arial"/>
        </w:rPr>
      </w:pPr>
      <w:r w:rsidRPr="00200499">
        <w:rPr>
          <w:rFonts w:ascii="Arial" w:hAnsi="Arial" w:cs="Arial"/>
          <w:b/>
          <w:bCs/>
          <w:iCs/>
        </w:rPr>
        <w:tab/>
      </w:r>
      <w:r w:rsidRPr="00200499">
        <w:rPr>
          <w:rFonts w:ascii="Arial" w:hAnsi="Arial" w:cs="Arial"/>
          <w:b/>
          <w:bCs/>
          <w:iCs/>
        </w:rPr>
        <w:tab/>
      </w:r>
      <w:r w:rsidRPr="00200499">
        <w:rPr>
          <w:rFonts w:ascii="Arial" w:hAnsi="Arial" w:cs="Arial"/>
          <w:b/>
          <w:bCs/>
          <w:iCs/>
        </w:rPr>
        <w:tab/>
      </w:r>
      <w:r w:rsidRPr="00200499">
        <w:rPr>
          <w:rFonts w:ascii="Arial" w:hAnsi="Arial" w:cs="Arial"/>
          <w:b/>
          <w:bCs/>
          <w:iCs/>
        </w:rPr>
        <w:tab/>
      </w:r>
      <w:r w:rsidRPr="00200499">
        <w:rPr>
          <w:rFonts w:ascii="Arial" w:hAnsi="Arial" w:cs="Arial"/>
          <w:b/>
          <w:bCs/>
          <w:iCs/>
        </w:rPr>
        <w:tab/>
      </w:r>
      <w:r w:rsidRPr="00200499">
        <w:rPr>
          <w:rFonts w:ascii="Arial" w:hAnsi="Arial" w:cs="Arial"/>
          <w:b/>
          <w:bCs/>
          <w:iCs/>
        </w:rPr>
        <w:tab/>
      </w:r>
      <w:r w:rsidRPr="00200499">
        <w:rPr>
          <w:rFonts w:ascii="Arial" w:hAnsi="Arial" w:cs="Arial"/>
          <w:b/>
          <w:bCs/>
          <w:iCs/>
        </w:rPr>
        <w:tab/>
      </w:r>
      <w:r w:rsidRPr="00200499">
        <w:rPr>
          <w:rFonts w:ascii="Arial" w:hAnsi="Arial" w:cs="Arial"/>
          <w:b/>
          <w:bCs/>
          <w:iCs/>
        </w:rPr>
        <w:tab/>
      </w:r>
      <w:r w:rsidRPr="00200499">
        <w:rPr>
          <w:rFonts w:ascii="Arial" w:hAnsi="Arial" w:cs="Arial"/>
          <w:b/>
          <w:bCs/>
          <w:iCs/>
        </w:rPr>
        <w:tab/>
      </w:r>
      <w:r w:rsidRPr="00200499">
        <w:rPr>
          <w:rFonts w:ascii="Arial" w:hAnsi="Arial" w:cs="Arial"/>
          <w:b/>
          <w:bCs/>
          <w:iCs/>
        </w:rPr>
        <w:tab/>
      </w:r>
      <w:r w:rsidRPr="00200499">
        <w:rPr>
          <w:rFonts w:ascii="Arial" w:hAnsi="Arial" w:cs="Arial"/>
          <w:b/>
          <w:bCs/>
          <w:iCs/>
        </w:rPr>
        <w:tab/>
      </w:r>
      <w:r w:rsidRPr="00200499">
        <w:rPr>
          <w:rFonts w:ascii="Arial" w:hAnsi="Arial" w:cs="Arial"/>
          <w:b/>
          <w:bCs/>
          <w:iCs/>
        </w:rPr>
        <w:tab/>
      </w:r>
      <w:r w:rsidRPr="00200499">
        <w:rPr>
          <w:rFonts w:ascii="Arial" w:hAnsi="Arial" w:cs="Arial"/>
          <w:b/>
          <w:bCs/>
          <w:iCs/>
        </w:rPr>
        <w:tab/>
        <w:t>3. Ограничения на территории санитарно-защитных зон от объектов шумового загрязнения</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color w:val="auto"/>
        </w:rPr>
        <w:t>Запрещено размещение по результатам осуществления градостроительных изменений следующих видов объектов:</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жилые здания;</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общественные здания.</w:t>
      </w:r>
    </w:p>
    <w:p w:rsidR="00845A1C" w:rsidRPr="00200499" w:rsidRDefault="00845A1C" w:rsidP="00845A1C">
      <w:pPr>
        <w:pStyle w:val="3"/>
        <w:contextualSpacing/>
        <w:jc w:val="left"/>
        <w:rPr>
          <w:rFonts w:cs="Arial"/>
          <w:b/>
          <w:szCs w:val="24"/>
        </w:rPr>
      </w:pPr>
      <w:r w:rsidRPr="00200499">
        <w:rPr>
          <w:rFonts w:cs="Arial"/>
          <w:b/>
          <w:iCs/>
          <w:szCs w:val="24"/>
        </w:rPr>
        <w:tab/>
        <w:t>4.Ограничения на территории санитарно-защитных зон от источников электромагнитного излучения</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color w:val="auto"/>
        </w:rPr>
        <w:t>Запрещено размещение по результатам осуществления градостроительных изменений следующих видов объектов:</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жилые здания;</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общественные здания.</w:t>
      </w:r>
    </w:p>
    <w:p w:rsidR="00845A1C" w:rsidRPr="00200499" w:rsidRDefault="00845A1C" w:rsidP="00845A1C">
      <w:pPr>
        <w:pStyle w:val="a4"/>
        <w:spacing w:before="0" w:after="0"/>
        <w:ind w:firstLine="708"/>
        <w:contextualSpacing/>
        <w:jc w:val="both"/>
        <w:rPr>
          <w:rFonts w:ascii="Arial" w:hAnsi="Arial" w:cs="Arial"/>
          <w:b/>
          <w:u w:val="single"/>
        </w:rPr>
      </w:pPr>
    </w:p>
    <w:p w:rsidR="00845A1C" w:rsidRPr="00200499" w:rsidRDefault="00845A1C" w:rsidP="00845A1C">
      <w:pPr>
        <w:pStyle w:val="a4"/>
        <w:spacing w:before="0" w:after="0"/>
        <w:ind w:firstLine="708"/>
        <w:contextualSpacing/>
        <w:jc w:val="both"/>
        <w:rPr>
          <w:rFonts w:ascii="Arial" w:hAnsi="Arial" w:cs="Arial"/>
          <w:b/>
          <w:u w:val="single"/>
        </w:rPr>
      </w:pPr>
      <w:r w:rsidRPr="00200499">
        <w:rPr>
          <w:rFonts w:ascii="Arial" w:hAnsi="Arial" w:cs="Arial"/>
          <w:b/>
          <w:u w:val="single"/>
        </w:rPr>
        <w:t>ЗДО-3 – зоны действия ограничений по природно-экологическим требованиям существующие</w:t>
      </w:r>
    </w:p>
    <w:p w:rsidR="00845A1C" w:rsidRPr="00200499" w:rsidRDefault="00845A1C" w:rsidP="00845A1C">
      <w:pPr>
        <w:pStyle w:val="3"/>
        <w:contextualSpacing/>
        <w:rPr>
          <w:rFonts w:cs="Arial"/>
          <w:szCs w:val="24"/>
        </w:rPr>
      </w:pPr>
      <w:r w:rsidRPr="00200499">
        <w:rPr>
          <w:rFonts w:cs="Arial"/>
          <w:b/>
          <w:bCs/>
          <w:szCs w:val="24"/>
        </w:rPr>
        <w:tab/>
        <w:t>1. Ограничения градостроительных изменений на территории зон охраны водоемов.</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 xml:space="preserve">До разработки и утверждения проектов зон охраны водных объектов Сельского поселения </w:t>
      </w:r>
      <w:r>
        <w:rPr>
          <w:rFonts w:ascii="Arial" w:hAnsi="Arial" w:cs="Arial"/>
        </w:rPr>
        <w:t>Николаевский</w:t>
      </w:r>
      <w:r w:rsidRPr="00200499">
        <w:rPr>
          <w:rFonts w:ascii="Arial" w:hAnsi="Arial" w:cs="Arial"/>
        </w:rPr>
        <w:t xml:space="preserve"> сельсовет муниципального района </w:t>
      </w:r>
      <w:r>
        <w:rPr>
          <w:rFonts w:ascii="Arial" w:hAnsi="Arial" w:cs="Arial"/>
        </w:rPr>
        <w:t>Кармаскалинский</w:t>
      </w:r>
      <w:r w:rsidRPr="00200499">
        <w:rPr>
          <w:rFonts w:ascii="Arial" w:hAnsi="Arial" w:cs="Arial"/>
        </w:rPr>
        <w:t xml:space="preserve"> </w:t>
      </w:r>
      <w:proofErr w:type="spellStart"/>
      <w:r w:rsidRPr="00200499">
        <w:rPr>
          <w:rFonts w:ascii="Arial" w:hAnsi="Arial" w:cs="Arial"/>
        </w:rPr>
        <w:t>районграницы</w:t>
      </w:r>
      <w:proofErr w:type="spellEnd"/>
      <w:r w:rsidRPr="00200499">
        <w:rPr>
          <w:rFonts w:ascii="Arial" w:hAnsi="Arial" w:cs="Arial"/>
        </w:rPr>
        <w:t xml:space="preserve"> зон охраны водоемов зафиксированы в соответствии с требованиями Водного Кодекса РФ. </w:t>
      </w:r>
    </w:p>
    <w:p w:rsidR="00845A1C" w:rsidRPr="00200499" w:rsidRDefault="00845A1C" w:rsidP="00845A1C">
      <w:pPr>
        <w:spacing w:after="0" w:line="240" w:lineRule="auto"/>
        <w:ind w:firstLine="720"/>
        <w:contextualSpacing/>
        <w:rPr>
          <w:rFonts w:ascii="Arial" w:hAnsi="Arial" w:cs="Arial"/>
          <w:bCs/>
          <w:sz w:val="24"/>
          <w:szCs w:val="24"/>
          <w:u w:val="single"/>
        </w:rPr>
      </w:pPr>
      <w:proofErr w:type="spellStart"/>
      <w:r w:rsidRPr="00200499">
        <w:rPr>
          <w:rFonts w:ascii="Arial" w:hAnsi="Arial" w:cs="Arial"/>
          <w:bCs/>
          <w:sz w:val="24"/>
          <w:szCs w:val="24"/>
          <w:u w:val="single"/>
        </w:rPr>
        <w:t>Водоохранные</w:t>
      </w:r>
      <w:proofErr w:type="spellEnd"/>
      <w:r w:rsidRPr="00200499">
        <w:rPr>
          <w:rFonts w:ascii="Arial" w:hAnsi="Arial" w:cs="Arial"/>
          <w:bCs/>
          <w:sz w:val="24"/>
          <w:szCs w:val="24"/>
          <w:u w:val="single"/>
        </w:rPr>
        <w:t xml:space="preserve"> зоны, прибрежные защитные полосы, береговые полосы общего пользования:</w:t>
      </w:r>
    </w:p>
    <w:p w:rsidR="00845A1C" w:rsidRPr="00200499" w:rsidRDefault="00845A1C" w:rsidP="00845A1C">
      <w:pPr>
        <w:shd w:val="clear" w:color="auto" w:fill="FFFFFF"/>
        <w:spacing w:after="0" w:line="240" w:lineRule="auto"/>
        <w:ind w:firstLine="720"/>
        <w:contextualSpacing/>
        <w:rPr>
          <w:rFonts w:ascii="Arial" w:hAnsi="Arial" w:cs="Arial"/>
          <w:bCs/>
          <w:sz w:val="24"/>
          <w:szCs w:val="24"/>
        </w:rPr>
      </w:pPr>
      <w:proofErr w:type="spellStart"/>
      <w:r w:rsidRPr="00200499">
        <w:rPr>
          <w:rFonts w:ascii="Arial" w:hAnsi="Arial" w:cs="Arial"/>
          <w:bCs/>
          <w:sz w:val="24"/>
          <w:szCs w:val="24"/>
        </w:rPr>
        <w:t>Водоохранными</w:t>
      </w:r>
      <w:proofErr w:type="spellEnd"/>
      <w:r w:rsidRPr="00200499">
        <w:rPr>
          <w:rFonts w:ascii="Arial" w:hAnsi="Arial" w:cs="Arial"/>
          <w:bCs/>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 же сохранения среды обитания водных биологических ресурсов и других объектов животного и растительного мира.</w:t>
      </w:r>
    </w:p>
    <w:p w:rsidR="00845A1C" w:rsidRPr="00200499" w:rsidRDefault="00845A1C" w:rsidP="00845A1C">
      <w:pPr>
        <w:shd w:val="clear" w:color="auto" w:fill="FFFFFF"/>
        <w:spacing w:after="0" w:line="240" w:lineRule="auto"/>
        <w:ind w:firstLine="720"/>
        <w:contextualSpacing/>
        <w:rPr>
          <w:rFonts w:ascii="Arial" w:hAnsi="Arial" w:cs="Arial"/>
          <w:bCs/>
          <w:sz w:val="24"/>
          <w:szCs w:val="24"/>
        </w:rPr>
      </w:pPr>
      <w:r w:rsidRPr="00200499">
        <w:rPr>
          <w:rFonts w:ascii="Arial" w:hAnsi="Arial" w:cs="Arial"/>
          <w:bCs/>
          <w:sz w:val="24"/>
          <w:szCs w:val="24"/>
        </w:rPr>
        <w:t xml:space="preserve">В границах </w:t>
      </w:r>
      <w:proofErr w:type="spellStart"/>
      <w:r w:rsidRPr="00200499">
        <w:rPr>
          <w:rFonts w:ascii="Arial" w:hAnsi="Arial" w:cs="Arial"/>
          <w:bCs/>
          <w:sz w:val="24"/>
          <w:szCs w:val="24"/>
        </w:rPr>
        <w:t>водоохранных</w:t>
      </w:r>
      <w:proofErr w:type="spellEnd"/>
      <w:r w:rsidRPr="00200499">
        <w:rPr>
          <w:rFonts w:ascii="Arial" w:hAnsi="Arial" w:cs="Arial"/>
          <w:bCs/>
          <w:sz w:val="24"/>
          <w:szCs w:val="24"/>
        </w:rPr>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845A1C" w:rsidRPr="00200499" w:rsidRDefault="00845A1C" w:rsidP="00845A1C">
      <w:pPr>
        <w:shd w:val="clear" w:color="auto" w:fill="FFFFFF"/>
        <w:spacing w:after="0" w:line="240" w:lineRule="auto"/>
        <w:ind w:firstLine="720"/>
        <w:contextualSpacing/>
        <w:rPr>
          <w:rFonts w:ascii="Arial" w:hAnsi="Arial" w:cs="Arial"/>
          <w:sz w:val="24"/>
          <w:szCs w:val="24"/>
        </w:rPr>
      </w:pPr>
      <w:r w:rsidRPr="00200499">
        <w:rPr>
          <w:rFonts w:ascii="Arial" w:hAnsi="Arial" w:cs="Arial"/>
          <w:sz w:val="24"/>
          <w:szCs w:val="24"/>
        </w:rPr>
        <w:t xml:space="preserve">Минимальные размеры </w:t>
      </w:r>
      <w:proofErr w:type="spellStart"/>
      <w:r w:rsidRPr="00200499">
        <w:rPr>
          <w:rFonts w:ascii="Arial" w:hAnsi="Arial" w:cs="Arial"/>
          <w:sz w:val="24"/>
          <w:szCs w:val="24"/>
        </w:rPr>
        <w:t>водоохранных</w:t>
      </w:r>
      <w:proofErr w:type="spellEnd"/>
      <w:r w:rsidRPr="00200499">
        <w:rPr>
          <w:rFonts w:ascii="Arial" w:hAnsi="Arial" w:cs="Arial"/>
          <w:sz w:val="24"/>
          <w:szCs w:val="24"/>
        </w:rPr>
        <w:t xml:space="preserve"> зон (ВЗ) водных объектов, их прибрежных защитных (ПЗП) и береговых полос (БП) в соответствии со ст. 6  и  65  Водного кодекса РФ № 74-ФЗ от 03.06.2006г. (действует с 01.01.2007г.).</w:t>
      </w:r>
    </w:p>
    <w:p w:rsidR="00845A1C" w:rsidRPr="00200499" w:rsidRDefault="00845A1C" w:rsidP="00845A1C">
      <w:pPr>
        <w:pStyle w:val="ConsPlusNormal"/>
        <w:tabs>
          <w:tab w:val="left" w:pos="0"/>
        </w:tabs>
        <w:ind w:right="-82" w:firstLine="540"/>
        <w:contextualSpacing/>
        <w:jc w:val="left"/>
        <w:rPr>
          <w:sz w:val="24"/>
          <w:szCs w:val="24"/>
        </w:rPr>
      </w:pPr>
      <w:proofErr w:type="spellStart"/>
      <w:r w:rsidRPr="00200499">
        <w:rPr>
          <w:sz w:val="24"/>
          <w:szCs w:val="24"/>
        </w:rPr>
        <w:lastRenderedPageBreak/>
        <w:t>Водоохранными</w:t>
      </w:r>
      <w:proofErr w:type="spellEnd"/>
      <w:r w:rsidRPr="00200499">
        <w:rPr>
          <w:sz w:val="24"/>
          <w:szCs w:val="24"/>
        </w:rPr>
        <w:t xml:space="preserve"> зонами являются территории, которые примыкают к береговой линии рек, ручьев,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45A1C" w:rsidRPr="00200499" w:rsidRDefault="00845A1C" w:rsidP="00845A1C">
      <w:pPr>
        <w:pStyle w:val="ConsPlusNormal"/>
        <w:tabs>
          <w:tab w:val="left" w:pos="0"/>
        </w:tabs>
        <w:ind w:right="-82" w:firstLine="540"/>
        <w:contextualSpacing/>
        <w:jc w:val="both"/>
        <w:rPr>
          <w:sz w:val="24"/>
          <w:szCs w:val="24"/>
        </w:rPr>
      </w:pPr>
      <w:r w:rsidRPr="00200499">
        <w:rPr>
          <w:sz w:val="24"/>
          <w:szCs w:val="24"/>
        </w:rPr>
        <w:t xml:space="preserve">В границах </w:t>
      </w:r>
      <w:proofErr w:type="spellStart"/>
      <w:r w:rsidRPr="00200499">
        <w:rPr>
          <w:sz w:val="24"/>
          <w:szCs w:val="24"/>
        </w:rPr>
        <w:t>водоохранных</w:t>
      </w:r>
      <w:proofErr w:type="spellEnd"/>
      <w:r w:rsidRPr="00200499">
        <w:rPr>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845A1C" w:rsidRPr="00200499" w:rsidRDefault="00845A1C" w:rsidP="00845A1C">
      <w:pPr>
        <w:pStyle w:val="ConsPlusNormal"/>
        <w:tabs>
          <w:tab w:val="left" w:pos="0"/>
        </w:tabs>
        <w:ind w:right="-82" w:firstLine="540"/>
        <w:contextualSpacing/>
        <w:jc w:val="both"/>
        <w:rPr>
          <w:sz w:val="24"/>
          <w:szCs w:val="24"/>
        </w:rPr>
      </w:pPr>
      <w:r w:rsidRPr="00200499">
        <w:rPr>
          <w:sz w:val="24"/>
          <w:szCs w:val="24"/>
        </w:rPr>
        <w:t xml:space="preserve">Ширина </w:t>
      </w:r>
      <w:proofErr w:type="spellStart"/>
      <w:r w:rsidRPr="00200499">
        <w:rPr>
          <w:sz w:val="24"/>
          <w:szCs w:val="24"/>
        </w:rPr>
        <w:t>водоохранной</w:t>
      </w:r>
      <w:proofErr w:type="spellEnd"/>
      <w:r w:rsidRPr="00200499">
        <w:rPr>
          <w:sz w:val="24"/>
          <w:szCs w:val="24"/>
        </w:rPr>
        <w:t xml:space="preserve"> зоны рек, ручьев, каналов, озер, водохранилищ и ширина их прибрежной защитной полосы за пределами территорий городов и других населенных пунктов устанавливаются от соответствующей береговой линии.</w:t>
      </w:r>
    </w:p>
    <w:p w:rsidR="00845A1C" w:rsidRPr="00200499" w:rsidRDefault="00845A1C" w:rsidP="00845A1C">
      <w:pPr>
        <w:pStyle w:val="ConsPlusNormal"/>
        <w:tabs>
          <w:tab w:val="left" w:pos="0"/>
        </w:tabs>
        <w:ind w:right="-82" w:firstLine="540"/>
        <w:contextualSpacing/>
        <w:jc w:val="both"/>
        <w:rPr>
          <w:sz w:val="24"/>
          <w:szCs w:val="24"/>
        </w:rPr>
      </w:pPr>
      <w:r w:rsidRPr="00200499">
        <w:rPr>
          <w:sz w:val="24"/>
          <w:szCs w:val="24"/>
        </w:rPr>
        <w:t xml:space="preserve">Ширина </w:t>
      </w:r>
      <w:proofErr w:type="spellStart"/>
      <w:r w:rsidRPr="00200499">
        <w:rPr>
          <w:sz w:val="24"/>
          <w:szCs w:val="24"/>
        </w:rPr>
        <w:t>водоохранной</w:t>
      </w:r>
      <w:proofErr w:type="spellEnd"/>
      <w:r w:rsidRPr="00200499">
        <w:rPr>
          <w:sz w:val="24"/>
          <w:szCs w:val="24"/>
        </w:rPr>
        <w:t xml:space="preserve"> зоны рек или ручьев устанавливается от их истока для рек или ручьев протяженностью:</w:t>
      </w:r>
    </w:p>
    <w:p w:rsidR="00845A1C" w:rsidRPr="00200499" w:rsidRDefault="00845A1C" w:rsidP="00845A1C">
      <w:pPr>
        <w:pStyle w:val="ConsPlusNormal"/>
        <w:tabs>
          <w:tab w:val="left" w:pos="0"/>
        </w:tabs>
        <w:ind w:right="-82" w:firstLine="540"/>
        <w:contextualSpacing/>
        <w:jc w:val="both"/>
        <w:rPr>
          <w:sz w:val="24"/>
          <w:szCs w:val="24"/>
        </w:rPr>
      </w:pPr>
      <w:r w:rsidRPr="00200499">
        <w:rPr>
          <w:sz w:val="24"/>
          <w:szCs w:val="24"/>
        </w:rPr>
        <w:t>1) до десяти километров - в размере пятидесяти метров;</w:t>
      </w:r>
    </w:p>
    <w:p w:rsidR="00845A1C" w:rsidRPr="00200499" w:rsidRDefault="00845A1C" w:rsidP="00845A1C">
      <w:pPr>
        <w:pStyle w:val="ConsPlusNormal"/>
        <w:tabs>
          <w:tab w:val="left" w:pos="0"/>
        </w:tabs>
        <w:ind w:right="-82" w:firstLine="540"/>
        <w:contextualSpacing/>
        <w:jc w:val="both"/>
        <w:rPr>
          <w:sz w:val="24"/>
          <w:szCs w:val="24"/>
        </w:rPr>
      </w:pPr>
      <w:r w:rsidRPr="00200499">
        <w:rPr>
          <w:sz w:val="24"/>
          <w:szCs w:val="24"/>
        </w:rPr>
        <w:t>2) от десяти до пятидесяти километров - в размере ста метров;</w:t>
      </w:r>
    </w:p>
    <w:p w:rsidR="00845A1C" w:rsidRPr="00200499" w:rsidRDefault="00845A1C" w:rsidP="00845A1C">
      <w:pPr>
        <w:pStyle w:val="ConsPlusNormal"/>
        <w:tabs>
          <w:tab w:val="left" w:pos="0"/>
        </w:tabs>
        <w:ind w:right="-82" w:firstLine="540"/>
        <w:contextualSpacing/>
        <w:jc w:val="both"/>
        <w:rPr>
          <w:sz w:val="24"/>
          <w:szCs w:val="24"/>
        </w:rPr>
      </w:pPr>
      <w:r w:rsidRPr="00200499">
        <w:rPr>
          <w:sz w:val="24"/>
          <w:szCs w:val="24"/>
        </w:rPr>
        <w:t>3) от пятидесяти километров и более - в размере двухсот метров.</w:t>
      </w:r>
    </w:p>
    <w:p w:rsidR="00845A1C" w:rsidRPr="00200499" w:rsidRDefault="00845A1C" w:rsidP="00845A1C">
      <w:pPr>
        <w:pStyle w:val="ConsPlusNormal"/>
        <w:tabs>
          <w:tab w:val="left" w:pos="0"/>
        </w:tabs>
        <w:ind w:right="-82" w:firstLine="540"/>
        <w:contextualSpacing/>
        <w:jc w:val="both"/>
        <w:rPr>
          <w:sz w:val="24"/>
          <w:szCs w:val="24"/>
        </w:rPr>
      </w:pPr>
      <w:r w:rsidRPr="00200499">
        <w:rPr>
          <w:sz w:val="24"/>
          <w:szCs w:val="24"/>
        </w:rPr>
        <w:t xml:space="preserve">Для реки, ручья протяженностью менее десяти километров от истока до устья </w:t>
      </w:r>
      <w:proofErr w:type="spellStart"/>
      <w:r w:rsidRPr="00200499">
        <w:rPr>
          <w:sz w:val="24"/>
          <w:szCs w:val="24"/>
        </w:rPr>
        <w:t>водоохранная</w:t>
      </w:r>
      <w:proofErr w:type="spellEnd"/>
      <w:r w:rsidRPr="00200499">
        <w:rPr>
          <w:sz w:val="24"/>
          <w:szCs w:val="24"/>
        </w:rPr>
        <w:t xml:space="preserve"> зона совпадает с прибрежной защитной полосой. Радиус </w:t>
      </w:r>
      <w:proofErr w:type="spellStart"/>
      <w:r w:rsidRPr="00200499">
        <w:rPr>
          <w:sz w:val="24"/>
          <w:szCs w:val="24"/>
        </w:rPr>
        <w:t>водоохранной</w:t>
      </w:r>
      <w:proofErr w:type="spellEnd"/>
      <w:r w:rsidRPr="00200499">
        <w:rPr>
          <w:sz w:val="24"/>
          <w:szCs w:val="24"/>
        </w:rPr>
        <w:t xml:space="preserve"> зоны для истоков реки, ручья устанавливается в размере пятидесяти метров.</w:t>
      </w:r>
    </w:p>
    <w:p w:rsidR="00845A1C" w:rsidRPr="00200499" w:rsidRDefault="00845A1C" w:rsidP="00845A1C">
      <w:pPr>
        <w:pStyle w:val="ConsPlusNormal"/>
        <w:tabs>
          <w:tab w:val="left" w:pos="0"/>
        </w:tabs>
        <w:ind w:right="-82" w:firstLine="540"/>
        <w:contextualSpacing/>
        <w:jc w:val="both"/>
        <w:rPr>
          <w:sz w:val="24"/>
          <w:szCs w:val="24"/>
        </w:rPr>
      </w:pPr>
      <w:r w:rsidRPr="00200499">
        <w:rPr>
          <w:sz w:val="24"/>
          <w:szCs w:val="24"/>
        </w:rPr>
        <w:t xml:space="preserve">Ширина </w:t>
      </w:r>
      <w:proofErr w:type="spellStart"/>
      <w:r w:rsidRPr="00200499">
        <w:rPr>
          <w:sz w:val="24"/>
          <w:szCs w:val="24"/>
        </w:rPr>
        <w:t>водоохранной</w:t>
      </w:r>
      <w:proofErr w:type="spellEnd"/>
      <w:r w:rsidRPr="00200499">
        <w:rPr>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200499">
        <w:rPr>
          <w:sz w:val="24"/>
          <w:szCs w:val="24"/>
        </w:rPr>
        <w:t>водоохранной</w:t>
      </w:r>
      <w:proofErr w:type="spellEnd"/>
      <w:r w:rsidRPr="00200499">
        <w:rPr>
          <w:sz w:val="24"/>
          <w:szCs w:val="24"/>
        </w:rPr>
        <w:t xml:space="preserve"> зоны водохранилища, расположенного на водотоке, устанавливается равной ширине </w:t>
      </w:r>
      <w:proofErr w:type="spellStart"/>
      <w:r w:rsidRPr="00200499">
        <w:rPr>
          <w:sz w:val="24"/>
          <w:szCs w:val="24"/>
        </w:rPr>
        <w:t>водоохранной</w:t>
      </w:r>
      <w:proofErr w:type="spellEnd"/>
      <w:r w:rsidRPr="00200499">
        <w:rPr>
          <w:sz w:val="24"/>
          <w:szCs w:val="24"/>
        </w:rPr>
        <w:t xml:space="preserve"> зоны этого водотока.</w:t>
      </w:r>
    </w:p>
    <w:p w:rsidR="00845A1C" w:rsidRPr="00200499" w:rsidRDefault="00845A1C" w:rsidP="00845A1C">
      <w:pPr>
        <w:pStyle w:val="ConsPlusNormal"/>
        <w:tabs>
          <w:tab w:val="left" w:pos="0"/>
        </w:tabs>
        <w:ind w:right="-82" w:firstLine="540"/>
        <w:contextualSpacing/>
        <w:jc w:val="both"/>
        <w:rPr>
          <w:sz w:val="24"/>
          <w:szCs w:val="24"/>
        </w:rPr>
      </w:pPr>
      <w:proofErr w:type="spellStart"/>
      <w:r w:rsidRPr="00200499">
        <w:rPr>
          <w:sz w:val="24"/>
          <w:szCs w:val="24"/>
        </w:rPr>
        <w:t>Водоохранные</w:t>
      </w:r>
      <w:proofErr w:type="spellEnd"/>
      <w:r w:rsidRPr="00200499">
        <w:rPr>
          <w:sz w:val="24"/>
          <w:szCs w:val="24"/>
        </w:rPr>
        <w:t xml:space="preserve"> зоны магистральных или межхозяйственных каналов совпадают по ширине с полосами отводов таких каналов.</w:t>
      </w:r>
    </w:p>
    <w:p w:rsidR="00845A1C" w:rsidRPr="00200499" w:rsidRDefault="00845A1C" w:rsidP="00845A1C">
      <w:pPr>
        <w:pStyle w:val="ConsPlusNormal"/>
        <w:tabs>
          <w:tab w:val="left" w:pos="0"/>
        </w:tabs>
        <w:ind w:right="-82" w:firstLine="540"/>
        <w:contextualSpacing/>
        <w:jc w:val="both"/>
        <w:rPr>
          <w:sz w:val="24"/>
          <w:szCs w:val="24"/>
        </w:rPr>
      </w:pPr>
      <w:r w:rsidRPr="00200499">
        <w:rPr>
          <w:sz w:val="24"/>
          <w:szCs w:val="24"/>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200499">
          <w:rPr>
            <w:sz w:val="24"/>
            <w:szCs w:val="24"/>
          </w:rPr>
          <w:t>30 метров</w:t>
        </w:r>
      </w:smartTag>
      <w:r w:rsidRPr="00200499">
        <w:rPr>
          <w:sz w:val="24"/>
          <w:szCs w:val="24"/>
        </w:rPr>
        <w:t xml:space="preserve"> для обратного или нулевого уклона, </w:t>
      </w:r>
      <w:smartTag w:uri="urn:schemas-microsoft-com:office:smarttags" w:element="metricconverter">
        <w:smartTagPr>
          <w:attr w:name="ProductID" w:val="40 метров"/>
        </w:smartTagPr>
        <w:r w:rsidRPr="00200499">
          <w:rPr>
            <w:sz w:val="24"/>
            <w:szCs w:val="24"/>
          </w:rPr>
          <w:t>40 метров</w:t>
        </w:r>
      </w:smartTag>
      <w:r w:rsidRPr="00200499">
        <w:rPr>
          <w:sz w:val="24"/>
          <w:szCs w:val="24"/>
        </w:rPr>
        <w:t xml:space="preserve"> для уклона до трех градусов и </w:t>
      </w:r>
      <w:smartTag w:uri="urn:schemas-microsoft-com:office:smarttags" w:element="metricconverter">
        <w:smartTagPr>
          <w:attr w:name="ProductID" w:val="50 метров"/>
        </w:smartTagPr>
        <w:r w:rsidRPr="00200499">
          <w:rPr>
            <w:sz w:val="24"/>
            <w:szCs w:val="24"/>
          </w:rPr>
          <w:t>50 метров</w:t>
        </w:r>
      </w:smartTag>
      <w:r w:rsidRPr="00200499">
        <w:rPr>
          <w:sz w:val="24"/>
          <w:szCs w:val="24"/>
        </w:rPr>
        <w:t xml:space="preserve"> для уклона три и более градуса.</w:t>
      </w:r>
    </w:p>
    <w:p w:rsidR="00845A1C" w:rsidRPr="00200499" w:rsidRDefault="00845A1C" w:rsidP="00845A1C">
      <w:pPr>
        <w:pStyle w:val="ConsPlusNormal"/>
        <w:tabs>
          <w:tab w:val="left" w:pos="0"/>
        </w:tabs>
        <w:ind w:right="-82" w:firstLine="540"/>
        <w:contextualSpacing/>
        <w:jc w:val="both"/>
        <w:rPr>
          <w:sz w:val="24"/>
          <w:szCs w:val="24"/>
        </w:rPr>
      </w:pPr>
      <w:r w:rsidRPr="00200499">
        <w:rPr>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 xml:space="preserve">В границах </w:t>
      </w:r>
      <w:proofErr w:type="spellStart"/>
      <w:r w:rsidRPr="00200499">
        <w:rPr>
          <w:iCs/>
          <w:sz w:val="24"/>
          <w:szCs w:val="24"/>
        </w:rPr>
        <w:t>водоохранных</w:t>
      </w:r>
      <w:proofErr w:type="spellEnd"/>
      <w:r w:rsidRPr="00200499">
        <w:rPr>
          <w:iCs/>
          <w:sz w:val="24"/>
          <w:szCs w:val="24"/>
        </w:rPr>
        <w:t xml:space="preserve"> зон запрещаются:</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1) использование сточных вод в целях регулирования плодородия почв;</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3) осуществление авиационных мер по борьбе с вредными организмами;</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w:t>
      </w:r>
      <w:r w:rsidRPr="00200499">
        <w:rPr>
          <w:iCs/>
          <w:sz w:val="24"/>
          <w:szCs w:val="24"/>
        </w:rPr>
        <w:lastRenderedPageBreak/>
        <w:t>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 xml:space="preserve">6) размещение специализированных хранилищ пестицидов и </w:t>
      </w:r>
      <w:proofErr w:type="spellStart"/>
      <w:r w:rsidRPr="00200499">
        <w:rPr>
          <w:iCs/>
          <w:sz w:val="24"/>
          <w:szCs w:val="24"/>
        </w:rPr>
        <w:t>агрохимикатов</w:t>
      </w:r>
      <w:proofErr w:type="spellEnd"/>
      <w:r w:rsidRPr="00200499">
        <w:rPr>
          <w:iCs/>
          <w:sz w:val="24"/>
          <w:szCs w:val="24"/>
        </w:rPr>
        <w:t xml:space="preserve">, применение пестицидов и </w:t>
      </w:r>
      <w:proofErr w:type="spellStart"/>
      <w:r w:rsidRPr="00200499">
        <w:rPr>
          <w:iCs/>
          <w:sz w:val="24"/>
          <w:szCs w:val="24"/>
        </w:rPr>
        <w:t>агрохимикатов</w:t>
      </w:r>
      <w:proofErr w:type="spellEnd"/>
      <w:r w:rsidRPr="00200499">
        <w:rPr>
          <w:iCs/>
          <w:sz w:val="24"/>
          <w:szCs w:val="24"/>
        </w:rPr>
        <w:t>;</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7) сброс сточных, в том числе дренажных, вод;</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 xml:space="preserve">В границах </w:t>
      </w:r>
      <w:proofErr w:type="spellStart"/>
      <w:r w:rsidRPr="00200499">
        <w:rPr>
          <w:iCs/>
          <w:sz w:val="24"/>
          <w:szCs w:val="24"/>
        </w:rPr>
        <w:t>водоохранных</w:t>
      </w:r>
      <w:proofErr w:type="spellEnd"/>
      <w:r w:rsidRPr="00200499">
        <w:rPr>
          <w:iCs/>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1) централизованные системы водоотведения (канализации), централизованные ливневые системы водоотведения;</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200499">
        <w:rPr>
          <w:iCs/>
          <w:sz w:val="24"/>
          <w:szCs w:val="24"/>
        </w:rPr>
        <w:t>водоохранных</w:t>
      </w:r>
      <w:proofErr w:type="spellEnd"/>
      <w:r w:rsidRPr="00200499">
        <w:rPr>
          <w:iCs/>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26" w:tooltip="Ссылка на текущий документ" w:history="1">
        <w:r w:rsidRPr="00200499">
          <w:rPr>
            <w:iCs/>
            <w:sz w:val="24"/>
            <w:szCs w:val="24"/>
          </w:rPr>
          <w:t>пункте 1 части 16</w:t>
        </w:r>
      </w:hyperlink>
      <w:r w:rsidRPr="00200499">
        <w:rPr>
          <w:iCs/>
          <w:sz w:val="24"/>
          <w:szCs w:val="24"/>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 xml:space="preserve">В границах прибрежных защитных полос наряду с ограничениями, установленными для </w:t>
      </w:r>
      <w:proofErr w:type="spellStart"/>
      <w:r w:rsidRPr="00200499">
        <w:rPr>
          <w:iCs/>
          <w:sz w:val="24"/>
          <w:szCs w:val="24"/>
        </w:rPr>
        <w:t>водоохранных</w:t>
      </w:r>
      <w:proofErr w:type="spellEnd"/>
      <w:r w:rsidRPr="00200499">
        <w:rPr>
          <w:iCs/>
          <w:sz w:val="24"/>
          <w:szCs w:val="24"/>
        </w:rPr>
        <w:t xml:space="preserve"> зон запрещаются:</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t>1) распашка земель;</w:t>
      </w:r>
    </w:p>
    <w:p w:rsidR="00845A1C" w:rsidRPr="00200499" w:rsidRDefault="00845A1C" w:rsidP="00845A1C">
      <w:pPr>
        <w:pStyle w:val="ConsPlusNormal"/>
        <w:tabs>
          <w:tab w:val="left" w:pos="0"/>
        </w:tabs>
        <w:ind w:right="-82" w:firstLine="540"/>
        <w:contextualSpacing/>
        <w:jc w:val="both"/>
        <w:rPr>
          <w:iCs/>
          <w:sz w:val="24"/>
          <w:szCs w:val="24"/>
        </w:rPr>
      </w:pPr>
      <w:r w:rsidRPr="00200499">
        <w:rPr>
          <w:iCs/>
          <w:sz w:val="24"/>
          <w:szCs w:val="24"/>
        </w:rPr>
        <w:lastRenderedPageBreak/>
        <w:t>2) размещение отвалов размываемых грунтов;</w:t>
      </w:r>
    </w:p>
    <w:p w:rsidR="00845A1C" w:rsidRPr="00200499" w:rsidRDefault="00845A1C" w:rsidP="00845A1C">
      <w:pPr>
        <w:shd w:val="clear" w:color="auto" w:fill="FFFFFF"/>
        <w:spacing w:after="0" w:line="240" w:lineRule="auto"/>
        <w:ind w:right="-18" w:firstLine="600"/>
        <w:contextualSpacing/>
        <w:jc w:val="both"/>
        <w:rPr>
          <w:rFonts w:ascii="Arial" w:hAnsi="Arial" w:cs="Arial"/>
          <w:bCs/>
          <w:sz w:val="24"/>
          <w:szCs w:val="24"/>
        </w:rPr>
      </w:pPr>
      <w:r w:rsidRPr="00200499">
        <w:rPr>
          <w:rFonts w:ascii="Arial" w:hAnsi="Arial" w:cs="Arial"/>
          <w:iCs/>
          <w:sz w:val="24"/>
          <w:szCs w:val="24"/>
        </w:rPr>
        <w:t>3) выпас сельскохозяйственных животных и организация для них летних лагерей, ванн.</w:t>
      </w:r>
    </w:p>
    <w:p w:rsidR="00845A1C" w:rsidRPr="00200499" w:rsidRDefault="00845A1C" w:rsidP="00845A1C">
      <w:pPr>
        <w:pStyle w:val="3"/>
        <w:contextualSpacing/>
        <w:rPr>
          <w:rFonts w:cs="Arial"/>
          <w:szCs w:val="24"/>
        </w:rPr>
      </w:pPr>
      <w:r w:rsidRPr="00200499">
        <w:rPr>
          <w:rFonts w:cs="Arial"/>
          <w:b/>
          <w:bCs/>
          <w:szCs w:val="24"/>
        </w:rPr>
        <w:tab/>
        <w:t>2. Ограничения градостроительных изменений на территории зон санитарной охраны подземных источников водоснабжения.</w:t>
      </w:r>
    </w:p>
    <w:p w:rsidR="00845A1C" w:rsidRPr="00200499" w:rsidRDefault="00845A1C" w:rsidP="00845A1C">
      <w:pPr>
        <w:tabs>
          <w:tab w:val="left" w:pos="0"/>
          <w:tab w:val="left" w:pos="10348"/>
        </w:tabs>
        <w:spacing w:after="0" w:line="240" w:lineRule="auto"/>
        <w:ind w:right="-18" w:firstLine="600"/>
        <w:contextualSpacing/>
        <w:jc w:val="both"/>
        <w:rPr>
          <w:rFonts w:ascii="Arial" w:hAnsi="Arial" w:cs="Arial"/>
          <w:sz w:val="24"/>
          <w:szCs w:val="24"/>
        </w:rPr>
      </w:pPr>
      <w:r w:rsidRPr="00200499">
        <w:rPr>
          <w:rFonts w:ascii="Arial" w:hAnsi="Arial" w:cs="Arial"/>
          <w:sz w:val="24"/>
          <w:szCs w:val="24"/>
        </w:rPr>
        <w:t>В целях обеспечения санитарного благополучия питьевой воды предусматривается санитарная охрана источников водоснабжения (месторождения подземных вод) и проектируемых водопроводных сооружений в соответствии с СанПиН 2.1.4.1110-02.</w:t>
      </w:r>
    </w:p>
    <w:p w:rsidR="00845A1C" w:rsidRPr="00200499" w:rsidRDefault="00845A1C" w:rsidP="00845A1C">
      <w:pPr>
        <w:tabs>
          <w:tab w:val="left" w:pos="0"/>
          <w:tab w:val="left" w:pos="10348"/>
        </w:tabs>
        <w:spacing w:after="0" w:line="240" w:lineRule="auto"/>
        <w:ind w:right="-18" w:firstLine="600"/>
        <w:contextualSpacing/>
        <w:jc w:val="both"/>
        <w:rPr>
          <w:rFonts w:ascii="Arial" w:hAnsi="Arial" w:cs="Arial"/>
          <w:sz w:val="24"/>
          <w:szCs w:val="24"/>
        </w:rPr>
      </w:pPr>
      <w:r w:rsidRPr="00200499">
        <w:rPr>
          <w:rFonts w:ascii="Arial" w:hAnsi="Arial" w:cs="Arial"/>
          <w:sz w:val="24"/>
          <w:szCs w:val="24"/>
        </w:rPr>
        <w:t>Зона санитарной охраны источника питьевого водоснабжения организуется в составе трех поясов:</w:t>
      </w:r>
    </w:p>
    <w:p w:rsidR="00845A1C" w:rsidRPr="00200499" w:rsidRDefault="00845A1C" w:rsidP="00845A1C">
      <w:pPr>
        <w:tabs>
          <w:tab w:val="left" w:pos="0"/>
          <w:tab w:val="left" w:pos="10348"/>
        </w:tabs>
        <w:spacing w:after="0" w:line="240" w:lineRule="auto"/>
        <w:ind w:right="-18" w:firstLine="600"/>
        <w:contextualSpacing/>
        <w:jc w:val="both"/>
        <w:rPr>
          <w:rFonts w:ascii="Arial" w:hAnsi="Arial" w:cs="Arial"/>
          <w:sz w:val="24"/>
          <w:szCs w:val="24"/>
        </w:rPr>
      </w:pPr>
      <w:r w:rsidRPr="00200499">
        <w:rPr>
          <w:rFonts w:ascii="Arial" w:hAnsi="Arial" w:cs="Arial"/>
          <w:sz w:val="24"/>
          <w:szCs w:val="24"/>
        </w:rPr>
        <w:t>1 пояс (строгого режима) – включает территорию водозабора, его назначение – защита места водозабора и водозаборных сооружений от случайного или умышленного загрязнения и повреждения;</w:t>
      </w:r>
    </w:p>
    <w:p w:rsidR="00845A1C" w:rsidRPr="00200499" w:rsidRDefault="00845A1C" w:rsidP="00845A1C">
      <w:pPr>
        <w:tabs>
          <w:tab w:val="left" w:pos="0"/>
          <w:tab w:val="left" w:pos="10348"/>
        </w:tabs>
        <w:spacing w:after="0" w:line="240" w:lineRule="auto"/>
        <w:ind w:right="-18" w:firstLine="600"/>
        <w:contextualSpacing/>
        <w:jc w:val="both"/>
        <w:rPr>
          <w:rFonts w:ascii="Arial" w:hAnsi="Arial" w:cs="Arial"/>
          <w:sz w:val="24"/>
          <w:szCs w:val="24"/>
        </w:rPr>
      </w:pPr>
      <w:r w:rsidRPr="00200499">
        <w:rPr>
          <w:rFonts w:ascii="Arial" w:hAnsi="Arial" w:cs="Arial"/>
          <w:sz w:val="24"/>
          <w:szCs w:val="24"/>
        </w:rPr>
        <w:t>2 и 3 пояса (пояса ограничений) – включают территорию, предназначенную для предупреждения соответственно микробного и химического загрязнения воды источника водоснабжения.</w:t>
      </w:r>
    </w:p>
    <w:p w:rsidR="00845A1C" w:rsidRPr="00200499" w:rsidRDefault="00845A1C" w:rsidP="00845A1C">
      <w:pPr>
        <w:tabs>
          <w:tab w:val="left" w:pos="0"/>
          <w:tab w:val="left" w:pos="10348"/>
        </w:tabs>
        <w:spacing w:after="0" w:line="240" w:lineRule="auto"/>
        <w:ind w:right="-18" w:firstLine="600"/>
        <w:contextualSpacing/>
        <w:jc w:val="both"/>
        <w:rPr>
          <w:rFonts w:ascii="Arial" w:hAnsi="Arial" w:cs="Arial"/>
          <w:sz w:val="24"/>
          <w:szCs w:val="24"/>
        </w:rPr>
      </w:pPr>
      <w:r w:rsidRPr="00200499">
        <w:rPr>
          <w:rFonts w:ascii="Arial" w:hAnsi="Arial" w:cs="Arial"/>
          <w:sz w:val="24"/>
          <w:szCs w:val="24"/>
        </w:rPr>
        <w:t xml:space="preserve">Зоны санитарной охраны водоводов - санитарно-защитная полоса, шириной </w:t>
      </w:r>
      <w:smartTag w:uri="urn:schemas-microsoft-com:office:smarttags" w:element="metricconverter">
        <w:smartTagPr>
          <w:attr w:name="ProductID" w:val="10 м"/>
        </w:smartTagPr>
        <w:r w:rsidRPr="00200499">
          <w:rPr>
            <w:rFonts w:ascii="Arial" w:hAnsi="Arial" w:cs="Arial"/>
            <w:sz w:val="24"/>
            <w:szCs w:val="24"/>
          </w:rPr>
          <w:t>10 м</w:t>
        </w:r>
      </w:smartTag>
      <w:r w:rsidRPr="00200499">
        <w:rPr>
          <w:rFonts w:ascii="Arial" w:hAnsi="Arial" w:cs="Arial"/>
          <w:sz w:val="24"/>
          <w:szCs w:val="24"/>
        </w:rPr>
        <w:t xml:space="preserve"> при прокладке в сухих грунтах и </w:t>
      </w:r>
      <w:smartTag w:uri="urn:schemas-microsoft-com:office:smarttags" w:element="metricconverter">
        <w:smartTagPr>
          <w:attr w:name="ProductID" w:val="50 м"/>
        </w:smartTagPr>
        <w:r w:rsidRPr="00200499">
          <w:rPr>
            <w:rFonts w:ascii="Arial" w:hAnsi="Arial" w:cs="Arial"/>
            <w:sz w:val="24"/>
            <w:szCs w:val="24"/>
          </w:rPr>
          <w:t>50 м</w:t>
        </w:r>
      </w:smartTag>
      <w:r w:rsidRPr="00200499">
        <w:rPr>
          <w:rFonts w:ascii="Arial" w:hAnsi="Arial" w:cs="Arial"/>
          <w:sz w:val="24"/>
          <w:szCs w:val="24"/>
        </w:rPr>
        <w:t xml:space="preserve"> при прокладке в мокрых грунтах. Водовод прокладывается по трассе, на которой отсутствуют источники загрязнения почвы и грунтовых вод.</w:t>
      </w:r>
    </w:p>
    <w:p w:rsidR="00845A1C" w:rsidRPr="00200499" w:rsidRDefault="00845A1C" w:rsidP="00845A1C">
      <w:pPr>
        <w:tabs>
          <w:tab w:val="left" w:pos="0"/>
          <w:tab w:val="left" w:pos="10200"/>
          <w:tab w:val="left" w:pos="10348"/>
        </w:tabs>
        <w:spacing w:after="0" w:line="240" w:lineRule="auto"/>
        <w:ind w:right="-18" w:firstLine="600"/>
        <w:contextualSpacing/>
        <w:jc w:val="both"/>
        <w:rPr>
          <w:rFonts w:ascii="Arial" w:hAnsi="Arial" w:cs="Arial"/>
          <w:sz w:val="24"/>
          <w:szCs w:val="24"/>
        </w:rPr>
      </w:pPr>
      <w:r w:rsidRPr="00200499">
        <w:rPr>
          <w:rFonts w:ascii="Arial" w:hAnsi="Arial" w:cs="Arial"/>
          <w:sz w:val="24"/>
          <w:szCs w:val="24"/>
        </w:rPr>
        <w:t xml:space="preserve">Мероприятия по санитарной охране – гидрогеологическое обоснование границ поясов зон санитарной охраны, ограничения режима хозяйственного использования территорий 2 и 3 поясов разрабатываются в проекте зон санитарной охраны (ЗСО) в составе проекта водоснабжения деревни и утверждаются в установленном порядке. </w:t>
      </w:r>
    </w:p>
    <w:p w:rsidR="00845A1C" w:rsidRPr="00200499" w:rsidRDefault="00845A1C" w:rsidP="00845A1C">
      <w:pPr>
        <w:tabs>
          <w:tab w:val="left" w:pos="0"/>
          <w:tab w:val="left" w:pos="10200"/>
          <w:tab w:val="left" w:pos="10348"/>
        </w:tabs>
        <w:spacing w:after="0" w:line="240" w:lineRule="auto"/>
        <w:ind w:right="-18" w:firstLine="600"/>
        <w:contextualSpacing/>
        <w:jc w:val="both"/>
        <w:rPr>
          <w:rFonts w:ascii="Arial" w:hAnsi="Arial" w:cs="Arial"/>
          <w:sz w:val="24"/>
          <w:szCs w:val="24"/>
        </w:rPr>
      </w:pPr>
      <w:r w:rsidRPr="00200499">
        <w:rPr>
          <w:rFonts w:ascii="Arial" w:hAnsi="Arial" w:cs="Arial"/>
          <w:sz w:val="24"/>
          <w:szCs w:val="24"/>
        </w:rPr>
        <w:t>В случае отсутствия пригодных для потребления подземных вод источником водоснабжения населенного пункта принимаются поверхностные воды, с соответствующей водоподготовкой перед подачей в водопроводную сеть.</w:t>
      </w:r>
    </w:p>
    <w:p w:rsidR="00845A1C" w:rsidRPr="00200499" w:rsidRDefault="00845A1C" w:rsidP="00845A1C">
      <w:pPr>
        <w:pStyle w:val="a4"/>
        <w:spacing w:before="0" w:after="0"/>
        <w:ind w:firstLine="708"/>
        <w:contextualSpacing/>
        <w:jc w:val="both"/>
        <w:rPr>
          <w:rFonts w:ascii="Arial" w:hAnsi="Arial" w:cs="Arial"/>
          <w:bCs/>
        </w:rPr>
      </w:pPr>
      <w:r w:rsidRPr="00200499">
        <w:rPr>
          <w:rFonts w:ascii="Arial" w:hAnsi="Arial" w:cs="Arial"/>
        </w:rPr>
        <w:t>Качество воды подаваемой в водопроводную сеть населенного пункта должно соответствовать СанПиН 2.1.4. 1074-01 «Питьевая вода. Гигиенические требования к качеству воды централизованных систем питьевого водоснабжения, контроль качества».</w:t>
      </w:r>
      <w:r w:rsidRPr="00200499">
        <w:rPr>
          <w:rFonts w:ascii="Arial" w:hAnsi="Arial" w:cs="Arial"/>
          <w:bCs/>
        </w:rPr>
        <w:t xml:space="preserve"> </w:t>
      </w:r>
      <w:r w:rsidRPr="00200499">
        <w:rPr>
          <w:rFonts w:ascii="Arial" w:hAnsi="Arial" w:cs="Arial"/>
          <w:bCs/>
        </w:rPr>
        <w:tab/>
      </w:r>
    </w:p>
    <w:p w:rsidR="00845A1C" w:rsidRPr="00200499" w:rsidRDefault="00845A1C" w:rsidP="00845A1C">
      <w:pPr>
        <w:shd w:val="clear" w:color="auto" w:fill="FFFFFF"/>
        <w:spacing w:after="0" w:line="240" w:lineRule="auto"/>
        <w:ind w:right="-18" w:firstLine="600"/>
        <w:contextualSpacing/>
        <w:jc w:val="both"/>
        <w:rPr>
          <w:rFonts w:ascii="Arial" w:hAnsi="Arial" w:cs="Arial"/>
          <w:b/>
          <w:bCs/>
          <w:sz w:val="24"/>
          <w:szCs w:val="24"/>
        </w:rPr>
      </w:pPr>
      <w:r w:rsidRPr="00200499">
        <w:rPr>
          <w:rFonts w:ascii="Arial" w:hAnsi="Arial" w:cs="Arial"/>
          <w:b/>
          <w:iCs/>
          <w:sz w:val="24"/>
          <w:szCs w:val="24"/>
        </w:rPr>
        <w:t xml:space="preserve">3. Ограничения на территории зон </w:t>
      </w:r>
      <w:r w:rsidRPr="00200499">
        <w:rPr>
          <w:rFonts w:ascii="Arial" w:hAnsi="Arial" w:cs="Arial"/>
          <w:b/>
          <w:sz w:val="24"/>
          <w:szCs w:val="24"/>
        </w:rPr>
        <w:t>зеленых насаждений общего пользования (</w:t>
      </w:r>
      <w:proofErr w:type="spellStart"/>
      <w:r w:rsidRPr="00200499">
        <w:rPr>
          <w:rFonts w:ascii="Arial" w:hAnsi="Arial" w:cs="Arial"/>
          <w:b/>
          <w:sz w:val="24"/>
          <w:szCs w:val="24"/>
        </w:rPr>
        <w:t>парки,скверы,бульвары</w:t>
      </w:r>
      <w:proofErr w:type="spellEnd"/>
      <w:r w:rsidRPr="00200499">
        <w:rPr>
          <w:rFonts w:ascii="Arial" w:hAnsi="Arial" w:cs="Arial"/>
          <w:b/>
          <w:sz w:val="24"/>
          <w:szCs w:val="24"/>
        </w:rPr>
        <w:t>)</w:t>
      </w:r>
    </w:p>
    <w:p w:rsidR="00845A1C" w:rsidRPr="00200499" w:rsidRDefault="00845A1C" w:rsidP="00845A1C">
      <w:pPr>
        <w:spacing w:after="0" w:line="240" w:lineRule="auto"/>
        <w:ind w:firstLine="709"/>
        <w:contextualSpacing/>
        <w:jc w:val="both"/>
        <w:rPr>
          <w:rFonts w:ascii="Arial" w:hAnsi="Arial" w:cs="Arial"/>
          <w:sz w:val="24"/>
          <w:szCs w:val="24"/>
        </w:rPr>
      </w:pPr>
      <w:r w:rsidRPr="00200499">
        <w:rPr>
          <w:rFonts w:ascii="Arial" w:hAnsi="Arial" w:cs="Arial"/>
          <w:sz w:val="24"/>
          <w:szCs w:val="24"/>
        </w:rPr>
        <w:t>Запрещено размещение</w:t>
      </w:r>
      <w:r w:rsidRPr="00200499">
        <w:rPr>
          <w:rFonts w:ascii="Arial" w:hAnsi="Arial" w:cs="Arial"/>
          <w:b/>
          <w:sz w:val="24"/>
          <w:szCs w:val="24"/>
        </w:rPr>
        <w:t xml:space="preserve"> </w:t>
      </w:r>
      <w:r w:rsidRPr="00200499">
        <w:rPr>
          <w:rFonts w:ascii="Arial" w:hAnsi="Arial" w:cs="Arial"/>
          <w:sz w:val="24"/>
          <w:szCs w:val="24"/>
        </w:rPr>
        <w:t>по результатам осуществления градостроительных изменений, не связанных с основным существующим видом использования и назначения градостроительного регламента.</w:t>
      </w:r>
    </w:p>
    <w:p w:rsidR="00845A1C" w:rsidRPr="00200499" w:rsidRDefault="00845A1C" w:rsidP="00845A1C">
      <w:pPr>
        <w:pStyle w:val="4"/>
        <w:spacing w:before="0" w:after="0" w:line="240" w:lineRule="auto"/>
        <w:contextualSpacing/>
        <w:jc w:val="left"/>
        <w:rPr>
          <w:rFonts w:ascii="Arial" w:hAnsi="Arial" w:cs="Arial"/>
          <w:sz w:val="24"/>
          <w:szCs w:val="24"/>
        </w:rPr>
      </w:pPr>
      <w:r w:rsidRPr="00200499">
        <w:rPr>
          <w:rFonts w:ascii="Arial" w:hAnsi="Arial" w:cs="Arial"/>
          <w:iCs/>
          <w:sz w:val="24"/>
          <w:szCs w:val="24"/>
        </w:rPr>
        <w:tab/>
      </w:r>
      <w:r w:rsidRPr="00200499">
        <w:rPr>
          <w:rFonts w:ascii="Arial" w:hAnsi="Arial" w:cs="Arial"/>
          <w:iCs/>
          <w:sz w:val="24"/>
          <w:szCs w:val="24"/>
        </w:rPr>
        <w:tab/>
      </w:r>
      <w:r w:rsidRPr="00200499">
        <w:rPr>
          <w:rFonts w:ascii="Arial" w:hAnsi="Arial" w:cs="Arial"/>
          <w:iCs/>
          <w:sz w:val="24"/>
          <w:szCs w:val="24"/>
        </w:rPr>
        <w:tab/>
      </w:r>
      <w:r w:rsidRPr="00200499">
        <w:rPr>
          <w:rFonts w:ascii="Arial" w:hAnsi="Arial" w:cs="Arial"/>
          <w:iCs/>
          <w:sz w:val="24"/>
          <w:szCs w:val="24"/>
        </w:rPr>
        <w:tab/>
      </w:r>
      <w:r w:rsidRPr="00200499">
        <w:rPr>
          <w:rFonts w:ascii="Arial" w:hAnsi="Arial" w:cs="Arial"/>
          <w:iCs/>
          <w:sz w:val="24"/>
          <w:szCs w:val="24"/>
        </w:rPr>
        <w:tab/>
      </w:r>
      <w:r w:rsidRPr="00200499">
        <w:rPr>
          <w:rFonts w:ascii="Arial" w:hAnsi="Arial" w:cs="Arial"/>
          <w:iCs/>
          <w:sz w:val="24"/>
          <w:szCs w:val="24"/>
        </w:rPr>
        <w:tab/>
      </w:r>
      <w:r w:rsidRPr="00200499">
        <w:rPr>
          <w:rFonts w:ascii="Arial" w:hAnsi="Arial" w:cs="Arial"/>
          <w:iCs/>
          <w:sz w:val="24"/>
          <w:szCs w:val="24"/>
        </w:rPr>
        <w:tab/>
      </w:r>
      <w:r w:rsidRPr="00200499">
        <w:rPr>
          <w:rFonts w:ascii="Arial" w:hAnsi="Arial" w:cs="Arial"/>
          <w:iCs/>
          <w:sz w:val="24"/>
          <w:szCs w:val="24"/>
        </w:rPr>
        <w:tab/>
      </w:r>
      <w:r w:rsidRPr="00200499">
        <w:rPr>
          <w:rFonts w:ascii="Arial" w:hAnsi="Arial" w:cs="Arial"/>
          <w:iCs/>
          <w:sz w:val="24"/>
          <w:szCs w:val="24"/>
        </w:rPr>
        <w:tab/>
      </w:r>
      <w:r w:rsidRPr="00200499">
        <w:rPr>
          <w:rFonts w:ascii="Arial" w:hAnsi="Arial" w:cs="Arial"/>
          <w:iCs/>
          <w:sz w:val="24"/>
          <w:szCs w:val="24"/>
        </w:rPr>
        <w:tab/>
      </w:r>
      <w:r w:rsidRPr="00200499">
        <w:rPr>
          <w:rFonts w:ascii="Arial" w:hAnsi="Arial" w:cs="Arial"/>
          <w:iCs/>
          <w:sz w:val="24"/>
          <w:szCs w:val="24"/>
        </w:rPr>
        <w:tab/>
      </w:r>
      <w:r w:rsidRPr="00200499">
        <w:rPr>
          <w:rFonts w:ascii="Arial" w:hAnsi="Arial" w:cs="Arial"/>
          <w:iCs/>
          <w:sz w:val="24"/>
          <w:szCs w:val="24"/>
        </w:rPr>
        <w:tab/>
        <w:t>4. Ограничения на территории рекреационно-оздоровительных зон</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color w:val="auto"/>
        </w:rPr>
        <w:t>Запрещены все виды использования по результатам осуществления градостроительных изменений</w:t>
      </w:r>
      <w:r w:rsidRPr="00200499">
        <w:rPr>
          <w:rFonts w:ascii="Arial" w:hAnsi="Arial" w:cs="Arial"/>
          <w:b/>
          <w:bCs/>
          <w:color w:val="auto"/>
        </w:rPr>
        <w:t>,</w:t>
      </w:r>
      <w:r w:rsidRPr="00200499">
        <w:rPr>
          <w:rFonts w:ascii="Arial" w:hAnsi="Arial" w:cs="Arial"/>
          <w:color w:val="auto"/>
        </w:rPr>
        <w:t xml:space="preserve"> не связанных с основным существующим видом функционального использования и назначения.</w:t>
      </w:r>
    </w:p>
    <w:p w:rsidR="00845A1C" w:rsidRPr="00200499" w:rsidRDefault="00845A1C" w:rsidP="00845A1C">
      <w:pPr>
        <w:pStyle w:val="western"/>
        <w:spacing w:before="0" w:beforeAutospacing="0" w:after="0" w:line="240" w:lineRule="auto"/>
        <w:ind w:firstLine="708"/>
        <w:contextualSpacing/>
        <w:jc w:val="left"/>
        <w:rPr>
          <w:rFonts w:ascii="Arial" w:hAnsi="Arial" w:cs="Arial"/>
          <w:b/>
          <w:color w:val="auto"/>
        </w:rPr>
      </w:pPr>
      <w:r w:rsidRPr="00200499">
        <w:rPr>
          <w:rFonts w:ascii="Arial" w:hAnsi="Arial" w:cs="Arial"/>
          <w:b/>
          <w:color w:val="auto"/>
        </w:rPr>
        <w:t>5. Ограничения градостроительных изменений на территориях крутых склонов, оврагов, искусственно нарушенных участках, распространения карста и затопления паводком 1% обеспеченности.</w:t>
      </w:r>
    </w:p>
    <w:p w:rsidR="00845A1C" w:rsidRPr="00200499" w:rsidRDefault="00845A1C" w:rsidP="00845A1C">
      <w:pPr>
        <w:pStyle w:val="a4"/>
        <w:spacing w:before="0" w:after="0"/>
        <w:contextualSpacing/>
        <w:jc w:val="both"/>
        <w:rPr>
          <w:rStyle w:val="af7"/>
          <w:rFonts w:ascii="Arial" w:hAnsi="Arial" w:cs="Arial"/>
          <w:bCs/>
          <w:i w:val="0"/>
        </w:rPr>
      </w:pPr>
      <w:r w:rsidRPr="00200499">
        <w:rPr>
          <w:rStyle w:val="af7"/>
          <w:rFonts w:ascii="Arial" w:hAnsi="Arial" w:cs="Arial"/>
          <w:bCs/>
          <w:i w:val="0"/>
        </w:rPr>
        <w:tab/>
      </w:r>
      <w:r w:rsidRPr="00200499">
        <w:rPr>
          <w:rStyle w:val="af7"/>
          <w:rFonts w:ascii="Arial" w:hAnsi="Arial" w:cs="Arial"/>
          <w:bCs/>
          <w:i w:val="0"/>
        </w:rPr>
        <w:tab/>
      </w:r>
      <w:r w:rsidRPr="00200499">
        <w:rPr>
          <w:rStyle w:val="af7"/>
          <w:rFonts w:ascii="Arial" w:hAnsi="Arial" w:cs="Arial"/>
          <w:bCs/>
          <w:i w:val="0"/>
        </w:rPr>
        <w:tab/>
      </w:r>
      <w:r w:rsidRPr="00200499">
        <w:rPr>
          <w:rStyle w:val="af7"/>
          <w:rFonts w:ascii="Arial" w:hAnsi="Arial" w:cs="Arial"/>
          <w:bCs/>
          <w:i w:val="0"/>
        </w:rPr>
        <w:tab/>
      </w:r>
      <w:r w:rsidRPr="00200499">
        <w:rPr>
          <w:rStyle w:val="af7"/>
          <w:rFonts w:ascii="Arial" w:hAnsi="Arial" w:cs="Arial"/>
          <w:bCs/>
          <w:i w:val="0"/>
        </w:rPr>
        <w:tab/>
      </w:r>
      <w:r w:rsidRPr="00200499">
        <w:rPr>
          <w:rStyle w:val="af7"/>
          <w:rFonts w:ascii="Arial" w:hAnsi="Arial" w:cs="Arial"/>
          <w:bCs/>
          <w:i w:val="0"/>
        </w:rPr>
        <w:tab/>
      </w:r>
      <w:r w:rsidRPr="00200499">
        <w:rPr>
          <w:rStyle w:val="af7"/>
          <w:rFonts w:ascii="Arial" w:hAnsi="Arial" w:cs="Arial"/>
          <w:bCs/>
          <w:i w:val="0"/>
        </w:rPr>
        <w:tab/>
      </w:r>
      <w:r w:rsidRPr="00200499">
        <w:rPr>
          <w:rStyle w:val="af7"/>
          <w:rFonts w:ascii="Arial" w:hAnsi="Arial" w:cs="Arial"/>
          <w:bCs/>
          <w:i w:val="0"/>
        </w:rPr>
        <w:tab/>
      </w:r>
      <w:r w:rsidRPr="00200499">
        <w:rPr>
          <w:rStyle w:val="af7"/>
          <w:rFonts w:ascii="Arial" w:hAnsi="Arial" w:cs="Arial"/>
          <w:bCs/>
          <w:i w:val="0"/>
        </w:rPr>
        <w:tab/>
      </w:r>
      <w:r w:rsidRPr="00200499">
        <w:rPr>
          <w:rStyle w:val="af7"/>
          <w:rFonts w:ascii="Arial" w:hAnsi="Arial" w:cs="Arial"/>
          <w:bCs/>
          <w:i w:val="0"/>
        </w:rPr>
        <w:tab/>
      </w:r>
      <w:r w:rsidRPr="00200499">
        <w:rPr>
          <w:rStyle w:val="af7"/>
          <w:rFonts w:ascii="Arial" w:hAnsi="Arial" w:cs="Arial"/>
          <w:bCs/>
          <w:i w:val="0"/>
        </w:rPr>
        <w:tab/>
      </w:r>
      <w:r w:rsidRPr="00200499">
        <w:rPr>
          <w:rStyle w:val="af7"/>
          <w:rFonts w:ascii="Arial" w:hAnsi="Arial" w:cs="Arial"/>
          <w:bCs/>
          <w:i w:val="0"/>
        </w:rPr>
        <w:tab/>
        <w:t xml:space="preserve">К ним относятся территории, подверженные </w:t>
      </w:r>
      <w:proofErr w:type="spellStart"/>
      <w:r w:rsidRPr="00200499">
        <w:rPr>
          <w:rStyle w:val="af7"/>
          <w:rFonts w:ascii="Arial" w:hAnsi="Arial" w:cs="Arial"/>
          <w:bCs/>
          <w:i w:val="0"/>
        </w:rPr>
        <w:t>сиффузионно</w:t>
      </w:r>
      <w:proofErr w:type="spellEnd"/>
      <w:r w:rsidRPr="00200499">
        <w:rPr>
          <w:rStyle w:val="af7"/>
          <w:rFonts w:ascii="Arial" w:hAnsi="Arial" w:cs="Arial"/>
          <w:bCs/>
          <w:i w:val="0"/>
        </w:rPr>
        <w:t>-карстовым процессам</w:t>
      </w:r>
      <w:r w:rsidRPr="00200499">
        <w:rPr>
          <w:rFonts w:ascii="Arial" w:hAnsi="Arial" w:cs="Arial"/>
        </w:rPr>
        <w:t xml:space="preserve">, </w:t>
      </w:r>
      <w:r w:rsidRPr="00200499">
        <w:rPr>
          <w:rStyle w:val="af7"/>
          <w:rFonts w:ascii="Arial" w:hAnsi="Arial" w:cs="Arial"/>
          <w:bCs/>
          <w:i w:val="0"/>
        </w:rPr>
        <w:t>крутые склоны, овраги и нарушенные территории</w:t>
      </w:r>
      <w:r w:rsidRPr="00200499">
        <w:rPr>
          <w:rFonts w:ascii="Arial" w:hAnsi="Arial" w:cs="Arial"/>
        </w:rPr>
        <w:t xml:space="preserve">, </w:t>
      </w:r>
      <w:r w:rsidRPr="00200499">
        <w:rPr>
          <w:rStyle w:val="af7"/>
          <w:rFonts w:ascii="Arial" w:hAnsi="Arial" w:cs="Arial"/>
          <w:bCs/>
          <w:i w:val="0"/>
        </w:rPr>
        <w:t>территория затопления паводком 1% обеспеченности.</w:t>
      </w:r>
    </w:p>
    <w:p w:rsidR="00845A1C" w:rsidRPr="00200499" w:rsidRDefault="00845A1C" w:rsidP="00845A1C">
      <w:pPr>
        <w:pStyle w:val="3"/>
        <w:tabs>
          <w:tab w:val="num" w:pos="0"/>
        </w:tabs>
        <w:contextualSpacing/>
        <w:rPr>
          <w:rFonts w:cs="Arial"/>
          <w:bCs/>
          <w:szCs w:val="24"/>
          <w:u w:val="single"/>
        </w:rPr>
      </w:pPr>
      <w:r w:rsidRPr="00200499">
        <w:rPr>
          <w:rFonts w:cs="Arial"/>
          <w:bCs/>
          <w:szCs w:val="24"/>
        </w:rPr>
        <w:lastRenderedPageBreak/>
        <w:tab/>
      </w:r>
      <w:r w:rsidRPr="00200499">
        <w:rPr>
          <w:rFonts w:cs="Arial"/>
          <w:bCs/>
          <w:szCs w:val="24"/>
          <w:u w:val="single"/>
        </w:rPr>
        <w:t>Ограничения на территориях зоны крутых склонов и оврагов</w:t>
      </w:r>
    </w:p>
    <w:p w:rsidR="00845A1C" w:rsidRPr="00200499" w:rsidRDefault="00845A1C" w:rsidP="00845A1C">
      <w:pPr>
        <w:pStyle w:val="3"/>
        <w:tabs>
          <w:tab w:val="num" w:pos="0"/>
        </w:tabs>
        <w:contextualSpacing/>
        <w:rPr>
          <w:rFonts w:cs="Arial"/>
          <w:szCs w:val="24"/>
        </w:rPr>
      </w:pPr>
      <w:r w:rsidRPr="00200499">
        <w:rPr>
          <w:rFonts w:cs="Arial"/>
          <w:szCs w:val="24"/>
        </w:rPr>
        <w:t xml:space="preserve">     </w:t>
      </w:r>
      <w:r w:rsidRPr="00200499">
        <w:rPr>
          <w:rFonts w:cs="Arial"/>
          <w:szCs w:val="24"/>
        </w:rPr>
        <w:tab/>
        <w:t>Запрещены все виды использования по результатам осуществления градостроительных изменений, связанных со строительством любого типа.</w:t>
      </w:r>
    </w:p>
    <w:p w:rsidR="00845A1C" w:rsidRPr="00200499" w:rsidRDefault="00845A1C" w:rsidP="00845A1C">
      <w:pPr>
        <w:pStyle w:val="3"/>
        <w:tabs>
          <w:tab w:val="num" w:pos="0"/>
        </w:tabs>
        <w:contextualSpacing/>
        <w:rPr>
          <w:rFonts w:cs="Arial"/>
          <w:szCs w:val="24"/>
        </w:rPr>
      </w:pPr>
      <w:r w:rsidRPr="00200499">
        <w:rPr>
          <w:rFonts w:cs="Arial"/>
          <w:szCs w:val="24"/>
        </w:rPr>
        <w:tab/>
      </w:r>
      <w:r w:rsidRPr="00200499">
        <w:rPr>
          <w:rFonts w:cs="Arial"/>
          <w:bCs/>
          <w:szCs w:val="24"/>
          <w:u w:val="single"/>
        </w:rPr>
        <w:t>Ограничения на искусственно нарушенных участках</w:t>
      </w:r>
    </w:p>
    <w:p w:rsidR="00845A1C" w:rsidRPr="00200499" w:rsidRDefault="00845A1C" w:rsidP="00845A1C">
      <w:pPr>
        <w:pStyle w:val="western"/>
        <w:spacing w:before="0" w:beforeAutospacing="0" w:after="0" w:line="240" w:lineRule="auto"/>
        <w:contextualSpacing/>
        <w:jc w:val="both"/>
        <w:rPr>
          <w:rFonts w:ascii="Arial" w:hAnsi="Arial" w:cs="Arial"/>
          <w:color w:val="auto"/>
        </w:rPr>
      </w:pP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t xml:space="preserve">Запрещены все виды использования функционального использования без проведения мероприятий по инженерной подготовке территорий.  </w:t>
      </w:r>
    </w:p>
    <w:p w:rsidR="00845A1C" w:rsidRPr="00200499" w:rsidRDefault="00845A1C" w:rsidP="00845A1C">
      <w:pPr>
        <w:pStyle w:val="western"/>
        <w:spacing w:before="0" w:beforeAutospacing="0" w:after="0" w:line="240" w:lineRule="auto"/>
        <w:contextualSpacing/>
        <w:rPr>
          <w:rFonts w:ascii="Arial" w:hAnsi="Arial" w:cs="Arial"/>
          <w:color w:val="auto"/>
          <w:u w:val="single"/>
        </w:rPr>
      </w:pPr>
      <w:r w:rsidRPr="00200499">
        <w:rPr>
          <w:rFonts w:ascii="Arial" w:hAnsi="Arial" w:cs="Arial"/>
          <w:b/>
          <w:bCs/>
          <w:iCs/>
          <w:color w:val="auto"/>
        </w:rPr>
        <w:tab/>
      </w:r>
      <w:r w:rsidRPr="00200499">
        <w:rPr>
          <w:rFonts w:ascii="Arial" w:hAnsi="Arial" w:cs="Arial"/>
          <w:bCs/>
          <w:iCs/>
          <w:color w:val="auto"/>
          <w:u w:val="single"/>
        </w:rPr>
        <w:t>Ограничения в зонах, подверженных затоплению паводком 1% обеспеченности</w:t>
      </w:r>
    </w:p>
    <w:p w:rsidR="00845A1C" w:rsidRPr="00200499" w:rsidRDefault="00845A1C" w:rsidP="00845A1C">
      <w:pPr>
        <w:spacing w:after="0" w:line="240" w:lineRule="auto"/>
        <w:ind w:firstLine="708"/>
        <w:contextualSpacing/>
        <w:jc w:val="both"/>
        <w:rPr>
          <w:rFonts w:ascii="Arial" w:hAnsi="Arial" w:cs="Arial"/>
          <w:sz w:val="24"/>
          <w:szCs w:val="24"/>
        </w:rPr>
      </w:pPr>
      <w:r w:rsidRPr="00200499">
        <w:rPr>
          <w:rFonts w:ascii="Arial" w:hAnsi="Arial" w:cs="Arial"/>
          <w:sz w:val="24"/>
          <w:szCs w:val="24"/>
        </w:rPr>
        <w:t>Согласно статье 67.1 Водного Кодекса РФ от 3 июня 2006 года № 74-ФЗ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настоящим Кодексом и другими федеральными законами.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45A1C" w:rsidRPr="00200499" w:rsidRDefault="00845A1C" w:rsidP="00845A1C">
      <w:pPr>
        <w:pStyle w:val="ConsPlusNormal"/>
        <w:ind w:firstLine="708"/>
        <w:contextualSpacing/>
        <w:jc w:val="both"/>
        <w:rPr>
          <w:sz w:val="24"/>
          <w:szCs w:val="24"/>
        </w:rPr>
      </w:pPr>
      <w:r w:rsidRPr="00200499">
        <w:rPr>
          <w:sz w:val="24"/>
          <w:szCs w:val="24"/>
        </w:rPr>
        <w:t>В границах зон затопления, подтопления запрещаются:</w:t>
      </w:r>
    </w:p>
    <w:p w:rsidR="00845A1C" w:rsidRPr="00200499" w:rsidRDefault="00845A1C" w:rsidP="00845A1C">
      <w:pPr>
        <w:pStyle w:val="ConsPlusNormal"/>
        <w:ind w:firstLine="708"/>
        <w:contextualSpacing/>
        <w:jc w:val="both"/>
        <w:rPr>
          <w:sz w:val="24"/>
          <w:szCs w:val="24"/>
        </w:rPr>
      </w:pPr>
      <w:r w:rsidRPr="00200499">
        <w:rPr>
          <w:sz w:val="24"/>
          <w:szCs w:val="24"/>
        </w:rPr>
        <w:t>1) использование сточных вод в целях регулирования плодородия почв;</w:t>
      </w:r>
    </w:p>
    <w:p w:rsidR="00845A1C" w:rsidRPr="00200499" w:rsidRDefault="00845A1C" w:rsidP="00845A1C">
      <w:pPr>
        <w:pStyle w:val="ConsPlusNormal"/>
        <w:ind w:firstLine="708"/>
        <w:contextualSpacing/>
        <w:jc w:val="both"/>
        <w:rPr>
          <w:sz w:val="24"/>
          <w:szCs w:val="24"/>
        </w:rPr>
      </w:pPr>
      <w:r w:rsidRPr="00200499">
        <w:rPr>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45A1C" w:rsidRPr="00200499" w:rsidRDefault="00845A1C" w:rsidP="00845A1C">
      <w:pPr>
        <w:pStyle w:val="ConsPlusNormal"/>
        <w:ind w:firstLine="708"/>
        <w:contextualSpacing/>
        <w:jc w:val="both"/>
        <w:rPr>
          <w:sz w:val="24"/>
          <w:szCs w:val="24"/>
        </w:rPr>
      </w:pPr>
      <w:r w:rsidRPr="00200499">
        <w:rPr>
          <w:sz w:val="24"/>
          <w:szCs w:val="24"/>
        </w:rPr>
        <w:t>3) осуществление авиационных мер по борьбе с вредными организмами.</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color w:val="auto"/>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w:anchor="Par334" w:history="1">
        <w:r w:rsidRPr="00200499">
          <w:rPr>
            <w:rFonts w:ascii="Arial" w:hAnsi="Arial" w:cs="Arial"/>
            <w:color w:val="auto"/>
          </w:rPr>
          <w:t>статьями 24</w:t>
        </w:r>
      </w:hyperlink>
      <w:r w:rsidRPr="00200499">
        <w:rPr>
          <w:rFonts w:ascii="Arial" w:hAnsi="Arial" w:cs="Arial"/>
          <w:color w:val="auto"/>
        </w:rPr>
        <w:t xml:space="preserve"> - </w:t>
      </w:r>
      <w:hyperlink w:anchor="Par419" w:history="1">
        <w:r w:rsidRPr="00200499">
          <w:rPr>
            <w:rFonts w:ascii="Arial" w:hAnsi="Arial" w:cs="Arial"/>
            <w:color w:val="auto"/>
          </w:rPr>
          <w:t>27</w:t>
        </w:r>
      </w:hyperlink>
      <w:r w:rsidRPr="00200499">
        <w:rPr>
          <w:rFonts w:ascii="Arial" w:hAnsi="Arial" w:cs="Arial"/>
          <w:color w:val="auto"/>
        </w:rPr>
        <w:t xml:space="preserve"> Водного Кодекса. </w:t>
      </w:r>
    </w:p>
    <w:p w:rsidR="00845A1C" w:rsidRPr="00200499" w:rsidRDefault="00845A1C" w:rsidP="00845A1C">
      <w:pPr>
        <w:pStyle w:val="western"/>
        <w:spacing w:before="0" w:beforeAutospacing="0" w:after="0" w:line="240" w:lineRule="auto"/>
        <w:ind w:firstLine="708"/>
        <w:contextualSpacing/>
        <w:jc w:val="both"/>
        <w:rPr>
          <w:rFonts w:ascii="Arial" w:hAnsi="Arial" w:cs="Arial"/>
          <w:b/>
          <w:color w:val="auto"/>
        </w:rPr>
      </w:pPr>
      <w:r w:rsidRPr="00200499">
        <w:rPr>
          <w:rFonts w:ascii="Arial" w:hAnsi="Arial" w:cs="Arial"/>
          <w:b/>
          <w:color w:val="auto"/>
        </w:rPr>
        <w:t>6. Ограничения градостроительных изменений на территории зон месторождений минерально-сырьевых ресурсов</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Застройку территорий месторождений минерально-сырьевых ресурсов вести в соответствии с утвержденным Генеральным планом городского округа закрытое административно-территориальное образование город Межгорье- Республики Башкортостан.</w:t>
      </w:r>
    </w:p>
    <w:p w:rsidR="00845A1C" w:rsidRPr="00200499" w:rsidRDefault="00845A1C" w:rsidP="00845A1C">
      <w:pPr>
        <w:shd w:val="clear" w:color="auto" w:fill="FFFFFF"/>
        <w:spacing w:after="0" w:line="240" w:lineRule="auto"/>
        <w:ind w:right="-18" w:firstLine="600"/>
        <w:contextualSpacing/>
        <w:jc w:val="both"/>
        <w:rPr>
          <w:rFonts w:ascii="Arial" w:hAnsi="Arial" w:cs="Arial"/>
          <w:bCs/>
          <w:sz w:val="24"/>
          <w:szCs w:val="24"/>
        </w:rPr>
      </w:pPr>
      <w:r w:rsidRPr="00200499">
        <w:rPr>
          <w:rFonts w:ascii="Arial" w:hAnsi="Arial" w:cs="Arial"/>
          <w:bCs/>
          <w:sz w:val="24"/>
          <w:szCs w:val="24"/>
        </w:rPr>
        <w:t xml:space="preserve">Режим использования территорий полезных ископаемых устанавливается в соответствии с Законом РФ «О недрах» от 21 февраля </w:t>
      </w:r>
      <w:smartTag w:uri="urn:schemas-microsoft-com:office:smarttags" w:element="metricconverter">
        <w:smartTagPr>
          <w:attr w:name="ProductID" w:val="1992 г"/>
        </w:smartTagPr>
        <w:r w:rsidRPr="00200499">
          <w:rPr>
            <w:rFonts w:ascii="Arial" w:hAnsi="Arial" w:cs="Arial"/>
            <w:bCs/>
            <w:sz w:val="24"/>
            <w:szCs w:val="24"/>
          </w:rPr>
          <w:t>1992 г</w:t>
        </w:r>
      </w:smartTag>
      <w:r w:rsidRPr="00200499">
        <w:rPr>
          <w:rFonts w:ascii="Arial" w:hAnsi="Arial" w:cs="Arial"/>
          <w:bCs/>
          <w:sz w:val="24"/>
          <w:szCs w:val="24"/>
        </w:rPr>
        <w:t>. №2395-1 в редакции на 29.06.2004г.: «…застройка площадей залегания полезных ископаемых, а так 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 а так же в соответствии со СНиП 2.07.01-89*, п.9.2* (Градостроительство. Планировка и застройка городских и сельских поселений).</w:t>
      </w:r>
    </w:p>
    <w:p w:rsidR="00845A1C" w:rsidRPr="00200499" w:rsidRDefault="00845A1C" w:rsidP="00845A1C">
      <w:pPr>
        <w:pStyle w:val="western"/>
        <w:spacing w:before="0" w:beforeAutospacing="0" w:after="0" w:line="240" w:lineRule="auto"/>
        <w:ind w:firstLine="708"/>
        <w:contextualSpacing/>
        <w:jc w:val="both"/>
        <w:rPr>
          <w:rFonts w:ascii="Arial" w:hAnsi="Arial" w:cs="Arial"/>
          <w:b/>
          <w:color w:val="auto"/>
        </w:rPr>
      </w:pPr>
      <w:r w:rsidRPr="00200499">
        <w:rPr>
          <w:rFonts w:ascii="Arial" w:hAnsi="Arial" w:cs="Arial"/>
          <w:b/>
          <w:color w:val="auto"/>
        </w:rPr>
        <w:t>7. Ограничения градостроительных изменений на территории противопожарной охранной зоны лесных массивов.</w:t>
      </w:r>
    </w:p>
    <w:p w:rsidR="00845A1C" w:rsidRPr="00200499" w:rsidRDefault="00845A1C" w:rsidP="00845A1C">
      <w:pPr>
        <w:pStyle w:val="3"/>
        <w:keepNext w:val="0"/>
        <w:tabs>
          <w:tab w:val="num" w:pos="0"/>
        </w:tabs>
        <w:contextualSpacing/>
        <w:rPr>
          <w:rFonts w:cs="Arial"/>
          <w:szCs w:val="24"/>
        </w:rPr>
      </w:pPr>
      <w:r w:rsidRPr="00200499">
        <w:rPr>
          <w:rFonts w:cs="Arial"/>
          <w:szCs w:val="24"/>
        </w:rPr>
        <w:tab/>
        <w:t>На территории запрещено размещение</w:t>
      </w:r>
      <w:r w:rsidRPr="00200499">
        <w:rPr>
          <w:rFonts w:cs="Arial"/>
          <w:b/>
          <w:szCs w:val="24"/>
        </w:rPr>
        <w:t xml:space="preserve"> </w:t>
      </w:r>
      <w:r w:rsidRPr="00200499">
        <w:rPr>
          <w:rFonts w:cs="Arial"/>
          <w:szCs w:val="24"/>
        </w:rPr>
        <w:t xml:space="preserve">по результатам осуществления градостроительных изменений всех видов объектов в соответствии с </w:t>
      </w:r>
      <w:r w:rsidRPr="00200499">
        <w:rPr>
          <w:rFonts w:cs="Arial"/>
          <w:szCs w:val="24"/>
        </w:rPr>
        <w:lastRenderedPageBreak/>
        <w:t>лесохозяйственным регламентом и техническими регламентами пожарной охраны.</w:t>
      </w:r>
    </w:p>
    <w:p w:rsidR="00845A1C" w:rsidRPr="00200499" w:rsidRDefault="00845A1C" w:rsidP="00845A1C">
      <w:pPr>
        <w:pStyle w:val="a4"/>
        <w:spacing w:before="0" w:after="0"/>
        <w:ind w:firstLine="708"/>
        <w:contextualSpacing/>
        <w:jc w:val="both"/>
        <w:rPr>
          <w:rFonts w:ascii="Arial" w:hAnsi="Arial" w:cs="Arial"/>
          <w:b/>
          <w:u w:val="single"/>
        </w:rPr>
      </w:pPr>
    </w:p>
    <w:p w:rsidR="00845A1C" w:rsidRPr="00200499" w:rsidRDefault="00845A1C" w:rsidP="00845A1C">
      <w:pPr>
        <w:pStyle w:val="a4"/>
        <w:spacing w:before="0" w:after="0"/>
        <w:ind w:firstLine="708"/>
        <w:contextualSpacing/>
        <w:jc w:val="both"/>
        <w:rPr>
          <w:rFonts w:ascii="Arial" w:hAnsi="Arial" w:cs="Arial"/>
          <w:b/>
          <w:u w:val="single"/>
        </w:rPr>
      </w:pPr>
      <w:r w:rsidRPr="00200499">
        <w:rPr>
          <w:rFonts w:ascii="Arial" w:hAnsi="Arial" w:cs="Arial"/>
          <w:b/>
          <w:u w:val="single"/>
        </w:rPr>
        <w:t>ЗДО-4 – зоны действия ограничений технических и охранных коридоров существующих линейных объектов</w:t>
      </w:r>
    </w:p>
    <w:p w:rsidR="00845A1C" w:rsidRPr="00200499" w:rsidRDefault="00845A1C" w:rsidP="00845A1C">
      <w:pPr>
        <w:spacing w:after="0" w:line="240" w:lineRule="auto"/>
        <w:ind w:firstLine="709"/>
        <w:contextualSpacing/>
        <w:jc w:val="both"/>
        <w:rPr>
          <w:rFonts w:ascii="Arial" w:hAnsi="Arial" w:cs="Arial"/>
          <w:sz w:val="24"/>
          <w:szCs w:val="24"/>
        </w:rPr>
      </w:pPr>
      <w:r w:rsidRPr="00200499">
        <w:rPr>
          <w:rFonts w:ascii="Arial" w:hAnsi="Arial" w:cs="Arial"/>
          <w:sz w:val="24"/>
          <w:szCs w:val="24"/>
        </w:rPr>
        <w:t>Запрещено размещение</w:t>
      </w:r>
      <w:r w:rsidRPr="00200499">
        <w:rPr>
          <w:rFonts w:ascii="Arial" w:hAnsi="Arial" w:cs="Arial"/>
          <w:b/>
          <w:sz w:val="24"/>
          <w:szCs w:val="24"/>
        </w:rPr>
        <w:t xml:space="preserve"> </w:t>
      </w:r>
      <w:r w:rsidRPr="00200499">
        <w:rPr>
          <w:rFonts w:ascii="Arial" w:hAnsi="Arial" w:cs="Arial"/>
          <w:sz w:val="24"/>
          <w:szCs w:val="24"/>
        </w:rPr>
        <w:t>по результатам осуществления градостроительных изменений в соответствии с техническими регламентами.</w:t>
      </w:r>
    </w:p>
    <w:p w:rsidR="00845A1C" w:rsidRPr="00200499" w:rsidRDefault="00845A1C" w:rsidP="00845A1C">
      <w:pPr>
        <w:pStyle w:val="a4"/>
        <w:spacing w:before="0" w:after="0"/>
        <w:ind w:firstLine="708"/>
        <w:contextualSpacing/>
        <w:jc w:val="both"/>
        <w:rPr>
          <w:rFonts w:ascii="Arial" w:hAnsi="Arial" w:cs="Arial"/>
          <w:b/>
          <w:u w:val="single"/>
        </w:rPr>
      </w:pPr>
    </w:p>
    <w:p w:rsidR="00845A1C" w:rsidRPr="00200499" w:rsidRDefault="00845A1C" w:rsidP="00845A1C">
      <w:pPr>
        <w:pStyle w:val="a4"/>
        <w:spacing w:before="0" w:after="0"/>
        <w:ind w:firstLine="708"/>
        <w:contextualSpacing/>
        <w:jc w:val="both"/>
        <w:rPr>
          <w:rFonts w:ascii="Arial" w:hAnsi="Arial" w:cs="Arial"/>
          <w:b/>
          <w:u w:val="single"/>
        </w:rPr>
      </w:pPr>
      <w:r w:rsidRPr="00200499">
        <w:rPr>
          <w:rFonts w:ascii="Arial" w:hAnsi="Arial" w:cs="Arial"/>
          <w:b/>
          <w:u w:val="single"/>
        </w:rPr>
        <w:t xml:space="preserve">ЗДО-5 – зоны действия ограничений территорий общего пользования в соответствии с утвержденным Генеральным планом сельского поселения </w:t>
      </w:r>
      <w:r>
        <w:rPr>
          <w:rFonts w:ascii="Arial" w:hAnsi="Arial" w:cs="Arial"/>
          <w:b/>
          <w:u w:val="single"/>
        </w:rPr>
        <w:t>Николаевский</w:t>
      </w:r>
      <w:r w:rsidRPr="00200499">
        <w:rPr>
          <w:rFonts w:ascii="Arial" w:hAnsi="Arial" w:cs="Arial"/>
          <w:b/>
          <w:u w:val="single"/>
        </w:rPr>
        <w:t xml:space="preserve"> сельсовет муниципального района </w:t>
      </w:r>
      <w:r>
        <w:rPr>
          <w:rFonts w:ascii="Arial" w:hAnsi="Arial" w:cs="Arial"/>
          <w:b/>
          <w:u w:val="single"/>
        </w:rPr>
        <w:t>Кармаскалинский</w:t>
      </w:r>
      <w:r w:rsidRPr="00200499">
        <w:rPr>
          <w:rFonts w:ascii="Arial" w:hAnsi="Arial" w:cs="Arial"/>
          <w:b/>
          <w:u w:val="single"/>
        </w:rPr>
        <w:t xml:space="preserve"> район Республики Башкортостан</w:t>
      </w:r>
    </w:p>
    <w:p w:rsidR="00845A1C" w:rsidRPr="00200499" w:rsidRDefault="00845A1C" w:rsidP="00845A1C">
      <w:pPr>
        <w:spacing w:after="0" w:line="240" w:lineRule="auto"/>
        <w:ind w:firstLine="709"/>
        <w:contextualSpacing/>
        <w:jc w:val="both"/>
        <w:rPr>
          <w:rFonts w:ascii="Arial" w:hAnsi="Arial" w:cs="Arial"/>
          <w:sz w:val="24"/>
          <w:szCs w:val="24"/>
        </w:rPr>
      </w:pPr>
      <w:r w:rsidRPr="00200499">
        <w:rPr>
          <w:rFonts w:ascii="Arial" w:hAnsi="Arial" w:cs="Arial"/>
          <w:sz w:val="24"/>
          <w:szCs w:val="24"/>
        </w:rPr>
        <w:t>Запрещено размещение</w:t>
      </w:r>
      <w:r w:rsidRPr="00200499">
        <w:rPr>
          <w:rFonts w:ascii="Arial" w:hAnsi="Arial" w:cs="Arial"/>
          <w:b/>
          <w:sz w:val="24"/>
          <w:szCs w:val="24"/>
        </w:rPr>
        <w:t xml:space="preserve"> </w:t>
      </w:r>
      <w:r w:rsidRPr="00200499">
        <w:rPr>
          <w:rFonts w:ascii="Arial" w:hAnsi="Arial" w:cs="Arial"/>
          <w:sz w:val="24"/>
          <w:szCs w:val="24"/>
        </w:rPr>
        <w:t>по результатам осуществления градостроительных изменений, не связанных с основным существующим видом использования и назначения градостроительного регламента.</w:t>
      </w:r>
    </w:p>
    <w:p w:rsidR="00845A1C" w:rsidRPr="00200499" w:rsidRDefault="00845A1C" w:rsidP="00845A1C">
      <w:pPr>
        <w:pStyle w:val="a4"/>
        <w:spacing w:before="0" w:after="0"/>
        <w:ind w:firstLine="708"/>
        <w:contextualSpacing/>
        <w:jc w:val="both"/>
        <w:rPr>
          <w:rFonts w:ascii="Arial" w:hAnsi="Arial" w:cs="Arial"/>
          <w:b/>
          <w:u w:val="single"/>
        </w:rPr>
      </w:pPr>
    </w:p>
    <w:p w:rsidR="00845A1C" w:rsidRPr="00200499" w:rsidRDefault="00845A1C" w:rsidP="00845A1C">
      <w:pPr>
        <w:pStyle w:val="a4"/>
        <w:spacing w:before="0" w:after="0"/>
        <w:ind w:firstLine="708"/>
        <w:contextualSpacing/>
        <w:jc w:val="both"/>
        <w:rPr>
          <w:rFonts w:ascii="Arial" w:hAnsi="Arial" w:cs="Arial"/>
          <w:b/>
          <w:u w:val="single"/>
        </w:rPr>
      </w:pPr>
      <w:r w:rsidRPr="00200499">
        <w:rPr>
          <w:rFonts w:ascii="Arial" w:hAnsi="Arial" w:cs="Arial"/>
          <w:b/>
          <w:u w:val="single"/>
        </w:rPr>
        <w:t>ЗДО-6 – зоны действия ограничений особого архитектурного контроля</w:t>
      </w:r>
    </w:p>
    <w:p w:rsidR="00845A1C" w:rsidRDefault="00845A1C" w:rsidP="00845A1C">
      <w:pPr>
        <w:pStyle w:val="a4"/>
        <w:spacing w:before="0" w:after="0"/>
        <w:ind w:firstLine="708"/>
        <w:contextualSpacing/>
        <w:jc w:val="both"/>
        <w:rPr>
          <w:rFonts w:ascii="Arial" w:hAnsi="Arial" w:cs="Arial"/>
        </w:rPr>
      </w:pPr>
      <w:r w:rsidRPr="00200499">
        <w:rPr>
          <w:rFonts w:ascii="Arial" w:hAnsi="Arial" w:cs="Arial"/>
        </w:rPr>
        <w:t xml:space="preserve">Запрещено бесконтрольное строительство объектов, не учитывающих архитектурно-доминантное </w:t>
      </w:r>
      <w:proofErr w:type="spellStart"/>
      <w:r w:rsidRPr="00200499">
        <w:rPr>
          <w:rFonts w:ascii="Arial" w:hAnsi="Arial" w:cs="Arial"/>
        </w:rPr>
        <w:t>средообразование</w:t>
      </w:r>
      <w:proofErr w:type="spellEnd"/>
      <w:r w:rsidRPr="00200499">
        <w:rPr>
          <w:rFonts w:ascii="Arial" w:hAnsi="Arial" w:cs="Arial"/>
        </w:rPr>
        <w:t>.</w:t>
      </w:r>
    </w:p>
    <w:p w:rsidR="00845A1C" w:rsidRDefault="00845A1C" w:rsidP="00845A1C">
      <w:pPr>
        <w:pStyle w:val="a4"/>
        <w:spacing w:before="0" w:after="0"/>
        <w:ind w:firstLine="708"/>
        <w:contextualSpacing/>
        <w:jc w:val="both"/>
        <w:rPr>
          <w:rFonts w:ascii="Arial" w:hAnsi="Arial" w:cs="Arial"/>
        </w:rPr>
      </w:pPr>
    </w:p>
    <w:p w:rsidR="00845A1C" w:rsidRPr="00CA1E98" w:rsidRDefault="00845A1C" w:rsidP="00845A1C">
      <w:pPr>
        <w:pStyle w:val="a4"/>
        <w:spacing w:before="0" w:after="0"/>
        <w:ind w:firstLine="708"/>
        <w:contextualSpacing/>
        <w:jc w:val="both"/>
        <w:rPr>
          <w:rFonts w:ascii="Arial" w:hAnsi="Arial" w:cs="Arial"/>
          <w:b/>
          <w:u w:val="single"/>
        </w:rPr>
      </w:pPr>
      <w:r w:rsidRPr="00CA1E98">
        <w:rPr>
          <w:rFonts w:ascii="Arial" w:hAnsi="Arial" w:cs="Arial"/>
          <w:b/>
          <w:u w:val="single"/>
        </w:rPr>
        <w:t xml:space="preserve">Зона границ </w:t>
      </w:r>
      <w:proofErr w:type="spellStart"/>
      <w:r w:rsidRPr="00CA1E98">
        <w:rPr>
          <w:rFonts w:ascii="Arial" w:hAnsi="Arial" w:cs="Arial"/>
          <w:b/>
          <w:u w:val="single"/>
        </w:rPr>
        <w:t>приаэродромной</w:t>
      </w:r>
      <w:proofErr w:type="spellEnd"/>
      <w:r w:rsidRPr="00CA1E98">
        <w:rPr>
          <w:rFonts w:ascii="Arial" w:hAnsi="Arial" w:cs="Arial"/>
          <w:b/>
          <w:u w:val="single"/>
        </w:rPr>
        <w:t xml:space="preserve"> территории </w:t>
      </w:r>
      <w:r>
        <w:rPr>
          <w:rFonts w:ascii="Arial" w:hAnsi="Arial" w:cs="Arial"/>
          <w:b/>
          <w:u w:val="single"/>
        </w:rPr>
        <w:t xml:space="preserve">АО "Международный аэропорт </w:t>
      </w:r>
      <w:r w:rsidRPr="00CA1E98">
        <w:rPr>
          <w:rFonts w:ascii="Arial" w:hAnsi="Arial" w:cs="Arial"/>
          <w:b/>
          <w:u w:val="single"/>
        </w:rPr>
        <w:t>У</w:t>
      </w:r>
      <w:r>
        <w:rPr>
          <w:rFonts w:ascii="Arial" w:hAnsi="Arial" w:cs="Arial"/>
          <w:b/>
          <w:u w:val="single"/>
        </w:rPr>
        <w:t>ФА</w:t>
      </w:r>
      <w:r w:rsidRPr="00CA1E98">
        <w:rPr>
          <w:rFonts w:ascii="Arial" w:hAnsi="Arial" w:cs="Arial"/>
          <w:b/>
          <w:u w:val="single"/>
        </w:rPr>
        <w:t>"</w:t>
      </w:r>
    </w:p>
    <w:p w:rsidR="00845A1C" w:rsidRPr="00B44F22" w:rsidRDefault="00845A1C" w:rsidP="00845A1C">
      <w:pPr>
        <w:spacing w:after="0" w:line="240" w:lineRule="auto"/>
        <w:ind w:firstLine="708"/>
        <w:jc w:val="both"/>
        <w:rPr>
          <w:rFonts w:ascii="Arial" w:hAnsi="Arial" w:cs="Arial"/>
          <w:sz w:val="24"/>
          <w:szCs w:val="24"/>
        </w:rPr>
      </w:pPr>
      <w:r w:rsidRPr="00B44F22">
        <w:rPr>
          <w:rFonts w:ascii="Arial" w:hAnsi="Arial" w:cs="Arial"/>
          <w:sz w:val="24"/>
          <w:szCs w:val="24"/>
        </w:rPr>
        <w:t xml:space="preserve">Приказом Министерства Транспорта Российской Федерации от 18.08.2020г. № 1052-П «Об установлении </w:t>
      </w:r>
      <w:proofErr w:type="spellStart"/>
      <w:r w:rsidRPr="00B44F22">
        <w:rPr>
          <w:rFonts w:ascii="Arial" w:hAnsi="Arial" w:cs="Arial"/>
          <w:sz w:val="24"/>
          <w:szCs w:val="24"/>
        </w:rPr>
        <w:t>приаэродромной</w:t>
      </w:r>
      <w:proofErr w:type="spellEnd"/>
      <w:r w:rsidRPr="00B44F22">
        <w:rPr>
          <w:rFonts w:ascii="Arial" w:hAnsi="Arial" w:cs="Arial"/>
          <w:sz w:val="24"/>
          <w:szCs w:val="24"/>
        </w:rPr>
        <w:t xml:space="preserve"> территории аэродрома Уфа» установлена </w:t>
      </w:r>
      <w:proofErr w:type="spellStart"/>
      <w:r w:rsidRPr="00B44F22">
        <w:rPr>
          <w:rFonts w:ascii="Arial" w:hAnsi="Arial" w:cs="Arial"/>
          <w:sz w:val="24"/>
          <w:szCs w:val="24"/>
        </w:rPr>
        <w:t>приаэродромная</w:t>
      </w:r>
      <w:proofErr w:type="spellEnd"/>
      <w:r w:rsidRPr="00B44F22">
        <w:rPr>
          <w:rFonts w:ascii="Arial" w:hAnsi="Arial" w:cs="Arial"/>
          <w:sz w:val="24"/>
          <w:szCs w:val="24"/>
        </w:rPr>
        <w:t xml:space="preserve"> территория, а также установлены ограничения использования земельных участков и земель, попадающих под действие вышеуказанной территории.</w:t>
      </w:r>
    </w:p>
    <w:p w:rsidR="00845A1C" w:rsidRPr="00B44F22" w:rsidRDefault="00845A1C" w:rsidP="00845A1C">
      <w:pPr>
        <w:spacing w:after="0" w:line="240" w:lineRule="auto"/>
        <w:ind w:firstLine="709"/>
        <w:jc w:val="both"/>
        <w:rPr>
          <w:rFonts w:ascii="Arial" w:hAnsi="Arial" w:cs="Arial"/>
          <w:sz w:val="24"/>
          <w:szCs w:val="24"/>
        </w:rPr>
      </w:pPr>
      <w:r w:rsidRPr="00B44F22">
        <w:rPr>
          <w:rFonts w:ascii="Arial" w:hAnsi="Arial" w:cs="Arial"/>
          <w:sz w:val="24"/>
          <w:szCs w:val="24"/>
        </w:rPr>
        <w:t xml:space="preserve">На </w:t>
      </w:r>
      <w:proofErr w:type="spellStart"/>
      <w:r w:rsidRPr="00B44F22">
        <w:rPr>
          <w:rFonts w:ascii="Arial" w:hAnsi="Arial" w:cs="Arial"/>
          <w:sz w:val="24"/>
          <w:szCs w:val="24"/>
        </w:rPr>
        <w:t>приаэродромной</w:t>
      </w:r>
      <w:proofErr w:type="spellEnd"/>
      <w:r w:rsidRPr="00B44F22">
        <w:rPr>
          <w:rFonts w:ascii="Arial" w:hAnsi="Arial" w:cs="Arial"/>
          <w:sz w:val="24"/>
          <w:szCs w:val="24"/>
        </w:rPr>
        <w:t xml:space="preserve"> территории аэродрома «Уфа» выделяются следующие </w:t>
      </w:r>
      <w:proofErr w:type="spellStart"/>
      <w:r w:rsidRPr="00B44F22">
        <w:rPr>
          <w:rFonts w:ascii="Arial" w:hAnsi="Arial" w:cs="Arial"/>
          <w:sz w:val="24"/>
          <w:szCs w:val="24"/>
        </w:rPr>
        <w:t>подзоны</w:t>
      </w:r>
      <w:proofErr w:type="spellEnd"/>
      <w:r w:rsidRPr="00B44F22">
        <w:rPr>
          <w:rFonts w:ascii="Arial" w:hAnsi="Arial" w:cs="Arial"/>
          <w:sz w:val="24"/>
          <w:szCs w:val="24"/>
        </w:rPr>
        <w:t>, в которых устанавливаются ограничения использования объектов недвижимости и осуществления деятельности:</w:t>
      </w:r>
    </w:p>
    <w:p w:rsidR="00845A1C" w:rsidRPr="00B44F22" w:rsidRDefault="00845A1C" w:rsidP="00845A1C">
      <w:pPr>
        <w:spacing w:after="0" w:line="240" w:lineRule="auto"/>
        <w:ind w:firstLine="709"/>
        <w:jc w:val="both"/>
        <w:rPr>
          <w:rFonts w:ascii="Arial" w:hAnsi="Arial" w:cs="Arial"/>
          <w:sz w:val="24"/>
          <w:szCs w:val="24"/>
        </w:rPr>
      </w:pPr>
      <w:r w:rsidRPr="00B44F22">
        <w:rPr>
          <w:rFonts w:ascii="Arial" w:hAnsi="Arial" w:cs="Arial"/>
          <w:sz w:val="24"/>
          <w:szCs w:val="24"/>
        </w:rPr>
        <w:t xml:space="preserve">- </w:t>
      </w:r>
      <w:r w:rsidRPr="00B44F22">
        <w:rPr>
          <w:rFonts w:ascii="Arial" w:hAnsi="Arial" w:cs="Arial"/>
          <w:b/>
          <w:i/>
          <w:sz w:val="24"/>
          <w:szCs w:val="24"/>
        </w:rPr>
        <w:t xml:space="preserve">первая </w:t>
      </w:r>
      <w:proofErr w:type="spellStart"/>
      <w:r w:rsidRPr="00B44F22">
        <w:rPr>
          <w:rFonts w:ascii="Arial" w:hAnsi="Arial" w:cs="Arial"/>
          <w:b/>
          <w:i/>
          <w:sz w:val="24"/>
          <w:szCs w:val="24"/>
        </w:rPr>
        <w:t>подзона</w:t>
      </w:r>
      <w:proofErr w:type="spellEnd"/>
      <w:r w:rsidRPr="00B44F22">
        <w:rPr>
          <w:rFonts w:ascii="Arial" w:hAnsi="Arial" w:cs="Arial"/>
          <w:sz w:val="24"/>
          <w:szCs w:val="24"/>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845A1C" w:rsidRPr="00B44F22" w:rsidRDefault="00845A1C" w:rsidP="00845A1C">
      <w:pPr>
        <w:spacing w:after="0" w:line="240" w:lineRule="auto"/>
        <w:ind w:firstLine="709"/>
        <w:jc w:val="both"/>
        <w:rPr>
          <w:rFonts w:ascii="Arial" w:hAnsi="Arial" w:cs="Arial"/>
          <w:sz w:val="24"/>
          <w:szCs w:val="24"/>
        </w:rPr>
      </w:pPr>
      <w:r w:rsidRPr="00B44F22">
        <w:rPr>
          <w:rFonts w:ascii="Arial" w:hAnsi="Arial" w:cs="Arial"/>
          <w:sz w:val="24"/>
          <w:szCs w:val="24"/>
        </w:rPr>
        <w:t xml:space="preserve">- </w:t>
      </w:r>
      <w:r w:rsidRPr="00B44F22">
        <w:rPr>
          <w:rFonts w:ascii="Arial" w:hAnsi="Arial" w:cs="Arial"/>
          <w:b/>
          <w:i/>
          <w:sz w:val="24"/>
          <w:szCs w:val="24"/>
        </w:rPr>
        <w:t xml:space="preserve">вторая </w:t>
      </w:r>
      <w:proofErr w:type="spellStart"/>
      <w:r w:rsidRPr="00B44F22">
        <w:rPr>
          <w:rFonts w:ascii="Arial" w:hAnsi="Arial" w:cs="Arial"/>
          <w:b/>
          <w:i/>
          <w:sz w:val="24"/>
          <w:szCs w:val="24"/>
        </w:rPr>
        <w:t>подзона</w:t>
      </w:r>
      <w:proofErr w:type="spellEnd"/>
      <w:r w:rsidRPr="00B44F22">
        <w:rPr>
          <w:rFonts w:ascii="Arial" w:hAnsi="Arial" w:cs="Arial"/>
          <w:sz w:val="24"/>
          <w:szCs w:val="24"/>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845A1C" w:rsidRPr="00B44F22" w:rsidRDefault="00845A1C" w:rsidP="00845A1C">
      <w:pPr>
        <w:spacing w:after="0" w:line="240" w:lineRule="auto"/>
        <w:ind w:firstLine="709"/>
        <w:jc w:val="both"/>
        <w:rPr>
          <w:rFonts w:ascii="Arial" w:hAnsi="Arial" w:cs="Arial"/>
          <w:sz w:val="24"/>
          <w:szCs w:val="24"/>
        </w:rPr>
      </w:pPr>
      <w:r w:rsidRPr="00B44F22">
        <w:rPr>
          <w:rFonts w:ascii="Arial" w:hAnsi="Arial" w:cs="Arial"/>
          <w:sz w:val="24"/>
          <w:szCs w:val="24"/>
        </w:rPr>
        <w:t xml:space="preserve">- </w:t>
      </w:r>
      <w:r w:rsidRPr="00B44F22">
        <w:rPr>
          <w:rFonts w:ascii="Arial" w:hAnsi="Arial" w:cs="Arial"/>
          <w:b/>
          <w:i/>
          <w:sz w:val="24"/>
          <w:szCs w:val="24"/>
        </w:rPr>
        <w:t xml:space="preserve">третья </w:t>
      </w:r>
      <w:proofErr w:type="spellStart"/>
      <w:r w:rsidRPr="00B44F22">
        <w:rPr>
          <w:rFonts w:ascii="Arial" w:hAnsi="Arial" w:cs="Arial"/>
          <w:b/>
          <w:i/>
          <w:sz w:val="24"/>
          <w:szCs w:val="24"/>
        </w:rPr>
        <w:t>подзона</w:t>
      </w:r>
      <w:proofErr w:type="spellEnd"/>
      <w:r w:rsidRPr="00B44F22">
        <w:rPr>
          <w:rFonts w:ascii="Arial" w:hAnsi="Arial" w:cs="Arial"/>
          <w:sz w:val="24"/>
          <w:szCs w:val="24"/>
        </w:rPr>
        <w:t>, в которой запрещается размещать объекты, высота которых превышает ограничения, установленные требованиями ФАП-262 и МОС ФАП-262;</w:t>
      </w:r>
    </w:p>
    <w:p w:rsidR="00845A1C" w:rsidRPr="00B44F22" w:rsidRDefault="00845A1C" w:rsidP="00845A1C">
      <w:pPr>
        <w:spacing w:after="0" w:line="240" w:lineRule="auto"/>
        <w:ind w:firstLine="709"/>
        <w:jc w:val="both"/>
        <w:rPr>
          <w:rFonts w:ascii="Arial" w:hAnsi="Arial" w:cs="Arial"/>
          <w:sz w:val="24"/>
          <w:szCs w:val="24"/>
        </w:rPr>
      </w:pPr>
      <w:r w:rsidRPr="00B44F22">
        <w:rPr>
          <w:rFonts w:ascii="Arial" w:hAnsi="Arial" w:cs="Arial"/>
          <w:sz w:val="24"/>
          <w:szCs w:val="24"/>
        </w:rPr>
        <w:t xml:space="preserve">- </w:t>
      </w:r>
      <w:r w:rsidRPr="00B44F22">
        <w:rPr>
          <w:rFonts w:ascii="Arial" w:hAnsi="Arial" w:cs="Arial"/>
          <w:b/>
          <w:i/>
          <w:sz w:val="24"/>
          <w:szCs w:val="24"/>
        </w:rPr>
        <w:t xml:space="preserve">четвертая </w:t>
      </w:r>
      <w:proofErr w:type="spellStart"/>
      <w:r w:rsidRPr="00B44F22">
        <w:rPr>
          <w:rFonts w:ascii="Arial" w:hAnsi="Arial" w:cs="Arial"/>
          <w:b/>
          <w:i/>
          <w:sz w:val="24"/>
          <w:szCs w:val="24"/>
        </w:rPr>
        <w:t>подзона</w:t>
      </w:r>
      <w:proofErr w:type="spellEnd"/>
      <w:r w:rsidRPr="00B44F22">
        <w:rPr>
          <w:rFonts w:ascii="Arial" w:hAnsi="Arial" w:cs="Arial"/>
          <w:sz w:val="24"/>
          <w:szCs w:val="24"/>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B44F22">
        <w:rPr>
          <w:rFonts w:ascii="Arial" w:hAnsi="Arial" w:cs="Arial"/>
          <w:sz w:val="24"/>
          <w:szCs w:val="24"/>
        </w:rPr>
        <w:t>подзоны</w:t>
      </w:r>
      <w:proofErr w:type="spellEnd"/>
      <w:r w:rsidRPr="00B44F22">
        <w:rPr>
          <w:rFonts w:ascii="Arial" w:hAnsi="Arial" w:cs="Arial"/>
          <w:sz w:val="24"/>
          <w:szCs w:val="24"/>
        </w:rPr>
        <w:t>;</w:t>
      </w:r>
    </w:p>
    <w:p w:rsidR="00845A1C" w:rsidRPr="00B44F22" w:rsidRDefault="00845A1C" w:rsidP="00845A1C">
      <w:pPr>
        <w:spacing w:after="0" w:line="240" w:lineRule="auto"/>
        <w:ind w:firstLine="709"/>
        <w:jc w:val="both"/>
        <w:rPr>
          <w:rFonts w:ascii="Arial" w:hAnsi="Arial" w:cs="Arial"/>
          <w:sz w:val="24"/>
          <w:szCs w:val="24"/>
        </w:rPr>
      </w:pPr>
      <w:r w:rsidRPr="00B44F22">
        <w:rPr>
          <w:rFonts w:ascii="Arial" w:hAnsi="Arial" w:cs="Arial"/>
          <w:sz w:val="24"/>
          <w:szCs w:val="24"/>
        </w:rPr>
        <w:lastRenderedPageBreak/>
        <w:t xml:space="preserve">- </w:t>
      </w:r>
      <w:r w:rsidRPr="00B44F22">
        <w:rPr>
          <w:rFonts w:ascii="Arial" w:hAnsi="Arial" w:cs="Arial"/>
          <w:b/>
          <w:i/>
          <w:sz w:val="24"/>
          <w:szCs w:val="24"/>
        </w:rPr>
        <w:t xml:space="preserve">пятая </w:t>
      </w:r>
      <w:proofErr w:type="spellStart"/>
      <w:r w:rsidRPr="00B44F22">
        <w:rPr>
          <w:rFonts w:ascii="Arial" w:hAnsi="Arial" w:cs="Arial"/>
          <w:b/>
          <w:i/>
          <w:sz w:val="24"/>
          <w:szCs w:val="24"/>
        </w:rPr>
        <w:t>подзона</w:t>
      </w:r>
      <w:proofErr w:type="spellEnd"/>
      <w:r w:rsidRPr="00B44F22">
        <w:rPr>
          <w:rFonts w:ascii="Arial" w:hAnsi="Arial" w:cs="Arial"/>
          <w:sz w:val="24"/>
          <w:szCs w:val="24"/>
        </w:rPr>
        <w:t>, в которой запрещается размещать опасные производственные объекты, определенные ФЗ-116 "О промышленной безопасности опасных производственных объектов", функционирование которых может повлиять на безопасность полетов воздушных судов в случаях происшествия техногенного характера на опасных производственных объектах.</w:t>
      </w:r>
    </w:p>
    <w:p w:rsidR="00845A1C" w:rsidRPr="00B44F22" w:rsidRDefault="00845A1C" w:rsidP="00845A1C">
      <w:pPr>
        <w:spacing w:after="0" w:line="240" w:lineRule="auto"/>
        <w:ind w:firstLine="709"/>
        <w:jc w:val="both"/>
        <w:rPr>
          <w:rFonts w:ascii="Arial" w:hAnsi="Arial" w:cs="Arial"/>
          <w:sz w:val="24"/>
          <w:szCs w:val="24"/>
        </w:rPr>
      </w:pPr>
      <w:r w:rsidRPr="00B44F22">
        <w:rPr>
          <w:rFonts w:ascii="Arial" w:hAnsi="Arial" w:cs="Arial"/>
          <w:b/>
          <w:i/>
          <w:sz w:val="24"/>
          <w:szCs w:val="24"/>
        </w:rPr>
        <w:t xml:space="preserve">- шестая </w:t>
      </w:r>
      <w:proofErr w:type="spellStart"/>
      <w:r w:rsidRPr="00B44F22">
        <w:rPr>
          <w:rFonts w:ascii="Arial" w:hAnsi="Arial" w:cs="Arial"/>
          <w:b/>
          <w:i/>
          <w:sz w:val="24"/>
          <w:szCs w:val="24"/>
        </w:rPr>
        <w:t>подзона</w:t>
      </w:r>
      <w:proofErr w:type="spellEnd"/>
      <w:r w:rsidRPr="00B44F22">
        <w:rPr>
          <w:rFonts w:ascii="Arial" w:hAnsi="Arial" w:cs="Arial"/>
          <w:sz w:val="24"/>
          <w:szCs w:val="24"/>
        </w:rPr>
        <w:t>, в которой запрещается размещать объекты, способствующие привлечению и массовому скоплению птиц;</w:t>
      </w:r>
    </w:p>
    <w:p w:rsidR="00845A1C" w:rsidRPr="00B44F22" w:rsidRDefault="00845A1C" w:rsidP="00845A1C">
      <w:pPr>
        <w:spacing w:after="0" w:line="240" w:lineRule="auto"/>
        <w:ind w:firstLine="709"/>
        <w:jc w:val="both"/>
        <w:rPr>
          <w:rFonts w:ascii="Arial" w:hAnsi="Arial" w:cs="Arial"/>
          <w:sz w:val="24"/>
          <w:szCs w:val="24"/>
        </w:rPr>
      </w:pPr>
      <w:r w:rsidRPr="00B44F22">
        <w:rPr>
          <w:rFonts w:ascii="Arial" w:hAnsi="Arial" w:cs="Arial"/>
          <w:b/>
          <w:i/>
          <w:sz w:val="24"/>
          <w:szCs w:val="24"/>
        </w:rPr>
        <w:t xml:space="preserve">- седьмая </w:t>
      </w:r>
      <w:proofErr w:type="spellStart"/>
      <w:r w:rsidRPr="00B44F22">
        <w:rPr>
          <w:rFonts w:ascii="Arial" w:hAnsi="Arial" w:cs="Arial"/>
          <w:b/>
          <w:i/>
          <w:sz w:val="24"/>
          <w:szCs w:val="24"/>
        </w:rPr>
        <w:t>подзона</w:t>
      </w:r>
      <w:proofErr w:type="spellEnd"/>
      <w:r w:rsidRPr="00B44F22">
        <w:rPr>
          <w:rFonts w:ascii="Arial" w:hAnsi="Arial" w:cs="Arial"/>
          <w:sz w:val="24"/>
          <w:szCs w:val="24"/>
        </w:rPr>
        <w:t xml:space="preserve">,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w:t>
      </w:r>
      <w:proofErr w:type="spellStart"/>
      <w:r w:rsidRPr="00B44F22">
        <w:rPr>
          <w:rFonts w:ascii="Arial" w:hAnsi="Arial" w:cs="Arial"/>
          <w:sz w:val="24"/>
          <w:szCs w:val="24"/>
        </w:rPr>
        <w:t>Росавиацией</w:t>
      </w:r>
      <w:proofErr w:type="spellEnd"/>
      <w:r w:rsidRPr="00B44F22">
        <w:rPr>
          <w:rFonts w:ascii="Arial" w:hAnsi="Arial" w:cs="Arial"/>
          <w:sz w:val="24"/>
          <w:szCs w:val="24"/>
        </w:rPr>
        <w:t xml:space="preserve"> при установлении соответствующей </w:t>
      </w:r>
      <w:proofErr w:type="spellStart"/>
      <w:r w:rsidRPr="00B44F22">
        <w:rPr>
          <w:rFonts w:ascii="Arial" w:hAnsi="Arial" w:cs="Arial"/>
          <w:sz w:val="24"/>
          <w:szCs w:val="24"/>
        </w:rPr>
        <w:t>приаэродромной</w:t>
      </w:r>
      <w:proofErr w:type="spellEnd"/>
      <w:r w:rsidRPr="00B44F22">
        <w:rPr>
          <w:rFonts w:ascii="Arial" w:hAnsi="Arial" w:cs="Arial"/>
          <w:sz w:val="24"/>
          <w:szCs w:val="24"/>
        </w:rPr>
        <w:t xml:space="preserve"> территории аэродрома АО «Международный аэропорт «Уфа» с учетом требований законодательства в области обеспечения санитарно-эпидемиологического благополучия населения.</w:t>
      </w:r>
    </w:p>
    <w:p w:rsidR="00845A1C" w:rsidRDefault="00845A1C" w:rsidP="00845A1C">
      <w:pPr>
        <w:spacing w:after="0" w:line="240" w:lineRule="auto"/>
        <w:ind w:firstLine="709"/>
        <w:jc w:val="both"/>
        <w:rPr>
          <w:rFonts w:ascii="Arial" w:hAnsi="Arial" w:cs="Arial"/>
          <w:sz w:val="24"/>
          <w:szCs w:val="24"/>
        </w:rPr>
      </w:pPr>
      <w:r w:rsidRPr="00B44F22">
        <w:rPr>
          <w:rFonts w:ascii="Arial" w:hAnsi="Arial" w:cs="Arial"/>
          <w:sz w:val="24"/>
          <w:szCs w:val="24"/>
        </w:rPr>
        <w:t xml:space="preserve">В границах </w:t>
      </w:r>
      <w:proofErr w:type="spellStart"/>
      <w:r w:rsidRPr="00B44F22">
        <w:rPr>
          <w:rFonts w:ascii="Arial" w:hAnsi="Arial" w:cs="Arial"/>
          <w:sz w:val="24"/>
          <w:szCs w:val="24"/>
        </w:rPr>
        <w:t>приа</w:t>
      </w:r>
      <w:r>
        <w:rPr>
          <w:rFonts w:ascii="Arial" w:hAnsi="Arial" w:cs="Arial"/>
          <w:sz w:val="24"/>
          <w:szCs w:val="24"/>
        </w:rPr>
        <w:t>э</w:t>
      </w:r>
      <w:r w:rsidRPr="00B44F22">
        <w:rPr>
          <w:rFonts w:ascii="Arial" w:hAnsi="Arial" w:cs="Arial"/>
          <w:sz w:val="24"/>
          <w:szCs w:val="24"/>
        </w:rPr>
        <w:t>родромной</w:t>
      </w:r>
      <w:proofErr w:type="spellEnd"/>
      <w:r w:rsidRPr="00B44F22">
        <w:rPr>
          <w:rFonts w:ascii="Arial" w:hAnsi="Arial" w:cs="Arial"/>
          <w:sz w:val="24"/>
          <w:szCs w:val="24"/>
        </w:rPr>
        <w:t xml:space="preserve"> территории</w:t>
      </w:r>
      <w:r>
        <w:rPr>
          <w:rFonts w:ascii="Arial" w:hAnsi="Arial" w:cs="Arial"/>
          <w:sz w:val="24"/>
          <w:szCs w:val="24"/>
        </w:rPr>
        <w:t xml:space="preserve"> </w:t>
      </w:r>
      <w:r w:rsidRPr="00B44F22">
        <w:rPr>
          <w:rFonts w:ascii="Arial" w:hAnsi="Arial" w:cs="Arial"/>
          <w:sz w:val="24"/>
          <w:szCs w:val="24"/>
        </w:rPr>
        <w:t xml:space="preserve">расположены населенные пункты сельского поселения: </w:t>
      </w:r>
    </w:p>
    <w:p w:rsidR="00845A1C" w:rsidRPr="00B44F22" w:rsidRDefault="00845A1C" w:rsidP="00845A1C">
      <w:pPr>
        <w:spacing w:after="0" w:line="240" w:lineRule="auto"/>
        <w:ind w:firstLine="709"/>
        <w:jc w:val="both"/>
        <w:rPr>
          <w:rFonts w:ascii="Arial" w:hAnsi="Arial" w:cs="Arial"/>
          <w:sz w:val="24"/>
          <w:szCs w:val="24"/>
        </w:rPr>
      </w:pPr>
      <w:r>
        <w:rPr>
          <w:rFonts w:ascii="Arial" w:hAnsi="Arial" w:cs="Arial"/>
          <w:sz w:val="24"/>
          <w:szCs w:val="24"/>
        </w:rPr>
        <w:t>-</w:t>
      </w:r>
      <w:r w:rsidRPr="00B44F22">
        <w:rPr>
          <w:rFonts w:ascii="Arial" w:hAnsi="Arial" w:cs="Arial"/>
          <w:sz w:val="24"/>
          <w:szCs w:val="24"/>
        </w:rPr>
        <w:t xml:space="preserve"> </w:t>
      </w:r>
      <w:r>
        <w:rPr>
          <w:rFonts w:ascii="Arial" w:hAnsi="Arial" w:cs="Arial"/>
          <w:sz w:val="24"/>
          <w:szCs w:val="24"/>
        </w:rPr>
        <w:t>в</w:t>
      </w:r>
      <w:r w:rsidRPr="00B44F22">
        <w:rPr>
          <w:rFonts w:ascii="Arial" w:hAnsi="Arial" w:cs="Arial"/>
          <w:sz w:val="24"/>
          <w:szCs w:val="24"/>
        </w:rPr>
        <w:t xml:space="preserve"> границах седьмой </w:t>
      </w:r>
      <w:proofErr w:type="spellStart"/>
      <w:r w:rsidRPr="00B44F22">
        <w:rPr>
          <w:rFonts w:ascii="Arial" w:hAnsi="Arial" w:cs="Arial"/>
          <w:sz w:val="24"/>
          <w:szCs w:val="24"/>
        </w:rPr>
        <w:t>подзоны</w:t>
      </w:r>
      <w:proofErr w:type="spellEnd"/>
      <w:r w:rsidRPr="00B44F22">
        <w:rPr>
          <w:rFonts w:ascii="Arial" w:hAnsi="Arial" w:cs="Arial"/>
          <w:sz w:val="24"/>
          <w:szCs w:val="24"/>
        </w:rPr>
        <w:t xml:space="preserve"> </w:t>
      </w:r>
      <w:r>
        <w:rPr>
          <w:rFonts w:ascii="Arial" w:hAnsi="Arial" w:cs="Arial"/>
          <w:sz w:val="24"/>
          <w:szCs w:val="24"/>
        </w:rPr>
        <w:t>все населенные пункты сельсовета</w:t>
      </w:r>
      <w:r w:rsidRPr="00B44F22">
        <w:rPr>
          <w:rFonts w:ascii="Arial" w:hAnsi="Arial" w:cs="Arial"/>
          <w:sz w:val="24"/>
          <w:szCs w:val="24"/>
        </w:rPr>
        <w:t>.</w:t>
      </w:r>
    </w:p>
    <w:p w:rsidR="00845A1C" w:rsidRPr="00B44F22" w:rsidRDefault="00845A1C" w:rsidP="00845A1C">
      <w:pPr>
        <w:pStyle w:val="western"/>
        <w:spacing w:before="0" w:beforeAutospacing="0" w:after="0" w:line="240" w:lineRule="auto"/>
        <w:contextualSpacing/>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44F22">
        <w:rPr>
          <w:rFonts w:ascii="Arial" w:hAnsi="Arial" w:cs="Arial"/>
        </w:rPr>
        <w:t xml:space="preserve">Графическое описание </w:t>
      </w:r>
      <w:proofErr w:type="spellStart"/>
      <w:r w:rsidRPr="00B44F22">
        <w:rPr>
          <w:rFonts w:ascii="Arial" w:hAnsi="Arial" w:cs="Arial"/>
        </w:rPr>
        <w:t>приаэродромной</w:t>
      </w:r>
      <w:proofErr w:type="spellEnd"/>
      <w:r w:rsidRPr="00B44F22">
        <w:rPr>
          <w:rFonts w:ascii="Arial" w:hAnsi="Arial" w:cs="Arial"/>
        </w:rPr>
        <w:t xml:space="preserve"> территории аэродрома ОА «Международный аэропорт Уфа» приведено </w:t>
      </w:r>
      <w:r>
        <w:rPr>
          <w:rFonts w:ascii="Arial" w:hAnsi="Arial" w:cs="Arial"/>
        </w:rPr>
        <w:t xml:space="preserve">в приложении №1 </w:t>
      </w:r>
      <w:r w:rsidRPr="00160060">
        <w:rPr>
          <w:rStyle w:val="af6"/>
          <w:rFonts w:ascii="Arial" w:hAnsi="Arial" w:cs="Arial"/>
          <w:b w:val="0"/>
          <w:color w:val="auto"/>
        </w:rPr>
        <w:t xml:space="preserve">ГД-1 </w:t>
      </w:r>
      <w:r>
        <w:rPr>
          <w:rStyle w:val="af6"/>
          <w:rFonts w:ascii="Arial" w:hAnsi="Arial" w:cs="Arial"/>
          <w:b w:val="0"/>
          <w:color w:val="auto"/>
        </w:rPr>
        <w:t>"</w:t>
      </w:r>
      <w:r w:rsidRPr="00160060">
        <w:rPr>
          <w:rStyle w:val="af6"/>
          <w:rFonts w:ascii="Arial" w:hAnsi="Arial" w:cs="Arial"/>
          <w:b w:val="0"/>
          <w:color w:val="auto"/>
        </w:rPr>
        <w:t xml:space="preserve">Карта градостроительного зонирования сельского поселения </w:t>
      </w:r>
      <w:r>
        <w:rPr>
          <w:rStyle w:val="af6"/>
          <w:rFonts w:ascii="Arial" w:hAnsi="Arial" w:cs="Arial"/>
          <w:b w:val="0"/>
          <w:color w:val="auto"/>
        </w:rPr>
        <w:t>Николаевский</w:t>
      </w:r>
      <w:r w:rsidRPr="00160060">
        <w:rPr>
          <w:rStyle w:val="af6"/>
          <w:rFonts w:ascii="Arial" w:hAnsi="Arial" w:cs="Arial"/>
          <w:b w:val="0"/>
          <w:color w:val="auto"/>
        </w:rPr>
        <w:t xml:space="preserve"> сельсовет муниципального района Кармаскалинский район Республики Башкортостан в части границ территориальных зон</w:t>
      </w:r>
      <w:r>
        <w:rPr>
          <w:rStyle w:val="af6"/>
          <w:rFonts w:ascii="Arial" w:hAnsi="Arial" w:cs="Arial"/>
          <w:b w:val="0"/>
          <w:color w:val="auto"/>
        </w:rPr>
        <w:t>"</w:t>
      </w:r>
      <w:r w:rsidRPr="00160060">
        <w:rPr>
          <w:rStyle w:val="af6"/>
          <w:rFonts w:ascii="Arial" w:hAnsi="Arial" w:cs="Arial"/>
          <w:b w:val="0"/>
          <w:color w:val="auto"/>
        </w:rPr>
        <w:t xml:space="preserve">. </w:t>
      </w:r>
    </w:p>
    <w:p w:rsidR="00845A1C" w:rsidRPr="00CA1E98" w:rsidRDefault="00845A1C" w:rsidP="00845A1C">
      <w:pPr>
        <w:pStyle w:val="a4"/>
        <w:spacing w:before="0" w:after="0"/>
        <w:ind w:firstLine="708"/>
        <w:contextualSpacing/>
        <w:jc w:val="both"/>
        <w:rPr>
          <w:rFonts w:ascii="Arial" w:hAnsi="Arial" w:cs="Arial"/>
        </w:rPr>
      </w:pPr>
    </w:p>
    <w:p w:rsidR="00845A1C" w:rsidRPr="00200499" w:rsidRDefault="00845A1C" w:rsidP="00845A1C">
      <w:pPr>
        <w:spacing w:after="0" w:line="240" w:lineRule="auto"/>
        <w:rPr>
          <w:rFonts w:ascii="Arial" w:hAnsi="Arial" w:cs="Arial"/>
          <w:sz w:val="24"/>
          <w:szCs w:val="24"/>
          <w:highlight w:val="yellow"/>
          <w:lang w:eastAsia="ru-RU"/>
        </w:rPr>
      </w:pP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b/>
          <w:bCs/>
          <w:color w:val="auto"/>
        </w:rPr>
        <w:t>Статья 64. Ограничения использования земельных участков и объектов капитального строительства, на территории зон с особыми условиями использования территорий требованиям охраны объектов исторического и культурного наследия</w:t>
      </w: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highlight w:val="yellow"/>
        </w:rPr>
      </w:pPr>
    </w:p>
    <w:p w:rsidR="00845A1C" w:rsidRPr="00200499" w:rsidRDefault="00845A1C" w:rsidP="00845A1C">
      <w:pPr>
        <w:pStyle w:val="western"/>
        <w:spacing w:before="0" w:beforeAutospacing="0" w:after="0" w:line="240" w:lineRule="auto"/>
        <w:ind w:firstLine="708"/>
        <w:contextualSpacing/>
        <w:jc w:val="both"/>
        <w:rPr>
          <w:rFonts w:ascii="Arial" w:hAnsi="Arial" w:cs="Arial"/>
          <w:color w:val="auto"/>
        </w:rPr>
      </w:pPr>
      <w:r w:rsidRPr="00200499">
        <w:rPr>
          <w:rFonts w:ascii="Arial" w:hAnsi="Arial" w:cs="Arial"/>
          <w:color w:val="auto"/>
        </w:rPr>
        <w:t>На территориях, примыкающих к объектам исторического и культурного наследия, выделяются зоны архитектурного контроля и разрабатываются соответствующие регламенты.</w:t>
      </w:r>
    </w:p>
    <w:p w:rsidR="00845A1C" w:rsidRPr="00200499" w:rsidRDefault="00845A1C" w:rsidP="00845A1C">
      <w:pPr>
        <w:spacing w:after="0" w:line="240" w:lineRule="auto"/>
        <w:contextualSpacing/>
        <w:jc w:val="both"/>
        <w:rPr>
          <w:rFonts w:ascii="Arial" w:hAnsi="Arial" w:cs="Arial"/>
          <w:iCs/>
          <w:sz w:val="24"/>
          <w:szCs w:val="24"/>
          <w:u w:val="single"/>
        </w:rPr>
      </w:pPr>
      <w:r w:rsidRPr="00200499">
        <w:rPr>
          <w:rFonts w:ascii="Arial" w:hAnsi="Arial" w:cs="Arial"/>
          <w:iCs/>
          <w:sz w:val="24"/>
          <w:szCs w:val="24"/>
        </w:rPr>
        <w:tab/>
      </w:r>
      <w:r w:rsidRPr="00200499">
        <w:rPr>
          <w:rFonts w:ascii="Arial" w:hAnsi="Arial" w:cs="Arial"/>
          <w:iCs/>
          <w:sz w:val="24"/>
          <w:szCs w:val="24"/>
          <w:u w:val="single"/>
        </w:rPr>
        <w:t>1. Ограничения по видам разрешенного использования</w:t>
      </w:r>
    </w:p>
    <w:p w:rsidR="00845A1C" w:rsidRPr="00200499" w:rsidRDefault="00845A1C" w:rsidP="00845A1C">
      <w:pPr>
        <w:pStyle w:val="iiiaeuiue"/>
        <w:ind w:firstLine="566"/>
        <w:contextualSpacing/>
        <w:rPr>
          <w:rFonts w:ascii="Arial" w:hAnsi="Arial" w:cs="Arial"/>
        </w:rPr>
      </w:pPr>
      <w:r w:rsidRPr="00200499">
        <w:rPr>
          <w:rFonts w:ascii="Arial" w:hAnsi="Arial" w:cs="Arial"/>
        </w:rPr>
        <w:t>Запрещено размещение</w:t>
      </w:r>
      <w:r w:rsidRPr="00200499">
        <w:rPr>
          <w:rFonts w:ascii="Arial" w:hAnsi="Arial" w:cs="Arial"/>
          <w:b/>
          <w:bCs/>
        </w:rPr>
        <w:t xml:space="preserve"> </w:t>
      </w:r>
      <w:r w:rsidRPr="00200499">
        <w:rPr>
          <w:rFonts w:ascii="Arial" w:hAnsi="Arial" w:cs="Arial"/>
        </w:rPr>
        <w:t>новых, а также территориальное расширение   существующих  видов объектов:</w:t>
      </w:r>
    </w:p>
    <w:p w:rsidR="00845A1C" w:rsidRPr="00200499" w:rsidRDefault="00845A1C" w:rsidP="00845A1C">
      <w:pPr>
        <w:pStyle w:val="iiiaeuiue"/>
        <w:ind w:firstLine="566"/>
        <w:contextualSpacing/>
        <w:rPr>
          <w:rFonts w:ascii="Arial" w:hAnsi="Arial" w:cs="Arial"/>
        </w:rPr>
      </w:pPr>
      <w:r w:rsidRPr="00200499">
        <w:rPr>
          <w:rFonts w:ascii="Arial" w:hAnsi="Arial" w:cs="Arial"/>
        </w:rPr>
        <w:t>- промышленных предприятий, научно-производственных объединений, коммунально-складских объектов, а также иных подобных видов использования, требующих  устройства  подъездных автодорог  или  железнодорожных  вводов, а также имеющих  источники загрязнения атмосферного воздуха, воды и почв вредными веществами;</w:t>
      </w:r>
    </w:p>
    <w:p w:rsidR="00845A1C" w:rsidRPr="00200499" w:rsidRDefault="00845A1C" w:rsidP="00845A1C">
      <w:pPr>
        <w:pStyle w:val="iiiaeuiue"/>
        <w:ind w:firstLine="566"/>
        <w:contextualSpacing/>
        <w:rPr>
          <w:rFonts w:ascii="Arial" w:hAnsi="Arial" w:cs="Arial"/>
        </w:rPr>
      </w:pPr>
      <w:r w:rsidRPr="00200499">
        <w:rPr>
          <w:rFonts w:ascii="Arial" w:hAnsi="Arial" w:cs="Arial"/>
        </w:rPr>
        <w:t>- объектов, которые могут создавать угрозы для физической сохранности памятников, включающие производство, использование, складирование  взрывчатых, взрывоопасных, легковоспламеняющихся, пожароопасных радиоактивных, инфекционных веществ и материалов, биопрепаратов, ядов, ядохимикатов и тому подобных  материалов, а также источники динамических и вибрационных воздействий, грозящих сохранности основных несущих конструкций памятников;</w:t>
      </w:r>
    </w:p>
    <w:p w:rsidR="00845A1C" w:rsidRPr="00200499" w:rsidRDefault="00845A1C" w:rsidP="00845A1C">
      <w:pPr>
        <w:pStyle w:val="iiiaeuiue"/>
        <w:ind w:firstLine="566"/>
        <w:contextualSpacing/>
        <w:rPr>
          <w:rFonts w:ascii="Arial" w:hAnsi="Arial" w:cs="Arial"/>
        </w:rPr>
      </w:pPr>
      <w:r w:rsidRPr="00200499">
        <w:rPr>
          <w:rFonts w:ascii="Arial" w:hAnsi="Arial" w:cs="Arial"/>
        </w:rPr>
        <w:t>- автобусных парков, таксопарков, гаражей грузовых автомобилей;</w:t>
      </w:r>
    </w:p>
    <w:p w:rsidR="00845A1C" w:rsidRPr="00200499" w:rsidRDefault="00845A1C" w:rsidP="00845A1C">
      <w:pPr>
        <w:pStyle w:val="iiiaeuiue"/>
        <w:ind w:firstLine="566"/>
        <w:contextualSpacing/>
        <w:rPr>
          <w:rFonts w:ascii="Arial" w:hAnsi="Arial" w:cs="Arial"/>
        </w:rPr>
      </w:pPr>
      <w:r w:rsidRPr="00200499">
        <w:rPr>
          <w:rFonts w:ascii="Arial" w:hAnsi="Arial" w:cs="Arial"/>
        </w:rPr>
        <w:t>- объектов внешнего транспорта (кроме размещаемых в существующих полосах отвода железной дороги);</w:t>
      </w:r>
    </w:p>
    <w:p w:rsidR="00845A1C" w:rsidRPr="00200499" w:rsidRDefault="00845A1C" w:rsidP="00845A1C">
      <w:pPr>
        <w:pStyle w:val="iiiaeuiue"/>
        <w:ind w:firstLine="566"/>
        <w:contextualSpacing/>
        <w:rPr>
          <w:rFonts w:ascii="Arial" w:hAnsi="Arial" w:cs="Arial"/>
        </w:rPr>
      </w:pPr>
      <w:r w:rsidRPr="00200499">
        <w:rPr>
          <w:rFonts w:ascii="Arial" w:hAnsi="Arial" w:cs="Arial"/>
        </w:rPr>
        <w:lastRenderedPageBreak/>
        <w:t>- эстакад (автомобильных и для внеуличного транспорта) и путепроводов;</w:t>
      </w:r>
    </w:p>
    <w:p w:rsidR="00845A1C" w:rsidRPr="00200499" w:rsidRDefault="00845A1C" w:rsidP="00845A1C">
      <w:pPr>
        <w:pStyle w:val="iiiaeuiue"/>
        <w:tabs>
          <w:tab w:val="left" w:pos="-2268"/>
        </w:tabs>
        <w:ind w:firstLine="566"/>
        <w:contextualSpacing/>
        <w:rPr>
          <w:rFonts w:ascii="Arial" w:hAnsi="Arial" w:cs="Arial"/>
        </w:rPr>
      </w:pPr>
      <w:r w:rsidRPr="00200499">
        <w:rPr>
          <w:rFonts w:ascii="Arial" w:hAnsi="Arial" w:cs="Arial"/>
        </w:rPr>
        <w:t>- воздушных  высоковольтных линий электропередач  (ЛЭП) и открытых понижающих подстанции;</w:t>
      </w:r>
    </w:p>
    <w:p w:rsidR="00845A1C" w:rsidRPr="00200499" w:rsidRDefault="00845A1C" w:rsidP="00845A1C">
      <w:pPr>
        <w:pStyle w:val="iiiaeuiue"/>
        <w:ind w:firstLine="566"/>
        <w:contextualSpacing/>
        <w:rPr>
          <w:rFonts w:ascii="Arial" w:hAnsi="Arial" w:cs="Arial"/>
        </w:rPr>
      </w:pPr>
      <w:r w:rsidRPr="00200499">
        <w:rPr>
          <w:rFonts w:ascii="Arial" w:hAnsi="Arial" w:cs="Arial"/>
        </w:rPr>
        <w:t>- ТЭЦ и  кустовых (</w:t>
      </w:r>
      <w:proofErr w:type="spellStart"/>
      <w:r w:rsidRPr="00200499">
        <w:rPr>
          <w:rFonts w:ascii="Arial" w:hAnsi="Arial" w:cs="Arial"/>
        </w:rPr>
        <w:t>межобъектных</w:t>
      </w:r>
      <w:proofErr w:type="spellEnd"/>
      <w:r w:rsidRPr="00200499">
        <w:rPr>
          <w:rFonts w:ascii="Arial" w:hAnsi="Arial" w:cs="Arial"/>
        </w:rPr>
        <w:t xml:space="preserve">) котельных; </w:t>
      </w:r>
    </w:p>
    <w:p w:rsidR="00845A1C" w:rsidRPr="00200499" w:rsidRDefault="00845A1C" w:rsidP="00845A1C">
      <w:pPr>
        <w:pStyle w:val="iiiaeuiue"/>
        <w:ind w:firstLine="566"/>
        <w:contextualSpacing/>
        <w:rPr>
          <w:rFonts w:ascii="Arial" w:hAnsi="Arial" w:cs="Arial"/>
        </w:rPr>
      </w:pPr>
      <w:r w:rsidRPr="00200499">
        <w:rPr>
          <w:rFonts w:ascii="Arial" w:hAnsi="Arial" w:cs="Arial"/>
        </w:rPr>
        <w:t>- наружных  газопроводов, нефтепроводов, теплопроводов,  продуктопроводов, иных трубопроводов;</w:t>
      </w:r>
    </w:p>
    <w:p w:rsidR="00845A1C" w:rsidRPr="00200499" w:rsidRDefault="00845A1C" w:rsidP="00845A1C">
      <w:pPr>
        <w:pStyle w:val="iiiaeuiue"/>
        <w:ind w:firstLine="566"/>
        <w:contextualSpacing/>
        <w:rPr>
          <w:rFonts w:ascii="Arial" w:hAnsi="Arial" w:cs="Arial"/>
        </w:rPr>
      </w:pPr>
      <w:r w:rsidRPr="00200499">
        <w:rPr>
          <w:rFonts w:ascii="Arial" w:hAnsi="Arial" w:cs="Arial"/>
        </w:rPr>
        <w:t xml:space="preserve">- открытых стоянок специальных уборочных машин, </w:t>
      </w:r>
      <w:proofErr w:type="spellStart"/>
      <w:r w:rsidRPr="00200499">
        <w:rPr>
          <w:rFonts w:ascii="Arial" w:hAnsi="Arial" w:cs="Arial"/>
        </w:rPr>
        <w:t>пескобаз</w:t>
      </w:r>
      <w:proofErr w:type="spellEnd"/>
      <w:r w:rsidRPr="00200499">
        <w:rPr>
          <w:rFonts w:ascii="Arial" w:hAnsi="Arial" w:cs="Arial"/>
        </w:rPr>
        <w:t>, мусороперегрузочных станций и т.п.;</w:t>
      </w:r>
    </w:p>
    <w:p w:rsidR="00845A1C" w:rsidRPr="00200499" w:rsidRDefault="00845A1C" w:rsidP="00845A1C">
      <w:pPr>
        <w:pStyle w:val="iiiaeuiue"/>
        <w:ind w:firstLine="566"/>
        <w:contextualSpacing/>
        <w:rPr>
          <w:rFonts w:ascii="Arial" w:hAnsi="Arial" w:cs="Arial"/>
        </w:rPr>
      </w:pPr>
      <w:r w:rsidRPr="00200499">
        <w:rPr>
          <w:rFonts w:ascii="Arial" w:hAnsi="Arial" w:cs="Arial"/>
        </w:rPr>
        <w:t>- газонаполнительных станций и пунктов.</w:t>
      </w:r>
    </w:p>
    <w:p w:rsidR="00845A1C" w:rsidRPr="00200499" w:rsidRDefault="00845A1C" w:rsidP="00845A1C">
      <w:pPr>
        <w:pStyle w:val="iiiaeuiue"/>
        <w:contextualSpacing/>
        <w:rPr>
          <w:rFonts w:ascii="Arial" w:hAnsi="Arial" w:cs="Arial"/>
        </w:rPr>
      </w:pPr>
    </w:p>
    <w:p w:rsidR="00845A1C" w:rsidRPr="00200499" w:rsidRDefault="00845A1C" w:rsidP="00845A1C">
      <w:pPr>
        <w:pStyle w:val="iiiaeuiue"/>
        <w:ind w:firstLine="566"/>
        <w:contextualSpacing/>
        <w:rPr>
          <w:rFonts w:ascii="Arial" w:hAnsi="Arial" w:cs="Arial"/>
        </w:rPr>
      </w:pPr>
      <w:r w:rsidRPr="00200499">
        <w:rPr>
          <w:rFonts w:ascii="Arial" w:hAnsi="Arial" w:cs="Arial"/>
        </w:rPr>
        <w:t>Разрешено размещение</w:t>
      </w:r>
      <w:r w:rsidRPr="00200499">
        <w:rPr>
          <w:rFonts w:ascii="Arial" w:hAnsi="Arial" w:cs="Arial"/>
          <w:b/>
          <w:bCs/>
        </w:rPr>
        <w:t xml:space="preserve"> </w:t>
      </w:r>
      <w:r w:rsidRPr="00200499">
        <w:rPr>
          <w:rFonts w:ascii="Arial" w:hAnsi="Arial" w:cs="Arial"/>
        </w:rPr>
        <w:t>следующих объектов только в качестве вспомогательных  к основным видам разрешенного использования:</w:t>
      </w:r>
      <w:r w:rsidRPr="00200499">
        <w:rPr>
          <w:rFonts w:ascii="Arial" w:hAnsi="Arial" w:cs="Arial"/>
          <w:b/>
          <w:bCs/>
        </w:rPr>
        <w:t xml:space="preserve">  </w:t>
      </w:r>
      <w:r w:rsidRPr="00200499">
        <w:rPr>
          <w:rFonts w:ascii="Arial" w:hAnsi="Arial" w:cs="Arial"/>
        </w:rPr>
        <w:t xml:space="preserve">        </w:t>
      </w:r>
    </w:p>
    <w:p w:rsidR="00845A1C" w:rsidRPr="00200499" w:rsidRDefault="00845A1C" w:rsidP="00845A1C">
      <w:pPr>
        <w:spacing w:after="0" w:line="240" w:lineRule="auto"/>
        <w:ind w:firstLine="709"/>
        <w:contextualSpacing/>
        <w:jc w:val="both"/>
        <w:rPr>
          <w:rFonts w:ascii="Arial" w:hAnsi="Arial" w:cs="Arial"/>
          <w:sz w:val="24"/>
          <w:szCs w:val="24"/>
        </w:rPr>
      </w:pPr>
      <w:r w:rsidRPr="00200499">
        <w:rPr>
          <w:rFonts w:ascii="Arial" w:hAnsi="Arial" w:cs="Arial"/>
          <w:sz w:val="24"/>
          <w:szCs w:val="24"/>
        </w:rPr>
        <w:t>- локальных очистных сооружений, существующих производственных предприятий при условии, что их размещения предполагается в глубине занимаемого предприятием участка и что это не приводит к увеличению санитарно-защитной зоны предприятия;</w:t>
      </w:r>
    </w:p>
    <w:p w:rsidR="00845A1C" w:rsidRPr="00200499" w:rsidRDefault="00845A1C" w:rsidP="00845A1C">
      <w:pPr>
        <w:pStyle w:val="iiiaeuiue"/>
        <w:ind w:firstLine="566"/>
        <w:contextualSpacing/>
        <w:rPr>
          <w:rFonts w:ascii="Arial" w:hAnsi="Arial" w:cs="Arial"/>
        </w:rPr>
      </w:pPr>
      <w:r w:rsidRPr="00200499">
        <w:rPr>
          <w:rFonts w:ascii="Arial" w:hAnsi="Arial" w:cs="Arial"/>
        </w:rPr>
        <w:t>- локальных (объектных) котельных в чердачных (крышных) помещений зданий.</w:t>
      </w:r>
    </w:p>
    <w:p w:rsidR="00845A1C" w:rsidRPr="00200499" w:rsidRDefault="00845A1C" w:rsidP="00845A1C">
      <w:pPr>
        <w:pStyle w:val="af2"/>
        <w:overflowPunct w:val="0"/>
        <w:autoSpaceDE w:val="0"/>
        <w:spacing w:before="0" w:after="0"/>
        <w:ind w:firstLine="566"/>
        <w:contextualSpacing/>
        <w:jc w:val="both"/>
        <w:rPr>
          <w:rFonts w:cs="Arial"/>
          <w:iCs/>
          <w:sz w:val="24"/>
          <w:szCs w:val="24"/>
          <w:u w:val="single"/>
        </w:rPr>
      </w:pPr>
    </w:p>
    <w:p w:rsidR="00845A1C" w:rsidRPr="00200499" w:rsidRDefault="00845A1C" w:rsidP="00845A1C">
      <w:pPr>
        <w:pStyle w:val="af2"/>
        <w:overflowPunct w:val="0"/>
        <w:autoSpaceDE w:val="0"/>
        <w:spacing w:before="0" w:after="0"/>
        <w:ind w:firstLine="566"/>
        <w:contextualSpacing/>
        <w:jc w:val="both"/>
        <w:rPr>
          <w:rFonts w:cs="Arial"/>
          <w:iCs/>
          <w:sz w:val="24"/>
          <w:szCs w:val="24"/>
          <w:u w:val="single"/>
        </w:rPr>
      </w:pPr>
      <w:r w:rsidRPr="00200499">
        <w:rPr>
          <w:rFonts w:cs="Arial"/>
          <w:iCs/>
          <w:sz w:val="24"/>
          <w:szCs w:val="24"/>
          <w:u w:val="single"/>
        </w:rPr>
        <w:t>2. Ограничения по границам земельных участков</w:t>
      </w:r>
    </w:p>
    <w:p w:rsidR="00845A1C" w:rsidRPr="00200499" w:rsidRDefault="00845A1C" w:rsidP="00845A1C">
      <w:pPr>
        <w:pStyle w:val="iiiaeuiue"/>
        <w:ind w:firstLine="566"/>
        <w:contextualSpacing/>
        <w:rPr>
          <w:rFonts w:ascii="Arial" w:hAnsi="Arial" w:cs="Arial"/>
        </w:rPr>
      </w:pPr>
      <w:r w:rsidRPr="00200499">
        <w:rPr>
          <w:rFonts w:ascii="Arial" w:hAnsi="Arial" w:cs="Arial"/>
        </w:rPr>
        <w:t>Границы земельных участков должны определяться в индивидуальном порядке на основе архивных материалов. Одна из границ участка должна совпадать с исторической красной линией  (для угловых участков -  две или больше).</w:t>
      </w:r>
    </w:p>
    <w:p w:rsidR="00845A1C" w:rsidRPr="00200499" w:rsidRDefault="00845A1C" w:rsidP="00845A1C">
      <w:pPr>
        <w:pStyle w:val="af2"/>
        <w:overflowPunct w:val="0"/>
        <w:autoSpaceDE w:val="0"/>
        <w:spacing w:before="0" w:after="0"/>
        <w:ind w:firstLine="566"/>
        <w:contextualSpacing/>
        <w:jc w:val="both"/>
        <w:rPr>
          <w:rFonts w:cs="Arial"/>
          <w:iCs/>
          <w:sz w:val="24"/>
          <w:szCs w:val="24"/>
          <w:u w:val="single"/>
        </w:rPr>
      </w:pPr>
    </w:p>
    <w:p w:rsidR="00845A1C" w:rsidRPr="00200499" w:rsidRDefault="00845A1C" w:rsidP="00845A1C">
      <w:pPr>
        <w:pStyle w:val="af2"/>
        <w:overflowPunct w:val="0"/>
        <w:autoSpaceDE w:val="0"/>
        <w:spacing w:before="0" w:after="0"/>
        <w:ind w:firstLine="566"/>
        <w:contextualSpacing/>
        <w:jc w:val="both"/>
        <w:rPr>
          <w:rFonts w:cs="Arial"/>
          <w:iCs/>
          <w:sz w:val="24"/>
          <w:szCs w:val="24"/>
          <w:u w:val="single"/>
        </w:rPr>
      </w:pPr>
      <w:r w:rsidRPr="00200499">
        <w:rPr>
          <w:rFonts w:cs="Arial"/>
          <w:iCs/>
          <w:sz w:val="24"/>
          <w:szCs w:val="24"/>
          <w:u w:val="single"/>
        </w:rPr>
        <w:t>3. Ограничения по предельным параметрам разрешенного строительства, реконструкции объектов капитального строительства</w:t>
      </w:r>
    </w:p>
    <w:p w:rsidR="00845A1C" w:rsidRPr="00200499" w:rsidRDefault="00845A1C" w:rsidP="00845A1C">
      <w:pPr>
        <w:pStyle w:val="iiiaeuiue"/>
        <w:ind w:firstLine="566"/>
        <w:contextualSpacing/>
        <w:rPr>
          <w:rFonts w:ascii="Arial" w:hAnsi="Arial" w:cs="Arial"/>
        </w:rPr>
      </w:pPr>
      <w:r w:rsidRPr="00200499">
        <w:rPr>
          <w:rFonts w:ascii="Arial" w:hAnsi="Arial" w:cs="Arial"/>
        </w:rPr>
        <w:t>По архитектурным решениям зданий:</w:t>
      </w:r>
    </w:p>
    <w:p w:rsidR="00845A1C" w:rsidRPr="00200499" w:rsidRDefault="00845A1C" w:rsidP="00845A1C">
      <w:pPr>
        <w:pStyle w:val="iiiaeuiue"/>
        <w:ind w:firstLine="566"/>
        <w:contextualSpacing/>
        <w:rPr>
          <w:rFonts w:ascii="Arial" w:hAnsi="Arial" w:cs="Arial"/>
        </w:rPr>
      </w:pPr>
      <w:r w:rsidRPr="00200499">
        <w:rPr>
          <w:rFonts w:ascii="Arial" w:hAnsi="Arial" w:cs="Arial"/>
        </w:rPr>
        <w:t>- разрешены архитектурные решения зданий стилизованные под историческую застройку;</w:t>
      </w:r>
    </w:p>
    <w:p w:rsidR="00845A1C" w:rsidRPr="00200499" w:rsidRDefault="00845A1C" w:rsidP="00845A1C">
      <w:pPr>
        <w:pStyle w:val="iiiaeuiue"/>
        <w:ind w:firstLine="566"/>
        <w:contextualSpacing/>
        <w:rPr>
          <w:rFonts w:ascii="Arial" w:hAnsi="Arial" w:cs="Arial"/>
        </w:rPr>
      </w:pPr>
      <w:r w:rsidRPr="00200499">
        <w:rPr>
          <w:rFonts w:ascii="Arial" w:hAnsi="Arial" w:cs="Arial"/>
        </w:rPr>
        <w:t xml:space="preserve">- возможны архитектурные решения зданий “контекстуальные” к окружающей застройке и “контрастные” к окружающей застройке. </w:t>
      </w:r>
    </w:p>
    <w:p w:rsidR="00845A1C" w:rsidRPr="00200499" w:rsidRDefault="00845A1C" w:rsidP="00845A1C">
      <w:pPr>
        <w:pStyle w:val="iiiaeuiue"/>
        <w:ind w:firstLine="566"/>
        <w:contextualSpacing/>
        <w:rPr>
          <w:rFonts w:ascii="Arial" w:hAnsi="Arial" w:cs="Arial"/>
        </w:rPr>
      </w:pPr>
      <w:r w:rsidRPr="00200499">
        <w:rPr>
          <w:rFonts w:ascii="Arial" w:hAnsi="Arial" w:cs="Arial"/>
        </w:rPr>
        <w:t>По подземным конструкциям зданий (нижняя часть здания до верхнего обреза цоколя):</w:t>
      </w:r>
    </w:p>
    <w:p w:rsidR="00845A1C" w:rsidRPr="00200499" w:rsidRDefault="00845A1C" w:rsidP="00845A1C">
      <w:pPr>
        <w:pStyle w:val="iiiaeuiue"/>
        <w:ind w:firstLine="566"/>
        <w:contextualSpacing/>
        <w:rPr>
          <w:rFonts w:ascii="Arial" w:hAnsi="Arial" w:cs="Arial"/>
        </w:rPr>
      </w:pPr>
      <w:r w:rsidRPr="00200499">
        <w:rPr>
          <w:rFonts w:ascii="Arial" w:hAnsi="Arial" w:cs="Arial"/>
        </w:rPr>
        <w:t>- должен устраиваться  верхний обрез цоколя (2- 4 см);</w:t>
      </w:r>
    </w:p>
    <w:p w:rsidR="00845A1C" w:rsidRPr="00200499" w:rsidRDefault="00845A1C" w:rsidP="00845A1C">
      <w:pPr>
        <w:pStyle w:val="iiiaeuiue"/>
        <w:ind w:firstLine="566"/>
        <w:contextualSpacing/>
        <w:rPr>
          <w:rFonts w:ascii="Arial" w:hAnsi="Arial" w:cs="Arial"/>
        </w:rPr>
      </w:pPr>
      <w:r w:rsidRPr="00200499">
        <w:rPr>
          <w:rFonts w:ascii="Arial" w:hAnsi="Arial" w:cs="Arial"/>
        </w:rPr>
        <w:t>- рекомендуется устройство фундаментных рвов  с подпором стен  наклонными подкосами.</w:t>
      </w:r>
    </w:p>
    <w:p w:rsidR="00845A1C" w:rsidRPr="00200499" w:rsidRDefault="00845A1C" w:rsidP="00845A1C">
      <w:pPr>
        <w:pStyle w:val="iiiaeuiue"/>
        <w:ind w:firstLine="566"/>
        <w:contextualSpacing/>
        <w:rPr>
          <w:rFonts w:ascii="Arial" w:hAnsi="Arial" w:cs="Arial"/>
        </w:rPr>
      </w:pPr>
      <w:r w:rsidRPr="00200499">
        <w:rPr>
          <w:rFonts w:ascii="Arial" w:hAnsi="Arial" w:cs="Arial"/>
        </w:rPr>
        <w:t>По стенам зданий:</w:t>
      </w:r>
    </w:p>
    <w:p w:rsidR="00845A1C" w:rsidRPr="00200499" w:rsidRDefault="00845A1C" w:rsidP="00845A1C">
      <w:pPr>
        <w:pStyle w:val="iiiaeuiue"/>
        <w:ind w:firstLine="590"/>
        <w:contextualSpacing/>
        <w:rPr>
          <w:rFonts w:ascii="Arial" w:hAnsi="Arial" w:cs="Arial"/>
        </w:rPr>
      </w:pPr>
      <w:r w:rsidRPr="00200499">
        <w:rPr>
          <w:rFonts w:ascii="Arial" w:hAnsi="Arial" w:cs="Arial"/>
        </w:rPr>
        <w:t>- минимальная ширина простенков – не менее ширины проёмов;</w:t>
      </w:r>
    </w:p>
    <w:p w:rsidR="00845A1C" w:rsidRPr="00200499" w:rsidRDefault="00845A1C" w:rsidP="00845A1C">
      <w:pPr>
        <w:pStyle w:val="iiiaeuiue"/>
        <w:ind w:firstLine="567"/>
        <w:contextualSpacing/>
        <w:rPr>
          <w:rFonts w:ascii="Arial" w:hAnsi="Arial" w:cs="Arial"/>
        </w:rPr>
      </w:pPr>
      <w:r w:rsidRPr="00200499">
        <w:rPr>
          <w:rFonts w:ascii="Arial" w:hAnsi="Arial" w:cs="Arial"/>
        </w:rPr>
        <w:t>- минимальная высота стен от окон до кровли (включая карниз) не менее 0.9 м;</w:t>
      </w:r>
    </w:p>
    <w:p w:rsidR="00845A1C" w:rsidRPr="00200499" w:rsidRDefault="00845A1C" w:rsidP="00845A1C">
      <w:pPr>
        <w:pStyle w:val="iiiaeuiue"/>
        <w:ind w:firstLine="567"/>
        <w:contextualSpacing/>
        <w:rPr>
          <w:rFonts w:ascii="Arial" w:hAnsi="Arial" w:cs="Arial"/>
        </w:rPr>
      </w:pPr>
      <w:r w:rsidRPr="00200499">
        <w:rPr>
          <w:rFonts w:ascii="Arial" w:hAnsi="Arial" w:cs="Arial"/>
        </w:rPr>
        <w:t xml:space="preserve">- минимальные габариты окон: высота - не менее 1.6 м., ширина - не менее 0,9 м; </w:t>
      </w:r>
    </w:p>
    <w:p w:rsidR="00845A1C" w:rsidRPr="00200499" w:rsidRDefault="00845A1C" w:rsidP="00845A1C">
      <w:pPr>
        <w:pStyle w:val="iiiaeuiue"/>
        <w:ind w:firstLine="567"/>
        <w:contextualSpacing/>
        <w:rPr>
          <w:rFonts w:ascii="Arial" w:hAnsi="Arial" w:cs="Arial"/>
        </w:rPr>
      </w:pPr>
      <w:r w:rsidRPr="00200499">
        <w:rPr>
          <w:rFonts w:ascii="Arial" w:hAnsi="Arial" w:cs="Arial"/>
        </w:rPr>
        <w:t xml:space="preserve">- для облицовки стен запрещается применение  облицовочной керамической плитки, кроме изразцов типа “ кабанчик”. Разрешается применение обычной или </w:t>
      </w:r>
      <w:proofErr w:type="spellStart"/>
      <w:r w:rsidRPr="00200499">
        <w:rPr>
          <w:rFonts w:ascii="Arial" w:hAnsi="Arial" w:cs="Arial"/>
        </w:rPr>
        <w:t>терразитовой</w:t>
      </w:r>
      <w:proofErr w:type="spellEnd"/>
      <w:r w:rsidRPr="00200499">
        <w:rPr>
          <w:rFonts w:ascii="Arial" w:hAnsi="Arial" w:cs="Arial"/>
        </w:rPr>
        <w:t xml:space="preserve"> штукатурки (запрещается применение фактуры “</w:t>
      </w:r>
      <w:proofErr w:type="spellStart"/>
      <w:r w:rsidRPr="00200499">
        <w:rPr>
          <w:rFonts w:ascii="Arial" w:hAnsi="Arial" w:cs="Arial"/>
        </w:rPr>
        <w:t>внабрызг</w:t>
      </w:r>
      <w:proofErr w:type="spellEnd"/>
      <w:r w:rsidRPr="00200499">
        <w:rPr>
          <w:rFonts w:ascii="Arial" w:hAnsi="Arial" w:cs="Arial"/>
        </w:rPr>
        <w:t>”), натурального камня;</w:t>
      </w:r>
    </w:p>
    <w:p w:rsidR="00845A1C" w:rsidRPr="00200499" w:rsidRDefault="00845A1C" w:rsidP="00845A1C">
      <w:pPr>
        <w:pStyle w:val="iiiaeuiue"/>
        <w:ind w:firstLine="567"/>
        <w:contextualSpacing/>
        <w:rPr>
          <w:rFonts w:ascii="Arial" w:hAnsi="Arial" w:cs="Arial"/>
        </w:rPr>
      </w:pPr>
      <w:r w:rsidRPr="00200499">
        <w:rPr>
          <w:rFonts w:ascii="Arial" w:hAnsi="Arial" w:cs="Arial"/>
        </w:rPr>
        <w:t>- при  окраске фасадов  необходимо  соблюдать  правильность окраски элементов ордерной системы - в случае её применения;</w:t>
      </w:r>
    </w:p>
    <w:p w:rsidR="00845A1C" w:rsidRPr="00200499" w:rsidRDefault="00845A1C" w:rsidP="00845A1C">
      <w:pPr>
        <w:pStyle w:val="iiiaeuiue"/>
        <w:ind w:firstLine="567"/>
        <w:contextualSpacing/>
        <w:rPr>
          <w:rFonts w:ascii="Arial" w:hAnsi="Arial" w:cs="Arial"/>
        </w:rPr>
      </w:pPr>
      <w:r w:rsidRPr="00200499">
        <w:rPr>
          <w:rFonts w:ascii="Arial" w:hAnsi="Arial" w:cs="Arial"/>
        </w:rPr>
        <w:t>- лепные тяги и карнизы должны вытягиваться по шаблонам, сделанным в соответствии с  классическими архитектурными обломами;</w:t>
      </w:r>
    </w:p>
    <w:p w:rsidR="00845A1C" w:rsidRPr="00200499" w:rsidRDefault="00845A1C" w:rsidP="00845A1C">
      <w:pPr>
        <w:pStyle w:val="iiiaeuiue"/>
        <w:ind w:firstLine="567"/>
        <w:contextualSpacing/>
        <w:rPr>
          <w:rFonts w:ascii="Arial" w:hAnsi="Arial" w:cs="Arial"/>
        </w:rPr>
      </w:pPr>
      <w:r w:rsidRPr="00200499">
        <w:rPr>
          <w:rFonts w:ascii="Arial" w:hAnsi="Arial" w:cs="Arial"/>
        </w:rPr>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845A1C" w:rsidRPr="00200499" w:rsidRDefault="00845A1C" w:rsidP="00845A1C">
      <w:pPr>
        <w:pStyle w:val="iiiaeuiue"/>
        <w:ind w:firstLine="567"/>
        <w:contextualSpacing/>
        <w:rPr>
          <w:rFonts w:ascii="Arial" w:hAnsi="Arial" w:cs="Arial"/>
        </w:rPr>
      </w:pPr>
      <w:r w:rsidRPr="00200499">
        <w:rPr>
          <w:rFonts w:ascii="Arial" w:hAnsi="Arial" w:cs="Arial"/>
        </w:rPr>
        <w:lastRenderedPageBreak/>
        <w:t>- максимальная верхняя высотная отметка воротного проёма -  не выше верхней отметки оконных проёмов 1-го этажа (или бельэтажа);</w:t>
      </w:r>
    </w:p>
    <w:p w:rsidR="00845A1C" w:rsidRPr="00200499" w:rsidRDefault="00845A1C" w:rsidP="00845A1C">
      <w:pPr>
        <w:pStyle w:val="iiiaeuiue"/>
        <w:ind w:firstLine="567"/>
        <w:contextualSpacing/>
        <w:rPr>
          <w:rFonts w:ascii="Arial" w:hAnsi="Arial" w:cs="Arial"/>
        </w:rPr>
      </w:pPr>
      <w:r w:rsidRPr="00200499">
        <w:rPr>
          <w:rFonts w:ascii="Arial" w:hAnsi="Arial" w:cs="Arial"/>
        </w:rPr>
        <w:t xml:space="preserve">- по материалу воротные заполнения (створки или полотнища ворот, </w:t>
      </w:r>
      <w:proofErr w:type="spellStart"/>
      <w:r w:rsidRPr="00200499">
        <w:rPr>
          <w:rFonts w:ascii="Arial" w:hAnsi="Arial" w:cs="Arial"/>
        </w:rPr>
        <w:t>навершия</w:t>
      </w:r>
      <w:proofErr w:type="spellEnd"/>
      <w:r w:rsidRPr="00200499">
        <w:rPr>
          <w:rFonts w:ascii="Arial" w:hAnsi="Arial" w:cs="Arial"/>
        </w:rPr>
        <w:t>)  могут быть деревянные или металлические - литые, кованые, слесарные, штампованные, сварные, - но  выполненными по архитектурному проекту.</w:t>
      </w:r>
    </w:p>
    <w:p w:rsidR="00845A1C" w:rsidRPr="00200499" w:rsidRDefault="00845A1C" w:rsidP="00845A1C">
      <w:pPr>
        <w:pStyle w:val="iiiaeuiue"/>
        <w:ind w:firstLine="567"/>
        <w:contextualSpacing/>
        <w:rPr>
          <w:rFonts w:ascii="Arial" w:hAnsi="Arial" w:cs="Arial"/>
        </w:rPr>
      </w:pPr>
      <w:r w:rsidRPr="00200499">
        <w:rPr>
          <w:rFonts w:ascii="Arial" w:hAnsi="Arial" w:cs="Arial"/>
        </w:rPr>
        <w:t>По верхней части зданий (выше карниза):</w:t>
      </w:r>
    </w:p>
    <w:p w:rsidR="00845A1C" w:rsidRPr="00200499" w:rsidRDefault="00845A1C" w:rsidP="00845A1C">
      <w:pPr>
        <w:pStyle w:val="iiiaeuiue"/>
        <w:ind w:firstLine="567"/>
        <w:contextualSpacing/>
        <w:rPr>
          <w:rFonts w:ascii="Arial" w:hAnsi="Arial" w:cs="Arial"/>
        </w:rPr>
      </w:pPr>
      <w:r w:rsidRPr="00200499">
        <w:rPr>
          <w:rFonts w:ascii="Arial" w:hAnsi="Arial" w:cs="Arial"/>
        </w:rPr>
        <w:t>- запрещается применение плоских кровель, кроме  случаев обоснованной функциональной необходимости (вертолетные площадки, смотровые площадки,  солярии детских и медицинских учреждений). Кровли зданий должны быть скатного типа;</w:t>
      </w:r>
    </w:p>
    <w:p w:rsidR="00845A1C" w:rsidRPr="00200499" w:rsidRDefault="00845A1C" w:rsidP="00845A1C">
      <w:pPr>
        <w:pStyle w:val="iiiaeuiue"/>
        <w:ind w:firstLine="567"/>
        <w:contextualSpacing/>
        <w:rPr>
          <w:rFonts w:ascii="Arial" w:hAnsi="Arial" w:cs="Arial"/>
        </w:rPr>
      </w:pPr>
      <w:r w:rsidRPr="00200499">
        <w:rPr>
          <w:rFonts w:ascii="Arial" w:hAnsi="Arial" w:cs="Arial"/>
        </w:rPr>
        <w:t xml:space="preserve">- разрешены для применения следующие типы кровли:  рядовое покрытие кровельным железом (сталью) или покрытие в шашку, </w:t>
      </w:r>
      <w:proofErr w:type="spellStart"/>
      <w:r w:rsidRPr="00200499">
        <w:rPr>
          <w:rFonts w:ascii="Arial" w:hAnsi="Arial" w:cs="Arial"/>
        </w:rPr>
        <w:t>металлочерепица</w:t>
      </w:r>
      <w:proofErr w:type="spellEnd"/>
      <w:r w:rsidRPr="00200499">
        <w:rPr>
          <w:rFonts w:ascii="Arial" w:hAnsi="Arial" w:cs="Arial"/>
        </w:rPr>
        <w:t>;</w:t>
      </w:r>
    </w:p>
    <w:p w:rsidR="00845A1C" w:rsidRPr="00200499" w:rsidRDefault="00845A1C" w:rsidP="00845A1C">
      <w:pPr>
        <w:pStyle w:val="iiiaeuiue"/>
        <w:ind w:firstLine="567"/>
        <w:contextualSpacing/>
        <w:rPr>
          <w:rFonts w:ascii="Arial" w:hAnsi="Arial" w:cs="Arial"/>
        </w:rPr>
      </w:pPr>
      <w:r w:rsidRPr="00200499">
        <w:rPr>
          <w:rFonts w:ascii="Arial" w:hAnsi="Arial" w:cs="Arial"/>
        </w:rPr>
        <w:t xml:space="preserve">- окраска кровель должна производиться в соответствии с колерным бланком; </w:t>
      </w:r>
    </w:p>
    <w:p w:rsidR="00845A1C" w:rsidRPr="00200499" w:rsidRDefault="00845A1C" w:rsidP="00845A1C">
      <w:pPr>
        <w:pStyle w:val="iiiaeuiue"/>
        <w:ind w:firstLine="567"/>
        <w:contextualSpacing/>
        <w:rPr>
          <w:rFonts w:ascii="Arial" w:hAnsi="Arial" w:cs="Arial"/>
        </w:rPr>
      </w:pPr>
      <w:r w:rsidRPr="00200499">
        <w:rPr>
          <w:rFonts w:ascii="Arial" w:hAnsi="Arial" w:cs="Arial"/>
        </w:rPr>
        <w:t>- окраска кровли  медянкой может производиться без колерного бланка. Кровля из оцинкованной стали может не окрашиваться;</w:t>
      </w:r>
    </w:p>
    <w:p w:rsidR="00845A1C" w:rsidRPr="00200499" w:rsidRDefault="00845A1C" w:rsidP="00845A1C">
      <w:pPr>
        <w:pStyle w:val="iiiaeuiue"/>
        <w:ind w:firstLine="567"/>
        <w:contextualSpacing/>
        <w:rPr>
          <w:rFonts w:ascii="Arial" w:hAnsi="Arial" w:cs="Arial"/>
        </w:rPr>
      </w:pPr>
      <w:r w:rsidRPr="00200499">
        <w:rPr>
          <w:rFonts w:ascii="Arial" w:hAnsi="Arial" w:cs="Arial"/>
        </w:rPr>
        <w:t xml:space="preserve">- водосточные трубы  (также и водоотливы, разжелобки, </w:t>
      </w:r>
      <w:proofErr w:type="spellStart"/>
      <w:r w:rsidRPr="00200499">
        <w:rPr>
          <w:rFonts w:ascii="Arial" w:hAnsi="Arial" w:cs="Arial"/>
        </w:rPr>
        <w:t>отметы</w:t>
      </w:r>
      <w:proofErr w:type="spellEnd"/>
      <w:r w:rsidRPr="00200499">
        <w:rPr>
          <w:rFonts w:ascii="Arial" w:hAnsi="Arial" w:cs="Arial"/>
        </w:rPr>
        <w:t>, открытия выступающих частей по фасадам) могут выполняться  из кровельного железа (с окраской медянкой  или под цвет фасада) или из оцинкованного железа - без окраски;</w:t>
      </w:r>
    </w:p>
    <w:p w:rsidR="00845A1C" w:rsidRPr="00200499" w:rsidRDefault="00845A1C" w:rsidP="00845A1C">
      <w:pPr>
        <w:pStyle w:val="iiiaeuiue"/>
        <w:ind w:firstLine="567"/>
        <w:contextualSpacing/>
        <w:rPr>
          <w:rFonts w:ascii="Arial" w:hAnsi="Arial" w:cs="Arial"/>
        </w:rPr>
      </w:pPr>
      <w:r w:rsidRPr="00200499">
        <w:rPr>
          <w:rFonts w:ascii="Arial" w:hAnsi="Arial" w:cs="Arial"/>
        </w:rPr>
        <w:t xml:space="preserve">- выпуски вентиляционных блоков и </w:t>
      </w:r>
      <w:proofErr w:type="spellStart"/>
      <w:r w:rsidRPr="00200499">
        <w:rPr>
          <w:rFonts w:ascii="Arial" w:hAnsi="Arial" w:cs="Arial"/>
        </w:rPr>
        <w:t>газоотходных</w:t>
      </w:r>
      <w:proofErr w:type="spellEnd"/>
      <w:r w:rsidRPr="00200499">
        <w:rPr>
          <w:rFonts w:ascii="Arial" w:hAnsi="Arial" w:cs="Arial"/>
        </w:rPr>
        <w:t xml:space="preserve"> стояков при строительстве  лицевых зданий должны обкладываться кирпичом с имитацией облика печных труб;</w:t>
      </w:r>
    </w:p>
    <w:p w:rsidR="00845A1C" w:rsidRPr="00200499" w:rsidRDefault="00845A1C" w:rsidP="00845A1C">
      <w:pPr>
        <w:pStyle w:val="iiiaeuiue"/>
        <w:ind w:firstLine="567"/>
        <w:contextualSpacing/>
        <w:rPr>
          <w:rFonts w:ascii="Arial" w:hAnsi="Arial" w:cs="Arial"/>
        </w:rPr>
      </w:pPr>
      <w:r w:rsidRPr="00200499">
        <w:rPr>
          <w:rFonts w:ascii="Arial" w:hAnsi="Arial" w:cs="Arial"/>
        </w:rPr>
        <w:t>- оголовки лифтовых шахт должны выводиться на скаты кровли, обращенные внутрь квартала.</w:t>
      </w:r>
    </w:p>
    <w:p w:rsidR="00845A1C" w:rsidRPr="00200499" w:rsidRDefault="00845A1C" w:rsidP="00845A1C">
      <w:pPr>
        <w:pStyle w:val="iauiue"/>
        <w:ind w:firstLine="567"/>
        <w:contextualSpacing/>
        <w:jc w:val="both"/>
        <w:rPr>
          <w:rFonts w:ascii="Arial" w:hAnsi="Arial" w:cs="Arial"/>
          <w:sz w:val="24"/>
          <w:szCs w:val="24"/>
        </w:rPr>
      </w:pPr>
      <w:r w:rsidRPr="00200499">
        <w:rPr>
          <w:rFonts w:ascii="Arial" w:hAnsi="Arial" w:cs="Arial"/>
          <w:sz w:val="24"/>
          <w:szCs w:val="24"/>
        </w:rPr>
        <w:t>По решению дворов:</w:t>
      </w:r>
    </w:p>
    <w:p w:rsidR="00845A1C" w:rsidRPr="00200499" w:rsidRDefault="00845A1C" w:rsidP="00845A1C">
      <w:pPr>
        <w:pStyle w:val="iauiue"/>
        <w:ind w:firstLine="567"/>
        <w:contextualSpacing/>
        <w:jc w:val="both"/>
        <w:rPr>
          <w:rFonts w:ascii="Arial" w:hAnsi="Arial" w:cs="Arial"/>
          <w:sz w:val="24"/>
          <w:szCs w:val="24"/>
        </w:rPr>
      </w:pPr>
      <w:r w:rsidRPr="00200499">
        <w:rPr>
          <w:rFonts w:ascii="Arial" w:hAnsi="Arial" w:cs="Arial"/>
          <w:sz w:val="24"/>
          <w:szCs w:val="24"/>
        </w:rPr>
        <w:t>- длина (глубина) двора и его ширина не могут быть меньшими, чем высота (считая от  уровня поверхности двора до конька кровли) самого высокого из зданий, окружающих двор (высота зданий, не отбрасывающих тень во двор,  не учитывается);</w:t>
      </w:r>
    </w:p>
    <w:p w:rsidR="00845A1C" w:rsidRPr="00200499" w:rsidRDefault="00845A1C" w:rsidP="00845A1C">
      <w:pPr>
        <w:pStyle w:val="iiiaeuiue"/>
        <w:ind w:firstLine="567"/>
        <w:contextualSpacing/>
        <w:rPr>
          <w:rFonts w:ascii="Arial" w:hAnsi="Arial" w:cs="Arial"/>
        </w:rPr>
      </w:pPr>
      <w:r w:rsidRPr="00200499">
        <w:rPr>
          <w:rFonts w:ascii="Arial" w:hAnsi="Arial" w:cs="Arial"/>
        </w:rPr>
        <w:t>- допускается устройство атриумов,  перекрытых дворов, висячих садов;</w:t>
      </w:r>
    </w:p>
    <w:p w:rsidR="00845A1C" w:rsidRPr="00200499" w:rsidRDefault="00845A1C" w:rsidP="00845A1C">
      <w:pPr>
        <w:pStyle w:val="iiiaeuiue"/>
        <w:ind w:firstLine="567"/>
        <w:contextualSpacing/>
        <w:rPr>
          <w:rFonts w:ascii="Arial" w:hAnsi="Arial" w:cs="Arial"/>
        </w:rPr>
      </w:pPr>
      <w:r w:rsidRPr="00200499">
        <w:rPr>
          <w:rFonts w:ascii="Arial" w:hAnsi="Arial" w:cs="Arial"/>
        </w:rPr>
        <w:t>- мощение  мостовой и тротуаров воротного проезда  должно быть идентично мощению тротуара и проезжей части, примыкающей к дому.</w:t>
      </w:r>
    </w:p>
    <w:p w:rsidR="00845A1C" w:rsidRPr="00200499" w:rsidRDefault="00845A1C" w:rsidP="00845A1C">
      <w:pPr>
        <w:pStyle w:val="iiiaeuiue"/>
        <w:ind w:firstLine="567"/>
        <w:contextualSpacing/>
        <w:rPr>
          <w:rFonts w:ascii="Arial" w:hAnsi="Arial" w:cs="Arial"/>
          <w:u w:val="single"/>
        </w:rPr>
      </w:pPr>
    </w:p>
    <w:p w:rsidR="00845A1C" w:rsidRPr="00200499" w:rsidRDefault="00845A1C" w:rsidP="00845A1C">
      <w:pPr>
        <w:pStyle w:val="iiiaeuiue"/>
        <w:ind w:firstLine="567"/>
        <w:contextualSpacing/>
        <w:rPr>
          <w:rFonts w:ascii="Arial" w:hAnsi="Arial" w:cs="Arial"/>
          <w:u w:val="single"/>
        </w:rPr>
      </w:pPr>
      <w:r w:rsidRPr="00200499">
        <w:rPr>
          <w:rFonts w:ascii="Arial" w:hAnsi="Arial" w:cs="Arial"/>
          <w:u w:val="single"/>
        </w:rPr>
        <w:t> 4.Ограничения по видам градостроительных изменений</w:t>
      </w:r>
    </w:p>
    <w:p w:rsidR="00845A1C" w:rsidRPr="00200499" w:rsidRDefault="00845A1C" w:rsidP="00845A1C">
      <w:pPr>
        <w:pStyle w:val="iiiaeuiue"/>
        <w:ind w:firstLine="566"/>
        <w:contextualSpacing/>
        <w:rPr>
          <w:rFonts w:ascii="Arial" w:hAnsi="Arial" w:cs="Arial"/>
        </w:rPr>
      </w:pPr>
      <w:r w:rsidRPr="00200499">
        <w:rPr>
          <w:rFonts w:ascii="Arial" w:hAnsi="Arial" w:cs="Arial"/>
        </w:rPr>
        <w:t xml:space="preserve">Надстройка и обстройка исторически ценных зданий, а также возведение над ними  мансард (мансардных этажей) запрещены. </w:t>
      </w:r>
    </w:p>
    <w:p w:rsidR="00845A1C" w:rsidRPr="00200499" w:rsidRDefault="00845A1C" w:rsidP="00845A1C">
      <w:pPr>
        <w:pStyle w:val="iiiaeuiue"/>
        <w:ind w:firstLine="566"/>
        <w:contextualSpacing/>
        <w:rPr>
          <w:rFonts w:ascii="Arial" w:hAnsi="Arial" w:cs="Arial"/>
        </w:rPr>
      </w:pPr>
      <w:r w:rsidRPr="00200499">
        <w:rPr>
          <w:rFonts w:ascii="Arial" w:hAnsi="Arial" w:cs="Arial"/>
        </w:rPr>
        <w:t>Пристройки к исторически ценным зданиям запрещены, за исключением особых случаев обоснованной функциональной необходимости.</w:t>
      </w:r>
    </w:p>
    <w:p w:rsidR="00845A1C" w:rsidRPr="00200499" w:rsidRDefault="00845A1C" w:rsidP="00845A1C">
      <w:pPr>
        <w:pStyle w:val="iiiaeuiue"/>
        <w:ind w:firstLine="566"/>
        <w:contextualSpacing/>
        <w:rPr>
          <w:rFonts w:ascii="Arial" w:hAnsi="Arial" w:cs="Arial"/>
        </w:rPr>
      </w:pPr>
      <w:r w:rsidRPr="00200499">
        <w:rPr>
          <w:rFonts w:ascii="Arial" w:hAnsi="Arial" w:cs="Arial"/>
        </w:rPr>
        <w:t xml:space="preserve">Встройка между зданиями возможна при условии, что оба соседних по отношению к предполагаемой встройке здания обращены к ней брандмауэрами. </w:t>
      </w:r>
    </w:p>
    <w:p w:rsidR="00845A1C" w:rsidRPr="00200499" w:rsidRDefault="00845A1C" w:rsidP="00845A1C">
      <w:pPr>
        <w:pStyle w:val="iiiaeuiue"/>
        <w:ind w:firstLine="566"/>
        <w:contextualSpacing/>
        <w:rPr>
          <w:rFonts w:ascii="Arial" w:hAnsi="Arial" w:cs="Arial"/>
        </w:rPr>
      </w:pPr>
      <w:r w:rsidRPr="00200499">
        <w:rPr>
          <w:rFonts w:ascii="Arial" w:hAnsi="Arial" w:cs="Arial"/>
        </w:rPr>
        <w:t>Запрещена встройка под один карниз с соседним домом.</w:t>
      </w:r>
    </w:p>
    <w:p w:rsidR="00845A1C" w:rsidRPr="00200499" w:rsidRDefault="00845A1C" w:rsidP="00845A1C">
      <w:pPr>
        <w:pStyle w:val="iiiaeuiue"/>
        <w:keepNext/>
        <w:ind w:firstLine="566"/>
        <w:contextualSpacing/>
        <w:rPr>
          <w:rFonts w:ascii="Arial" w:hAnsi="Arial" w:cs="Arial"/>
          <w:i/>
        </w:rPr>
      </w:pPr>
      <w:r w:rsidRPr="00200499">
        <w:rPr>
          <w:rFonts w:ascii="Arial" w:hAnsi="Arial" w:cs="Arial"/>
          <w:i/>
        </w:rPr>
        <w:t xml:space="preserve">Земляные работы: </w:t>
      </w:r>
    </w:p>
    <w:p w:rsidR="00845A1C" w:rsidRPr="00200499" w:rsidRDefault="00845A1C" w:rsidP="00845A1C">
      <w:pPr>
        <w:pStyle w:val="iiiaeuiue"/>
        <w:ind w:firstLine="566"/>
        <w:contextualSpacing/>
        <w:rPr>
          <w:rFonts w:ascii="Arial" w:hAnsi="Arial" w:cs="Arial"/>
        </w:rPr>
      </w:pPr>
      <w:r w:rsidRPr="00200499">
        <w:rPr>
          <w:rFonts w:ascii="Arial" w:hAnsi="Arial" w:cs="Arial"/>
        </w:rPr>
        <w:t xml:space="preserve">- запрещается для устройства фундаментов отрывка котлованов, механическая разработка  грунта  экскаваторами, бульдозерами и т.п. техникой  возле существующих  каменных стен и подошв фундаментов. Разработка грунта может производиться только лопатой; допускается применение </w:t>
      </w:r>
      <w:proofErr w:type="spellStart"/>
      <w:r w:rsidRPr="00200499">
        <w:rPr>
          <w:rFonts w:ascii="Arial" w:hAnsi="Arial" w:cs="Arial"/>
        </w:rPr>
        <w:t>миниэкскаваторов</w:t>
      </w:r>
      <w:proofErr w:type="spellEnd"/>
      <w:r w:rsidRPr="00200499">
        <w:rPr>
          <w:rFonts w:ascii="Arial" w:hAnsi="Arial" w:cs="Arial"/>
        </w:rPr>
        <w:t>.</w:t>
      </w:r>
    </w:p>
    <w:p w:rsidR="00845A1C" w:rsidRPr="00200499" w:rsidRDefault="00845A1C" w:rsidP="00845A1C">
      <w:pPr>
        <w:pStyle w:val="iiiaeuiue"/>
        <w:ind w:firstLine="566"/>
        <w:contextualSpacing/>
        <w:rPr>
          <w:rFonts w:ascii="Arial" w:hAnsi="Arial" w:cs="Arial"/>
        </w:rPr>
      </w:pPr>
      <w:r w:rsidRPr="00200499">
        <w:rPr>
          <w:rFonts w:ascii="Arial" w:hAnsi="Arial" w:cs="Arial"/>
        </w:rPr>
        <w:t xml:space="preserve">- запрещается забивка свай, шпунта и </w:t>
      </w:r>
      <w:proofErr w:type="spellStart"/>
      <w:r w:rsidRPr="00200499">
        <w:rPr>
          <w:rFonts w:ascii="Arial" w:hAnsi="Arial" w:cs="Arial"/>
        </w:rPr>
        <w:t>вибропогружение</w:t>
      </w:r>
      <w:proofErr w:type="spellEnd"/>
      <w:r w:rsidRPr="00200499">
        <w:rPr>
          <w:rFonts w:ascii="Arial" w:hAnsi="Arial" w:cs="Arial"/>
        </w:rPr>
        <w:t xml:space="preserve"> свай, шпунта возле существующих  каменных стен исторически ценных зданий.</w:t>
      </w:r>
    </w:p>
    <w:p w:rsidR="00845A1C" w:rsidRPr="00200499" w:rsidRDefault="00845A1C" w:rsidP="00845A1C">
      <w:pPr>
        <w:spacing w:after="0" w:line="240" w:lineRule="auto"/>
        <w:ind w:firstLine="567"/>
        <w:contextualSpacing/>
        <w:jc w:val="both"/>
        <w:rPr>
          <w:rFonts w:ascii="Arial" w:hAnsi="Arial" w:cs="Arial"/>
          <w:sz w:val="24"/>
          <w:szCs w:val="24"/>
        </w:rPr>
      </w:pPr>
      <w:r w:rsidRPr="00200499">
        <w:rPr>
          <w:rFonts w:ascii="Arial" w:hAnsi="Arial" w:cs="Arial"/>
          <w:i/>
          <w:sz w:val="24"/>
          <w:szCs w:val="24"/>
        </w:rPr>
        <w:t>Размещение рекламы</w:t>
      </w:r>
      <w:r w:rsidRPr="00200499">
        <w:rPr>
          <w:rFonts w:ascii="Arial" w:hAnsi="Arial" w:cs="Arial"/>
          <w:sz w:val="24"/>
          <w:szCs w:val="24"/>
        </w:rPr>
        <w:t xml:space="preserve">. </w:t>
      </w:r>
    </w:p>
    <w:p w:rsidR="00845A1C" w:rsidRPr="00200499" w:rsidRDefault="00845A1C" w:rsidP="00845A1C">
      <w:pPr>
        <w:pStyle w:val="bodytext2"/>
        <w:spacing w:before="0"/>
        <w:ind w:firstLine="566"/>
        <w:contextualSpacing/>
        <w:rPr>
          <w:rFonts w:ascii="Arial" w:hAnsi="Arial" w:cs="Arial"/>
        </w:rPr>
      </w:pPr>
      <w:r w:rsidRPr="00200499">
        <w:rPr>
          <w:rFonts w:ascii="Arial" w:hAnsi="Arial" w:cs="Arial"/>
        </w:rPr>
        <w:lastRenderedPageBreak/>
        <w:t>Реклама (вывески, указатели и т.п.) должна  выявлять и подчеркивать красоту архитектурного решения зданий, должна быть скомпонована с существующей фасадной композицией, не закрывая фасадного декора, занимать минимальную часть фасадной поверхности здания. Запрещается размещение вывесок, указателей выше уровня 1-го этажа.</w:t>
      </w:r>
    </w:p>
    <w:p w:rsidR="00845A1C" w:rsidRPr="00200499" w:rsidRDefault="00845A1C" w:rsidP="00845A1C">
      <w:pPr>
        <w:pStyle w:val="iiiaeuiue"/>
        <w:ind w:firstLine="566"/>
        <w:contextualSpacing/>
        <w:rPr>
          <w:rFonts w:ascii="Arial" w:hAnsi="Arial" w:cs="Arial"/>
          <w:i/>
        </w:rPr>
      </w:pPr>
      <w:r w:rsidRPr="00200499">
        <w:rPr>
          <w:rFonts w:ascii="Arial" w:hAnsi="Arial" w:cs="Arial"/>
          <w:i/>
        </w:rPr>
        <w:t>Воссоздание ранее утраченных исторически ценных зданий  и сооружений (их  внешних визуальных характеристик</w:t>
      </w:r>
      <w:r w:rsidRPr="00200499">
        <w:rPr>
          <w:rFonts w:ascii="Arial" w:hAnsi="Arial" w:cs="Arial"/>
          <w:b/>
          <w:bCs/>
          <w:i/>
        </w:rPr>
        <w:t>)</w:t>
      </w:r>
      <w:r w:rsidRPr="00200499">
        <w:rPr>
          <w:rFonts w:ascii="Arial" w:hAnsi="Arial" w:cs="Arial"/>
          <w:i/>
        </w:rPr>
        <w:t xml:space="preserve">. </w:t>
      </w:r>
    </w:p>
    <w:p w:rsidR="00845A1C" w:rsidRPr="00200499" w:rsidRDefault="00845A1C" w:rsidP="00845A1C">
      <w:pPr>
        <w:pStyle w:val="iiiaeuiue"/>
        <w:ind w:firstLine="566"/>
        <w:contextualSpacing/>
        <w:rPr>
          <w:rFonts w:ascii="Arial" w:hAnsi="Arial" w:cs="Arial"/>
        </w:rPr>
      </w:pPr>
      <w:r w:rsidRPr="00200499">
        <w:rPr>
          <w:rFonts w:ascii="Arial" w:hAnsi="Arial" w:cs="Arial"/>
        </w:rPr>
        <w:t xml:space="preserve">Восстановление ранее утраченных исторически ценных зданий  и сооружений (их  внешних визуальных характеристик) разрешается при наличии документации, позволяющей обеспечить достоверность проекта воссоздания: проектная построечная документация (или её копия), а также  полный обмер (архитектурный ручной или фотограмметрический), материалы  подробной </w:t>
      </w:r>
      <w:proofErr w:type="spellStart"/>
      <w:r w:rsidRPr="00200499">
        <w:rPr>
          <w:rFonts w:ascii="Arial" w:hAnsi="Arial" w:cs="Arial"/>
        </w:rPr>
        <w:t>фотофиксации</w:t>
      </w:r>
      <w:proofErr w:type="spellEnd"/>
      <w:r w:rsidRPr="00200499">
        <w:rPr>
          <w:rFonts w:ascii="Arial" w:hAnsi="Arial" w:cs="Arial"/>
        </w:rPr>
        <w:t xml:space="preserve">. </w:t>
      </w:r>
    </w:p>
    <w:p w:rsidR="00845A1C" w:rsidRPr="00200499" w:rsidRDefault="00845A1C" w:rsidP="00845A1C">
      <w:pPr>
        <w:pStyle w:val="iiiaeuiue"/>
        <w:ind w:firstLine="566"/>
        <w:contextualSpacing/>
        <w:rPr>
          <w:rFonts w:ascii="Arial" w:hAnsi="Arial" w:cs="Arial"/>
          <w:i/>
        </w:rPr>
      </w:pPr>
      <w:r w:rsidRPr="00200499">
        <w:rPr>
          <w:rFonts w:ascii="Arial" w:hAnsi="Arial" w:cs="Arial"/>
          <w:i/>
        </w:rPr>
        <w:t xml:space="preserve">Снос зданий и сооружений. </w:t>
      </w:r>
    </w:p>
    <w:p w:rsidR="00845A1C" w:rsidRPr="00200499" w:rsidRDefault="00845A1C" w:rsidP="00845A1C">
      <w:pPr>
        <w:pStyle w:val="iiiaeuiue"/>
        <w:ind w:firstLine="566"/>
        <w:contextualSpacing/>
        <w:rPr>
          <w:rFonts w:ascii="Arial" w:hAnsi="Arial" w:cs="Arial"/>
        </w:rPr>
      </w:pPr>
      <w:r w:rsidRPr="00200499">
        <w:rPr>
          <w:rFonts w:ascii="Arial" w:hAnsi="Arial" w:cs="Arial"/>
        </w:rPr>
        <w:t xml:space="preserve">Снос разрешается в установленном порядке. При осуществлении сноса необходимо не допустить повреждений расположенных поблизости  памятников. Снос исторически  ценных  </w:t>
      </w:r>
      <w:r w:rsidRPr="00200499">
        <w:rPr>
          <w:rFonts w:ascii="Arial" w:hAnsi="Arial" w:cs="Arial"/>
          <w:i/>
          <w:iCs/>
        </w:rPr>
        <w:t xml:space="preserve">каменных </w:t>
      </w:r>
      <w:r w:rsidRPr="00200499">
        <w:rPr>
          <w:rFonts w:ascii="Arial" w:hAnsi="Arial" w:cs="Arial"/>
        </w:rPr>
        <w:t xml:space="preserve">зданий и сооружений может осуществляться  только при  невозможности дальнейшей  работы  их  оснований, фундаментов и капитальных стен. </w:t>
      </w:r>
    </w:p>
    <w:p w:rsidR="00845A1C" w:rsidRPr="00200499" w:rsidRDefault="00845A1C" w:rsidP="00845A1C">
      <w:pPr>
        <w:pStyle w:val="iiiaeuiue"/>
        <w:ind w:firstLine="566"/>
        <w:contextualSpacing/>
        <w:rPr>
          <w:rFonts w:ascii="Arial" w:hAnsi="Arial" w:cs="Arial"/>
        </w:rPr>
      </w:pPr>
      <w:r w:rsidRPr="00200499">
        <w:rPr>
          <w:rFonts w:ascii="Arial" w:hAnsi="Arial" w:cs="Arial"/>
        </w:rPr>
        <w:t xml:space="preserve">Госорган по охране памятников вправе требовать для таких случаев воссоздания внешних визуальных характеристик  разбираемых зданий. Для ценной </w:t>
      </w:r>
      <w:r w:rsidRPr="00200499">
        <w:rPr>
          <w:rFonts w:ascii="Arial" w:hAnsi="Arial" w:cs="Arial"/>
          <w:i/>
          <w:iCs/>
        </w:rPr>
        <w:t>деревянной</w:t>
      </w:r>
      <w:r w:rsidRPr="00200499">
        <w:rPr>
          <w:rFonts w:ascii="Arial" w:hAnsi="Arial" w:cs="Arial"/>
        </w:rPr>
        <w:t xml:space="preserve"> застройки Госорган по охране памятников также вправе требовать её передвижки  или воссоздания внешних визуальных характеристик в  несгораемых материалах. </w:t>
      </w:r>
    </w:p>
    <w:p w:rsidR="00845A1C" w:rsidRPr="00200499" w:rsidRDefault="00845A1C" w:rsidP="00845A1C">
      <w:pPr>
        <w:pStyle w:val="iiiaeuiue"/>
        <w:ind w:firstLine="566"/>
        <w:contextualSpacing/>
        <w:rPr>
          <w:rFonts w:ascii="Arial" w:hAnsi="Arial" w:cs="Arial"/>
          <w:i/>
        </w:rPr>
      </w:pPr>
      <w:r w:rsidRPr="00200499">
        <w:rPr>
          <w:rFonts w:ascii="Arial" w:hAnsi="Arial" w:cs="Arial"/>
          <w:i/>
        </w:rPr>
        <w:t xml:space="preserve">Окраска фасадов зданий.  </w:t>
      </w:r>
    </w:p>
    <w:p w:rsidR="00845A1C" w:rsidRPr="00200499" w:rsidRDefault="00845A1C" w:rsidP="00845A1C">
      <w:pPr>
        <w:pStyle w:val="iiiaeuiue"/>
        <w:ind w:firstLine="566"/>
        <w:contextualSpacing/>
        <w:rPr>
          <w:rFonts w:ascii="Arial" w:hAnsi="Arial" w:cs="Arial"/>
        </w:rPr>
      </w:pPr>
      <w:r w:rsidRPr="00200499">
        <w:rPr>
          <w:rFonts w:ascii="Arial" w:hAnsi="Arial" w:cs="Arial"/>
        </w:rPr>
        <w:t>Окраска фасадов зданий разрешена только на основании колерного бланка, выданного отделом архитектуры и градостроительства муниципального района Кармаскалинский район РБ по согласованию с Госорганом по охране памятников. Запрещается первичная окраска фасадов, выполненных в лицевой кирпичной кладке, находящейся в  сравнительно удовлетворительном состоянии. Запрещается частичная окраска фасадов.</w:t>
      </w:r>
    </w:p>
    <w:p w:rsidR="00845A1C" w:rsidRPr="00200499" w:rsidRDefault="00845A1C" w:rsidP="00845A1C">
      <w:pPr>
        <w:pStyle w:val="3"/>
        <w:contextualSpacing/>
        <w:rPr>
          <w:rFonts w:cs="Arial"/>
          <w:b/>
          <w:szCs w:val="24"/>
          <w:highlight w:val="yellow"/>
        </w:rPr>
      </w:pPr>
    </w:p>
    <w:p w:rsidR="00845A1C" w:rsidRPr="00200499" w:rsidRDefault="00845A1C" w:rsidP="00845A1C">
      <w:pPr>
        <w:pStyle w:val="3"/>
        <w:contextualSpacing/>
        <w:jc w:val="center"/>
        <w:rPr>
          <w:rFonts w:cs="Arial"/>
          <w:b/>
          <w:szCs w:val="24"/>
        </w:rPr>
      </w:pPr>
      <w:r w:rsidRPr="00200499">
        <w:rPr>
          <w:rFonts w:cs="Arial"/>
          <w:b/>
          <w:szCs w:val="24"/>
        </w:rPr>
        <w:t>Глава 20</w:t>
      </w:r>
    </w:p>
    <w:p w:rsidR="00845A1C" w:rsidRPr="00200499" w:rsidRDefault="00845A1C" w:rsidP="00845A1C">
      <w:pPr>
        <w:pStyle w:val="3"/>
        <w:contextualSpacing/>
        <w:jc w:val="center"/>
        <w:rPr>
          <w:rFonts w:cs="Arial"/>
          <w:b/>
          <w:szCs w:val="24"/>
        </w:rPr>
      </w:pPr>
      <w:r w:rsidRPr="00200499">
        <w:rPr>
          <w:rFonts w:cs="Arial"/>
          <w:b/>
          <w:szCs w:val="24"/>
        </w:rPr>
        <w:t>Перечень территорий, на которые действие регламента не распространяется</w:t>
      </w:r>
    </w:p>
    <w:p w:rsidR="00845A1C" w:rsidRPr="00200499" w:rsidRDefault="00845A1C" w:rsidP="00845A1C">
      <w:pPr>
        <w:spacing w:after="0" w:line="240" w:lineRule="auto"/>
        <w:contextualSpacing/>
        <w:rPr>
          <w:rFonts w:ascii="Arial" w:hAnsi="Arial" w:cs="Arial"/>
          <w:sz w:val="24"/>
          <w:szCs w:val="24"/>
          <w:highlight w:val="yellow"/>
          <w:lang w:eastAsia="ru-RU"/>
        </w:rPr>
      </w:pPr>
    </w:p>
    <w:p w:rsidR="00845A1C" w:rsidRPr="00200499" w:rsidRDefault="00845A1C" w:rsidP="00845A1C">
      <w:pPr>
        <w:pStyle w:val="a4"/>
        <w:spacing w:before="0" w:after="0"/>
        <w:ind w:firstLine="708"/>
        <w:contextualSpacing/>
        <w:jc w:val="both"/>
        <w:rPr>
          <w:rFonts w:ascii="Arial" w:hAnsi="Arial" w:cs="Arial"/>
          <w:b/>
        </w:rPr>
      </w:pPr>
      <w:r w:rsidRPr="00200499">
        <w:rPr>
          <w:rFonts w:ascii="Arial" w:hAnsi="Arial" w:cs="Arial"/>
          <w:b/>
          <w:bCs/>
        </w:rPr>
        <w:t xml:space="preserve">Статья 65. </w:t>
      </w:r>
      <w:r w:rsidRPr="00200499">
        <w:rPr>
          <w:rFonts w:ascii="Arial" w:hAnsi="Arial" w:cs="Arial"/>
          <w:b/>
        </w:rPr>
        <w:t>Перечень территорий, на которые действие регламента не распространяется</w:t>
      </w:r>
    </w:p>
    <w:p w:rsidR="00845A1C" w:rsidRPr="00200499" w:rsidRDefault="00845A1C" w:rsidP="00845A1C">
      <w:pPr>
        <w:autoSpaceDE w:val="0"/>
        <w:autoSpaceDN w:val="0"/>
        <w:spacing w:after="0" w:line="240" w:lineRule="auto"/>
        <w:contextualSpacing/>
        <w:jc w:val="both"/>
        <w:rPr>
          <w:rFonts w:ascii="Arial" w:hAnsi="Arial" w:cs="Arial"/>
          <w:sz w:val="24"/>
          <w:szCs w:val="24"/>
        </w:rPr>
      </w:pPr>
    </w:p>
    <w:p w:rsidR="00845A1C" w:rsidRPr="00200499" w:rsidRDefault="00845A1C" w:rsidP="00845A1C">
      <w:pPr>
        <w:autoSpaceDE w:val="0"/>
        <w:autoSpaceDN w:val="0"/>
        <w:spacing w:after="0" w:line="240" w:lineRule="auto"/>
        <w:ind w:firstLine="708"/>
        <w:contextualSpacing/>
        <w:jc w:val="both"/>
        <w:rPr>
          <w:rFonts w:ascii="Arial" w:eastAsia="Times New Roman" w:hAnsi="Arial" w:cs="Arial"/>
          <w:sz w:val="24"/>
          <w:szCs w:val="24"/>
          <w:lang w:eastAsia="ru-RU"/>
        </w:rPr>
      </w:pPr>
      <w:r w:rsidRPr="00200499">
        <w:rPr>
          <w:rFonts w:ascii="Arial" w:hAnsi="Arial" w:cs="Arial"/>
          <w:sz w:val="24"/>
          <w:szCs w:val="24"/>
        </w:rPr>
        <w:t>Действие градостроительного регламента не распространяется на земельные участки:</w:t>
      </w:r>
    </w:p>
    <w:p w:rsidR="00845A1C" w:rsidRPr="00200499" w:rsidRDefault="00845A1C" w:rsidP="00845A1C">
      <w:pPr>
        <w:autoSpaceDE w:val="0"/>
        <w:autoSpaceDN w:val="0"/>
        <w:spacing w:after="0" w:line="240" w:lineRule="auto"/>
        <w:ind w:firstLine="708"/>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45A1C" w:rsidRPr="00200499" w:rsidRDefault="00845A1C" w:rsidP="00845A1C">
      <w:pPr>
        <w:autoSpaceDE w:val="0"/>
        <w:autoSpaceDN w:val="0"/>
        <w:spacing w:after="0" w:line="240" w:lineRule="auto"/>
        <w:ind w:firstLine="708"/>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2) в границах территорий общего пользования;</w:t>
      </w:r>
    </w:p>
    <w:p w:rsidR="00845A1C" w:rsidRPr="00200499" w:rsidRDefault="00845A1C" w:rsidP="00845A1C">
      <w:pPr>
        <w:autoSpaceDE w:val="0"/>
        <w:autoSpaceDN w:val="0"/>
        <w:spacing w:after="0" w:line="240" w:lineRule="auto"/>
        <w:ind w:firstLine="708"/>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t>3) предназначенные для размещения линейных объектов и (или) занятые линейными объектами;</w:t>
      </w:r>
    </w:p>
    <w:p w:rsidR="00845A1C" w:rsidRPr="00200499" w:rsidRDefault="00845A1C" w:rsidP="00845A1C">
      <w:pPr>
        <w:autoSpaceDE w:val="0"/>
        <w:autoSpaceDN w:val="0"/>
        <w:spacing w:after="0" w:line="240" w:lineRule="auto"/>
        <w:ind w:firstLine="708"/>
        <w:contextualSpacing/>
        <w:jc w:val="both"/>
        <w:rPr>
          <w:rFonts w:ascii="Arial" w:eastAsia="Times New Roman" w:hAnsi="Arial" w:cs="Arial"/>
          <w:sz w:val="24"/>
          <w:szCs w:val="24"/>
          <w:lang w:eastAsia="ru-RU"/>
        </w:rPr>
      </w:pPr>
      <w:r w:rsidRPr="00200499">
        <w:rPr>
          <w:rFonts w:ascii="Arial" w:eastAsia="Times New Roman" w:hAnsi="Arial" w:cs="Arial"/>
          <w:sz w:val="24"/>
          <w:szCs w:val="24"/>
          <w:lang w:eastAsia="ru-RU"/>
        </w:rPr>
        <w:lastRenderedPageBreak/>
        <w:t>4) предоставленные для добычи полезных ископаемых</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5) I пояс санитарной охраны подземных источников водоснабжения;</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6) береговая полоса водных объектов;</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7) моральная полоса защиты кладбищ;</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8) охраняемые природные территории;</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9) сельскохозяйственные назначения в части сельскохозяйственных угодий.</w:t>
      </w:r>
    </w:p>
    <w:p w:rsidR="00845A1C" w:rsidRPr="00200499" w:rsidRDefault="00845A1C" w:rsidP="00845A1C">
      <w:pPr>
        <w:autoSpaceDE w:val="0"/>
        <w:autoSpaceDN w:val="0"/>
        <w:spacing w:after="0" w:line="240" w:lineRule="auto"/>
        <w:ind w:firstLine="708"/>
        <w:contextualSpacing/>
        <w:jc w:val="both"/>
        <w:rPr>
          <w:rFonts w:ascii="Arial" w:eastAsia="Times New Roman" w:hAnsi="Arial" w:cs="Arial"/>
          <w:sz w:val="24"/>
          <w:szCs w:val="24"/>
          <w:highlight w:val="yellow"/>
          <w:lang w:eastAsia="ru-RU"/>
        </w:rPr>
      </w:pPr>
    </w:p>
    <w:p w:rsidR="00845A1C" w:rsidRPr="00200499" w:rsidRDefault="00845A1C" w:rsidP="00845A1C">
      <w:pPr>
        <w:pStyle w:val="western"/>
        <w:spacing w:before="0" w:beforeAutospacing="0" w:after="0" w:line="240" w:lineRule="auto"/>
        <w:contextualSpacing/>
        <w:jc w:val="both"/>
        <w:rPr>
          <w:rFonts w:ascii="Arial" w:hAnsi="Arial" w:cs="Arial"/>
          <w:b/>
          <w:color w:val="auto"/>
          <w:highlight w:val="yellow"/>
        </w:rPr>
      </w:pPr>
    </w:p>
    <w:p w:rsidR="00845A1C" w:rsidRPr="00200499" w:rsidRDefault="00845A1C" w:rsidP="00845A1C">
      <w:pPr>
        <w:pStyle w:val="western"/>
        <w:spacing w:before="0" w:beforeAutospacing="0" w:after="0" w:line="240" w:lineRule="auto"/>
        <w:contextualSpacing/>
        <w:rPr>
          <w:rFonts w:ascii="Arial" w:hAnsi="Arial" w:cs="Arial"/>
          <w:b/>
          <w:color w:val="auto"/>
        </w:rPr>
      </w:pPr>
      <w:r w:rsidRPr="00200499">
        <w:rPr>
          <w:rFonts w:ascii="Arial" w:hAnsi="Arial" w:cs="Arial"/>
          <w:b/>
          <w:color w:val="auto"/>
        </w:rPr>
        <w:t>Глава 21</w:t>
      </w:r>
    </w:p>
    <w:p w:rsidR="00845A1C" w:rsidRPr="00200499" w:rsidRDefault="00845A1C" w:rsidP="00845A1C">
      <w:pPr>
        <w:pStyle w:val="3"/>
        <w:contextualSpacing/>
        <w:jc w:val="center"/>
        <w:rPr>
          <w:rFonts w:cs="Arial"/>
          <w:b/>
          <w:szCs w:val="24"/>
        </w:rPr>
      </w:pPr>
      <w:r w:rsidRPr="00200499">
        <w:rPr>
          <w:rFonts w:cs="Arial"/>
          <w:b/>
          <w:szCs w:val="24"/>
        </w:rPr>
        <w:t>Ограничения использования земельных участков и объектов капитального строительства, на которые действие регламента не распространяется</w:t>
      </w:r>
    </w:p>
    <w:p w:rsidR="00845A1C" w:rsidRPr="00200499" w:rsidRDefault="00845A1C" w:rsidP="00845A1C">
      <w:pPr>
        <w:pStyle w:val="a4"/>
        <w:spacing w:before="0" w:after="0"/>
        <w:contextualSpacing/>
        <w:jc w:val="both"/>
        <w:rPr>
          <w:rFonts w:ascii="Arial" w:hAnsi="Arial" w:cs="Arial"/>
        </w:rPr>
      </w:pPr>
    </w:p>
    <w:p w:rsidR="00845A1C" w:rsidRPr="00200499" w:rsidRDefault="00845A1C" w:rsidP="00845A1C">
      <w:pPr>
        <w:pStyle w:val="3"/>
        <w:contextualSpacing/>
        <w:rPr>
          <w:rFonts w:cs="Arial"/>
          <w:b/>
          <w:szCs w:val="24"/>
        </w:rPr>
      </w:pPr>
      <w:r w:rsidRPr="00200499">
        <w:rPr>
          <w:rFonts w:cs="Arial"/>
          <w:b/>
          <w:bCs/>
          <w:szCs w:val="24"/>
        </w:rPr>
        <w:tab/>
        <w:t xml:space="preserve">Статья 66. </w:t>
      </w:r>
      <w:r w:rsidRPr="00200499">
        <w:rPr>
          <w:rFonts w:cs="Arial"/>
          <w:b/>
          <w:szCs w:val="24"/>
        </w:rPr>
        <w:t>Ограничения использования земельных участков и объектов капитального строительства, на которые действие регламента не распространяется</w:t>
      </w:r>
    </w:p>
    <w:p w:rsidR="00845A1C" w:rsidRPr="00200499" w:rsidRDefault="00845A1C" w:rsidP="00845A1C">
      <w:pPr>
        <w:pStyle w:val="a4"/>
        <w:spacing w:before="0" w:after="0"/>
        <w:contextualSpacing/>
        <w:jc w:val="both"/>
        <w:rPr>
          <w:rFonts w:ascii="Arial" w:hAnsi="Arial" w:cs="Arial"/>
        </w:rPr>
      </w:pP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r>
      <w:r w:rsidRPr="00200499">
        <w:rPr>
          <w:rFonts w:ascii="Arial" w:hAnsi="Arial" w:cs="Arial"/>
        </w:rPr>
        <w:tab/>
        <w:t xml:space="preserve">Ограничения использования земельных участков,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обуславливаются положениями нормативных правовых актов органов местного самоуправления сельского поселения </w:t>
      </w:r>
      <w:r>
        <w:rPr>
          <w:rFonts w:ascii="Arial" w:hAnsi="Arial" w:cs="Arial"/>
        </w:rPr>
        <w:t>Николаевский</w:t>
      </w:r>
      <w:r w:rsidRPr="00200499">
        <w:rPr>
          <w:rFonts w:ascii="Arial" w:hAnsi="Arial" w:cs="Arial"/>
        </w:rPr>
        <w:t xml:space="preserve"> сельсовет муниципального района </w:t>
      </w:r>
      <w:r>
        <w:rPr>
          <w:rFonts w:ascii="Arial" w:hAnsi="Arial" w:cs="Arial"/>
        </w:rPr>
        <w:t>Кармаскалинский</w:t>
      </w:r>
      <w:r w:rsidRPr="00200499">
        <w:rPr>
          <w:rFonts w:ascii="Arial" w:hAnsi="Arial" w:cs="Arial"/>
        </w:rPr>
        <w:t xml:space="preserve"> район Республики Башкортостан, издаваемых в соответствии с федеральными законами.</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 xml:space="preserve">Ограничения использования земельных участков, расположенных в границах территорий общего пользования, обуславливаются положениями нормативных правовых актов органов местного самоуправления сельского поселения </w:t>
      </w:r>
      <w:r>
        <w:rPr>
          <w:rFonts w:ascii="Arial" w:hAnsi="Arial" w:cs="Arial"/>
        </w:rPr>
        <w:t>Николаевский</w:t>
      </w:r>
      <w:r w:rsidRPr="00200499">
        <w:rPr>
          <w:rFonts w:ascii="Arial" w:hAnsi="Arial" w:cs="Arial"/>
        </w:rPr>
        <w:t xml:space="preserve"> сельсовет муниципального района </w:t>
      </w:r>
      <w:r>
        <w:rPr>
          <w:rFonts w:ascii="Arial" w:hAnsi="Arial" w:cs="Arial"/>
        </w:rPr>
        <w:t>Кармаскалинский</w:t>
      </w:r>
      <w:r w:rsidRPr="00200499">
        <w:rPr>
          <w:rFonts w:ascii="Arial" w:hAnsi="Arial" w:cs="Arial"/>
        </w:rPr>
        <w:t xml:space="preserve"> район Республики Башкортостан, издаваемых в соответствии с федеральными законами. В пределах территорий улично-дорожной сети расположенной в границах территорий общего пользования, нормативными правовыми актами органов местного самоуправления сельского поселения </w:t>
      </w:r>
      <w:r>
        <w:rPr>
          <w:rFonts w:ascii="Arial" w:hAnsi="Arial" w:cs="Arial"/>
        </w:rPr>
        <w:t>Николаевский</w:t>
      </w:r>
      <w:r w:rsidRPr="00200499">
        <w:rPr>
          <w:rFonts w:ascii="Arial" w:hAnsi="Arial" w:cs="Arial"/>
        </w:rPr>
        <w:t xml:space="preserve"> сельсовет муниципального района </w:t>
      </w:r>
      <w:r>
        <w:rPr>
          <w:rFonts w:ascii="Arial" w:hAnsi="Arial" w:cs="Arial"/>
        </w:rPr>
        <w:t>Кармаскалинский</w:t>
      </w:r>
      <w:r w:rsidRPr="00200499">
        <w:rPr>
          <w:rFonts w:ascii="Arial" w:hAnsi="Arial" w:cs="Arial"/>
        </w:rPr>
        <w:t xml:space="preserve"> район Республики Башкортостан, может допускаться, размещение следующих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Ограничения использования земельных участков, занятых линейными объектами, определяются техническими регламентами или строительными нормами и правилами соответствующих ведомств и органов контроля.</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Ограничения использования земельных участков, относящихся к I поясу санитарной охраны подземных источников водоснабжения, определяются техническими регламентами соответствующих ведомств и органов контроля.</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lastRenderedPageBreak/>
        <w:t>Ограничения использования земельных участков, относящихся к береговой полосе водных объектов, определяются действующим федеральным законодательством в области охраны объектов водного фонда.</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Ограничения использования земельных участков, относящихся к моральной полосе защиты кладбищ, определяются техническими регламентами соответствующих ведомств и органов контроля.</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Ограничения использования земельных участков охраняемых природные территории определяются лесохозяйственными регламентами, требованиями использования на территориях горных отводов санитарной защиты и другими природоохранными документами.</w:t>
      </w:r>
    </w:p>
    <w:p w:rsidR="00845A1C" w:rsidRPr="00200499" w:rsidRDefault="00845A1C" w:rsidP="00845A1C">
      <w:pPr>
        <w:pStyle w:val="a4"/>
        <w:spacing w:before="0" w:after="0"/>
        <w:ind w:firstLine="708"/>
        <w:contextualSpacing/>
        <w:jc w:val="both"/>
        <w:rPr>
          <w:rFonts w:ascii="Arial" w:hAnsi="Arial" w:cs="Arial"/>
        </w:rPr>
      </w:pPr>
      <w:r w:rsidRPr="00200499">
        <w:rPr>
          <w:rFonts w:ascii="Arial" w:hAnsi="Arial" w:cs="Arial"/>
        </w:rPr>
        <w:t>Ограничения использования земельных участков сельскохозяйственные назначения в части сельскохозяйственных угодий определяются действующим законодательством.</w:t>
      </w:r>
    </w:p>
    <w:p w:rsidR="00845A1C" w:rsidRDefault="00845A1C" w:rsidP="00845A1C">
      <w:pPr>
        <w:spacing w:after="0" w:line="240" w:lineRule="auto"/>
        <w:contextualSpacing/>
        <w:jc w:val="right"/>
        <w:rPr>
          <w:rFonts w:ascii="Arial" w:hAnsi="Arial" w:cs="Arial"/>
          <w:sz w:val="24"/>
          <w:szCs w:val="24"/>
        </w:rPr>
      </w:pPr>
    </w:p>
    <w:p w:rsidR="00845A1C" w:rsidRDefault="00845A1C" w:rsidP="00845A1C">
      <w:pPr>
        <w:spacing w:after="0" w:line="240" w:lineRule="auto"/>
        <w:contextualSpacing/>
        <w:jc w:val="right"/>
        <w:rPr>
          <w:rFonts w:ascii="Arial" w:hAnsi="Arial" w:cs="Arial"/>
          <w:sz w:val="24"/>
          <w:szCs w:val="24"/>
        </w:rPr>
      </w:pPr>
    </w:p>
    <w:p w:rsidR="00845A1C" w:rsidRDefault="00845A1C" w:rsidP="00845A1C">
      <w:pPr>
        <w:spacing w:after="0" w:line="240" w:lineRule="auto"/>
        <w:contextualSpacing/>
        <w:jc w:val="right"/>
        <w:rPr>
          <w:rFonts w:ascii="Arial" w:hAnsi="Arial" w:cs="Arial"/>
          <w:sz w:val="24"/>
          <w:szCs w:val="24"/>
        </w:rPr>
      </w:pPr>
    </w:p>
    <w:p w:rsidR="00845A1C" w:rsidRPr="00200499" w:rsidRDefault="00845A1C" w:rsidP="00845A1C">
      <w:pPr>
        <w:spacing w:after="0" w:line="240" w:lineRule="auto"/>
        <w:contextualSpacing/>
        <w:jc w:val="right"/>
        <w:rPr>
          <w:rFonts w:ascii="Arial" w:hAnsi="Arial" w:cs="Arial"/>
          <w:sz w:val="24"/>
          <w:szCs w:val="24"/>
        </w:rPr>
      </w:pPr>
      <w:r w:rsidRPr="00200499">
        <w:rPr>
          <w:rFonts w:ascii="Arial" w:hAnsi="Arial" w:cs="Arial"/>
          <w:sz w:val="24"/>
          <w:szCs w:val="24"/>
        </w:rPr>
        <w:t>Приложение №1.</w:t>
      </w:r>
    </w:p>
    <w:p w:rsidR="00845A1C" w:rsidRPr="00200499" w:rsidRDefault="00845A1C" w:rsidP="00845A1C">
      <w:pPr>
        <w:spacing w:after="0" w:line="240" w:lineRule="auto"/>
        <w:contextualSpacing/>
        <w:rPr>
          <w:rStyle w:val="af6"/>
          <w:rFonts w:ascii="Arial" w:hAnsi="Arial" w:cs="Arial"/>
        </w:rPr>
      </w:pPr>
    </w:p>
    <w:p w:rsidR="00845A1C" w:rsidRDefault="00845A1C" w:rsidP="00845A1C">
      <w:pPr>
        <w:spacing w:after="0" w:line="240" w:lineRule="auto"/>
        <w:contextualSpacing/>
        <w:rPr>
          <w:rStyle w:val="af6"/>
          <w:rFonts w:ascii="Arial" w:hAnsi="Arial" w:cs="Arial"/>
          <w:sz w:val="24"/>
          <w:szCs w:val="24"/>
        </w:rPr>
      </w:pPr>
      <w:r w:rsidRPr="00200499">
        <w:rPr>
          <w:rStyle w:val="af6"/>
          <w:rFonts w:ascii="Arial" w:hAnsi="Arial" w:cs="Arial"/>
          <w:sz w:val="24"/>
          <w:szCs w:val="24"/>
        </w:rPr>
        <w:t xml:space="preserve">ГД-1 Карта градостроительного зонирования сельского поселения </w:t>
      </w:r>
      <w:r>
        <w:rPr>
          <w:rStyle w:val="af6"/>
          <w:rFonts w:ascii="Arial" w:hAnsi="Arial" w:cs="Arial"/>
          <w:sz w:val="24"/>
          <w:szCs w:val="24"/>
        </w:rPr>
        <w:t>Николаевский</w:t>
      </w:r>
      <w:r w:rsidRPr="00200499">
        <w:rPr>
          <w:rStyle w:val="af6"/>
          <w:rFonts w:ascii="Arial" w:hAnsi="Arial" w:cs="Arial"/>
          <w:sz w:val="24"/>
          <w:szCs w:val="24"/>
        </w:rPr>
        <w:t xml:space="preserve"> сельсовет муниципального района </w:t>
      </w:r>
      <w:r>
        <w:rPr>
          <w:rStyle w:val="af6"/>
          <w:rFonts w:ascii="Arial" w:hAnsi="Arial" w:cs="Arial"/>
          <w:sz w:val="24"/>
          <w:szCs w:val="24"/>
        </w:rPr>
        <w:t>Кармаскалинский</w:t>
      </w:r>
      <w:r w:rsidRPr="00200499">
        <w:rPr>
          <w:rStyle w:val="af6"/>
          <w:rFonts w:ascii="Arial" w:hAnsi="Arial" w:cs="Arial"/>
          <w:sz w:val="24"/>
          <w:szCs w:val="24"/>
        </w:rPr>
        <w:t xml:space="preserve"> </w:t>
      </w:r>
    </w:p>
    <w:p w:rsidR="00845A1C" w:rsidRDefault="00845A1C" w:rsidP="00845A1C">
      <w:pPr>
        <w:spacing w:after="0" w:line="240" w:lineRule="auto"/>
        <w:contextualSpacing/>
        <w:rPr>
          <w:rStyle w:val="af6"/>
          <w:rFonts w:ascii="Arial" w:hAnsi="Arial" w:cs="Arial"/>
          <w:sz w:val="24"/>
          <w:szCs w:val="24"/>
        </w:rPr>
      </w:pPr>
    </w:p>
    <w:p w:rsidR="00845A1C" w:rsidRPr="00200499" w:rsidRDefault="00845A1C" w:rsidP="00845A1C">
      <w:pPr>
        <w:spacing w:after="0" w:line="240" w:lineRule="auto"/>
        <w:contextualSpacing/>
        <w:jc w:val="right"/>
        <w:rPr>
          <w:rFonts w:ascii="Arial" w:hAnsi="Arial" w:cs="Arial"/>
          <w:sz w:val="24"/>
          <w:szCs w:val="24"/>
        </w:rPr>
      </w:pPr>
      <w:r w:rsidRPr="00200499">
        <w:rPr>
          <w:rFonts w:ascii="Arial" w:hAnsi="Arial" w:cs="Arial"/>
          <w:sz w:val="24"/>
          <w:szCs w:val="24"/>
        </w:rPr>
        <w:t>Приложение №2.</w:t>
      </w:r>
    </w:p>
    <w:p w:rsidR="00845A1C" w:rsidRPr="00200499" w:rsidRDefault="00845A1C" w:rsidP="00845A1C">
      <w:pPr>
        <w:spacing w:after="0" w:line="240" w:lineRule="auto"/>
        <w:contextualSpacing/>
        <w:jc w:val="both"/>
        <w:rPr>
          <w:rFonts w:ascii="Arial" w:hAnsi="Arial" w:cs="Arial"/>
          <w:sz w:val="24"/>
          <w:szCs w:val="24"/>
        </w:rPr>
      </w:pPr>
    </w:p>
    <w:p w:rsidR="00845A1C" w:rsidRPr="00200499" w:rsidRDefault="00845A1C" w:rsidP="00845A1C">
      <w:pPr>
        <w:pStyle w:val="western"/>
        <w:spacing w:before="0" w:beforeAutospacing="0" w:after="0" w:line="240" w:lineRule="auto"/>
        <w:contextualSpacing/>
        <w:jc w:val="left"/>
        <w:rPr>
          <w:rFonts w:ascii="Arial" w:hAnsi="Arial" w:cs="Arial"/>
          <w:b/>
          <w:color w:val="auto"/>
        </w:rPr>
      </w:pPr>
      <w:r w:rsidRPr="00200499">
        <w:rPr>
          <w:rStyle w:val="af6"/>
          <w:rFonts w:ascii="Arial" w:hAnsi="Arial" w:cs="Arial"/>
          <w:color w:val="auto"/>
        </w:rPr>
        <w:t xml:space="preserve">ГД-2 Карта границ зон с особыми условиями использования территории сельского поселения </w:t>
      </w:r>
      <w:r>
        <w:rPr>
          <w:rStyle w:val="af6"/>
          <w:rFonts w:ascii="Arial" w:hAnsi="Arial" w:cs="Arial"/>
          <w:color w:val="auto"/>
        </w:rPr>
        <w:t>Николаевский</w:t>
      </w:r>
      <w:r w:rsidRPr="00200499">
        <w:rPr>
          <w:rStyle w:val="af6"/>
          <w:rFonts w:ascii="Arial" w:hAnsi="Arial" w:cs="Arial"/>
          <w:color w:val="auto"/>
        </w:rPr>
        <w:t xml:space="preserve"> сельсовет муниципального района </w:t>
      </w:r>
      <w:r>
        <w:rPr>
          <w:rStyle w:val="af6"/>
          <w:rFonts w:ascii="Arial" w:hAnsi="Arial" w:cs="Arial"/>
          <w:color w:val="auto"/>
        </w:rPr>
        <w:t>Кармаскалинский</w:t>
      </w:r>
      <w:r w:rsidRPr="00200499">
        <w:rPr>
          <w:rStyle w:val="af6"/>
          <w:rFonts w:ascii="Arial" w:hAnsi="Arial" w:cs="Arial"/>
          <w:color w:val="auto"/>
        </w:rPr>
        <w:t xml:space="preserve"> район Республики Башкортостан по природно-экологическим требованиям</w:t>
      </w:r>
      <w:r w:rsidRPr="00200499">
        <w:rPr>
          <w:rFonts w:ascii="Arial" w:hAnsi="Arial" w:cs="Arial"/>
          <w:b/>
          <w:color w:val="auto"/>
        </w:rPr>
        <w:t>.</w:t>
      </w:r>
    </w:p>
    <w:p w:rsidR="00845A1C" w:rsidRPr="00200499" w:rsidRDefault="00845A1C" w:rsidP="00845A1C">
      <w:pPr>
        <w:spacing w:after="0" w:line="240" w:lineRule="auto"/>
        <w:contextualSpacing/>
        <w:rPr>
          <w:rFonts w:ascii="Arial" w:hAnsi="Arial" w:cs="Arial"/>
          <w:sz w:val="24"/>
          <w:szCs w:val="24"/>
        </w:rPr>
      </w:pPr>
      <w:r w:rsidRPr="00200499">
        <w:rPr>
          <w:rFonts w:ascii="Arial" w:hAnsi="Arial" w:cs="Arial"/>
          <w:b/>
          <w:bCs/>
          <w:sz w:val="24"/>
          <w:szCs w:val="24"/>
        </w:rPr>
        <w:t xml:space="preserve">Карта градостроительного зонирования сельского поселения </w:t>
      </w:r>
      <w:r>
        <w:rPr>
          <w:rFonts w:ascii="Arial" w:hAnsi="Arial" w:cs="Arial"/>
          <w:b/>
          <w:bCs/>
          <w:sz w:val="24"/>
          <w:szCs w:val="24"/>
        </w:rPr>
        <w:t>Николаевский</w:t>
      </w:r>
      <w:r w:rsidRPr="00200499">
        <w:rPr>
          <w:rFonts w:ascii="Arial" w:hAnsi="Arial" w:cs="Arial"/>
          <w:b/>
          <w:bCs/>
          <w:sz w:val="24"/>
          <w:szCs w:val="24"/>
        </w:rPr>
        <w:t xml:space="preserve"> сельсовет муниципального района </w:t>
      </w:r>
      <w:r>
        <w:rPr>
          <w:rFonts w:ascii="Arial" w:hAnsi="Arial" w:cs="Arial"/>
          <w:b/>
          <w:bCs/>
          <w:sz w:val="24"/>
          <w:szCs w:val="24"/>
        </w:rPr>
        <w:t>Кармаскалинский</w:t>
      </w:r>
      <w:r w:rsidRPr="00200499">
        <w:rPr>
          <w:rFonts w:ascii="Arial" w:hAnsi="Arial" w:cs="Arial"/>
          <w:b/>
          <w:bCs/>
          <w:sz w:val="24"/>
          <w:szCs w:val="24"/>
        </w:rPr>
        <w:t xml:space="preserve"> район Республики Башкортостан  в части границ с особыми условиями использования, установленных в целях охраны объектов исторического и культурного наследия.</w:t>
      </w:r>
    </w:p>
    <w:p w:rsidR="00845A1C" w:rsidRPr="00200499" w:rsidRDefault="00845A1C" w:rsidP="00845A1C">
      <w:pPr>
        <w:spacing w:after="0" w:line="240" w:lineRule="auto"/>
        <w:contextualSpacing/>
        <w:rPr>
          <w:rFonts w:ascii="Arial" w:hAnsi="Arial" w:cs="Arial"/>
          <w:sz w:val="24"/>
          <w:szCs w:val="24"/>
        </w:rPr>
      </w:pPr>
    </w:p>
    <w:p w:rsidR="00845A1C" w:rsidRPr="00200499" w:rsidRDefault="00845A1C" w:rsidP="00845A1C">
      <w:pPr>
        <w:spacing w:after="0" w:line="240" w:lineRule="auto"/>
        <w:contextualSpacing/>
        <w:jc w:val="right"/>
        <w:rPr>
          <w:rFonts w:ascii="Arial" w:hAnsi="Arial" w:cs="Arial"/>
          <w:sz w:val="24"/>
          <w:szCs w:val="24"/>
        </w:rPr>
      </w:pPr>
      <w:r w:rsidRPr="00200499">
        <w:rPr>
          <w:rFonts w:ascii="Arial" w:hAnsi="Arial" w:cs="Arial"/>
          <w:sz w:val="24"/>
          <w:szCs w:val="24"/>
        </w:rPr>
        <w:t>Приложение №3.</w:t>
      </w:r>
    </w:p>
    <w:p w:rsidR="00845A1C" w:rsidRPr="00200499" w:rsidRDefault="00845A1C" w:rsidP="00845A1C">
      <w:pPr>
        <w:spacing w:after="0" w:line="240" w:lineRule="auto"/>
        <w:contextualSpacing/>
        <w:jc w:val="both"/>
        <w:rPr>
          <w:rFonts w:ascii="Arial" w:hAnsi="Arial" w:cs="Arial"/>
          <w:b/>
          <w:sz w:val="24"/>
          <w:szCs w:val="24"/>
        </w:rPr>
      </w:pPr>
    </w:p>
    <w:p w:rsidR="00845A1C" w:rsidRPr="00200499" w:rsidRDefault="00845A1C" w:rsidP="00845A1C">
      <w:pPr>
        <w:spacing w:after="0" w:line="240" w:lineRule="auto"/>
        <w:contextualSpacing/>
        <w:rPr>
          <w:rFonts w:ascii="Arial" w:hAnsi="Arial" w:cs="Arial"/>
          <w:b/>
          <w:sz w:val="24"/>
          <w:szCs w:val="24"/>
        </w:rPr>
      </w:pPr>
      <w:r w:rsidRPr="00200499">
        <w:rPr>
          <w:rFonts w:ascii="Arial" w:hAnsi="Arial" w:cs="Arial"/>
          <w:b/>
          <w:sz w:val="24"/>
          <w:szCs w:val="24"/>
        </w:rPr>
        <w:t xml:space="preserve">ГД-3 </w:t>
      </w:r>
      <w:r w:rsidRPr="00200499">
        <w:rPr>
          <w:rStyle w:val="af6"/>
          <w:rFonts w:ascii="Arial" w:hAnsi="Arial" w:cs="Arial"/>
          <w:sz w:val="24"/>
          <w:szCs w:val="24"/>
        </w:rPr>
        <w:t xml:space="preserve">Карта границ зон с особыми условиями использования территории сельского поселения </w:t>
      </w:r>
      <w:r>
        <w:rPr>
          <w:rStyle w:val="af6"/>
          <w:rFonts w:ascii="Arial" w:hAnsi="Arial" w:cs="Arial"/>
          <w:sz w:val="24"/>
          <w:szCs w:val="24"/>
        </w:rPr>
        <w:t>Николаевский</w:t>
      </w:r>
      <w:r w:rsidRPr="00200499">
        <w:rPr>
          <w:rStyle w:val="af6"/>
          <w:rFonts w:ascii="Arial" w:hAnsi="Arial" w:cs="Arial"/>
          <w:sz w:val="24"/>
          <w:szCs w:val="24"/>
        </w:rPr>
        <w:t xml:space="preserve"> сельсовет муниципального района </w:t>
      </w:r>
      <w:r>
        <w:rPr>
          <w:rStyle w:val="af6"/>
          <w:rFonts w:ascii="Arial" w:hAnsi="Arial" w:cs="Arial"/>
          <w:sz w:val="24"/>
          <w:szCs w:val="24"/>
        </w:rPr>
        <w:t>Кармаскалинский</w:t>
      </w:r>
      <w:r w:rsidRPr="00200499">
        <w:rPr>
          <w:rStyle w:val="af6"/>
          <w:rFonts w:ascii="Arial" w:hAnsi="Arial" w:cs="Arial"/>
          <w:sz w:val="24"/>
          <w:szCs w:val="24"/>
        </w:rPr>
        <w:t xml:space="preserve"> район Республики Башкортостан по санитарно-гигиеническим требованиям</w:t>
      </w:r>
      <w:r w:rsidRPr="00200499">
        <w:rPr>
          <w:rFonts w:ascii="Arial" w:hAnsi="Arial" w:cs="Arial"/>
          <w:b/>
          <w:sz w:val="24"/>
          <w:szCs w:val="24"/>
        </w:rPr>
        <w:t>.</w:t>
      </w:r>
    </w:p>
    <w:p w:rsidR="00845A1C" w:rsidRDefault="00845A1C" w:rsidP="00845A1C">
      <w:pPr>
        <w:spacing w:after="0" w:line="240" w:lineRule="auto"/>
        <w:contextualSpacing/>
        <w:rPr>
          <w:rFonts w:ascii="Arial" w:hAnsi="Arial" w:cs="Arial"/>
          <w:sz w:val="24"/>
          <w:szCs w:val="24"/>
        </w:rPr>
      </w:pPr>
    </w:p>
    <w:p w:rsidR="00845A1C" w:rsidRDefault="00845A1C" w:rsidP="00845A1C">
      <w:pPr>
        <w:spacing w:after="0" w:line="240" w:lineRule="auto"/>
        <w:contextualSpacing/>
        <w:rPr>
          <w:rFonts w:ascii="Arial" w:hAnsi="Arial" w:cs="Arial"/>
          <w:sz w:val="24"/>
          <w:szCs w:val="24"/>
        </w:rPr>
      </w:pPr>
    </w:p>
    <w:p w:rsidR="00845A1C" w:rsidRPr="00200499" w:rsidRDefault="00845A1C" w:rsidP="00845A1C">
      <w:pPr>
        <w:spacing w:after="0" w:line="240" w:lineRule="auto"/>
        <w:contextualSpacing/>
        <w:rPr>
          <w:rFonts w:ascii="Arial" w:hAnsi="Arial" w:cs="Arial"/>
          <w:sz w:val="24"/>
          <w:szCs w:val="24"/>
        </w:rPr>
      </w:pPr>
    </w:p>
    <w:p w:rsidR="00845A1C" w:rsidRPr="00200499" w:rsidRDefault="00845A1C" w:rsidP="00845A1C">
      <w:pPr>
        <w:spacing w:after="0" w:line="240" w:lineRule="auto"/>
        <w:contextualSpacing/>
        <w:jc w:val="right"/>
        <w:rPr>
          <w:rFonts w:ascii="Arial" w:hAnsi="Arial" w:cs="Arial"/>
          <w:sz w:val="24"/>
          <w:szCs w:val="24"/>
        </w:rPr>
      </w:pPr>
      <w:r w:rsidRPr="00200499">
        <w:rPr>
          <w:rFonts w:ascii="Arial" w:hAnsi="Arial" w:cs="Arial"/>
          <w:sz w:val="24"/>
          <w:szCs w:val="24"/>
        </w:rPr>
        <w:t>Приложение №4.</w:t>
      </w:r>
    </w:p>
    <w:p w:rsidR="00845A1C" w:rsidRPr="00200499" w:rsidRDefault="00845A1C" w:rsidP="00845A1C">
      <w:pPr>
        <w:spacing w:after="0" w:line="240" w:lineRule="auto"/>
        <w:contextualSpacing/>
        <w:jc w:val="both"/>
        <w:rPr>
          <w:rFonts w:ascii="Arial" w:hAnsi="Arial" w:cs="Arial"/>
          <w:b/>
          <w:sz w:val="24"/>
          <w:szCs w:val="24"/>
        </w:rPr>
      </w:pPr>
    </w:p>
    <w:p w:rsidR="00845A1C" w:rsidRPr="00200499" w:rsidRDefault="00845A1C" w:rsidP="00845A1C">
      <w:pPr>
        <w:pStyle w:val="western"/>
        <w:spacing w:before="0" w:beforeAutospacing="0" w:after="0" w:line="240" w:lineRule="auto"/>
        <w:contextualSpacing/>
        <w:rPr>
          <w:rFonts w:ascii="Arial" w:hAnsi="Arial" w:cs="Arial"/>
          <w:b/>
          <w:color w:val="auto"/>
        </w:rPr>
      </w:pPr>
      <w:r w:rsidRPr="00200499">
        <w:rPr>
          <w:rFonts w:ascii="Arial" w:hAnsi="Arial" w:cs="Arial"/>
          <w:b/>
          <w:color w:val="auto"/>
        </w:rPr>
        <w:t xml:space="preserve">Координаты границ территориальных зон сельского поселения </w:t>
      </w:r>
      <w:r>
        <w:rPr>
          <w:rFonts w:ascii="Arial" w:hAnsi="Arial" w:cs="Arial"/>
          <w:b/>
          <w:color w:val="auto"/>
        </w:rPr>
        <w:t>Николаевский</w:t>
      </w:r>
      <w:r w:rsidRPr="00200499">
        <w:rPr>
          <w:rFonts w:ascii="Arial" w:hAnsi="Arial" w:cs="Arial"/>
          <w:b/>
          <w:color w:val="auto"/>
        </w:rPr>
        <w:t xml:space="preserve"> сельсовет муниципального района </w:t>
      </w:r>
      <w:r>
        <w:rPr>
          <w:rFonts w:ascii="Arial" w:hAnsi="Arial" w:cs="Arial"/>
          <w:b/>
          <w:color w:val="auto"/>
        </w:rPr>
        <w:t>Кармаскалинский</w:t>
      </w:r>
      <w:r w:rsidRPr="00200499">
        <w:rPr>
          <w:rFonts w:ascii="Arial" w:hAnsi="Arial" w:cs="Arial"/>
          <w:b/>
          <w:color w:val="auto"/>
        </w:rPr>
        <w:t xml:space="preserve"> район Республики Башкортостан</w:t>
      </w:r>
    </w:p>
    <w:p w:rsidR="00845A1C" w:rsidRPr="00200499" w:rsidRDefault="00845A1C" w:rsidP="00845A1C">
      <w:pPr>
        <w:pStyle w:val="western"/>
        <w:spacing w:before="0" w:beforeAutospacing="0" w:after="0" w:line="240" w:lineRule="auto"/>
        <w:contextualSpacing/>
        <w:rPr>
          <w:rFonts w:ascii="Arial" w:hAnsi="Arial" w:cs="Arial"/>
          <w:b/>
          <w:color w:val="auto"/>
        </w:rPr>
      </w:pPr>
    </w:p>
    <w:p w:rsidR="00845A1C" w:rsidRDefault="00845A1C" w:rsidP="00845A1C">
      <w:pPr>
        <w:pStyle w:val="western"/>
        <w:spacing w:before="0" w:beforeAutospacing="0" w:after="0" w:line="240" w:lineRule="auto"/>
        <w:contextualSpacing/>
        <w:jc w:val="left"/>
        <w:rPr>
          <w:rFonts w:ascii="Arial" w:hAnsi="Arial" w:cs="Arial"/>
          <w:color w:val="auto"/>
        </w:rPr>
      </w:pP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r>
      <w:r w:rsidRPr="00200499">
        <w:rPr>
          <w:rFonts w:ascii="Arial" w:hAnsi="Arial" w:cs="Arial"/>
          <w:color w:val="auto"/>
        </w:rPr>
        <w:tab/>
        <w:t xml:space="preserve">Координаты границ территориальных зон сельского поселения </w:t>
      </w:r>
      <w:r>
        <w:rPr>
          <w:rFonts w:ascii="Arial" w:hAnsi="Arial" w:cs="Arial"/>
          <w:color w:val="auto"/>
        </w:rPr>
        <w:t>Николаевский</w:t>
      </w:r>
      <w:r w:rsidRPr="00200499">
        <w:rPr>
          <w:rFonts w:ascii="Arial" w:hAnsi="Arial" w:cs="Arial"/>
          <w:color w:val="auto"/>
        </w:rPr>
        <w:t xml:space="preserve"> сельсовет муниципального района </w:t>
      </w:r>
      <w:r>
        <w:rPr>
          <w:rFonts w:ascii="Arial" w:hAnsi="Arial" w:cs="Arial"/>
          <w:color w:val="auto"/>
        </w:rPr>
        <w:t>Кармаскалинский</w:t>
      </w:r>
      <w:r w:rsidRPr="00200499">
        <w:rPr>
          <w:rFonts w:ascii="Arial" w:hAnsi="Arial" w:cs="Arial"/>
          <w:color w:val="auto"/>
        </w:rPr>
        <w:t xml:space="preserve"> район Республики Башкортостан смотри проект в электронном виде в составе </w:t>
      </w:r>
      <w:r w:rsidRPr="00200499">
        <w:rPr>
          <w:rFonts w:ascii="Arial" w:hAnsi="Arial" w:cs="Arial"/>
          <w:color w:val="auto"/>
          <w:lang w:val="en-US"/>
        </w:rPr>
        <w:t>CD</w:t>
      </w:r>
      <w:r w:rsidRPr="00200499">
        <w:rPr>
          <w:rFonts w:ascii="Arial" w:hAnsi="Arial" w:cs="Arial"/>
          <w:color w:val="auto"/>
        </w:rPr>
        <w:t>-диска.</w:t>
      </w:r>
    </w:p>
    <w:p w:rsidR="00BE4D5F" w:rsidRDefault="00BE4D5F" w:rsidP="00845A1C">
      <w:pPr>
        <w:pStyle w:val="western"/>
        <w:spacing w:before="0" w:beforeAutospacing="0" w:after="0" w:line="240" w:lineRule="auto"/>
        <w:contextualSpacing/>
        <w:jc w:val="left"/>
        <w:rPr>
          <w:rFonts w:ascii="Arial" w:hAnsi="Arial" w:cs="Arial"/>
          <w:color w:val="auto"/>
        </w:rPr>
      </w:pPr>
    </w:p>
    <w:p w:rsidR="00523F24" w:rsidRDefault="00523F24" w:rsidP="00845A1C">
      <w:pPr>
        <w:pStyle w:val="western"/>
        <w:spacing w:before="0" w:beforeAutospacing="0" w:after="0" w:line="240" w:lineRule="auto"/>
        <w:contextualSpacing/>
        <w:jc w:val="left"/>
        <w:rPr>
          <w:rFonts w:ascii="Arial" w:hAnsi="Arial" w:cs="Arial"/>
          <w:color w:val="auto"/>
        </w:rPr>
      </w:pPr>
    </w:p>
    <w:p w:rsidR="00523F24" w:rsidRPr="00127915" w:rsidRDefault="00523F24" w:rsidP="00523F24">
      <w:pPr>
        <w:pStyle w:val="a4"/>
        <w:spacing w:before="0" w:after="0"/>
        <w:contextualSpacing/>
        <w:rPr>
          <w:b/>
          <w:sz w:val="56"/>
          <w:szCs w:val="56"/>
        </w:rPr>
      </w:pPr>
      <w:r w:rsidRPr="00127915">
        <w:rPr>
          <w:b/>
          <w:sz w:val="56"/>
          <w:szCs w:val="56"/>
        </w:rPr>
        <w:t xml:space="preserve">Сведения о границах территориальных зон </w:t>
      </w:r>
    </w:p>
    <w:p w:rsidR="00523F24" w:rsidRDefault="00523F24" w:rsidP="00523F24">
      <w:pPr>
        <w:pStyle w:val="western"/>
        <w:spacing w:before="0" w:beforeAutospacing="0" w:after="0" w:line="240" w:lineRule="auto"/>
        <w:contextualSpacing/>
        <w:jc w:val="left"/>
        <w:rPr>
          <w:b/>
          <w:sz w:val="56"/>
          <w:szCs w:val="56"/>
        </w:rPr>
      </w:pPr>
      <w:r w:rsidRPr="008D752C">
        <w:rPr>
          <w:b/>
          <w:sz w:val="56"/>
          <w:szCs w:val="56"/>
        </w:rPr>
        <w:t>(в соответствии с п 6.1, ст.30 Градостроительного кодекса)</w:t>
      </w:r>
    </w:p>
    <w:p w:rsidR="00431221" w:rsidRDefault="00431221" w:rsidP="00523F24">
      <w:pPr>
        <w:pStyle w:val="western"/>
        <w:spacing w:before="0" w:beforeAutospacing="0" w:after="0" w:line="240" w:lineRule="auto"/>
        <w:contextualSpacing/>
        <w:jc w:val="left"/>
        <w:rPr>
          <w:b/>
          <w:sz w:val="56"/>
          <w:szCs w:val="56"/>
        </w:rPr>
      </w:pPr>
    </w:p>
    <w:p w:rsidR="00431221" w:rsidRDefault="00431221" w:rsidP="00523F24">
      <w:pPr>
        <w:pStyle w:val="western"/>
        <w:spacing w:before="0" w:beforeAutospacing="0" w:after="0" w:line="240" w:lineRule="auto"/>
        <w:contextualSpacing/>
        <w:jc w:val="left"/>
        <w:rPr>
          <w:b/>
          <w:sz w:val="56"/>
          <w:szCs w:val="56"/>
        </w:rPr>
      </w:pPr>
    </w:p>
    <w:p w:rsidR="00431221" w:rsidRDefault="00431221" w:rsidP="00523F24">
      <w:pPr>
        <w:pStyle w:val="western"/>
        <w:spacing w:before="0" w:beforeAutospacing="0" w:after="0" w:line="240" w:lineRule="auto"/>
        <w:contextualSpacing/>
        <w:jc w:val="left"/>
        <w:rPr>
          <w:b/>
          <w:sz w:val="56"/>
          <w:szCs w:val="56"/>
        </w:rPr>
      </w:pPr>
    </w:p>
    <w:p w:rsidR="00431221" w:rsidRDefault="00431221" w:rsidP="00523F24">
      <w:pPr>
        <w:pStyle w:val="western"/>
        <w:spacing w:before="0" w:beforeAutospacing="0" w:after="0" w:line="240" w:lineRule="auto"/>
        <w:contextualSpacing/>
        <w:jc w:val="left"/>
        <w:rPr>
          <w:b/>
          <w:sz w:val="56"/>
          <w:szCs w:val="56"/>
        </w:rPr>
      </w:pPr>
    </w:p>
    <w:p w:rsidR="00431221" w:rsidRDefault="00431221" w:rsidP="00523F24">
      <w:pPr>
        <w:pStyle w:val="western"/>
        <w:spacing w:before="0" w:beforeAutospacing="0" w:after="0" w:line="240" w:lineRule="auto"/>
        <w:contextualSpacing/>
        <w:jc w:val="left"/>
        <w:rPr>
          <w:b/>
          <w:sz w:val="56"/>
          <w:szCs w:val="56"/>
        </w:rPr>
      </w:pPr>
    </w:p>
    <w:p w:rsidR="00431221" w:rsidRDefault="00431221" w:rsidP="00523F24">
      <w:pPr>
        <w:pStyle w:val="western"/>
        <w:spacing w:before="0" w:beforeAutospacing="0" w:after="0" w:line="240" w:lineRule="auto"/>
        <w:contextualSpacing/>
        <w:jc w:val="left"/>
        <w:rPr>
          <w:b/>
          <w:sz w:val="56"/>
          <w:szCs w:val="56"/>
        </w:rPr>
      </w:pPr>
    </w:p>
    <w:p w:rsidR="00431221" w:rsidRDefault="00431221" w:rsidP="00523F24">
      <w:pPr>
        <w:pStyle w:val="western"/>
        <w:spacing w:before="0" w:beforeAutospacing="0" w:after="0" w:line="240" w:lineRule="auto"/>
        <w:contextualSpacing/>
        <w:jc w:val="left"/>
        <w:rPr>
          <w:b/>
          <w:sz w:val="56"/>
          <w:szCs w:val="56"/>
        </w:rPr>
      </w:pPr>
    </w:p>
    <w:p w:rsidR="00431221" w:rsidRDefault="00431221" w:rsidP="00523F24">
      <w:pPr>
        <w:pStyle w:val="western"/>
        <w:spacing w:before="0" w:beforeAutospacing="0" w:after="0" w:line="240" w:lineRule="auto"/>
        <w:contextualSpacing/>
        <w:jc w:val="left"/>
        <w:rPr>
          <w:b/>
          <w:sz w:val="56"/>
          <w:szCs w:val="56"/>
        </w:rPr>
      </w:pPr>
    </w:p>
    <w:p w:rsidR="00431221" w:rsidRDefault="00431221" w:rsidP="00523F24">
      <w:pPr>
        <w:pStyle w:val="western"/>
        <w:spacing w:before="0" w:beforeAutospacing="0" w:after="0" w:line="240" w:lineRule="auto"/>
        <w:contextualSpacing/>
        <w:jc w:val="left"/>
        <w:rPr>
          <w:b/>
          <w:sz w:val="56"/>
          <w:szCs w:val="56"/>
        </w:rPr>
      </w:pPr>
    </w:p>
    <w:p w:rsidR="00431221" w:rsidRDefault="00431221" w:rsidP="00523F24">
      <w:pPr>
        <w:pStyle w:val="western"/>
        <w:spacing w:before="0" w:beforeAutospacing="0" w:after="0" w:line="240" w:lineRule="auto"/>
        <w:contextualSpacing/>
        <w:jc w:val="left"/>
        <w:rPr>
          <w:b/>
          <w:sz w:val="56"/>
          <w:szCs w:val="56"/>
        </w:rPr>
      </w:pPr>
    </w:p>
    <w:p w:rsidR="00431221" w:rsidRDefault="00431221" w:rsidP="00523F24">
      <w:pPr>
        <w:pStyle w:val="western"/>
        <w:spacing w:before="0" w:beforeAutospacing="0" w:after="0" w:line="240" w:lineRule="auto"/>
        <w:contextualSpacing/>
        <w:jc w:val="left"/>
        <w:rPr>
          <w:b/>
          <w:sz w:val="56"/>
          <w:szCs w:val="56"/>
        </w:rPr>
      </w:pPr>
    </w:p>
    <w:p w:rsidR="00431221" w:rsidRDefault="00431221" w:rsidP="00523F24">
      <w:pPr>
        <w:pStyle w:val="western"/>
        <w:spacing w:before="0" w:beforeAutospacing="0" w:after="0" w:line="240" w:lineRule="auto"/>
        <w:contextualSpacing/>
        <w:jc w:val="left"/>
        <w:rPr>
          <w:b/>
          <w:sz w:val="56"/>
          <w:szCs w:val="56"/>
        </w:rPr>
      </w:pPr>
    </w:p>
    <w:p w:rsidR="00431221" w:rsidRDefault="00431221" w:rsidP="00523F24">
      <w:pPr>
        <w:pStyle w:val="western"/>
        <w:spacing w:before="0" w:beforeAutospacing="0" w:after="0" w:line="240" w:lineRule="auto"/>
        <w:contextualSpacing/>
        <w:jc w:val="left"/>
        <w:rPr>
          <w:b/>
          <w:sz w:val="56"/>
          <w:szCs w:val="56"/>
        </w:rPr>
      </w:pPr>
    </w:p>
    <w:p w:rsidR="00431221" w:rsidRDefault="00431221" w:rsidP="00523F24">
      <w:pPr>
        <w:pStyle w:val="western"/>
        <w:spacing w:before="0" w:beforeAutospacing="0" w:after="0" w:line="240" w:lineRule="auto"/>
        <w:contextualSpacing/>
        <w:jc w:val="left"/>
        <w:rPr>
          <w:b/>
          <w:sz w:val="56"/>
          <w:szCs w:val="56"/>
        </w:rPr>
      </w:pPr>
    </w:p>
    <w:p w:rsidR="00431221" w:rsidRDefault="00431221" w:rsidP="00523F24">
      <w:pPr>
        <w:pStyle w:val="western"/>
        <w:spacing w:before="0" w:beforeAutospacing="0" w:after="0" w:line="240" w:lineRule="auto"/>
        <w:contextualSpacing/>
        <w:jc w:val="left"/>
        <w:rPr>
          <w:b/>
          <w:sz w:val="56"/>
          <w:szCs w:val="56"/>
        </w:rPr>
      </w:pPr>
    </w:p>
    <w:p w:rsidR="00431221" w:rsidRPr="00200499" w:rsidRDefault="00431221" w:rsidP="00523F24">
      <w:pPr>
        <w:pStyle w:val="western"/>
        <w:spacing w:before="0" w:beforeAutospacing="0" w:after="0" w:line="240" w:lineRule="auto"/>
        <w:contextualSpacing/>
        <w:jc w:val="left"/>
        <w:rPr>
          <w:rFonts w:ascii="Arial" w:hAnsi="Arial" w:cs="Arial"/>
          <w:color w:val="auto"/>
        </w:rPr>
      </w:pPr>
    </w:p>
    <w:sectPr w:rsidR="00431221" w:rsidRPr="00200499" w:rsidSect="00F47206">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2B1" w:rsidRDefault="001C22B1">
      <w:pPr>
        <w:spacing w:after="0" w:line="240" w:lineRule="auto"/>
      </w:pPr>
      <w:r>
        <w:separator/>
      </w:r>
    </w:p>
  </w:endnote>
  <w:endnote w:type="continuationSeparator" w:id="0">
    <w:p w:rsidR="001C22B1" w:rsidRDefault="001C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ГОСТ тип А">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24" w:rsidRPr="009651A0" w:rsidRDefault="001C22B1">
    <w:pPr>
      <w:pStyle w:val="aa"/>
      <w:rPr>
        <w:rFonts w:ascii="Arial" w:hAnsi="Arial" w:cs="Arial"/>
        <w:sz w:val="24"/>
        <w:szCs w:val="24"/>
      </w:rPr>
    </w:pPr>
    <w:r>
      <w:rPr>
        <w:rFonts w:ascii="Arial" w:hAnsi="Arial" w:cs="Arial"/>
        <w:noProof/>
        <w:sz w:val="24"/>
        <w:szCs w:val="24"/>
        <w:lang w:eastAsia="zh-TW"/>
      </w:rPr>
      <w:pict>
        <v:group id="_x0000_s2049" style="position:absolute;left:0;text-align:left;margin-left:.4pt;margin-top:806.25pt;width:594.45pt;height:15pt;z-index:251659264;mso-width-percent:1000;mso-position-horizontal-relative:page;mso-position-vertical-relative:page;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523F24" w:rsidRPr="00A76BDE" w:rsidRDefault="00523F24">
                  <w:pPr>
                    <w:rPr>
                      <w:rFonts w:ascii="Arial" w:hAnsi="Arial" w:cs="Arial"/>
                      <w:b/>
                      <w:sz w:val="24"/>
                      <w:szCs w:val="24"/>
                    </w:rPr>
                  </w:pPr>
                  <w:r w:rsidRPr="00A76BDE">
                    <w:rPr>
                      <w:rFonts w:ascii="Arial" w:hAnsi="Arial" w:cs="Arial"/>
                      <w:b/>
                      <w:sz w:val="24"/>
                      <w:szCs w:val="24"/>
                    </w:rPr>
                    <w:fldChar w:fldCharType="begin"/>
                  </w:r>
                  <w:r w:rsidRPr="00A76BDE">
                    <w:rPr>
                      <w:rFonts w:ascii="Arial" w:hAnsi="Arial" w:cs="Arial"/>
                      <w:b/>
                      <w:sz w:val="24"/>
                      <w:szCs w:val="24"/>
                    </w:rPr>
                    <w:instrText xml:space="preserve"> PAGE    \* MERGEFORMAT </w:instrText>
                  </w:r>
                  <w:r w:rsidRPr="00A76BDE">
                    <w:rPr>
                      <w:rFonts w:ascii="Arial" w:hAnsi="Arial" w:cs="Arial"/>
                      <w:b/>
                      <w:sz w:val="24"/>
                      <w:szCs w:val="24"/>
                    </w:rPr>
                    <w:fldChar w:fldCharType="separate"/>
                  </w:r>
                  <w:r w:rsidR="00E26DDB">
                    <w:rPr>
                      <w:rFonts w:ascii="Arial" w:hAnsi="Arial" w:cs="Arial"/>
                      <w:b/>
                      <w:noProof/>
                      <w:sz w:val="24"/>
                      <w:szCs w:val="24"/>
                    </w:rPr>
                    <w:t>1</w:t>
                  </w:r>
                  <w:r w:rsidRPr="00A76BDE">
                    <w:rPr>
                      <w:rFonts w:ascii="Arial" w:hAnsi="Arial" w:cs="Arial"/>
                      <w:b/>
                      <w:sz w:val="24"/>
                      <w:szCs w:val="24"/>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v:shape id="_x0000_s2053" type="#_x0000_t34" style="position:absolute;left:1252;top:14978;width:10995;height:230;rotation:180" o:connectortype="elbow" adj="20904,-1024457,-24046" strokecolor="#a5a5a5"/>
          </v:group>
          <w10:wrap anchorx="page" anchory="page"/>
        </v:group>
      </w:pict>
    </w:r>
    <w:r w:rsidR="00523F24">
      <w:rPr>
        <w:rFonts w:ascii="Arial" w:hAnsi="Arial" w:cs="Arial"/>
        <w:noProof/>
        <w:sz w:val="24"/>
        <w:szCs w:val="24"/>
        <w:lang w:eastAsia="zh-TW"/>
      </w:rPr>
      <w:t>ООО</w:t>
    </w:r>
    <w:r w:rsidR="00523F24" w:rsidRPr="009651A0">
      <w:rPr>
        <w:rFonts w:ascii="Arial" w:hAnsi="Arial" w:cs="Arial"/>
        <w:sz w:val="24"/>
        <w:szCs w:val="24"/>
      </w:rPr>
      <w:t xml:space="preserve"> «</w:t>
    </w:r>
    <w:proofErr w:type="spellStart"/>
    <w:r w:rsidR="00523F24">
      <w:rPr>
        <w:rFonts w:ascii="Arial" w:hAnsi="Arial" w:cs="Arial"/>
        <w:sz w:val="24"/>
        <w:szCs w:val="24"/>
      </w:rPr>
      <w:t>Гранд</w:t>
    </w:r>
    <w:r w:rsidR="00523F24" w:rsidRPr="009651A0">
      <w:rPr>
        <w:rFonts w:ascii="Arial" w:hAnsi="Arial" w:cs="Arial"/>
        <w:sz w:val="24"/>
        <w:szCs w:val="24"/>
      </w:rPr>
      <w:t>проект</w:t>
    </w:r>
    <w:proofErr w:type="spellEnd"/>
    <w:r w:rsidR="00523F24" w:rsidRPr="009651A0">
      <w:rPr>
        <w:rFonts w:ascii="Arial" w:hAnsi="Arial" w:cs="Arial"/>
        <w:sz w:val="24"/>
        <w:szCs w:val="24"/>
      </w:rPr>
      <w:t xml:space="preserve">» </w:t>
    </w:r>
    <w:r w:rsidR="00523F24">
      <w:rPr>
        <w:rFonts w:ascii="Arial" w:hAnsi="Arial" w:cs="Arial"/>
        <w:sz w:val="24"/>
        <w:szCs w:val="24"/>
      </w:rPr>
      <w:t xml:space="preserve">                    И-018-ПЗЗ-ОПЗ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2B1" w:rsidRDefault="001C22B1">
      <w:pPr>
        <w:spacing w:after="0" w:line="240" w:lineRule="auto"/>
      </w:pPr>
      <w:r>
        <w:separator/>
      </w:r>
    </w:p>
  </w:footnote>
  <w:footnote w:type="continuationSeparator" w:id="0">
    <w:p w:rsidR="001C22B1" w:rsidRDefault="001C2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F13A5"/>
    <w:multiLevelType w:val="hybridMultilevel"/>
    <w:tmpl w:val="60C25F84"/>
    <w:lvl w:ilvl="0" w:tplc="A0AA35B6">
      <w:start w:val="1"/>
      <w:numFmt w:val="bullet"/>
      <w:pStyle w:val="a"/>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54"/>
    <o:shapelayout v:ext="edit">
      <o:idmap v:ext="edit" data="2"/>
      <o:rules v:ext="edit">
        <o:r id="V:Rule1" type="connector" idref="#_x0000_s2052"/>
        <o:r id="V:Rule2" type="connector" idref="#_x0000_s2053"/>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E3"/>
    <w:rsid w:val="000151BE"/>
    <w:rsid w:val="000B338C"/>
    <w:rsid w:val="001C22B1"/>
    <w:rsid w:val="00232FC2"/>
    <w:rsid w:val="00254254"/>
    <w:rsid w:val="00381706"/>
    <w:rsid w:val="00390F68"/>
    <w:rsid w:val="003D3F77"/>
    <w:rsid w:val="00431221"/>
    <w:rsid w:val="004E58F3"/>
    <w:rsid w:val="004F4F26"/>
    <w:rsid w:val="00523F24"/>
    <w:rsid w:val="006051A6"/>
    <w:rsid w:val="00653D76"/>
    <w:rsid w:val="006A3C9B"/>
    <w:rsid w:val="006C4BE3"/>
    <w:rsid w:val="00734A08"/>
    <w:rsid w:val="007A289E"/>
    <w:rsid w:val="0080066E"/>
    <w:rsid w:val="00845A1C"/>
    <w:rsid w:val="008A0D3E"/>
    <w:rsid w:val="008D10CA"/>
    <w:rsid w:val="00956257"/>
    <w:rsid w:val="00981012"/>
    <w:rsid w:val="00993940"/>
    <w:rsid w:val="00B265B9"/>
    <w:rsid w:val="00BE4D5F"/>
    <w:rsid w:val="00C14A5B"/>
    <w:rsid w:val="00C735B1"/>
    <w:rsid w:val="00D545F8"/>
    <w:rsid w:val="00D606FC"/>
    <w:rsid w:val="00D975DB"/>
    <w:rsid w:val="00E0585D"/>
    <w:rsid w:val="00E26DDB"/>
    <w:rsid w:val="00F47206"/>
    <w:rsid w:val="00F71718"/>
    <w:rsid w:val="00F74492"/>
    <w:rsid w:val="00FE4F39"/>
    <w:rsid w:val="00FF3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C735B1"/>
    <w:pPr>
      <w:keepNext/>
      <w:keepLines/>
      <w:spacing w:before="480" w:after="0"/>
      <w:jc w:val="center"/>
      <w:outlineLvl w:val="0"/>
    </w:pPr>
    <w:rPr>
      <w:rFonts w:ascii="Cambria" w:eastAsia="Times New Roman" w:hAnsi="Cambria" w:cs="Times New Roman"/>
      <w:b/>
      <w:bCs/>
      <w:color w:val="365F91"/>
      <w:sz w:val="28"/>
      <w:szCs w:val="28"/>
    </w:rPr>
  </w:style>
  <w:style w:type="paragraph" w:styleId="2">
    <w:name w:val="heading 2"/>
    <w:basedOn w:val="a0"/>
    <w:next w:val="a0"/>
    <w:link w:val="20"/>
    <w:unhideWhenUsed/>
    <w:qFormat/>
    <w:rsid w:val="00C735B1"/>
    <w:pPr>
      <w:keepNext/>
      <w:keepLines/>
      <w:spacing w:before="200" w:after="0"/>
      <w:jc w:val="center"/>
      <w:outlineLvl w:val="1"/>
    </w:pPr>
    <w:rPr>
      <w:rFonts w:ascii="Cambria" w:eastAsia="Times New Roman" w:hAnsi="Cambria" w:cs="Times New Roman"/>
      <w:b/>
      <w:bCs/>
      <w:color w:val="4F81BD"/>
      <w:sz w:val="26"/>
      <w:szCs w:val="26"/>
    </w:rPr>
  </w:style>
  <w:style w:type="paragraph" w:styleId="3">
    <w:name w:val="heading 3"/>
    <w:basedOn w:val="a0"/>
    <w:next w:val="a0"/>
    <w:link w:val="30"/>
    <w:qFormat/>
    <w:rsid w:val="00C735B1"/>
    <w:pPr>
      <w:keepNext/>
      <w:widowControl w:val="0"/>
      <w:tabs>
        <w:tab w:val="left" w:pos="0"/>
        <w:tab w:val="left" w:pos="567"/>
        <w:tab w:val="left" w:pos="1134"/>
      </w:tabs>
      <w:spacing w:after="0" w:line="240" w:lineRule="auto"/>
      <w:jc w:val="both"/>
      <w:outlineLvl w:val="2"/>
    </w:pPr>
    <w:rPr>
      <w:rFonts w:ascii="Arial" w:eastAsia="Times New Roman" w:hAnsi="Arial" w:cs="Times New Roman"/>
      <w:snapToGrid w:val="0"/>
      <w:sz w:val="24"/>
      <w:szCs w:val="20"/>
      <w:lang w:eastAsia="ru-RU"/>
    </w:rPr>
  </w:style>
  <w:style w:type="paragraph" w:styleId="4">
    <w:name w:val="heading 4"/>
    <w:basedOn w:val="a0"/>
    <w:next w:val="a0"/>
    <w:link w:val="40"/>
    <w:unhideWhenUsed/>
    <w:qFormat/>
    <w:rsid w:val="00C735B1"/>
    <w:pPr>
      <w:keepNext/>
      <w:spacing w:before="240" w:after="60"/>
      <w:jc w:val="center"/>
      <w:outlineLvl w:val="3"/>
    </w:pPr>
    <w:rPr>
      <w:rFonts w:ascii="Calibri" w:eastAsia="Times New Roman" w:hAnsi="Calibri" w:cs="Times New Roman"/>
      <w:b/>
      <w:bCs/>
      <w:sz w:val="28"/>
      <w:szCs w:val="28"/>
    </w:rPr>
  </w:style>
  <w:style w:type="paragraph" w:styleId="5">
    <w:name w:val="heading 5"/>
    <w:basedOn w:val="a0"/>
    <w:next w:val="a0"/>
    <w:link w:val="50"/>
    <w:qFormat/>
    <w:rsid w:val="00E0585D"/>
    <w:pPr>
      <w:spacing w:before="240" w:after="60" w:line="240" w:lineRule="auto"/>
      <w:outlineLvl w:val="4"/>
    </w:pPr>
    <w:rPr>
      <w:rFonts w:ascii="Times New Roman" w:eastAsia="Times New Roman" w:hAnsi="Times New Roman" w:cs="Times New Roman"/>
      <w:b/>
      <w:bCs/>
      <w:i/>
      <w:iCs/>
      <w:sz w:val="26"/>
      <w:szCs w:val="26"/>
      <w:lang w:val="x-none" w:eastAsia="ru-RU"/>
    </w:rPr>
  </w:style>
  <w:style w:type="paragraph" w:styleId="6">
    <w:name w:val="heading 6"/>
    <w:basedOn w:val="a0"/>
    <w:next w:val="a0"/>
    <w:link w:val="60"/>
    <w:unhideWhenUsed/>
    <w:qFormat/>
    <w:rsid w:val="00C735B1"/>
    <w:pPr>
      <w:spacing w:before="240" w:after="60"/>
      <w:jc w:val="center"/>
      <w:outlineLvl w:val="5"/>
    </w:pPr>
    <w:rPr>
      <w:rFonts w:ascii="Calibri" w:eastAsia="Times New Roman" w:hAnsi="Calibri" w:cs="Times New Roman"/>
      <w:b/>
      <w:bCs/>
    </w:rPr>
  </w:style>
  <w:style w:type="paragraph" w:styleId="7">
    <w:name w:val="heading 7"/>
    <w:basedOn w:val="a0"/>
    <w:next w:val="a0"/>
    <w:link w:val="70"/>
    <w:qFormat/>
    <w:rsid w:val="00E0585D"/>
    <w:pPr>
      <w:spacing w:before="240" w:after="60" w:line="240" w:lineRule="auto"/>
      <w:outlineLvl w:val="6"/>
    </w:pPr>
    <w:rPr>
      <w:rFonts w:ascii="Times New Roman" w:eastAsia="Times New Roman" w:hAnsi="Times New Roman" w:cs="Times New Roman"/>
      <w:sz w:val="24"/>
      <w:szCs w:val="24"/>
      <w:lang w:val="x-none" w:eastAsia="ru-RU"/>
    </w:rPr>
  </w:style>
  <w:style w:type="paragraph" w:styleId="8">
    <w:name w:val="heading 8"/>
    <w:basedOn w:val="a0"/>
    <w:next w:val="a0"/>
    <w:link w:val="80"/>
    <w:qFormat/>
    <w:rsid w:val="00E0585D"/>
    <w:pPr>
      <w:keepNext/>
      <w:widowControl w:val="0"/>
      <w:spacing w:before="360" w:after="120" w:line="240" w:lineRule="auto"/>
      <w:outlineLvl w:val="7"/>
    </w:pPr>
    <w:rPr>
      <w:rFonts w:ascii="Times New Roman" w:eastAsia="Times New Roman" w:hAnsi="Times New Roman" w:cs="Times New Roman"/>
      <w:b/>
      <w:sz w:val="24"/>
      <w:szCs w:val="20"/>
      <w:lang w:val="x-none" w:eastAsia="ru-RU"/>
    </w:rPr>
  </w:style>
  <w:style w:type="paragraph" w:styleId="9">
    <w:name w:val="heading 9"/>
    <w:basedOn w:val="a0"/>
    <w:next w:val="a0"/>
    <w:link w:val="90"/>
    <w:qFormat/>
    <w:rsid w:val="00E0585D"/>
    <w:pPr>
      <w:keepNext/>
      <w:spacing w:before="120" w:after="0" w:line="240" w:lineRule="auto"/>
      <w:ind w:right="-57"/>
      <w:jc w:val="center"/>
      <w:outlineLvl w:val="8"/>
    </w:pPr>
    <w:rPr>
      <w:rFonts w:ascii="Times New Roman" w:eastAsia="Times New Roman" w:hAnsi="Times New Roman" w:cs="Times New Roman"/>
      <w:b/>
      <w:caps/>
      <w:sz w:val="28"/>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0"/>
    <w:link w:val="a5"/>
    <w:uiPriority w:val="99"/>
    <w:unhideWhenUsed/>
    <w:qFormat/>
    <w:rsid w:val="004F4F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0"/>
    <w:link w:val="a7"/>
    <w:unhideWhenUsed/>
    <w:rsid w:val="00254254"/>
    <w:pPr>
      <w:spacing w:after="0" w:line="240" w:lineRule="auto"/>
    </w:pPr>
    <w:rPr>
      <w:rFonts w:ascii="Tahoma" w:hAnsi="Tahoma" w:cs="Tahoma"/>
      <w:sz w:val="16"/>
      <w:szCs w:val="16"/>
    </w:rPr>
  </w:style>
  <w:style w:type="character" w:customStyle="1" w:styleId="a7">
    <w:name w:val="Текст выноски Знак"/>
    <w:basedOn w:val="a1"/>
    <w:link w:val="a6"/>
    <w:rsid w:val="00254254"/>
    <w:rPr>
      <w:rFonts w:ascii="Tahoma" w:hAnsi="Tahoma" w:cs="Tahoma"/>
      <w:sz w:val="16"/>
      <w:szCs w:val="16"/>
    </w:rPr>
  </w:style>
  <w:style w:type="paragraph" w:customStyle="1" w:styleId="ConsPlusTitle">
    <w:name w:val="ConsPlusTitle"/>
    <w:rsid w:val="008D10C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10">
    <w:name w:val="Заголовок 1 Знак"/>
    <w:basedOn w:val="a1"/>
    <w:link w:val="1"/>
    <w:rsid w:val="00C735B1"/>
    <w:rPr>
      <w:rFonts w:ascii="Cambria" w:eastAsia="Times New Roman" w:hAnsi="Cambria" w:cs="Times New Roman"/>
      <w:b/>
      <w:bCs/>
      <w:color w:val="365F91"/>
      <w:sz w:val="28"/>
      <w:szCs w:val="28"/>
    </w:rPr>
  </w:style>
  <w:style w:type="character" w:customStyle="1" w:styleId="20">
    <w:name w:val="Заголовок 2 Знак"/>
    <w:basedOn w:val="a1"/>
    <w:link w:val="2"/>
    <w:rsid w:val="00C735B1"/>
    <w:rPr>
      <w:rFonts w:ascii="Cambria" w:eastAsia="Times New Roman" w:hAnsi="Cambria" w:cs="Times New Roman"/>
      <w:b/>
      <w:bCs/>
      <w:color w:val="4F81BD"/>
      <w:sz w:val="26"/>
      <w:szCs w:val="26"/>
    </w:rPr>
  </w:style>
  <w:style w:type="character" w:customStyle="1" w:styleId="30">
    <w:name w:val="Заголовок 3 Знак"/>
    <w:basedOn w:val="a1"/>
    <w:link w:val="3"/>
    <w:rsid w:val="00C735B1"/>
    <w:rPr>
      <w:rFonts w:ascii="Arial" w:eastAsia="Times New Roman" w:hAnsi="Arial" w:cs="Times New Roman"/>
      <w:snapToGrid w:val="0"/>
      <w:sz w:val="24"/>
      <w:szCs w:val="20"/>
      <w:lang w:eastAsia="ru-RU"/>
    </w:rPr>
  </w:style>
  <w:style w:type="character" w:customStyle="1" w:styleId="40">
    <w:name w:val="Заголовок 4 Знак"/>
    <w:basedOn w:val="a1"/>
    <w:link w:val="4"/>
    <w:rsid w:val="00C735B1"/>
    <w:rPr>
      <w:rFonts w:ascii="Calibri" w:eastAsia="Times New Roman" w:hAnsi="Calibri" w:cs="Times New Roman"/>
      <w:b/>
      <w:bCs/>
      <w:sz w:val="28"/>
      <w:szCs w:val="28"/>
    </w:rPr>
  </w:style>
  <w:style w:type="character" w:customStyle="1" w:styleId="60">
    <w:name w:val="Заголовок 6 Знак"/>
    <w:basedOn w:val="a1"/>
    <w:link w:val="6"/>
    <w:rsid w:val="00C735B1"/>
    <w:rPr>
      <w:rFonts w:ascii="Calibri" w:eastAsia="Times New Roman" w:hAnsi="Calibri" w:cs="Times New Roman"/>
      <w:b/>
      <w:bCs/>
    </w:rPr>
  </w:style>
  <w:style w:type="paragraph" w:styleId="a8">
    <w:name w:val="header"/>
    <w:basedOn w:val="a0"/>
    <w:link w:val="a9"/>
    <w:unhideWhenUsed/>
    <w:rsid w:val="00C735B1"/>
    <w:pPr>
      <w:tabs>
        <w:tab w:val="center" w:pos="4677"/>
        <w:tab w:val="right" w:pos="9355"/>
      </w:tabs>
      <w:spacing w:after="0" w:line="240" w:lineRule="auto"/>
      <w:jc w:val="center"/>
    </w:pPr>
    <w:rPr>
      <w:rFonts w:ascii="Calibri" w:eastAsia="Calibri" w:hAnsi="Calibri" w:cs="Times New Roman"/>
    </w:rPr>
  </w:style>
  <w:style w:type="character" w:customStyle="1" w:styleId="a9">
    <w:name w:val="Верхний колонтитул Знак"/>
    <w:basedOn w:val="a1"/>
    <w:link w:val="a8"/>
    <w:rsid w:val="00C735B1"/>
    <w:rPr>
      <w:rFonts w:ascii="Calibri" w:eastAsia="Calibri" w:hAnsi="Calibri" w:cs="Times New Roman"/>
    </w:rPr>
  </w:style>
  <w:style w:type="paragraph" w:styleId="aa">
    <w:name w:val="footer"/>
    <w:basedOn w:val="a0"/>
    <w:link w:val="ab"/>
    <w:uiPriority w:val="99"/>
    <w:unhideWhenUsed/>
    <w:rsid w:val="00C735B1"/>
    <w:pPr>
      <w:tabs>
        <w:tab w:val="center" w:pos="4677"/>
        <w:tab w:val="right" w:pos="9355"/>
      </w:tabs>
      <w:spacing w:after="0" w:line="240" w:lineRule="auto"/>
      <w:jc w:val="center"/>
    </w:pPr>
    <w:rPr>
      <w:rFonts w:ascii="Calibri" w:eastAsia="Calibri" w:hAnsi="Calibri" w:cs="Times New Roman"/>
    </w:rPr>
  </w:style>
  <w:style w:type="character" w:customStyle="1" w:styleId="ab">
    <w:name w:val="Нижний колонтитул Знак"/>
    <w:basedOn w:val="a1"/>
    <w:link w:val="aa"/>
    <w:uiPriority w:val="99"/>
    <w:rsid w:val="00C735B1"/>
    <w:rPr>
      <w:rFonts w:ascii="Calibri" w:eastAsia="Calibri" w:hAnsi="Calibri" w:cs="Times New Roman"/>
    </w:rPr>
  </w:style>
  <w:style w:type="paragraph" w:customStyle="1" w:styleId="ac">
    <w:name w:val="Штамп"/>
    <w:basedOn w:val="a0"/>
    <w:rsid w:val="00C735B1"/>
    <w:pPr>
      <w:spacing w:after="0" w:line="240" w:lineRule="auto"/>
      <w:jc w:val="center"/>
    </w:pPr>
    <w:rPr>
      <w:rFonts w:ascii="ГОСТ тип А" w:eastAsia="Times New Roman" w:hAnsi="ГОСТ тип А" w:cs="Times New Roman"/>
      <w:i/>
      <w:noProof/>
      <w:sz w:val="18"/>
      <w:szCs w:val="20"/>
      <w:lang w:eastAsia="ru-RU"/>
    </w:rPr>
  </w:style>
  <w:style w:type="paragraph" w:styleId="ad">
    <w:name w:val="No Spacing"/>
    <w:link w:val="ae"/>
    <w:uiPriority w:val="1"/>
    <w:qFormat/>
    <w:rsid w:val="00C735B1"/>
    <w:pPr>
      <w:spacing w:after="0" w:line="240" w:lineRule="auto"/>
      <w:jc w:val="center"/>
    </w:pPr>
    <w:rPr>
      <w:rFonts w:ascii="Calibri" w:eastAsia="Calibri" w:hAnsi="Calibri" w:cs="Times New Roman"/>
    </w:rPr>
  </w:style>
  <w:style w:type="paragraph" w:styleId="af">
    <w:name w:val="Body Text"/>
    <w:basedOn w:val="a0"/>
    <w:link w:val="af0"/>
    <w:rsid w:val="00C735B1"/>
    <w:pPr>
      <w:widowControl w:val="0"/>
      <w:tabs>
        <w:tab w:val="left" w:pos="0"/>
        <w:tab w:val="left" w:pos="15840"/>
      </w:tabs>
      <w:spacing w:after="0" w:line="240" w:lineRule="auto"/>
      <w:jc w:val="center"/>
    </w:pPr>
    <w:rPr>
      <w:rFonts w:ascii="Arial" w:eastAsia="Times New Roman" w:hAnsi="Arial" w:cs="Times New Roman"/>
      <w:snapToGrid w:val="0"/>
      <w:sz w:val="24"/>
      <w:szCs w:val="20"/>
      <w:lang w:eastAsia="ru-RU"/>
    </w:rPr>
  </w:style>
  <w:style w:type="character" w:customStyle="1" w:styleId="af0">
    <w:name w:val="Основной текст Знак"/>
    <w:basedOn w:val="a1"/>
    <w:link w:val="af"/>
    <w:rsid w:val="00C735B1"/>
    <w:rPr>
      <w:rFonts w:ascii="Arial" w:eastAsia="Times New Roman" w:hAnsi="Arial" w:cs="Times New Roman"/>
      <w:snapToGrid w:val="0"/>
      <w:sz w:val="24"/>
      <w:szCs w:val="20"/>
      <w:lang w:eastAsia="ru-RU"/>
    </w:rPr>
  </w:style>
  <w:style w:type="paragraph" w:customStyle="1" w:styleId="af1">
    <w:name w:val="Содержимое таблицы"/>
    <w:basedOn w:val="a0"/>
    <w:rsid w:val="00C735B1"/>
    <w:pPr>
      <w:suppressLineNumbers/>
      <w:spacing w:after="0" w:line="240" w:lineRule="auto"/>
      <w:jc w:val="center"/>
    </w:pPr>
    <w:rPr>
      <w:rFonts w:ascii="Times New Roman" w:eastAsia="Times New Roman" w:hAnsi="Times New Roman" w:cs="Times New Roman"/>
      <w:sz w:val="20"/>
      <w:szCs w:val="20"/>
      <w:lang w:eastAsia="ar-SA"/>
    </w:rPr>
  </w:style>
  <w:style w:type="paragraph" w:customStyle="1" w:styleId="21">
    <w:name w:val="Основной текст 21"/>
    <w:basedOn w:val="a0"/>
    <w:rsid w:val="00C735B1"/>
    <w:pPr>
      <w:widowControl w:val="0"/>
      <w:tabs>
        <w:tab w:val="left" w:pos="0"/>
      </w:tabs>
      <w:spacing w:after="0" w:line="240" w:lineRule="auto"/>
      <w:ind w:right="43"/>
      <w:jc w:val="center"/>
    </w:pPr>
    <w:rPr>
      <w:rFonts w:ascii="Arial" w:eastAsia="Times New Roman" w:hAnsi="Arial" w:cs="Times New Roman"/>
      <w:sz w:val="24"/>
      <w:szCs w:val="20"/>
      <w:lang w:eastAsia="ar-SA"/>
    </w:rPr>
  </w:style>
  <w:style w:type="paragraph" w:customStyle="1" w:styleId="1-016">
    <w:name w:val="1-016"/>
    <w:basedOn w:val="a0"/>
    <w:rsid w:val="00C735B1"/>
    <w:pPr>
      <w:keepNext/>
      <w:spacing w:before="120" w:after="120" w:line="240" w:lineRule="auto"/>
      <w:ind w:left="357" w:right="-57"/>
      <w:jc w:val="center"/>
    </w:pPr>
    <w:rPr>
      <w:rFonts w:ascii="Times New Roman" w:eastAsia="Times New Roman" w:hAnsi="Times New Roman" w:cs="Times New Roman"/>
      <w:b/>
      <w:bCs/>
      <w:caps/>
      <w:sz w:val="24"/>
      <w:szCs w:val="24"/>
      <w:lang w:eastAsia="ar-SA"/>
    </w:rPr>
  </w:style>
  <w:style w:type="paragraph" w:customStyle="1" w:styleId="txt">
    <w:name w:val="txt"/>
    <w:basedOn w:val="a0"/>
    <w:rsid w:val="00C735B1"/>
    <w:pPr>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ConsPlusNormal">
    <w:name w:val="ConsPlusNormal"/>
    <w:rsid w:val="00C735B1"/>
    <w:pPr>
      <w:widowControl w:val="0"/>
      <w:suppressAutoHyphens/>
      <w:autoSpaceDE w:val="0"/>
      <w:spacing w:after="0" w:line="240" w:lineRule="auto"/>
      <w:ind w:firstLine="720"/>
      <w:jc w:val="center"/>
    </w:pPr>
    <w:rPr>
      <w:rFonts w:ascii="Arial" w:eastAsia="Arial" w:hAnsi="Arial" w:cs="Arial"/>
      <w:sz w:val="20"/>
      <w:szCs w:val="20"/>
      <w:lang w:eastAsia="ar-SA"/>
    </w:rPr>
  </w:style>
  <w:style w:type="paragraph" w:customStyle="1" w:styleId="210">
    <w:name w:val="Продолжение списка 21"/>
    <w:basedOn w:val="a0"/>
    <w:rsid w:val="00C735B1"/>
    <w:pPr>
      <w:spacing w:after="120" w:line="240" w:lineRule="auto"/>
      <w:ind w:left="566"/>
      <w:jc w:val="center"/>
    </w:pPr>
    <w:rPr>
      <w:rFonts w:ascii="Times New Roman" w:eastAsia="Times New Roman" w:hAnsi="Times New Roman" w:cs="Times New Roman"/>
      <w:sz w:val="24"/>
      <w:szCs w:val="24"/>
      <w:lang w:eastAsia="ar-SA"/>
    </w:rPr>
  </w:style>
  <w:style w:type="paragraph" w:customStyle="1" w:styleId="iiiaeuiue">
    <w:name w:val="iiiaeuiue"/>
    <w:basedOn w:val="a0"/>
    <w:rsid w:val="00C735B1"/>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2">
    <w:name w:val="Заголовок"/>
    <w:basedOn w:val="a0"/>
    <w:next w:val="af"/>
    <w:rsid w:val="00C735B1"/>
    <w:pPr>
      <w:keepNext/>
      <w:spacing w:before="240" w:after="120" w:line="240" w:lineRule="auto"/>
      <w:jc w:val="center"/>
    </w:pPr>
    <w:rPr>
      <w:rFonts w:ascii="Arial" w:eastAsia="Lucida Sans Unicode" w:hAnsi="Arial" w:cs="Tahoma"/>
      <w:sz w:val="28"/>
      <w:szCs w:val="28"/>
      <w:lang w:eastAsia="ar-SA"/>
    </w:rPr>
  </w:style>
  <w:style w:type="paragraph" w:customStyle="1" w:styleId="iauiue">
    <w:name w:val="iauiue"/>
    <w:basedOn w:val="a0"/>
    <w:rsid w:val="00C735B1"/>
    <w:pPr>
      <w:overflowPunct w:val="0"/>
      <w:autoSpaceDE w:val="0"/>
      <w:spacing w:after="0" w:line="240" w:lineRule="auto"/>
      <w:jc w:val="center"/>
    </w:pPr>
    <w:rPr>
      <w:rFonts w:ascii="Times New Roman" w:eastAsia="Times New Roman" w:hAnsi="Times New Roman" w:cs="Times New Roman"/>
      <w:sz w:val="20"/>
      <w:szCs w:val="20"/>
      <w:lang w:eastAsia="ar-SA"/>
    </w:rPr>
  </w:style>
  <w:style w:type="paragraph" w:customStyle="1" w:styleId="bodytext2">
    <w:name w:val="bodytext2"/>
    <w:basedOn w:val="a0"/>
    <w:rsid w:val="00C735B1"/>
    <w:pPr>
      <w:spacing w:before="120" w:after="0" w:line="240" w:lineRule="auto"/>
      <w:jc w:val="both"/>
    </w:pPr>
    <w:rPr>
      <w:rFonts w:ascii="Times New Roman" w:eastAsia="Times New Roman" w:hAnsi="Times New Roman" w:cs="Times New Roman"/>
      <w:sz w:val="24"/>
      <w:szCs w:val="24"/>
      <w:lang w:eastAsia="ar-SA"/>
    </w:rPr>
  </w:style>
  <w:style w:type="paragraph" w:customStyle="1" w:styleId="af3">
    <w:name w:val="a"/>
    <w:basedOn w:val="a0"/>
    <w:rsid w:val="00C735B1"/>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styleId="af4">
    <w:name w:val="List Paragraph"/>
    <w:basedOn w:val="a0"/>
    <w:uiPriority w:val="34"/>
    <w:qFormat/>
    <w:rsid w:val="00C735B1"/>
    <w:pPr>
      <w:ind w:left="720"/>
      <w:contextualSpacing/>
      <w:jc w:val="center"/>
    </w:pPr>
    <w:rPr>
      <w:rFonts w:ascii="Calibri" w:eastAsia="Calibri" w:hAnsi="Calibri" w:cs="Times New Roman"/>
    </w:rPr>
  </w:style>
  <w:style w:type="character" w:styleId="af5">
    <w:name w:val="Hyperlink"/>
    <w:unhideWhenUsed/>
    <w:rsid w:val="00C735B1"/>
    <w:rPr>
      <w:color w:val="0000FF"/>
      <w:u w:val="single"/>
    </w:rPr>
  </w:style>
  <w:style w:type="paragraph" w:customStyle="1" w:styleId="western">
    <w:name w:val="western"/>
    <w:basedOn w:val="a0"/>
    <w:rsid w:val="00C735B1"/>
    <w:pPr>
      <w:spacing w:before="100" w:beforeAutospacing="1" w:after="142" w:line="288" w:lineRule="auto"/>
      <w:jc w:val="center"/>
    </w:pPr>
    <w:rPr>
      <w:rFonts w:ascii="Times New Roman" w:eastAsia="Times New Roman" w:hAnsi="Times New Roman" w:cs="Times New Roman"/>
      <w:color w:val="000000"/>
      <w:sz w:val="24"/>
      <w:szCs w:val="24"/>
      <w:lang w:eastAsia="ru-RU"/>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w:basedOn w:val="a0"/>
    <w:next w:val="2"/>
    <w:autoRedefine/>
    <w:rsid w:val="00C735B1"/>
    <w:pPr>
      <w:spacing w:after="160" w:line="240" w:lineRule="exact"/>
      <w:jc w:val="center"/>
    </w:pPr>
    <w:rPr>
      <w:rFonts w:ascii="Times New Roman" w:eastAsia="Times New Roman" w:hAnsi="Times New Roman" w:cs="Times New Roman"/>
      <w:sz w:val="24"/>
      <w:szCs w:val="20"/>
      <w:lang w:val="en-US"/>
    </w:rPr>
  </w:style>
  <w:style w:type="paragraph" w:customStyle="1" w:styleId="CharChar">
    <w:name w:val="Char Char"/>
    <w:basedOn w:val="a0"/>
    <w:rsid w:val="00C735B1"/>
    <w:pPr>
      <w:widowControl w:val="0"/>
      <w:bidi/>
      <w:adjustRightInd w:val="0"/>
      <w:spacing w:after="160" w:line="240" w:lineRule="exact"/>
      <w:jc w:val="center"/>
    </w:pPr>
    <w:rPr>
      <w:rFonts w:ascii="Times New Roman" w:eastAsia="SimSun" w:hAnsi="Times New Roman" w:cs="Times New Roman"/>
      <w:sz w:val="20"/>
      <w:szCs w:val="20"/>
      <w:lang w:val="en-GB" w:eastAsia="ru-RU" w:bidi="he-IL"/>
    </w:rPr>
  </w:style>
  <w:style w:type="paragraph" w:customStyle="1" w:styleId="cjk">
    <w:name w:val="cjk"/>
    <w:basedOn w:val="a0"/>
    <w:rsid w:val="00C735B1"/>
    <w:pPr>
      <w:spacing w:before="100" w:beforeAutospacing="1" w:after="198"/>
      <w:ind w:firstLine="357"/>
      <w:jc w:val="both"/>
    </w:pPr>
    <w:rPr>
      <w:rFonts w:ascii="Times New Roman" w:eastAsia="Times New Roman" w:hAnsi="Times New Roman" w:cs="Times New Roman"/>
      <w:color w:val="000000"/>
      <w:sz w:val="26"/>
      <w:szCs w:val="26"/>
      <w:lang w:eastAsia="ru-RU"/>
    </w:rPr>
  </w:style>
  <w:style w:type="paragraph" w:customStyle="1" w:styleId="ctl">
    <w:name w:val="ctl"/>
    <w:basedOn w:val="a0"/>
    <w:rsid w:val="00C735B1"/>
    <w:pPr>
      <w:spacing w:before="100" w:beforeAutospacing="1" w:after="198"/>
      <w:ind w:firstLine="357"/>
      <w:jc w:val="both"/>
    </w:pPr>
    <w:rPr>
      <w:rFonts w:ascii="Times New Roman" w:eastAsia="Times New Roman" w:hAnsi="Times New Roman" w:cs="Times New Roman"/>
      <w:color w:val="000000"/>
      <w:sz w:val="20"/>
      <w:szCs w:val="20"/>
      <w:lang w:eastAsia="ru-RU"/>
    </w:rPr>
  </w:style>
  <w:style w:type="character" w:styleId="af6">
    <w:name w:val="Strong"/>
    <w:uiPriority w:val="22"/>
    <w:qFormat/>
    <w:rsid w:val="00C735B1"/>
    <w:rPr>
      <w:b/>
      <w:bCs/>
    </w:rPr>
  </w:style>
  <w:style w:type="character" w:styleId="af7">
    <w:name w:val="Emphasis"/>
    <w:uiPriority w:val="20"/>
    <w:qFormat/>
    <w:rsid w:val="00C735B1"/>
    <w:rPr>
      <w:i/>
      <w:iCs/>
    </w:rPr>
  </w:style>
  <w:style w:type="table" w:styleId="af8">
    <w:name w:val="Table Grid"/>
    <w:basedOn w:val="a2"/>
    <w:uiPriority w:val="59"/>
    <w:rsid w:val="00C735B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ceouttxt6">
    <w:name w:val="iceouttxt6"/>
    <w:rsid w:val="00C735B1"/>
    <w:rPr>
      <w:rFonts w:ascii="Arial" w:hAnsi="Arial" w:cs="Arial" w:hint="default"/>
      <w:color w:val="666666"/>
      <w:sz w:val="18"/>
      <w:szCs w:val="18"/>
    </w:rPr>
  </w:style>
  <w:style w:type="paragraph" w:customStyle="1" w:styleId="1466">
    <w:name w:val="1466"/>
    <w:basedOn w:val="a0"/>
    <w:rsid w:val="00C735B1"/>
    <w:pPr>
      <w:autoSpaceDE w:val="0"/>
      <w:autoSpaceDN w:val="0"/>
      <w:spacing w:before="120" w:after="120" w:line="240" w:lineRule="auto"/>
      <w:jc w:val="center"/>
    </w:pPr>
    <w:rPr>
      <w:rFonts w:ascii="Times New Roman" w:eastAsia="Times New Roman" w:hAnsi="Times New Roman" w:cs="Times New Roman"/>
      <w:b/>
      <w:bCs/>
      <w:color w:val="000000"/>
      <w:sz w:val="28"/>
      <w:szCs w:val="28"/>
      <w:lang w:eastAsia="ru-RU"/>
    </w:rPr>
  </w:style>
  <w:style w:type="character" w:customStyle="1" w:styleId="WW8Num1z0">
    <w:name w:val="WW8Num1z0"/>
    <w:rsid w:val="00C735B1"/>
  </w:style>
  <w:style w:type="character" w:customStyle="1" w:styleId="WW8Num1z1">
    <w:name w:val="WW8Num1z1"/>
    <w:rsid w:val="00C735B1"/>
  </w:style>
  <w:style w:type="character" w:customStyle="1" w:styleId="WW8Num1z2">
    <w:name w:val="WW8Num1z2"/>
    <w:rsid w:val="00C735B1"/>
  </w:style>
  <w:style w:type="character" w:customStyle="1" w:styleId="WW8Num1z3">
    <w:name w:val="WW8Num1z3"/>
    <w:rsid w:val="00C735B1"/>
  </w:style>
  <w:style w:type="character" w:customStyle="1" w:styleId="WW8Num1z4">
    <w:name w:val="WW8Num1z4"/>
    <w:rsid w:val="00C735B1"/>
  </w:style>
  <w:style w:type="character" w:customStyle="1" w:styleId="WW8Num1z5">
    <w:name w:val="WW8Num1z5"/>
    <w:rsid w:val="00C735B1"/>
  </w:style>
  <w:style w:type="character" w:customStyle="1" w:styleId="WW8Num1z6">
    <w:name w:val="WW8Num1z6"/>
    <w:rsid w:val="00C735B1"/>
  </w:style>
  <w:style w:type="character" w:customStyle="1" w:styleId="WW8Num1z7">
    <w:name w:val="WW8Num1z7"/>
    <w:rsid w:val="00C735B1"/>
  </w:style>
  <w:style w:type="character" w:customStyle="1" w:styleId="WW8Num1z8">
    <w:name w:val="WW8Num1z8"/>
    <w:rsid w:val="00C735B1"/>
  </w:style>
  <w:style w:type="character" w:customStyle="1" w:styleId="WW8Num2z0">
    <w:name w:val="WW8Num2z0"/>
    <w:rsid w:val="00C735B1"/>
  </w:style>
  <w:style w:type="character" w:customStyle="1" w:styleId="WW8Num2z1">
    <w:name w:val="WW8Num2z1"/>
    <w:rsid w:val="00C735B1"/>
  </w:style>
  <w:style w:type="character" w:customStyle="1" w:styleId="WW8Num2z2">
    <w:name w:val="WW8Num2z2"/>
    <w:rsid w:val="00C735B1"/>
  </w:style>
  <w:style w:type="character" w:customStyle="1" w:styleId="WW8Num2z3">
    <w:name w:val="WW8Num2z3"/>
    <w:rsid w:val="00C735B1"/>
  </w:style>
  <w:style w:type="character" w:customStyle="1" w:styleId="WW8Num2z4">
    <w:name w:val="WW8Num2z4"/>
    <w:rsid w:val="00C735B1"/>
  </w:style>
  <w:style w:type="character" w:customStyle="1" w:styleId="WW8Num2z5">
    <w:name w:val="WW8Num2z5"/>
    <w:rsid w:val="00C735B1"/>
  </w:style>
  <w:style w:type="character" w:customStyle="1" w:styleId="WW8Num2z6">
    <w:name w:val="WW8Num2z6"/>
    <w:rsid w:val="00C735B1"/>
  </w:style>
  <w:style w:type="character" w:customStyle="1" w:styleId="WW8Num2z7">
    <w:name w:val="WW8Num2z7"/>
    <w:rsid w:val="00C735B1"/>
  </w:style>
  <w:style w:type="character" w:customStyle="1" w:styleId="WW8Num2z8">
    <w:name w:val="WW8Num2z8"/>
    <w:rsid w:val="00C735B1"/>
  </w:style>
  <w:style w:type="character" w:customStyle="1" w:styleId="WW8Num3z0">
    <w:name w:val="WW8Num3z0"/>
    <w:rsid w:val="00C735B1"/>
    <w:rPr>
      <w:rFonts w:hint="default"/>
    </w:rPr>
  </w:style>
  <w:style w:type="character" w:customStyle="1" w:styleId="WW8Num3z1">
    <w:name w:val="WW8Num3z1"/>
    <w:rsid w:val="00C735B1"/>
  </w:style>
  <w:style w:type="character" w:customStyle="1" w:styleId="WW8Num3z2">
    <w:name w:val="WW8Num3z2"/>
    <w:rsid w:val="00C735B1"/>
  </w:style>
  <w:style w:type="character" w:customStyle="1" w:styleId="WW8Num3z3">
    <w:name w:val="WW8Num3z3"/>
    <w:rsid w:val="00C735B1"/>
  </w:style>
  <w:style w:type="character" w:customStyle="1" w:styleId="WW8Num3z4">
    <w:name w:val="WW8Num3z4"/>
    <w:rsid w:val="00C735B1"/>
  </w:style>
  <w:style w:type="character" w:customStyle="1" w:styleId="WW8Num3z5">
    <w:name w:val="WW8Num3z5"/>
    <w:rsid w:val="00C735B1"/>
  </w:style>
  <w:style w:type="character" w:customStyle="1" w:styleId="WW8Num3z6">
    <w:name w:val="WW8Num3z6"/>
    <w:rsid w:val="00C735B1"/>
  </w:style>
  <w:style w:type="character" w:customStyle="1" w:styleId="WW8Num3z7">
    <w:name w:val="WW8Num3z7"/>
    <w:rsid w:val="00C735B1"/>
  </w:style>
  <w:style w:type="character" w:customStyle="1" w:styleId="WW8Num3z8">
    <w:name w:val="WW8Num3z8"/>
    <w:rsid w:val="00C735B1"/>
  </w:style>
  <w:style w:type="character" w:customStyle="1" w:styleId="WW8Num4z0">
    <w:name w:val="WW8Num4z0"/>
    <w:rsid w:val="00C735B1"/>
  </w:style>
  <w:style w:type="character" w:customStyle="1" w:styleId="WW8Num4z1">
    <w:name w:val="WW8Num4z1"/>
    <w:rsid w:val="00C735B1"/>
  </w:style>
  <w:style w:type="character" w:customStyle="1" w:styleId="WW8Num4z2">
    <w:name w:val="WW8Num4z2"/>
    <w:rsid w:val="00C735B1"/>
  </w:style>
  <w:style w:type="character" w:customStyle="1" w:styleId="WW8Num4z3">
    <w:name w:val="WW8Num4z3"/>
    <w:rsid w:val="00C735B1"/>
  </w:style>
  <w:style w:type="character" w:customStyle="1" w:styleId="WW8Num4z4">
    <w:name w:val="WW8Num4z4"/>
    <w:rsid w:val="00C735B1"/>
  </w:style>
  <w:style w:type="character" w:customStyle="1" w:styleId="WW8Num4z5">
    <w:name w:val="WW8Num4z5"/>
    <w:rsid w:val="00C735B1"/>
  </w:style>
  <w:style w:type="character" w:customStyle="1" w:styleId="WW8Num4z6">
    <w:name w:val="WW8Num4z6"/>
    <w:rsid w:val="00C735B1"/>
  </w:style>
  <w:style w:type="character" w:customStyle="1" w:styleId="WW8Num4z7">
    <w:name w:val="WW8Num4z7"/>
    <w:rsid w:val="00C735B1"/>
  </w:style>
  <w:style w:type="character" w:customStyle="1" w:styleId="WW8Num4z8">
    <w:name w:val="WW8Num4z8"/>
    <w:rsid w:val="00C735B1"/>
  </w:style>
  <w:style w:type="character" w:customStyle="1" w:styleId="WW8Num5z0">
    <w:name w:val="WW8Num5z0"/>
    <w:rsid w:val="00C735B1"/>
  </w:style>
  <w:style w:type="character" w:customStyle="1" w:styleId="WW8Num5z1">
    <w:name w:val="WW8Num5z1"/>
    <w:rsid w:val="00C735B1"/>
  </w:style>
  <w:style w:type="character" w:customStyle="1" w:styleId="WW8Num5z2">
    <w:name w:val="WW8Num5z2"/>
    <w:rsid w:val="00C735B1"/>
  </w:style>
  <w:style w:type="character" w:customStyle="1" w:styleId="WW8Num5z3">
    <w:name w:val="WW8Num5z3"/>
    <w:rsid w:val="00C735B1"/>
  </w:style>
  <w:style w:type="character" w:customStyle="1" w:styleId="WW8Num5z4">
    <w:name w:val="WW8Num5z4"/>
    <w:rsid w:val="00C735B1"/>
  </w:style>
  <w:style w:type="character" w:customStyle="1" w:styleId="WW8Num5z5">
    <w:name w:val="WW8Num5z5"/>
    <w:rsid w:val="00C735B1"/>
  </w:style>
  <w:style w:type="character" w:customStyle="1" w:styleId="WW8Num5z6">
    <w:name w:val="WW8Num5z6"/>
    <w:rsid w:val="00C735B1"/>
  </w:style>
  <w:style w:type="character" w:customStyle="1" w:styleId="WW8Num5z7">
    <w:name w:val="WW8Num5z7"/>
    <w:rsid w:val="00C735B1"/>
  </w:style>
  <w:style w:type="character" w:customStyle="1" w:styleId="WW8Num5z8">
    <w:name w:val="WW8Num5z8"/>
    <w:rsid w:val="00C735B1"/>
  </w:style>
  <w:style w:type="character" w:customStyle="1" w:styleId="WW8Num6z0">
    <w:name w:val="WW8Num6z0"/>
    <w:rsid w:val="00C735B1"/>
  </w:style>
  <w:style w:type="character" w:customStyle="1" w:styleId="WW8Num6z1">
    <w:name w:val="WW8Num6z1"/>
    <w:rsid w:val="00C735B1"/>
  </w:style>
  <w:style w:type="character" w:customStyle="1" w:styleId="WW8Num6z2">
    <w:name w:val="WW8Num6z2"/>
    <w:rsid w:val="00C735B1"/>
  </w:style>
  <w:style w:type="character" w:customStyle="1" w:styleId="WW8Num6z3">
    <w:name w:val="WW8Num6z3"/>
    <w:rsid w:val="00C735B1"/>
  </w:style>
  <w:style w:type="character" w:customStyle="1" w:styleId="WW8Num6z4">
    <w:name w:val="WW8Num6z4"/>
    <w:rsid w:val="00C735B1"/>
  </w:style>
  <w:style w:type="character" w:customStyle="1" w:styleId="WW8Num6z5">
    <w:name w:val="WW8Num6z5"/>
    <w:rsid w:val="00C735B1"/>
  </w:style>
  <w:style w:type="character" w:customStyle="1" w:styleId="WW8Num6z6">
    <w:name w:val="WW8Num6z6"/>
    <w:rsid w:val="00C735B1"/>
  </w:style>
  <w:style w:type="character" w:customStyle="1" w:styleId="WW8Num6z7">
    <w:name w:val="WW8Num6z7"/>
    <w:rsid w:val="00C735B1"/>
  </w:style>
  <w:style w:type="character" w:customStyle="1" w:styleId="WW8Num6z8">
    <w:name w:val="WW8Num6z8"/>
    <w:rsid w:val="00C735B1"/>
  </w:style>
  <w:style w:type="character" w:customStyle="1" w:styleId="WW8Num7z0">
    <w:name w:val="WW8Num7z0"/>
    <w:rsid w:val="00C735B1"/>
  </w:style>
  <w:style w:type="character" w:customStyle="1" w:styleId="WW8Num7z1">
    <w:name w:val="WW8Num7z1"/>
    <w:rsid w:val="00C735B1"/>
  </w:style>
  <w:style w:type="character" w:customStyle="1" w:styleId="WW8Num7z2">
    <w:name w:val="WW8Num7z2"/>
    <w:rsid w:val="00C735B1"/>
  </w:style>
  <w:style w:type="character" w:customStyle="1" w:styleId="WW8Num7z3">
    <w:name w:val="WW8Num7z3"/>
    <w:rsid w:val="00C735B1"/>
  </w:style>
  <w:style w:type="character" w:customStyle="1" w:styleId="WW8Num7z4">
    <w:name w:val="WW8Num7z4"/>
    <w:rsid w:val="00C735B1"/>
  </w:style>
  <w:style w:type="character" w:customStyle="1" w:styleId="WW8Num7z5">
    <w:name w:val="WW8Num7z5"/>
    <w:rsid w:val="00C735B1"/>
  </w:style>
  <w:style w:type="character" w:customStyle="1" w:styleId="WW8Num7z6">
    <w:name w:val="WW8Num7z6"/>
    <w:rsid w:val="00C735B1"/>
  </w:style>
  <w:style w:type="character" w:customStyle="1" w:styleId="WW8Num7z7">
    <w:name w:val="WW8Num7z7"/>
    <w:rsid w:val="00C735B1"/>
  </w:style>
  <w:style w:type="character" w:customStyle="1" w:styleId="WW8Num7z8">
    <w:name w:val="WW8Num7z8"/>
    <w:rsid w:val="00C735B1"/>
  </w:style>
  <w:style w:type="character" w:customStyle="1" w:styleId="WW8Num8z0">
    <w:name w:val="WW8Num8z0"/>
    <w:rsid w:val="00C735B1"/>
  </w:style>
  <w:style w:type="character" w:customStyle="1" w:styleId="WW8Num8z1">
    <w:name w:val="WW8Num8z1"/>
    <w:rsid w:val="00C735B1"/>
  </w:style>
  <w:style w:type="character" w:customStyle="1" w:styleId="WW8Num8z2">
    <w:name w:val="WW8Num8z2"/>
    <w:rsid w:val="00C735B1"/>
  </w:style>
  <w:style w:type="character" w:customStyle="1" w:styleId="WW8Num8z3">
    <w:name w:val="WW8Num8z3"/>
    <w:rsid w:val="00C735B1"/>
  </w:style>
  <w:style w:type="character" w:customStyle="1" w:styleId="WW8Num8z4">
    <w:name w:val="WW8Num8z4"/>
    <w:rsid w:val="00C735B1"/>
  </w:style>
  <w:style w:type="character" w:customStyle="1" w:styleId="WW8Num8z5">
    <w:name w:val="WW8Num8z5"/>
    <w:rsid w:val="00C735B1"/>
  </w:style>
  <w:style w:type="character" w:customStyle="1" w:styleId="WW8Num8z6">
    <w:name w:val="WW8Num8z6"/>
    <w:rsid w:val="00C735B1"/>
  </w:style>
  <w:style w:type="character" w:customStyle="1" w:styleId="WW8Num8z7">
    <w:name w:val="WW8Num8z7"/>
    <w:rsid w:val="00C735B1"/>
  </w:style>
  <w:style w:type="character" w:customStyle="1" w:styleId="WW8Num8z8">
    <w:name w:val="WW8Num8z8"/>
    <w:rsid w:val="00C735B1"/>
  </w:style>
  <w:style w:type="character" w:customStyle="1" w:styleId="WW8Num9z0">
    <w:name w:val="WW8Num9z0"/>
    <w:rsid w:val="00C735B1"/>
  </w:style>
  <w:style w:type="character" w:customStyle="1" w:styleId="WW8Num9z1">
    <w:name w:val="WW8Num9z1"/>
    <w:rsid w:val="00C735B1"/>
  </w:style>
  <w:style w:type="character" w:customStyle="1" w:styleId="WW8Num9z2">
    <w:name w:val="WW8Num9z2"/>
    <w:rsid w:val="00C735B1"/>
  </w:style>
  <w:style w:type="character" w:customStyle="1" w:styleId="WW8Num9z3">
    <w:name w:val="WW8Num9z3"/>
    <w:rsid w:val="00C735B1"/>
  </w:style>
  <w:style w:type="character" w:customStyle="1" w:styleId="WW8Num9z4">
    <w:name w:val="WW8Num9z4"/>
    <w:rsid w:val="00C735B1"/>
  </w:style>
  <w:style w:type="character" w:customStyle="1" w:styleId="WW8Num9z5">
    <w:name w:val="WW8Num9z5"/>
    <w:rsid w:val="00C735B1"/>
  </w:style>
  <w:style w:type="character" w:customStyle="1" w:styleId="WW8Num9z6">
    <w:name w:val="WW8Num9z6"/>
    <w:rsid w:val="00C735B1"/>
  </w:style>
  <w:style w:type="character" w:customStyle="1" w:styleId="WW8Num9z7">
    <w:name w:val="WW8Num9z7"/>
    <w:rsid w:val="00C735B1"/>
  </w:style>
  <w:style w:type="character" w:customStyle="1" w:styleId="WW8Num9z8">
    <w:name w:val="WW8Num9z8"/>
    <w:rsid w:val="00C735B1"/>
  </w:style>
  <w:style w:type="character" w:customStyle="1" w:styleId="WW8Num10z0">
    <w:name w:val="WW8Num10z0"/>
    <w:rsid w:val="00C735B1"/>
  </w:style>
  <w:style w:type="character" w:customStyle="1" w:styleId="WW8Num10z1">
    <w:name w:val="WW8Num10z1"/>
    <w:rsid w:val="00C735B1"/>
  </w:style>
  <w:style w:type="character" w:customStyle="1" w:styleId="WW8Num10z2">
    <w:name w:val="WW8Num10z2"/>
    <w:rsid w:val="00C735B1"/>
  </w:style>
  <w:style w:type="character" w:customStyle="1" w:styleId="WW8Num10z3">
    <w:name w:val="WW8Num10z3"/>
    <w:rsid w:val="00C735B1"/>
  </w:style>
  <w:style w:type="character" w:customStyle="1" w:styleId="WW8Num10z4">
    <w:name w:val="WW8Num10z4"/>
    <w:rsid w:val="00C735B1"/>
  </w:style>
  <w:style w:type="character" w:customStyle="1" w:styleId="WW8Num10z5">
    <w:name w:val="WW8Num10z5"/>
    <w:rsid w:val="00C735B1"/>
  </w:style>
  <w:style w:type="character" w:customStyle="1" w:styleId="WW8Num10z6">
    <w:name w:val="WW8Num10z6"/>
    <w:rsid w:val="00C735B1"/>
  </w:style>
  <w:style w:type="character" w:customStyle="1" w:styleId="WW8Num10z7">
    <w:name w:val="WW8Num10z7"/>
    <w:rsid w:val="00C735B1"/>
  </w:style>
  <w:style w:type="character" w:customStyle="1" w:styleId="WW8Num10z8">
    <w:name w:val="WW8Num10z8"/>
    <w:rsid w:val="00C735B1"/>
  </w:style>
  <w:style w:type="character" w:customStyle="1" w:styleId="WW8Num11z0">
    <w:name w:val="WW8Num11z0"/>
    <w:rsid w:val="00C735B1"/>
  </w:style>
  <w:style w:type="character" w:customStyle="1" w:styleId="WW8Num11z1">
    <w:name w:val="WW8Num11z1"/>
    <w:rsid w:val="00C735B1"/>
  </w:style>
  <w:style w:type="character" w:customStyle="1" w:styleId="WW8Num11z2">
    <w:name w:val="WW8Num11z2"/>
    <w:rsid w:val="00C735B1"/>
  </w:style>
  <w:style w:type="character" w:customStyle="1" w:styleId="WW8Num11z3">
    <w:name w:val="WW8Num11z3"/>
    <w:rsid w:val="00C735B1"/>
  </w:style>
  <w:style w:type="character" w:customStyle="1" w:styleId="WW8Num11z4">
    <w:name w:val="WW8Num11z4"/>
    <w:rsid w:val="00C735B1"/>
  </w:style>
  <w:style w:type="character" w:customStyle="1" w:styleId="WW8Num11z5">
    <w:name w:val="WW8Num11z5"/>
    <w:rsid w:val="00C735B1"/>
  </w:style>
  <w:style w:type="character" w:customStyle="1" w:styleId="WW8Num11z6">
    <w:name w:val="WW8Num11z6"/>
    <w:rsid w:val="00C735B1"/>
  </w:style>
  <w:style w:type="character" w:customStyle="1" w:styleId="WW8Num11z7">
    <w:name w:val="WW8Num11z7"/>
    <w:rsid w:val="00C735B1"/>
  </w:style>
  <w:style w:type="character" w:customStyle="1" w:styleId="WW8Num11z8">
    <w:name w:val="WW8Num11z8"/>
    <w:rsid w:val="00C735B1"/>
  </w:style>
  <w:style w:type="character" w:customStyle="1" w:styleId="WW8Num12z0">
    <w:name w:val="WW8Num12z0"/>
    <w:rsid w:val="00C735B1"/>
  </w:style>
  <w:style w:type="character" w:customStyle="1" w:styleId="WW8Num12z1">
    <w:name w:val="WW8Num12z1"/>
    <w:rsid w:val="00C735B1"/>
  </w:style>
  <w:style w:type="character" w:customStyle="1" w:styleId="WW8Num12z2">
    <w:name w:val="WW8Num12z2"/>
    <w:rsid w:val="00C735B1"/>
  </w:style>
  <w:style w:type="character" w:customStyle="1" w:styleId="WW8Num12z3">
    <w:name w:val="WW8Num12z3"/>
    <w:rsid w:val="00C735B1"/>
  </w:style>
  <w:style w:type="character" w:customStyle="1" w:styleId="WW8Num12z4">
    <w:name w:val="WW8Num12z4"/>
    <w:rsid w:val="00C735B1"/>
  </w:style>
  <w:style w:type="character" w:customStyle="1" w:styleId="WW8Num12z5">
    <w:name w:val="WW8Num12z5"/>
    <w:rsid w:val="00C735B1"/>
  </w:style>
  <w:style w:type="character" w:customStyle="1" w:styleId="WW8Num12z6">
    <w:name w:val="WW8Num12z6"/>
    <w:rsid w:val="00C735B1"/>
  </w:style>
  <w:style w:type="character" w:customStyle="1" w:styleId="WW8Num12z7">
    <w:name w:val="WW8Num12z7"/>
    <w:rsid w:val="00C735B1"/>
  </w:style>
  <w:style w:type="character" w:customStyle="1" w:styleId="WW8Num12z8">
    <w:name w:val="WW8Num12z8"/>
    <w:rsid w:val="00C735B1"/>
  </w:style>
  <w:style w:type="character" w:customStyle="1" w:styleId="WW8Num13z0">
    <w:name w:val="WW8Num13z0"/>
    <w:rsid w:val="00C735B1"/>
    <w:rPr>
      <w:rFonts w:hint="default"/>
    </w:rPr>
  </w:style>
  <w:style w:type="character" w:customStyle="1" w:styleId="WW8Num13z1">
    <w:name w:val="WW8Num13z1"/>
    <w:rsid w:val="00C735B1"/>
  </w:style>
  <w:style w:type="character" w:customStyle="1" w:styleId="WW8Num13z2">
    <w:name w:val="WW8Num13z2"/>
    <w:rsid w:val="00C735B1"/>
  </w:style>
  <w:style w:type="character" w:customStyle="1" w:styleId="WW8Num13z3">
    <w:name w:val="WW8Num13z3"/>
    <w:rsid w:val="00C735B1"/>
  </w:style>
  <w:style w:type="character" w:customStyle="1" w:styleId="WW8Num13z4">
    <w:name w:val="WW8Num13z4"/>
    <w:rsid w:val="00C735B1"/>
  </w:style>
  <w:style w:type="character" w:customStyle="1" w:styleId="WW8Num13z5">
    <w:name w:val="WW8Num13z5"/>
    <w:rsid w:val="00C735B1"/>
  </w:style>
  <w:style w:type="character" w:customStyle="1" w:styleId="WW8Num13z6">
    <w:name w:val="WW8Num13z6"/>
    <w:rsid w:val="00C735B1"/>
  </w:style>
  <w:style w:type="character" w:customStyle="1" w:styleId="WW8Num13z7">
    <w:name w:val="WW8Num13z7"/>
    <w:rsid w:val="00C735B1"/>
  </w:style>
  <w:style w:type="character" w:customStyle="1" w:styleId="WW8Num13z8">
    <w:name w:val="WW8Num13z8"/>
    <w:rsid w:val="00C735B1"/>
  </w:style>
  <w:style w:type="character" w:customStyle="1" w:styleId="WW8Num14z0">
    <w:name w:val="WW8Num14z0"/>
    <w:rsid w:val="00C735B1"/>
  </w:style>
  <w:style w:type="character" w:customStyle="1" w:styleId="WW8Num14z1">
    <w:name w:val="WW8Num14z1"/>
    <w:rsid w:val="00C735B1"/>
  </w:style>
  <w:style w:type="character" w:customStyle="1" w:styleId="WW8Num14z2">
    <w:name w:val="WW8Num14z2"/>
    <w:rsid w:val="00C735B1"/>
  </w:style>
  <w:style w:type="character" w:customStyle="1" w:styleId="WW8Num14z3">
    <w:name w:val="WW8Num14z3"/>
    <w:rsid w:val="00C735B1"/>
  </w:style>
  <w:style w:type="character" w:customStyle="1" w:styleId="WW8Num14z4">
    <w:name w:val="WW8Num14z4"/>
    <w:rsid w:val="00C735B1"/>
  </w:style>
  <w:style w:type="character" w:customStyle="1" w:styleId="WW8Num14z5">
    <w:name w:val="WW8Num14z5"/>
    <w:rsid w:val="00C735B1"/>
  </w:style>
  <w:style w:type="character" w:customStyle="1" w:styleId="WW8Num14z6">
    <w:name w:val="WW8Num14z6"/>
    <w:rsid w:val="00C735B1"/>
  </w:style>
  <w:style w:type="character" w:customStyle="1" w:styleId="WW8Num14z7">
    <w:name w:val="WW8Num14z7"/>
    <w:rsid w:val="00C735B1"/>
  </w:style>
  <w:style w:type="character" w:customStyle="1" w:styleId="WW8Num14z8">
    <w:name w:val="WW8Num14z8"/>
    <w:rsid w:val="00C735B1"/>
  </w:style>
  <w:style w:type="character" w:customStyle="1" w:styleId="WW8Num15z0">
    <w:name w:val="WW8Num15z0"/>
    <w:rsid w:val="00C735B1"/>
  </w:style>
  <w:style w:type="character" w:customStyle="1" w:styleId="WW8Num15z1">
    <w:name w:val="WW8Num15z1"/>
    <w:rsid w:val="00C735B1"/>
  </w:style>
  <w:style w:type="character" w:customStyle="1" w:styleId="WW8Num15z2">
    <w:name w:val="WW8Num15z2"/>
    <w:rsid w:val="00C735B1"/>
  </w:style>
  <w:style w:type="character" w:customStyle="1" w:styleId="WW8Num15z3">
    <w:name w:val="WW8Num15z3"/>
    <w:rsid w:val="00C735B1"/>
  </w:style>
  <w:style w:type="character" w:customStyle="1" w:styleId="WW8Num15z4">
    <w:name w:val="WW8Num15z4"/>
    <w:rsid w:val="00C735B1"/>
  </w:style>
  <w:style w:type="character" w:customStyle="1" w:styleId="WW8Num15z5">
    <w:name w:val="WW8Num15z5"/>
    <w:rsid w:val="00C735B1"/>
  </w:style>
  <w:style w:type="character" w:customStyle="1" w:styleId="WW8Num15z6">
    <w:name w:val="WW8Num15z6"/>
    <w:rsid w:val="00C735B1"/>
  </w:style>
  <w:style w:type="character" w:customStyle="1" w:styleId="WW8Num15z7">
    <w:name w:val="WW8Num15z7"/>
    <w:rsid w:val="00C735B1"/>
  </w:style>
  <w:style w:type="character" w:customStyle="1" w:styleId="WW8Num15z8">
    <w:name w:val="WW8Num15z8"/>
    <w:rsid w:val="00C735B1"/>
  </w:style>
  <w:style w:type="character" w:customStyle="1" w:styleId="WW8Num16z0">
    <w:name w:val="WW8Num16z0"/>
    <w:rsid w:val="00C735B1"/>
  </w:style>
  <w:style w:type="character" w:customStyle="1" w:styleId="WW8Num16z1">
    <w:name w:val="WW8Num16z1"/>
    <w:rsid w:val="00C735B1"/>
  </w:style>
  <w:style w:type="character" w:customStyle="1" w:styleId="WW8Num16z2">
    <w:name w:val="WW8Num16z2"/>
    <w:rsid w:val="00C735B1"/>
  </w:style>
  <w:style w:type="character" w:customStyle="1" w:styleId="WW8Num16z3">
    <w:name w:val="WW8Num16z3"/>
    <w:rsid w:val="00C735B1"/>
  </w:style>
  <w:style w:type="character" w:customStyle="1" w:styleId="WW8Num16z4">
    <w:name w:val="WW8Num16z4"/>
    <w:rsid w:val="00C735B1"/>
  </w:style>
  <w:style w:type="character" w:customStyle="1" w:styleId="WW8Num16z5">
    <w:name w:val="WW8Num16z5"/>
    <w:rsid w:val="00C735B1"/>
  </w:style>
  <w:style w:type="character" w:customStyle="1" w:styleId="WW8Num16z6">
    <w:name w:val="WW8Num16z6"/>
    <w:rsid w:val="00C735B1"/>
  </w:style>
  <w:style w:type="character" w:customStyle="1" w:styleId="WW8Num16z7">
    <w:name w:val="WW8Num16z7"/>
    <w:rsid w:val="00C735B1"/>
  </w:style>
  <w:style w:type="character" w:customStyle="1" w:styleId="WW8Num16z8">
    <w:name w:val="WW8Num16z8"/>
    <w:rsid w:val="00C735B1"/>
  </w:style>
  <w:style w:type="character" w:customStyle="1" w:styleId="WW8Num17z0">
    <w:name w:val="WW8Num17z0"/>
    <w:rsid w:val="00C735B1"/>
  </w:style>
  <w:style w:type="character" w:customStyle="1" w:styleId="WW8Num17z1">
    <w:name w:val="WW8Num17z1"/>
    <w:rsid w:val="00C735B1"/>
  </w:style>
  <w:style w:type="character" w:customStyle="1" w:styleId="WW8Num17z2">
    <w:name w:val="WW8Num17z2"/>
    <w:rsid w:val="00C735B1"/>
  </w:style>
  <w:style w:type="character" w:customStyle="1" w:styleId="WW8Num17z3">
    <w:name w:val="WW8Num17z3"/>
    <w:rsid w:val="00C735B1"/>
  </w:style>
  <w:style w:type="character" w:customStyle="1" w:styleId="WW8Num17z4">
    <w:name w:val="WW8Num17z4"/>
    <w:rsid w:val="00C735B1"/>
  </w:style>
  <w:style w:type="character" w:customStyle="1" w:styleId="WW8Num17z5">
    <w:name w:val="WW8Num17z5"/>
    <w:rsid w:val="00C735B1"/>
  </w:style>
  <w:style w:type="character" w:customStyle="1" w:styleId="WW8Num17z6">
    <w:name w:val="WW8Num17z6"/>
    <w:rsid w:val="00C735B1"/>
  </w:style>
  <w:style w:type="character" w:customStyle="1" w:styleId="WW8Num17z7">
    <w:name w:val="WW8Num17z7"/>
    <w:rsid w:val="00C735B1"/>
  </w:style>
  <w:style w:type="character" w:customStyle="1" w:styleId="WW8Num17z8">
    <w:name w:val="WW8Num17z8"/>
    <w:rsid w:val="00C735B1"/>
  </w:style>
  <w:style w:type="character" w:customStyle="1" w:styleId="WW8Num18z0">
    <w:name w:val="WW8Num18z0"/>
    <w:rsid w:val="00C735B1"/>
  </w:style>
  <w:style w:type="character" w:customStyle="1" w:styleId="WW8Num18z1">
    <w:name w:val="WW8Num18z1"/>
    <w:rsid w:val="00C735B1"/>
  </w:style>
  <w:style w:type="character" w:customStyle="1" w:styleId="WW8Num18z2">
    <w:name w:val="WW8Num18z2"/>
    <w:rsid w:val="00C735B1"/>
  </w:style>
  <w:style w:type="character" w:customStyle="1" w:styleId="WW8Num18z3">
    <w:name w:val="WW8Num18z3"/>
    <w:rsid w:val="00C735B1"/>
  </w:style>
  <w:style w:type="character" w:customStyle="1" w:styleId="WW8Num18z4">
    <w:name w:val="WW8Num18z4"/>
    <w:rsid w:val="00C735B1"/>
  </w:style>
  <w:style w:type="character" w:customStyle="1" w:styleId="WW8Num18z5">
    <w:name w:val="WW8Num18z5"/>
    <w:rsid w:val="00C735B1"/>
  </w:style>
  <w:style w:type="character" w:customStyle="1" w:styleId="WW8Num18z6">
    <w:name w:val="WW8Num18z6"/>
    <w:rsid w:val="00C735B1"/>
  </w:style>
  <w:style w:type="character" w:customStyle="1" w:styleId="WW8Num18z7">
    <w:name w:val="WW8Num18z7"/>
    <w:rsid w:val="00C735B1"/>
  </w:style>
  <w:style w:type="character" w:customStyle="1" w:styleId="WW8Num18z8">
    <w:name w:val="WW8Num18z8"/>
    <w:rsid w:val="00C735B1"/>
  </w:style>
  <w:style w:type="character" w:customStyle="1" w:styleId="WW8Num19z0">
    <w:name w:val="WW8Num19z0"/>
    <w:rsid w:val="00C735B1"/>
  </w:style>
  <w:style w:type="character" w:customStyle="1" w:styleId="WW8Num19z1">
    <w:name w:val="WW8Num19z1"/>
    <w:rsid w:val="00C735B1"/>
  </w:style>
  <w:style w:type="character" w:customStyle="1" w:styleId="WW8Num19z2">
    <w:name w:val="WW8Num19z2"/>
    <w:rsid w:val="00C735B1"/>
  </w:style>
  <w:style w:type="character" w:customStyle="1" w:styleId="WW8Num19z3">
    <w:name w:val="WW8Num19z3"/>
    <w:rsid w:val="00C735B1"/>
  </w:style>
  <w:style w:type="character" w:customStyle="1" w:styleId="WW8Num19z4">
    <w:name w:val="WW8Num19z4"/>
    <w:rsid w:val="00C735B1"/>
  </w:style>
  <w:style w:type="character" w:customStyle="1" w:styleId="WW8Num19z5">
    <w:name w:val="WW8Num19z5"/>
    <w:rsid w:val="00C735B1"/>
  </w:style>
  <w:style w:type="character" w:customStyle="1" w:styleId="WW8Num19z6">
    <w:name w:val="WW8Num19z6"/>
    <w:rsid w:val="00C735B1"/>
  </w:style>
  <w:style w:type="character" w:customStyle="1" w:styleId="WW8Num19z7">
    <w:name w:val="WW8Num19z7"/>
    <w:rsid w:val="00C735B1"/>
  </w:style>
  <w:style w:type="character" w:customStyle="1" w:styleId="WW8Num19z8">
    <w:name w:val="WW8Num19z8"/>
    <w:rsid w:val="00C735B1"/>
  </w:style>
  <w:style w:type="character" w:customStyle="1" w:styleId="WW8Num20z0">
    <w:name w:val="WW8Num20z0"/>
    <w:rsid w:val="00C735B1"/>
  </w:style>
  <w:style w:type="character" w:customStyle="1" w:styleId="WW8Num20z1">
    <w:name w:val="WW8Num20z1"/>
    <w:rsid w:val="00C735B1"/>
  </w:style>
  <w:style w:type="character" w:customStyle="1" w:styleId="WW8Num20z2">
    <w:name w:val="WW8Num20z2"/>
    <w:rsid w:val="00C735B1"/>
  </w:style>
  <w:style w:type="character" w:customStyle="1" w:styleId="WW8Num20z3">
    <w:name w:val="WW8Num20z3"/>
    <w:rsid w:val="00C735B1"/>
  </w:style>
  <w:style w:type="character" w:customStyle="1" w:styleId="WW8Num20z4">
    <w:name w:val="WW8Num20z4"/>
    <w:rsid w:val="00C735B1"/>
  </w:style>
  <w:style w:type="character" w:customStyle="1" w:styleId="WW8Num20z5">
    <w:name w:val="WW8Num20z5"/>
    <w:rsid w:val="00C735B1"/>
  </w:style>
  <w:style w:type="character" w:customStyle="1" w:styleId="WW8Num20z6">
    <w:name w:val="WW8Num20z6"/>
    <w:rsid w:val="00C735B1"/>
  </w:style>
  <w:style w:type="character" w:customStyle="1" w:styleId="WW8Num20z7">
    <w:name w:val="WW8Num20z7"/>
    <w:rsid w:val="00C735B1"/>
  </w:style>
  <w:style w:type="character" w:customStyle="1" w:styleId="WW8Num20z8">
    <w:name w:val="WW8Num20z8"/>
    <w:rsid w:val="00C735B1"/>
  </w:style>
  <w:style w:type="character" w:customStyle="1" w:styleId="WW8Num21z0">
    <w:name w:val="WW8Num21z0"/>
    <w:rsid w:val="00C735B1"/>
  </w:style>
  <w:style w:type="character" w:customStyle="1" w:styleId="WW8Num21z1">
    <w:name w:val="WW8Num21z1"/>
    <w:rsid w:val="00C735B1"/>
  </w:style>
  <w:style w:type="character" w:customStyle="1" w:styleId="WW8Num21z2">
    <w:name w:val="WW8Num21z2"/>
    <w:rsid w:val="00C735B1"/>
  </w:style>
  <w:style w:type="character" w:customStyle="1" w:styleId="WW8Num21z3">
    <w:name w:val="WW8Num21z3"/>
    <w:rsid w:val="00C735B1"/>
  </w:style>
  <w:style w:type="character" w:customStyle="1" w:styleId="WW8Num21z4">
    <w:name w:val="WW8Num21z4"/>
    <w:rsid w:val="00C735B1"/>
  </w:style>
  <w:style w:type="character" w:customStyle="1" w:styleId="WW8Num21z5">
    <w:name w:val="WW8Num21z5"/>
    <w:rsid w:val="00C735B1"/>
  </w:style>
  <w:style w:type="character" w:customStyle="1" w:styleId="WW8Num21z6">
    <w:name w:val="WW8Num21z6"/>
    <w:rsid w:val="00C735B1"/>
  </w:style>
  <w:style w:type="character" w:customStyle="1" w:styleId="WW8Num21z7">
    <w:name w:val="WW8Num21z7"/>
    <w:rsid w:val="00C735B1"/>
  </w:style>
  <w:style w:type="character" w:customStyle="1" w:styleId="WW8Num21z8">
    <w:name w:val="WW8Num21z8"/>
    <w:rsid w:val="00C735B1"/>
  </w:style>
  <w:style w:type="character" w:customStyle="1" w:styleId="12">
    <w:name w:val="Основной шрифт абзаца1"/>
    <w:rsid w:val="00C735B1"/>
  </w:style>
  <w:style w:type="paragraph" w:styleId="af9">
    <w:name w:val="List"/>
    <w:basedOn w:val="af"/>
    <w:rsid w:val="00C735B1"/>
    <w:pPr>
      <w:suppressAutoHyphens/>
    </w:pPr>
    <w:rPr>
      <w:rFonts w:cs="Mangal"/>
      <w:snapToGrid/>
      <w:lang w:eastAsia="zh-CN"/>
    </w:rPr>
  </w:style>
  <w:style w:type="paragraph" w:styleId="afa">
    <w:name w:val="caption"/>
    <w:basedOn w:val="a0"/>
    <w:qFormat/>
    <w:rsid w:val="00C735B1"/>
    <w:pPr>
      <w:suppressLineNumbers/>
      <w:suppressAutoHyphens/>
      <w:spacing w:before="120" w:after="120"/>
      <w:jc w:val="center"/>
    </w:pPr>
    <w:rPr>
      <w:rFonts w:ascii="Calibri" w:eastAsia="Calibri" w:hAnsi="Calibri" w:cs="Mangal"/>
      <w:i/>
      <w:iCs/>
      <w:sz w:val="24"/>
      <w:szCs w:val="24"/>
      <w:lang w:eastAsia="zh-CN"/>
    </w:rPr>
  </w:style>
  <w:style w:type="paragraph" w:customStyle="1" w:styleId="13">
    <w:name w:val="Указатель1"/>
    <w:basedOn w:val="a0"/>
    <w:rsid w:val="00C735B1"/>
    <w:pPr>
      <w:suppressLineNumbers/>
      <w:suppressAutoHyphens/>
      <w:jc w:val="center"/>
    </w:pPr>
    <w:rPr>
      <w:rFonts w:ascii="Calibri" w:eastAsia="Calibri" w:hAnsi="Calibri" w:cs="Mangal"/>
      <w:lang w:eastAsia="zh-CN"/>
    </w:rPr>
  </w:style>
  <w:style w:type="paragraph" w:customStyle="1" w:styleId="afb">
    <w:name w:val="Заголовок таблицы"/>
    <w:basedOn w:val="af1"/>
    <w:rsid w:val="00C735B1"/>
    <w:pPr>
      <w:suppressAutoHyphens/>
    </w:pPr>
    <w:rPr>
      <w:b/>
      <w:bCs/>
      <w:lang w:eastAsia="zh-CN"/>
    </w:rPr>
  </w:style>
  <w:style w:type="character" w:styleId="afc">
    <w:name w:val="FollowedHyperlink"/>
    <w:unhideWhenUsed/>
    <w:rsid w:val="00C735B1"/>
    <w:rPr>
      <w:color w:val="800080"/>
      <w:u w:val="single"/>
    </w:rPr>
  </w:style>
  <w:style w:type="paragraph" w:styleId="afd">
    <w:name w:val="TOC Heading"/>
    <w:basedOn w:val="1"/>
    <w:next w:val="a0"/>
    <w:uiPriority w:val="39"/>
    <w:semiHidden/>
    <w:unhideWhenUsed/>
    <w:qFormat/>
    <w:rsid w:val="00C735B1"/>
    <w:pPr>
      <w:outlineLvl w:val="9"/>
    </w:pPr>
  </w:style>
  <w:style w:type="paragraph" w:styleId="14">
    <w:name w:val="toc 1"/>
    <w:basedOn w:val="a0"/>
    <w:next w:val="a0"/>
    <w:autoRedefine/>
    <w:uiPriority w:val="39"/>
    <w:unhideWhenUsed/>
    <w:rsid w:val="00C735B1"/>
    <w:pPr>
      <w:jc w:val="center"/>
    </w:pPr>
    <w:rPr>
      <w:rFonts w:ascii="Calibri" w:eastAsia="Calibri" w:hAnsi="Calibri" w:cs="Times New Roman"/>
    </w:rPr>
  </w:style>
  <w:style w:type="paragraph" w:styleId="31">
    <w:name w:val="toc 3"/>
    <w:basedOn w:val="a0"/>
    <w:next w:val="a0"/>
    <w:autoRedefine/>
    <w:uiPriority w:val="39"/>
    <w:unhideWhenUsed/>
    <w:rsid w:val="00C735B1"/>
    <w:pPr>
      <w:ind w:left="440"/>
      <w:jc w:val="center"/>
    </w:pPr>
    <w:rPr>
      <w:rFonts w:ascii="Calibri" w:eastAsia="Calibri" w:hAnsi="Calibri" w:cs="Times New Roman"/>
    </w:rPr>
  </w:style>
  <w:style w:type="paragraph" w:customStyle="1" w:styleId="130">
    <w:name w:val="Основной 13"/>
    <w:basedOn w:val="a0"/>
    <w:qFormat/>
    <w:rsid w:val="00C735B1"/>
    <w:pPr>
      <w:spacing w:before="120" w:after="120" w:line="240" w:lineRule="auto"/>
      <w:ind w:firstLine="709"/>
      <w:jc w:val="both"/>
    </w:pPr>
    <w:rPr>
      <w:rFonts w:ascii="Times New Roman" w:eastAsia="Calibri" w:hAnsi="Times New Roman" w:cs="Times New Roman"/>
      <w:bCs/>
      <w:iCs/>
      <w:sz w:val="26"/>
    </w:rPr>
  </w:style>
  <w:style w:type="paragraph" w:customStyle="1" w:styleId="a">
    <w:name w:val="список_тире"/>
    <w:basedOn w:val="130"/>
    <w:qFormat/>
    <w:rsid w:val="00C735B1"/>
    <w:pPr>
      <w:numPr>
        <w:numId w:val="1"/>
      </w:numPr>
      <w:spacing w:before="0" w:after="0"/>
    </w:pPr>
    <w:rPr>
      <w:szCs w:val="26"/>
    </w:rPr>
  </w:style>
  <w:style w:type="paragraph" w:customStyle="1" w:styleId="Iauiue0">
    <w:name w:val="Iau?iue"/>
    <w:rsid w:val="00C735B1"/>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ru-RU"/>
    </w:rPr>
  </w:style>
  <w:style w:type="paragraph" w:customStyle="1" w:styleId="Heading">
    <w:name w:val="Heading"/>
    <w:rsid w:val="00C735B1"/>
    <w:pPr>
      <w:spacing w:after="0" w:line="240" w:lineRule="auto"/>
      <w:jc w:val="center"/>
    </w:pPr>
    <w:rPr>
      <w:rFonts w:ascii="Arial" w:eastAsia="Times New Roman" w:hAnsi="Arial" w:cs="Times New Roman"/>
      <w:b/>
      <w:snapToGrid w:val="0"/>
      <w:szCs w:val="20"/>
      <w:lang w:eastAsia="ru-RU"/>
    </w:rPr>
  </w:style>
  <w:style w:type="paragraph" w:customStyle="1" w:styleId="Default">
    <w:name w:val="Default"/>
    <w:rsid w:val="00C735B1"/>
    <w:pPr>
      <w:autoSpaceDE w:val="0"/>
      <w:autoSpaceDN w:val="0"/>
      <w:adjustRightInd w:val="0"/>
      <w:spacing w:after="0" w:line="240" w:lineRule="auto"/>
      <w:jc w:val="center"/>
    </w:pPr>
    <w:rPr>
      <w:rFonts w:ascii="Calibri" w:eastAsia="Calibri" w:hAnsi="Calibri" w:cs="Calibri"/>
      <w:color w:val="000000"/>
      <w:sz w:val="24"/>
      <w:szCs w:val="24"/>
      <w:lang w:eastAsia="ru-RU"/>
    </w:rPr>
  </w:style>
  <w:style w:type="character" w:customStyle="1" w:styleId="apple-converted-space">
    <w:name w:val="apple-converted-space"/>
    <w:basedOn w:val="a1"/>
    <w:rsid w:val="00C735B1"/>
  </w:style>
  <w:style w:type="paragraph" w:customStyle="1" w:styleId="times">
    <w:name w:val="times"/>
    <w:basedOn w:val="a0"/>
    <w:rsid w:val="00C73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E0585D"/>
    <w:rPr>
      <w:rFonts w:ascii="Times New Roman" w:eastAsia="Times New Roman" w:hAnsi="Times New Roman" w:cs="Times New Roman"/>
      <w:b/>
      <w:bCs/>
      <w:i/>
      <w:iCs/>
      <w:sz w:val="26"/>
      <w:szCs w:val="26"/>
      <w:lang w:val="x-none" w:eastAsia="ru-RU"/>
    </w:rPr>
  </w:style>
  <w:style w:type="character" w:customStyle="1" w:styleId="70">
    <w:name w:val="Заголовок 7 Знак"/>
    <w:basedOn w:val="a1"/>
    <w:link w:val="7"/>
    <w:rsid w:val="00E0585D"/>
    <w:rPr>
      <w:rFonts w:ascii="Times New Roman" w:eastAsia="Times New Roman" w:hAnsi="Times New Roman" w:cs="Times New Roman"/>
      <w:sz w:val="24"/>
      <w:szCs w:val="24"/>
      <w:lang w:val="x-none" w:eastAsia="ru-RU"/>
    </w:rPr>
  </w:style>
  <w:style w:type="character" w:customStyle="1" w:styleId="80">
    <w:name w:val="Заголовок 8 Знак"/>
    <w:basedOn w:val="a1"/>
    <w:link w:val="8"/>
    <w:rsid w:val="00E0585D"/>
    <w:rPr>
      <w:rFonts w:ascii="Times New Roman" w:eastAsia="Times New Roman" w:hAnsi="Times New Roman" w:cs="Times New Roman"/>
      <w:b/>
      <w:sz w:val="24"/>
      <w:szCs w:val="20"/>
      <w:lang w:val="x-none" w:eastAsia="ru-RU"/>
    </w:rPr>
  </w:style>
  <w:style w:type="character" w:customStyle="1" w:styleId="90">
    <w:name w:val="Заголовок 9 Знак"/>
    <w:basedOn w:val="a1"/>
    <w:link w:val="9"/>
    <w:rsid w:val="00E0585D"/>
    <w:rPr>
      <w:rFonts w:ascii="Times New Roman" w:eastAsia="Times New Roman" w:hAnsi="Times New Roman" w:cs="Times New Roman"/>
      <w:b/>
      <w:caps/>
      <w:sz w:val="28"/>
      <w:szCs w:val="20"/>
      <w:lang w:val="x-none" w:eastAsia="ru-RU"/>
    </w:rPr>
  </w:style>
  <w:style w:type="paragraph" w:customStyle="1" w:styleId="1-0160">
    <w:name w:val="Стиль Заголовок 1 + Справа:  -0.1 см Перед:  6 пт"/>
    <w:basedOn w:val="1"/>
    <w:autoRedefine/>
    <w:rsid w:val="00E0585D"/>
    <w:pPr>
      <w:keepLines w:val="0"/>
      <w:widowControl w:val="0"/>
      <w:autoSpaceDE w:val="0"/>
      <w:autoSpaceDN w:val="0"/>
      <w:adjustRightInd w:val="0"/>
      <w:spacing w:before="0" w:line="240" w:lineRule="auto"/>
      <w:jc w:val="both"/>
      <w:outlineLvl w:val="9"/>
    </w:pPr>
    <w:rPr>
      <w:rFonts w:ascii="Times New Roman" w:hAnsi="Times New Roman"/>
      <w:bCs w:val="0"/>
      <w:color w:val="auto"/>
      <w:sz w:val="24"/>
      <w:szCs w:val="24"/>
      <w:lang w:val="x-none" w:eastAsia="ru-RU"/>
    </w:rPr>
  </w:style>
  <w:style w:type="paragraph" w:customStyle="1" w:styleId="Web">
    <w:name w:val="Обычный (Web)"/>
    <w:basedOn w:val="a0"/>
    <w:rsid w:val="00E0585D"/>
    <w:pPr>
      <w:spacing w:before="100" w:after="100" w:line="240" w:lineRule="auto"/>
    </w:pPr>
    <w:rPr>
      <w:rFonts w:ascii="Times New Roman" w:eastAsia="Times New Roman" w:hAnsi="Times New Roman" w:cs="Times New Roman"/>
      <w:sz w:val="24"/>
      <w:szCs w:val="20"/>
      <w:lang w:eastAsia="ru-RU"/>
    </w:rPr>
  </w:style>
  <w:style w:type="paragraph" w:customStyle="1" w:styleId="15">
    <w:name w:val="З1"/>
    <w:basedOn w:val="a0"/>
    <w:next w:val="a0"/>
    <w:rsid w:val="00E0585D"/>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hight">
    <w:name w:val="hight"/>
    <w:basedOn w:val="a0"/>
    <w:rsid w:val="00E0585D"/>
    <w:pPr>
      <w:spacing w:before="15" w:after="15" w:line="240" w:lineRule="auto"/>
      <w:ind w:left="15" w:right="15"/>
    </w:pPr>
    <w:rPr>
      <w:rFonts w:ascii="Verdana" w:eastAsia="Times New Roman" w:hAnsi="Verdana" w:cs="Times New Roman"/>
      <w:b/>
      <w:bCs/>
      <w:color w:val="000000"/>
      <w:sz w:val="18"/>
      <w:szCs w:val="18"/>
      <w:lang w:eastAsia="ru-RU"/>
    </w:rPr>
  </w:style>
  <w:style w:type="paragraph" w:customStyle="1" w:styleId="211">
    <w:name w:val="Основной текст с отступом 21"/>
    <w:basedOn w:val="a0"/>
    <w:rsid w:val="00E0585D"/>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32">
    <w:name w:val="Body Text Indent 3"/>
    <w:basedOn w:val="a0"/>
    <w:link w:val="33"/>
    <w:rsid w:val="00E0585D"/>
    <w:pPr>
      <w:spacing w:after="0" w:line="240" w:lineRule="auto"/>
      <w:ind w:right="-57" w:firstLine="709"/>
      <w:jc w:val="both"/>
    </w:pPr>
    <w:rPr>
      <w:rFonts w:ascii="Times New Roman" w:eastAsia="Times New Roman" w:hAnsi="Times New Roman" w:cs="Times New Roman"/>
      <w:sz w:val="26"/>
      <w:szCs w:val="20"/>
      <w:lang w:val="x-none" w:eastAsia="ru-RU"/>
    </w:rPr>
  </w:style>
  <w:style w:type="character" w:customStyle="1" w:styleId="33">
    <w:name w:val="Основной текст с отступом 3 Знак"/>
    <w:basedOn w:val="a1"/>
    <w:link w:val="32"/>
    <w:rsid w:val="00E0585D"/>
    <w:rPr>
      <w:rFonts w:ascii="Times New Roman" w:eastAsia="Times New Roman" w:hAnsi="Times New Roman" w:cs="Times New Roman"/>
      <w:sz w:val="26"/>
      <w:szCs w:val="20"/>
      <w:lang w:val="x-none" w:eastAsia="ru-RU"/>
    </w:rPr>
  </w:style>
  <w:style w:type="character" w:customStyle="1" w:styleId="16">
    <w:name w:val="Текст выноски Знак1"/>
    <w:basedOn w:val="a1"/>
    <w:uiPriority w:val="99"/>
    <w:semiHidden/>
    <w:rsid w:val="00E0585D"/>
    <w:rPr>
      <w:rFonts w:ascii="Tahoma" w:hAnsi="Tahoma" w:cs="Tahoma"/>
      <w:sz w:val="16"/>
      <w:szCs w:val="16"/>
      <w:lang w:eastAsia="en-US"/>
    </w:rPr>
  </w:style>
  <w:style w:type="character" w:styleId="afe">
    <w:name w:val="page number"/>
    <w:basedOn w:val="a1"/>
    <w:rsid w:val="00E0585D"/>
  </w:style>
  <w:style w:type="paragraph" w:styleId="34">
    <w:name w:val="Body Text 3"/>
    <w:basedOn w:val="a0"/>
    <w:link w:val="35"/>
    <w:rsid w:val="00E0585D"/>
    <w:pPr>
      <w:spacing w:after="120" w:line="240" w:lineRule="auto"/>
    </w:pPr>
    <w:rPr>
      <w:rFonts w:ascii="Times New Roman" w:eastAsia="Times New Roman" w:hAnsi="Times New Roman" w:cs="Times New Roman"/>
      <w:sz w:val="16"/>
      <w:szCs w:val="16"/>
      <w:lang w:val="x-none" w:eastAsia="ru-RU"/>
    </w:rPr>
  </w:style>
  <w:style w:type="character" w:customStyle="1" w:styleId="35">
    <w:name w:val="Основной текст 3 Знак"/>
    <w:basedOn w:val="a1"/>
    <w:link w:val="34"/>
    <w:rsid w:val="00E0585D"/>
    <w:rPr>
      <w:rFonts w:ascii="Times New Roman" w:eastAsia="Times New Roman" w:hAnsi="Times New Roman" w:cs="Times New Roman"/>
      <w:sz w:val="16"/>
      <w:szCs w:val="16"/>
      <w:lang w:val="x-none" w:eastAsia="ru-RU"/>
    </w:rPr>
  </w:style>
  <w:style w:type="paragraph" w:styleId="22">
    <w:name w:val="Body Text 2"/>
    <w:basedOn w:val="a0"/>
    <w:link w:val="23"/>
    <w:rsid w:val="00E0585D"/>
    <w:pPr>
      <w:spacing w:after="120" w:line="480" w:lineRule="auto"/>
    </w:pPr>
    <w:rPr>
      <w:rFonts w:ascii="Times New Roman" w:eastAsia="Times New Roman" w:hAnsi="Times New Roman" w:cs="Times New Roman"/>
      <w:sz w:val="26"/>
      <w:szCs w:val="20"/>
      <w:lang w:val="x-none" w:eastAsia="ru-RU"/>
    </w:rPr>
  </w:style>
  <w:style w:type="character" w:customStyle="1" w:styleId="23">
    <w:name w:val="Основной текст 2 Знак"/>
    <w:basedOn w:val="a1"/>
    <w:link w:val="22"/>
    <w:rsid w:val="00E0585D"/>
    <w:rPr>
      <w:rFonts w:ascii="Times New Roman" w:eastAsia="Times New Roman" w:hAnsi="Times New Roman" w:cs="Times New Roman"/>
      <w:sz w:val="26"/>
      <w:szCs w:val="20"/>
      <w:lang w:val="x-none" w:eastAsia="ru-RU"/>
    </w:rPr>
  </w:style>
  <w:style w:type="paragraph" w:customStyle="1" w:styleId="aff">
    <w:name w:val="Îáû÷íûé"/>
    <w:rsid w:val="00E058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List Bullet 2"/>
    <w:basedOn w:val="a0"/>
    <w:autoRedefine/>
    <w:rsid w:val="00E0585D"/>
    <w:pPr>
      <w:widowControl w:val="0"/>
      <w:spacing w:before="120" w:after="0" w:line="240" w:lineRule="auto"/>
      <w:ind w:right="-57" w:firstLine="720"/>
      <w:jc w:val="both"/>
    </w:pPr>
    <w:rPr>
      <w:rFonts w:ascii="Times New Roman" w:eastAsia="Times New Roman" w:hAnsi="Times New Roman" w:cs="Times New Roman"/>
      <w:sz w:val="24"/>
      <w:szCs w:val="24"/>
      <w:lang w:eastAsia="ru-RU"/>
    </w:rPr>
  </w:style>
  <w:style w:type="paragraph" w:styleId="aff0">
    <w:name w:val="Block Text"/>
    <w:basedOn w:val="a0"/>
    <w:rsid w:val="00E0585D"/>
    <w:pPr>
      <w:spacing w:before="120" w:after="0" w:line="240" w:lineRule="auto"/>
      <w:ind w:left="11" w:right="-57" w:firstLine="697"/>
      <w:jc w:val="both"/>
    </w:pPr>
    <w:rPr>
      <w:rFonts w:ascii="Times New Roman" w:eastAsia="Times New Roman" w:hAnsi="Times New Roman" w:cs="Times New Roman"/>
      <w:sz w:val="24"/>
      <w:szCs w:val="20"/>
      <w:lang w:eastAsia="ru-RU"/>
    </w:rPr>
  </w:style>
  <w:style w:type="paragraph" w:customStyle="1" w:styleId="ConsNormal">
    <w:name w:val="ConsNormal"/>
    <w:rsid w:val="00E0585D"/>
    <w:pPr>
      <w:widowControl w:val="0"/>
      <w:spacing w:after="0" w:line="240" w:lineRule="auto"/>
      <w:ind w:firstLine="720"/>
    </w:pPr>
    <w:rPr>
      <w:rFonts w:ascii="Arial" w:eastAsia="Times New Roman" w:hAnsi="Arial" w:cs="Times New Roman"/>
      <w:snapToGrid w:val="0"/>
      <w:sz w:val="20"/>
      <w:szCs w:val="20"/>
      <w:lang w:eastAsia="ru-RU"/>
    </w:rPr>
  </w:style>
  <w:style w:type="paragraph" w:styleId="aff1">
    <w:name w:val="annotation text"/>
    <w:basedOn w:val="a0"/>
    <w:link w:val="aff2"/>
    <w:semiHidden/>
    <w:rsid w:val="00E0585D"/>
    <w:pPr>
      <w:spacing w:after="0" w:line="240" w:lineRule="auto"/>
    </w:pPr>
    <w:rPr>
      <w:rFonts w:ascii="Times New Roman" w:eastAsia="Times New Roman" w:hAnsi="Times New Roman" w:cs="Times New Roman"/>
      <w:sz w:val="20"/>
      <w:szCs w:val="20"/>
      <w:lang w:val="x-none" w:eastAsia="ru-RU"/>
    </w:rPr>
  </w:style>
  <w:style w:type="character" w:customStyle="1" w:styleId="aff2">
    <w:name w:val="Текст примечания Знак"/>
    <w:basedOn w:val="a1"/>
    <w:link w:val="aff1"/>
    <w:semiHidden/>
    <w:rsid w:val="00E0585D"/>
    <w:rPr>
      <w:rFonts w:ascii="Times New Roman" w:eastAsia="Times New Roman" w:hAnsi="Times New Roman" w:cs="Times New Roman"/>
      <w:sz w:val="20"/>
      <w:szCs w:val="20"/>
      <w:lang w:val="x-none" w:eastAsia="ru-RU"/>
    </w:rPr>
  </w:style>
  <w:style w:type="character" w:customStyle="1" w:styleId="aff3">
    <w:name w:val="Текст сноски Знак"/>
    <w:link w:val="aff4"/>
    <w:semiHidden/>
    <w:rsid w:val="00E0585D"/>
  </w:style>
  <w:style w:type="paragraph" w:styleId="aff4">
    <w:name w:val="footnote text"/>
    <w:basedOn w:val="a0"/>
    <w:link w:val="aff3"/>
    <w:semiHidden/>
    <w:rsid w:val="00E0585D"/>
    <w:pPr>
      <w:overflowPunct w:val="0"/>
      <w:autoSpaceDE w:val="0"/>
      <w:autoSpaceDN w:val="0"/>
      <w:adjustRightInd w:val="0"/>
      <w:spacing w:before="100" w:after="100" w:line="240" w:lineRule="auto"/>
      <w:textAlignment w:val="baseline"/>
    </w:pPr>
  </w:style>
  <w:style w:type="character" w:customStyle="1" w:styleId="17">
    <w:name w:val="Текст сноски Знак1"/>
    <w:basedOn w:val="a1"/>
    <w:uiPriority w:val="99"/>
    <w:semiHidden/>
    <w:rsid w:val="00E0585D"/>
    <w:rPr>
      <w:sz w:val="20"/>
      <w:szCs w:val="20"/>
    </w:rPr>
  </w:style>
  <w:style w:type="character" w:customStyle="1" w:styleId="aff5">
    <w:name w:val="Основной текст с отступом Знак"/>
    <w:link w:val="aff6"/>
    <w:rsid w:val="00E0585D"/>
    <w:rPr>
      <w:sz w:val="26"/>
    </w:rPr>
  </w:style>
  <w:style w:type="paragraph" w:styleId="aff6">
    <w:name w:val="Body Text Indent"/>
    <w:basedOn w:val="a0"/>
    <w:link w:val="aff5"/>
    <w:rsid w:val="00E0585D"/>
    <w:pPr>
      <w:spacing w:after="0" w:line="240" w:lineRule="auto"/>
      <w:ind w:firstLine="708"/>
      <w:jc w:val="both"/>
    </w:pPr>
    <w:rPr>
      <w:sz w:val="26"/>
    </w:rPr>
  </w:style>
  <w:style w:type="character" w:customStyle="1" w:styleId="18">
    <w:name w:val="Основной текст с отступом Знак1"/>
    <w:basedOn w:val="a1"/>
    <w:uiPriority w:val="99"/>
    <w:semiHidden/>
    <w:rsid w:val="00E0585D"/>
  </w:style>
  <w:style w:type="character" w:customStyle="1" w:styleId="25">
    <w:name w:val="Основной текст с отступом 2 Знак"/>
    <w:link w:val="26"/>
    <w:rsid w:val="00E0585D"/>
    <w:rPr>
      <w:sz w:val="26"/>
    </w:rPr>
  </w:style>
  <w:style w:type="paragraph" w:styleId="26">
    <w:name w:val="Body Text Indent 2"/>
    <w:basedOn w:val="a0"/>
    <w:link w:val="25"/>
    <w:rsid w:val="00E0585D"/>
    <w:pPr>
      <w:autoSpaceDE w:val="0"/>
      <w:autoSpaceDN w:val="0"/>
      <w:adjustRightInd w:val="0"/>
      <w:spacing w:after="0" w:line="240" w:lineRule="auto"/>
      <w:ind w:firstLine="485"/>
      <w:jc w:val="both"/>
    </w:pPr>
    <w:rPr>
      <w:sz w:val="26"/>
    </w:rPr>
  </w:style>
  <w:style w:type="character" w:customStyle="1" w:styleId="212">
    <w:name w:val="Основной текст с отступом 2 Знак1"/>
    <w:basedOn w:val="a1"/>
    <w:uiPriority w:val="99"/>
    <w:semiHidden/>
    <w:rsid w:val="00E0585D"/>
  </w:style>
  <w:style w:type="paragraph" w:customStyle="1" w:styleId="ConsPlusNonformat">
    <w:name w:val="ConsPlusNonformat"/>
    <w:rsid w:val="00E058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31"/>
    <w:basedOn w:val="a0"/>
    <w:rsid w:val="00E0585D"/>
    <w:pPr>
      <w:spacing w:after="0" w:line="240" w:lineRule="auto"/>
      <w:ind w:firstLine="709"/>
      <w:jc w:val="both"/>
    </w:pPr>
    <w:rPr>
      <w:rFonts w:ascii="Times New Roman" w:eastAsia="Times New Roman" w:hAnsi="Times New Roman" w:cs="Times New Roman"/>
      <w:b/>
      <w:sz w:val="24"/>
      <w:szCs w:val="20"/>
      <w:lang w:eastAsia="ru-RU"/>
    </w:rPr>
  </w:style>
  <w:style w:type="paragraph" w:styleId="aff7">
    <w:name w:val="Title"/>
    <w:basedOn w:val="a0"/>
    <w:link w:val="19"/>
    <w:uiPriority w:val="10"/>
    <w:qFormat/>
    <w:rsid w:val="00E0585D"/>
    <w:pPr>
      <w:spacing w:after="0" w:line="240" w:lineRule="auto"/>
      <w:jc w:val="center"/>
    </w:pPr>
    <w:rPr>
      <w:rFonts w:ascii="Times New Roman" w:eastAsia="Times New Roman" w:hAnsi="Times New Roman" w:cs="Times New Roman"/>
      <w:b/>
      <w:sz w:val="26"/>
      <w:szCs w:val="20"/>
      <w:lang w:val="x-none" w:eastAsia="ru-RU"/>
    </w:rPr>
  </w:style>
  <w:style w:type="character" w:customStyle="1" w:styleId="aff8">
    <w:name w:val="Название Знак"/>
    <w:basedOn w:val="a1"/>
    <w:rsid w:val="00E0585D"/>
    <w:rPr>
      <w:rFonts w:asciiTheme="majorHAnsi" w:eastAsiaTheme="majorEastAsia" w:hAnsiTheme="majorHAnsi" w:cstheme="majorBidi"/>
      <w:color w:val="17365D" w:themeColor="text2" w:themeShade="BF"/>
      <w:spacing w:val="5"/>
      <w:kern w:val="28"/>
      <w:sz w:val="52"/>
      <w:szCs w:val="52"/>
    </w:rPr>
  </w:style>
  <w:style w:type="character" w:customStyle="1" w:styleId="19">
    <w:name w:val="Название Знак1"/>
    <w:link w:val="aff7"/>
    <w:uiPriority w:val="10"/>
    <w:rsid w:val="00E0585D"/>
    <w:rPr>
      <w:rFonts w:ascii="Times New Roman" w:eastAsia="Times New Roman" w:hAnsi="Times New Roman" w:cs="Times New Roman"/>
      <w:b/>
      <w:sz w:val="26"/>
      <w:szCs w:val="20"/>
      <w:lang w:val="x-none" w:eastAsia="ru-RU"/>
    </w:rPr>
  </w:style>
  <w:style w:type="paragraph" w:customStyle="1" w:styleId="Iiiaeuiue0">
    <w:name w:val="Ii?iaeuiue"/>
    <w:rsid w:val="00E0585D"/>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styleId="27">
    <w:name w:val="List Continue 2"/>
    <w:basedOn w:val="a0"/>
    <w:rsid w:val="00E0585D"/>
    <w:pPr>
      <w:spacing w:after="120" w:line="240" w:lineRule="auto"/>
      <w:ind w:left="566"/>
    </w:pPr>
    <w:rPr>
      <w:rFonts w:ascii="Times New Roman" w:eastAsia="Times New Roman" w:hAnsi="Times New Roman" w:cs="Times New Roman"/>
      <w:sz w:val="24"/>
      <w:szCs w:val="24"/>
      <w:lang w:eastAsia="ru-RU"/>
    </w:rPr>
  </w:style>
  <w:style w:type="paragraph" w:customStyle="1" w:styleId="ConsTitle">
    <w:name w:val="ConsTitle"/>
    <w:rsid w:val="00E0585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E058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8">
    <w:name w:val="Îñíîâíîé òåêñò 2"/>
    <w:basedOn w:val="aff"/>
    <w:rsid w:val="00E0585D"/>
    <w:pPr>
      <w:widowControl w:val="0"/>
      <w:overflowPunct/>
      <w:autoSpaceDE/>
      <w:autoSpaceDN/>
      <w:adjustRightInd/>
      <w:ind w:firstLine="720"/>
      <w:textAlignment w:val="auto"/>
    </w:pPr>
    <w:rPr>
      <w:b/>
      <w:color w:val="000000"/>
      <w:lang w:val="en-US"/>
    </w:rPr>
  </w:style>
  <w:style w:type="paragraph" w:customStyle="1" w:styleId="29">
    <w:name w:val="Îñíîâíîé òåêñò ñ îòñòóïîì 2"/>
    <w:basedOn w:val="aff"/>
    <w:rsid w:val="00E0585D"/>
    <w:pPr>
      <w:widowControl w:val="0"/>
      <w:overflowPunct/>
      <w:autoSpaceDE/>
      <w:autoSpaceDN/>
      <w:adjustRightInd/>
      <w:ind w:left="720"/>
      <w:textAlignment w:val="auto"/>
    </w:pPr>
    <w:rPr>
      <w:color w:val="000000"/>
      <w:lang w:val="en-US"/>
    </w:rPr>
  </w:style>
  <w:style w:type="paragraph" w:customStyle="1" w:styleId="caaieiaie3">
    <w:name w:val="caaieiaie 3"/>
    <w:basedOn w:val="Iauiue0"/>
    <w:next w:val="Iauiue0"/>
    <w:rsid w:val="00E0585D"/>
    <w:pPr>
      <w:keepNext/>
      <w:overflowPunct/>
      <w:autoSpaceDE/>
      <w:autoSpaceDN/>
      <w:adjustRightInd/>
      <w:textAlignment w:val="auto"/>
    </w:pPr>
    <w:rPr>
      <w:b/>
      <w:sz w:val="24"/>
    </w:rPr>
  </w:style>
  <w:style w:type="paragraph" w:customStyle="1" w:styleId="1a">
    <w:name w:val="çàãîëîâîê 1"/>
    <w:basedOn w:val="aff"/>
    <w:next w:val="aff"/>
    <w:rsid w:val="00E0585D"/>
    <w:pPr>
      <w:keepNext/>
      <w:widowControl w:val="0"/>
      <w:overflowPunct/>
      <w:autoSpaceDE/>
      <w:autoSpaceDN/>
      <w:adjustRightInd/>
      <w:jc w:val="left"/>
      <w:textAlignment w:val="auto"/>
    </w:pPr>
    <w:rPr>
      <w:sz w:val="28"/>
    </w:rPr>
  </w:style>
  <w:style w:type="paragraph" w:customStyle="1" w:styleId="36">
    <w:name w:val="Îñíîâíîé òåêñò ñ îòñòóïîì 3"/>
    <w:basedOn w:val="aff"/>
    <w:rsid w:val="00E0585D"/>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0"/>
    <w:rsid w:val="00E0585D"/>
    <w:pPr>
      <w:widowControl/>
      <w:overflowPunct/>
      <w:autoSpaceDE/>
      <w:autoSpaceDN/>
      <w:adjustRightInd/>
      <w:jc w:val="both"/>
      <w:textAlignment w:val="auto"/>
    </w:pPr>
    <w:rPr>
      <w:rFonts w:ascii="Peterburg" w:hAnsi="Peterburg"/>
    </w:rPr>
  </w:style>
  <w:style w:type="paragraph" w:customStyle="1" w:styleId="Iniiaiieoaenonionooiii2">
    <w:name w:val="Iniiaiie oaeno n ionooiii 2"/>
    <w:basedOn w:val="Iauiue0"/>
    <w:rsid w:val="00E0585D"/>
    <w:pPr>
      <w:widowControl/>
      <w:overflowPunct/>
      <w:autoSpaceDE/>
      <w:autoSpaceDN/>
      <w:adjustRightInd/>
      <w:ind w:firstLine="284"/>
      <w:jc w:val="both"/>
      <w:textAlignment w:val="auto"/>
    </w:pPr>
    <w:rPr>
      <w:rFonts w:ascii="Peterburg" w:hAnsi="Peterburg"/>
    </w:rPr>
  </w:style>
  <w:style w:type="paragraph" w:customStyle="1" w:styleId="Iniiaiieoaenonionooiii3">
    <w:name w:val="Iniiaiie oaeno n ionooiii 3"/>
    <w:basedOn w:val="Iauiue0"/>
    <w:rsid w:val="00E0585D"/>
    <w:pPr>
      <w:widowControl/>
      <w:overflowPunct/>
      <w:autoSpaceDE/>
      <w:autoSpaceDN/>
      <w:adjustRightInd/>
      <w:ind w:firstLine="720"/>
      <w:jc w:val="both"/>
      <w:textAlignment w:val="auto"/>
    </w:pPr>
    <w:rPr>
      <w:rFonts w:ascii="Peterburg" w:hAnsi="Peterburg"/>
      <w:sz w:val="28"/>
    </w:rPr>
  </w:style>
  <w:style w:type="paragraph" w:customStyle="1" w:styleId="aff9">
    <w:name w:val="основной"/>
    <w:basedOn w:val="a0"/>
    <w:rsid w:val="00E0585D"/>
    <w:pPr>
      <w:keepNext/>
      <w:spacing w:after="0" w:line="240" w:lineRule="auto"/>
    </w:pPr>
    <w:rPr>
      <w:rFonts w:ascii="Times New Roman" w:eastAsia="Times New Roman" w:hAnsi="Times New Roman" w:cs="Times New Roman"/>
      <w:sz w:val="24"/>
      <w:szCs w:val="20"/>
      <w:lang w:eastAsia="ru-RU"/>
    </w:rPr>
  </w:style>
  <w:style w:type="paragraph" w:customStyle="1" w:styleId="affa">
    <w:name w:val="список"/>
    <w:basedOn w:val="a0"/>
    <w:rsid w:val="00E0585D"/>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affb">
    <w:name w:val="ñïèñîê"/>
    <w:basedOn w:val="aff"/>
    <w:rsid w:val="00E0585D"/>
    <w:pPr>
      <w:keepLines/>
      <w:widowControl w:val="0"/>
      <w:overflowPunct/>
      <w:autoSpaceDE/>
      <w:autoSpaceDN/>
      <w:adjustRightInd/>
      <w:ind w:left="709" w:hanging="284"/>
      <w:textAlignment w:val="auto"/>
    </w:pPr>
    <w:rPr>
      <w:rFonts w:ascii="Peterburg" w:hAnsi="Peterburg"/>
    </w:rPr>
  </w:style>
  <w:style w:type="paragraph" w:customStyle="1" w:styleId="81">
    <w:name w:val="çàãîëîâîê 8"/>
    <w:basedOn w:val="aff"/>
    <w:next w:val="aff"/>
    <w:rsid w:val="00E0585D"/>
    <w:pPr>
      <w:keepNext/>
      <w:widowControl w:val="0"/>
      <w:overflowPunct/>
      <w:autoSpaceDE/>
      <w:autoSpaceDN/>
      <w:adjustRightInd/>
      <w:ind w:firstLine="720"/>
      <w:textAlignment w:val="auto"/>
    </w:pPr>
    <w:rPr>
      <w:b/>
    </w:rPr>
  </w:style>
  <w:style w:type="paragraph" w:customStyle="1" w:styleId="nienie">
    <w:name w:val="nienie"/>
    <w:basedOn w:val="Iauiue0"/>
    <w:rsid w:val="00E0585D"/>
    <w:pPr>
      <w:keepLines/>
      <w:overflowPunct/>
      <w:autoSpaceDE/>
      <w:autoSpaceDN/>
      <w:adjustRightInd/>
      <w:ind w:left="709" w:hanging="284"/>
      <w:jc w:val="both"/>
      <w:textAlignment w:val="auto"/>
    </w:pPr>
    <w:rPr>
      <w:rFonts w:ascii="Peterburg" w:hAnsi="Peterburg"/>
      <w:sz w:val="24"/>
    </w:rPr>
  </w:style>
  <w:style w:type="paragraph" w:customStyle="1" w:styleId="Iniiaiieoaeno2">
    <w:name w:val="Iniiaiie oaeno 2"/>
    <w:basedOn w:val="a0"/>
    <w:rsid w:val="00E0585D"/>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styleId="41">
    <w:name w:val="List Bullet 4"/>
    <w:basedOn w:val="a0"/>
    <w:autoRedefine/>
    <w:rsid w:val="00E0585D"/>
    <w:pPr>
      <w:spacing w:after="0" w:line="240" w:lineRule="auto"/>
      <w:ind w:left="360" w:hanging="360"/>
    </w:pPr>
    <w:rPr>
      <w:rFonts w:ascii="Times New Roman" w:eastAsia="Times New Roman" w:hAnsi="Times New Roman" w:cs="Times New Roman"/>
      <w:sz w:val="20"/>
      <w:szCs w:val="20"/>
      <w:lang w:val="en-GB" w:eastAsia="ru-RU"/>
    </w:rPr>
  </w:style>
  <w:style w:type="paragraph" w:customStyle="1" w:styleId="affc">
    <w:name w:val="Îñíîâíîé òåêñò"/>
    <w:basedOn w:val="aff"/>
    <w:rsid w:val="00E0585D"/>
    <w:pPr>
      <w:widowControl w:val="0"/>
      <w:tabs>
        <w:tab w:val="left" w:leader="dot" w:pos="9072"/>
      </w:tabs>
      <w:overflowPunct/>
      <w:autoSpaceDE/>
      <w:autoSpaceDN/>
      <w:adjustRightInd/>
      <w:textAlignment w:val="auto"/>
    </w:pPr>
    <w:rPr>
      <w:b/>
    </w:rPr>
  </w:style>
  <w:style w:type="paragraph" w:customStyle="1" w:styleId="caaieiaie2">
    <w:name w:val="caaieiaie 2"/>
    <w:basedOn w:val="Iauiue0"/>
    <w:next w:val="Iauiue0"/>
    <w:rsid w:val="00E0585D"/>
    <w:pPr>
      <w:keepNext/>
      <w:keepLines/>
      <w:overflowPunct/>
      <w:autoSpaceDE/>
      <w:autoSpaceDN/>
      <w:adjustRightInd/>
      <w:spacing w:before="240" w:after="60"/>
      <w:textAlignment w:val="auto"/>
    </w:pPr>
    <w:rPr>
      <w:rFonts w:ascii="Peterburg" w:hAnsi="Peterburg"/>
      <w:b/>
      <w:sz w:val="24"/>
    </w:rPr>
  </w:style>
  <w:style w:type="paragraph" w:styleId="affd">
    <w:name w:val="Plain Text"/>
    <w:basedOn w:val="a0"/>
    <w:link w:val="affe"/>
    <w:rsid w:val="00E0585D"/>
    <w:pPr>
      <w:spacing w:after="0" w:line="240" w:lineRule="auto"/>
    </w:pPr>
    <w:rPr>
      <w:rFonts w:ascii="Courier New" w:eastAsia="Times New Roman" w:hAnsi="Courier New" w:cs="Times New Roman"/>
      <w:sz w:val="20"/>
      <w:szCs w:val="20"/>
      <w:lang w:val="x-none" w:eastAsia="ru-RU"/>
    </w:rPr>
  </w:style>
  <w:style w:type="character" w:customStyle="1" w:styleId="affe">
    <w:name w:val="Текст Знак"/>
    <w:basedOn w:val="a1"/>
    <w:link w:val="affd"/>
    <w:rsid w:val="00E0585D"/>
    <w:rPr>
      <w:rFonts w:ascii="Courier New" w:eastAsia="Times New Roman" w:hAnsi="Courier New" w:cs="Times New Roman"/>
      <w:sz w:val="20"/>
      <w:szCs w:val="20"/>
      <w:lang w:val="x-none" w:eastAsia="ru-RU"/>
    </w:rPr>
  </w:style>
  <w:style w:type="paragraph" w:customStyle="1" w:styleId="1b">
    <w:name w:val="Обычный1"/>
    <w:rsid w:val="00E0585D"/>
    <w:pPr>
      <w:spacing w:after="0" w:line="240" w:lineRule="auto"/>
    </w:pPr>
    <w:rPr>
      <w:rFonts w:ascii="Times New Roman" w:eastAsia="Times New Roman" w:hAnsi="Times New Roman" w:cs="Times New Roman"/>
      <w:sz w:val="24"/>
      <w:szCs w:val="20"/>
      <w:lang w:eastAsia="ru-RU"/>
    </w:rPr>
  </w:style>
  <w:style w:type="paragraph" w:customStyle="1" w:styleId="51">
    <w:name w:val="çàãîëîâîê 5"/>
    <w:basedOn w:val="a0"/>
    <w:next w:val="a0"/>
    <w:rsid w:val="00E0585D"/>
    <w:pPr>
      <w:keepNext/>
      <w:widowControl w:val="0"/>
      <w:spacing w:after="0" w:line="240" w:lineRule="auto"/>
      <w:ind w:firstLine="567"/>
      <w:jc w:val="both"/>
    </w:pPr>
    <w:rPr>
      <w:rFonts w:ascii="Times New Roman" w:eastAsia="Times New Roman" w:hAnsi="Times New Roman" w:cs="Times New Roman"/>
      <w:b/>
      <w:sz w:val="20"/>
      <w:szCs w:val="20"/>
      <w:u w:val="single"/>
      <w:lang w:eastAsia="ru-RU"/>
    </w:rPr>
  </w:style>
  <w:style w:type="paragraph" w:customStyle="1" w:styleId="consplustitle0">
    <w:name w:val="consplustitle"/>
    <w:basedOn w:val="a0"/>
    <w:rsid w:val="00E05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0"/>
    <w:rsid w:val="00E05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Стиль1 Знак"/>
    <w:basedOn w:val="3"/>
    <w:rsid w:val="00E0585D"/>
    <w:pPr>
      <w:keepLines/>
      <w:widowControl/>
      <w:tabs>
        <w:tab w:val="clear" w:pos="0"/>
        <w:tab w:val="clear" w:pos="567"/>
        <w:tab w:val="clear" w:pos="1134"/>
      </w:tabs>
      <w:spacing w:before="60" w:after="120"/>
    </w:pPr>
    <w:rPr>
      <w:rFonts w:cs="Arial"/>
      <w:b/>
      <w:bCs/>
      <w:snapToGrid/>
      <w:sz w:val="22"/>
      <w:szCs w:val="22"/>
      <w:lang w:val="x-none"/>
    </w:rPr>
  </w:style>
  <w:style w:type="paragraph" w:customStyle="1" w:styleId="1d">
    <w:name w:val="Стиль1"/>
    <w:basedOn w:val="3"/>
    <w:rsid w:val="00E0585D"/>
    <w:pPr>
      <w:keepLines/>
      <w:widowControl/>
      <w:tabs>
        <w:tab w:val="clear" w:pos="0"/>
        <w:tab w:val="clear" w:pos="567"/>
        <w:tab w:val="clear" w:pos="1134"/>
      </w:tabs>
      <w:spacing w:before="60" w:after="120"/>
    </w:pPr>
    <w:rPr>
      <w:rFonts w:cs="Arial"/>
      <w:b/>
      <w:bCs/>
      <w:snapToGrid/>
      <w:sz w:val="22"/>
      <w:szCs w:val="22"/>
      <w:lang w:val="x-none"/>
    </w:rPr>
  </w:style>
  <w:style w:type="character" w:customStyle="1" w:styleId="afff">
    <w:name w:val="Гипертекстовая ссылка"/>
    <w:uiPriority w:val="99"/>
    <w:rsid w:val="00E0585D"/>
    <w:rPr>
      <w:b/>
      <w:bCs/>
      <w:color w:val="008000"/>
      <w:sz w:val="20"/>
      <w:szCs w:val="20"/>
      <w:u w:val="single"/>
    </w:rPr>
  </w:style>
  <w:style w:type="character" w:customStyle="1" w:styleId="afff0">
    <w:name w:val="Схема документа Знак"/>
    <w:link w:val="afff1"/>
    <w:semiHidden/>
    <w:rsid w:val="00E0585D"/>
    <w:rPr>
      <w:rFonts w:ascii="Tahoma" w:eastAsia="Times New Roman" w:hAnsi="Tahoma" w:cs="Tahoma"/>
      <w:shd w:val="clear" w:color="auto" w:fill="000080"/>
    </w:rPr>
  </w:style>
  <w:style w:type="paragraph" w:styleId="afff1">
    <w:name w:val="Document Map"/>
    <w:basedOn w:val="a0"/>
    <w:link w:val="afff0"/>
    <w:semiHidden/>
    <w:rsid w:val="00E0585D"/>
    <w:pPr>
      <w:shd w:val="clear" w:color="auto" w:fill="000080"/>
      <w:spacing w:after="0" w:line="240" w:lineRule="auto"/>
    </w:pPr>
    <w:rPr>
      <w:rFonts w:ascii="Tahoma" w:eastAsia="Times New Roman" w:hAnsi="Tahoma" w:cs="Tahoma"/>
    </w:rPr>
  </w:style>
  <w:style w:type="character" w:customStyle="1" w:styleId="1e">
    <w:name w:val="Схема документа Знак1"/>
    <w:basedOn w:val="a1"/>
    <w:uiPriority w:val="99"/>
    <w:semiHidden/>
    <w:rsid w:val="00E0585D"/>
    <w:rPr>
      <w:rFonts w:ascii="Tahoma" w:hAnsi="Tahoma" w:cs="Tahoma"/>
      <w:sz w:val="16"/>
      <w:szCs w:val="16"/>
    </w:rPr>
  </w:style>
  <w:style w:type="paragraph" w:customStyle="1" w:styleId="1f">
    <w:name w:val="Знак Знак Знак1 Знак"/>
    <w:basedOn w:val="a0"/>
    <w:rsid w:val="00E0585D"/>
    <w:pPr>
      <w:spacing w:after="160" w:line="240" w:lineRule="exact"/>
    </w:pPr>
    <w:rPr>
      <w:rFonts w:ascii="Verdana" w:eastAsia="Times New Roman" w:hAnsi="Verdana" w:cs="Times New Roman"/>
      <w:sz w:val="20"/>
      <w:szCs w:val="20"/>
      <w:lang w:val="en-US"/>
    </w:rPr>
  </w:style>
  <w:style w:type="paragraph" w:customStyle="1" w:styleId="afff2">
    <w:name w:val="Заголовок статьи"/>
    <w:basedOn w:val="a0"/>
    <w:next w:val="a0"/>
    <w:uiPriority w:val="99"/>
    <w:rsid w:val="00E0585D"/>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Комментарий"/>
    <w:basedOn w:val="a0"/>
    <w:next w:val="a0"/>
    <w:uiPriority w:val="99"/>
    <w:rsid w:val="00E0585D"/>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f4">
    <w:name w:val="Информация об изменениях документа"/>
    <w:basedOn w:val="afff3"/>
    <w:next w:val="a0"/>
    <w:uiPriority w:val="99"/>
    <w:rsid w:val="00E0585D"/>
    <w:rPr>
      <w:i/>
      <w:iCs/>
    </w:rPr>
  </w:style>
  <w:style w:type="character" w:styleId="afff5">
    <w:name w:val="annotation reference"/>
    <w:rsid w:val="00E0585D"/>
    <w:rPr>
      <w:sz w:val="16"/>
      <w:szCs w:val="16"/>
    </w:rPr>
  </w:style>
  <w:style w:type="paragraph" w:styleId="afff6">
    <w:name w:val="annotation subject"/>
    <w:basedOn w:val="aff1"/>
    <w:next w:val="aff1"/>
    <w:link w:val="afff7"/>
    <w:rsid w:val="00E0585D"/>
    <w:rPr>
      <w:b/>
      <w:bCs/>
    </w:rPr>
  </w:style>
  <w:style w:type="character" w:customStyle="1" w:styleId="afff7">
    <w:name w:val="Тема примечания Знак"/>
    <w:basedOn w:val="aff2"/>
    <w:link w:val="afff6"/>
    <w:rsid w:val="00E0585D"/>
    <w:rPr>
      <w:rFonts w:ascii="Times New Roman" w:eastAsia="Times New Roman" w:hAnsi="Times New Roman" w:cs="Times New Roman"/>
      <w:b/>
      <w:bCs/>
      <w:sz w:val="20"/>
      <w:szCs w:val="20"/>
      <w:lang w:val="x-none" w:eastAsia="ru-RU"/>
    </w:rPr>
  </w:style>
  <w:style w:type="numbering" w:customStyle="1" w:styleId="1f0">
    <w:name w:val="Нет списка1"/>
    <w:next w:val="a3"/>
    <w:semiHidden/>
    <w:rsid w:val="00E0585D"/>
  </w:style>
  <w:style w:type="paragraph" w:customStyle="1" w:styleId="s1">
    <w:name w:val="s_1"/>
    <w:basedOn w:val="a0"/>
    <w:rsid w:val="00E05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E05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1"/>
    <w:rsid w:val="00E0585D"/>
    <w:rPr>
      <w:rFonts w:ascii="Calibri" w:eastAsia="Calibri" w:hAnsi="Calibri" w:cs="Times New Roman"/>
    </w:rPr>
  </w:style>
  <w:style w:type="paragraph" w:customStyle="1" w:styleId="dt-p">
    <w:name w:val="dt-p"/>
    <w:basedOn w:val="a0"/>
    <w:rsid w:val="00E05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1"/>
    <w:rsid w:val="00E0585D"/>
  </w:style>
  <w:style w:type="paragraph" w:customStyle="1" w:styleId="110">
    <w:name w:val="Табличный_боковик_11"/>
    <w:link w:val="111"/>
    <w:qFormat/>
    <w:rsid w:val="00E0585D"/>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E0585D"/>
    <w:rPr>
      <w:rFonts w:ascii="Times New Roman" w:eastAsia="Times New Roman" w:hAnsi="Times New Roman" w:cs="Times New Roman"/>
      <w:szCs w:val="24"/>
      <w:lang w:eastAsia="ru-RU"/>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0"/>
    <w:next w:val="2"/>
    <w:autoRedefine/>
    <w:rsid w:val="00E0585D"/>
    <w:pPr>
      <w:spacing w:after="160" w:line="240" w:lineRule="exact"/>
    </w:pPr>
    <w:rPr>
      <w:rFonts w:ascii="Times New Roman" w:eastAsia="Times New Roman" w:hAnsi="Times New Roman" w:cs="Times New Roman"/>
      <w:sz w:val="24"/>
      <w:szCs w:val="20"/>
      <w:lang w:val="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0"/>
    <w:next w:val="2"/>
    <w:autoRedefine/>
    <w:rsid w:val="00E0585D"/>
    <w:pPr>
      <w:spacing w:after="160" w:line="240" w:lineRule="exact"/>
    </w:pPr>
    <w:rPr>
      <w:rFonts w:ascii="Times New Roman" w:eastAsia="Times New Roman" w:hAnsi="Times New Roman" w:cs="Times New Roman"/>
      <w:sz w:val="24"/>
      <w:szCs w:val="20"/>
      <w:lang w:val="en-US"/>
    </w:rPr>
  </w:style>
  <w:style w:type="character" w:customStyle="1" w:styleId="a5">
    <w:name w:val="Обычный (веб) Знак"/>
    <w:aliases w:val="Обычный (Web)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4"/>
    <w:uiPriority w:val="99"/>
    <w:rsid w:val="00E0585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C735B1"/>
    <w:pPr>
      <w:keepNext/>
      <w:keepLines/>
      <w:spacing w:before="480" w:after="0"/>
      <w:jc w:val="center"/>
      <w:outlineLvl w:val="0"/>
    </w:pPr>
    <w:rPr>
      <w:rFonts w:ascii="Cambria" w:eastAsia="Times New Roman" w:hAnsi="Cambria" w:cs="Times New Roman"/>
      <w:b/>
      <w:bCs/>
      <w:color w:val="365F91"/>
      <w:sz w:val="28"/>
      <w:szCs w:val="28"/>
    </w:rPr>
  </w:style>
  <w:style w:type="paragraph" w:styleId="2">
    <w:name w:val="heading 2"/>
    <w:basedOn w:val="a0"/>
    <w:next w:val="a0"/>
    <w:link w:val="20"/>
    <w:unhideWhenUsed/>
    <w:qFormat/>
    <w:rsid w:val="00C735B1"/>
    <w:pPr>
      <w:keepNext/>
      <w:keepLines/>
      <w:spacing w:before="200" w:after="0"/>
      <w:jc w:val="center"/>
      <w:outlineLvl w:val="1"/>
    </w:pPr>
    <w:rPr>
      <w:rFonts w:ascii="Cambria" w:eastAsia="Times New Roman" w:hAnsi="Cambria" w:cs="Times New Roman"/>
      <w:b/>
      <w:bCs/>
      <w:color w:val="4F81BD"/>
      <w:sz w:val="26"/>
      <w:szCs w:val="26"/>
    </w:rPr>
  </w:style>
  <w:style w:type="paragraph" w:styleId="3">
    <w:name w:val="heading 3"/>
    <w:basedOn w:val="a0"/>
    <w:next w:val="a0"/>
    <w:link w:val="30"/>
    <w:qFormat/>
    <w:rsid w:val="00C735B1"/>
    <w:pPr>
      <w:keepNext/>
      <w:widowControl w:val="0"/>
      <w:tabs>
        <w:tab w:val="left" w:pos="0"/>
        <w:tab w:val="left" w:pos="567"/>
        <w:tab w:val="left" w:pos="1134"/>
      </w:tabs>
      <w:spacing w:after="0" w:line="240" w:lineRule="auto"/>
      <w:jc w:val="both"/>
      <w:outlineLvl w:val="2"/>
    </w:pPr>
    <w:rPr>
      <w:rFonts w:ascii="Arial" w:eastAsia="Times New Roman" w:hAnsi="Arial" w:cs="Times New Roman"/>
      <w:snapToGrid w:val="0"/>
      <w:sz w:val="24"/>
      <w:szCs w:val="20"/>
      <w:lang w:eastAsia="ru-RU"/>
    </w:rPr>
  </w:style>
  <w:style w:type="paragraph" w:styleId="4">
    <w:name w:val="heading 4"/>
    <w:basedOn w:val="a0"/>
    <w:next w:val="a0"/>
    <w:link w:val="40"/>
    <w:unhideWhenUsed/>
    <w:qFormat/>
    <w:rsid w:val="00C735B1"/>
    <w:pPr>
      <w:keepNext/>
      <w:spacing w:before="240" w:after="60"/>
      <w:jc w:val="center"/>
      <w:outlineLvl w:val="3"/>
    </w:pPr>
    <w:rPr>
      <w:rFonts w:ascii="Calibri" w:eastAsia="Times New Roman" w:hAnsi="Calibri" w:cs="Times New Roman"/>
      <w:b/>
      <w:bCs/>
      <w:sz w:val="28"/>
      <w:szCs w:val="28"/>
    </w:rPr>
  </w:style>
  <w:style w:type="paragraph" w:styleId="5">
    <w:name w:val="heading 5"/>
    <w:basedOn w:val="a0"/>
    <w:next w:val="a0"/>
    <w:link w:val="50"/>
    <w:qFormat/>
    <w:rsid w:val="00E0585D"/>
    <w:pPr>
      <w:spacing w:before="240" w:after="60" w:line="240" w:lineRule="auto"/>
      <w:outlineLvl w:val="4"/>
    </w:pPr>
    <w:rPr>
      <w:rFonts w:ascii="Times New Roman" w:eastAsia="Times New Roman" w:hAnsi="Times New Roman" w:cs="Times New Roman"/>
      <w:b/>
      <w:bCs/>
      <w:i/>
      <w:iCs/>
      <w:sz w:val="26"/>
      <w:szCs w:val="26"/>
      <w:lang w:val="x-none" w:eastAsia="ru-RU"/>
    </w:rPr>
  </w:style>
  <w:style w:type="paragraph" w:styleId="6">
    <w:name w:val="heading 6"/>
    <w:basedOn w:val="a0"/>
    <w:next w:val="a0"/>
    <w:link w:val="60"/>
    <w:unhideWhenUsed/>
    <w:qFormat/>
    <w:rsid w:val="00C735B1"/>
    <w:pPr>
      <w:spacing w:before="240" w:after="60"/>
      <w:jc w:val="center"/>
      <w:outlineLvl w:val="5"/>
    </w:pPr>
    <w:rPr>
      <w:rFonts w:ascii="Calibri" w:eastAsia="Times New Roman" w:hAnsi="Calibri" w:cs="Times New Roman"/>
      <w:b/>
      <w:bCs/>
    </w:rPr>
  </w:style>
  <w:style w:type="paragraph" w:styleId="7">
    <w:name w:val="heading 7"/>
    <w:basedOn w:val="a0"/>
    <w:next w:val="a0"/>
    <w:link w:val="70"/>
    <w:qFormat/>
    <w:rsid w:val="00E0585D"/>
    <w:pPr>
      <w:spacing w:before="240" w:after="60" w:line="240" w:lineRule="auto"/>
      <w:outlineLvl w:val="6"/>
    </w:pPr>
    <w:rPr>
      <w:rFonts w:ascii="Times New Roman" w:eastAsia="Times New Roman" w:hAnsi="Times New Roman" w:cs="Times New Roman"/>
      <w:sz w:val="24"/>
      <w:szCs w:val="24"/>
      <w:lang w:val="x-none" w:eastAsia="ru-RU"/>
    </w:rPr>
  </w:style>
  <w:style w:type="paragraph" w:styleId="8">
    <w:name w:val="heading 8"/>
    <w:basedOn w:val="a0"/>
    <w:next w:val="a0"/>
    <w:link w:val="80"/>
    <w:qFormat/>
    <w:rsid w:val="00E0585D"/>
    <w:pPr>
      <w:keepNext/>
      <w:widowControl w:val="0"/>
      <w:spacing w:before="360" w:after="120" w:line="240" w:lineRule="auto"/>
      <w:outlineLvl w:val="7"/>
    </w:pPr>
    <w:rPr>
      <w:rFonts w:ascii="Times New Roman" w:eastAsia="Times New Roman" w:hAnsi="Times New Roman" w:cs="Times New Roman"/>
      <w:b/>
      <w:sz w:val="24"/>
      <w:szCs w:val="20"/>
      <w:lang w:val="x-none" w:eastAsia="ru-RU"/>
    </w:rPr>
  </w:style>
  <w:style w:type="paragraph" w:styleId="9">
    <w:name w:val="heading 9"/>
    <w:basedOn w:val="a0"/>
    <w:next w:val="a0"/>
    <w:link w:val="90"/>
    <w:qFormat/>
    <w:rsid w:val="00E0585D"/>
    <w:pPr>
      <w:keepNext/>
      <w:spacing w:before="120" w:after="0" w:line="240" w:lineRule="auto"/>
      <w:ind w:right="-57"/>
      <w:jc w:val="center"/>
      <w:outlineLvl w:val="8"/>
    </w:pPr>
    <w:rPr>
      <w:rFonts w:ascii="Times New Roman" w:eastAsia="Times New Roman" w:hAnsi="Times New Roman" w:cs="Times New Roman"/>
      <w:b/>
      <w:caps/>
      <w:sz w:val="28"/>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0"/>
    <w:link w:val="a5"/>
    <w:uiPriority w:val="99"/>
    <w:unhideWhenUsed/>
    <w:qFormat/>
    <w:rsid w:val="004F4F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0"/>
    <w:link w:val="a7"/>
    <w:unhideWhenUsed/>
    <w:rsid w:val="00254254"/>
    <w:pPr>
      <w:spacing w:after="0" w:line="240" w:lineRule="auto"/>
    </w:pPr>
    <w:rPr>
      <w:rFonts w:ascii="Tahoma" w:hAnsi="Tahoma" w:cs="Tahoma"/>
      <w:sz w:val="16"/>
      <w:szCs w:val="16"/>
    </w:rPr>
  </w:style>
  <w:style w:type="character" w:customStyle="1" w:styleId="a7">
    <w:name w:val="Текст выноски Знак"/>
    <w:basedOn w:val="a1"/>
    <w:link w:val="a6"/>
    <w:rsid w:val="00254254"/>
    <w:rPr>
      <w:rFonts w:ascii="Tahoma" w:hAnsi="Tahoma" w:cs="Tahoma"/>
      <w:sz w:val="16"/>
      <w:szCs w:val="16"/>
    </w:rPr>
  </w:style>
  <w:style w:type="paragraph" w:customStyle="1" w:styleId="ConsPlusTitle">
    <w:name w:val="ConsPlusTitle"/>
    <w:rsid w:val="008D10C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10">
    <w:name w:val="Заголовок 1 Знак"/>
    <w:basedOn w:val="a1"/>
    <w:link w:val="1"/>
    <w:rsid w:val="00C735B1"/>
    <w:rPr>
      <w:rFonts w:ascii="Cambria" w:eastAsia="Times New Roman" w:hAnsi="Cambria" w:cs="Times New Roman"/>
      <w:b/>
      <w:bCs/>
      <w:color w:val="365F91"/>
      <w:sz w:val="28"/>
      <w:szCs w:val="28"/>
    </w:rPr>
  </w:style>
  <w:style w:type="character" w:customStyle="1" w:styleId="20">
    <w:name w:val="Заголовок 2 Знак"/>
    <w:basedOn w:val="a1"/>
    <w:link w:val="2"/>
    <w:rsid w:val="00C735B1"/>
    <w:rPr>
      <w:rFonts w:ascii="Cambria" w:eastAsia="Times New Roman" w:hAnsi="Cambria" w:cs="Times New Roman"/>
      <w:b/>
      <w:bCs/>
      <w:color w:val="4F81BD"/>
      <w:sz w:val="26"/>
      <w:szCs w:val="26"/>
    </w:rPr>
  </w:style>
  <w:style w:type="character" w:customStyle="1" w:styleId="30">
    <w:name w:val="Заголовок 3 Знак"/>
    <w:basedOn w:val="a1"/>
    <w:link w:val="3"/>
    <w:rsid w:val="00C735B1"/>
    <w:rPr>
      <w:rFonts w:ascii="Arial" w:eastAsia="Times New Roman" w:hAnsi="Arial" w:cs="Times New Roman"/>
      <w:snapToGrid w:val="0"/>
      <w:sz w:val="24"/>
      <w:szCs w:val="20"/>
      <w:lang w:eastAsia="ru-RU"/>
    </w:rPr>
  </w:style>
  <w:style w:type="character" w:customStyle="1" w:styleId="40">
    <w:name w:val="Заголовок 4 Знак"/>
    <w:basedOn w:val="a1"/>
    <w:link w:val="4"/>
    <w:rsid w:val="00C735B1"/>
    <w:rPr>
      <w:rFonts w:ascii="Calibri" w:eastAsia="Times New Roman" w:hAnsi="Calibri" w:cs="Times New Roman"/>
      <w:b/>
      <w:bCs/>
      <w:sz w:val="28"/>
      <w:szCs w:val="28"/>
    </w:rPr>
  </w:style>
  <w:style w:type="character" w:customStyle="1" w:styleId="60">
    <w:name w:val="Заголовок 6 Знак"/>
    <w:basedOn w:val="a1"/>
    <w:link w:val="6"/>
    <w:rsid w:val="00C735B1"/>
    <w:rPr>
      <w:rFonts w:ascii="Calibri" w:eastAsia="Times New Roman" w:hAnsi="Calibri" w:cs="Times New Roman"/>
      <w:b/>
      <w:bCs/>
    </w:rPr>
  </w:style>
  <w:style w:type="paragraph" w:styleId="a8">
    <w:name w:val="header"/>
    <w:basedOn w:val="a0"/>
    <w:link w:val="a9"/>
    <w:unhideWhenUsed/>
    <w:rsid w:val="00C735B1"/>
    <w:pPr>
      <w:tabs>
        <w:tab w:val="center" w:pos="4677"/>
        <w:tab w:val="right" w:pos="9355"/>
      </w:tabs>
      <w:spacing w:after="0" w:line="240" w:lineRule="auto"/>
      <w:jc w:val="center"/>
    </w:pPr>
    <w:rPr>
      <w:rFonts w:ascii="Calibri" w:eastAsia="Calibri" w:hAnsi="Calibri" w:cs="Times New Roman"/>
    </w:rPr>
  </w:style>
  <w:style w:type="character" w:customStyle="1" w:styleId="a9">
    <w:name w:val="Верхний колонтитул Знак"/>
    <w:basedOn w:val="a1"/>
    <w:link w:val="a8"/>
    <w:rsid w:val="00C735B1"/>
    <w:rPr>
      <w:rFonts w:ascii="Calibri" w:eastAsia="Calibri" w:hAnsi="Calibri" w:cs="Times New Roman"/>
    </w:rPr>
  </w:style>
  <w:style w:type="paragraph" w:styleId="aa">
    <w:name w:val="footer"/>
    <w:basedOn w:val="a0"/>
    <w:link w:val="ab"/>
    <w:uiPriority w:val="99"/>
    <w:unhideWhenUsed/>
    <w:rsid w:val="00C735B1"/>
    <w:pPr>
      <w:tabs>
        <w:tab w:val="center" w:pos="4677"/>
        <w:tab w:val="right" w:pos="9355"/>
      </w:tabs>
      <w:spacing w:after="0" w:line="240" w:lineRule="auto"/>
      <w:jc w:val="center"/>
    </w:pPr>
    <w:rPr>
      <w:rFonts w:ascii="Calibri" w:eastAsia="Calibri" w:hAnsi="Calibri" w:cs="Times New Roman"/>
    </w:rPr>
  </w:style>
  <w:style w:type="character" w:customStyle="1" w:styleId="ab">
    <w:name w:val="Нижний колонтитул Знак"/>
    <w:basedOn w:val="a1"/>
    <w:link w:val="aa"/>
    <w:uiPriority w:val="99"/>
    <w:rsid w:val="00C735B1"/>
    <w:rPr>
      <w:rFonts w:ascii="Calibri" w:eastAsia="Calibri" w:hAnsi="Calibri" w:cs="Times New Roman"/>
    </w:rPr>
  </w:style>
  <w:style w:type="paragraph" w:customStyle="1" w:styleId="ac">
    <w:name w:val="Штамп"/>
    <w:basedOn w:val="a0"/>
    <w:rsid w:val="00C735B1"/>
    <w:pPr>
      <w:spacing w:after="0" w:line="240" w:lineRule="auto"/>
      <w:jc w:val="center"/>
    </w:pPr>
    <w:rPr>
      <w:rFonts w:ascii="ГОСТ тип А" w:eastAsia="Times New Roman" w:hAnsi="ГОСТ тип А" w:cs="Times New Roman"/>
      <w:i/>
      <w:noProof/>
      <w:sz w:val="18"/>
      <w:szCs w:val="20"/>
      <w:lang w:eastAsia="ru-RU"/>
    </w:rPr>
  </w:style>
  <w:style w:type="paragraph" w:styleId="ad">
    <w:name w:val="No Spacing"/>
    <w:link w:val="ae"/>
    <w:uiPriority w:val="1"/>
    <w:qFormat/>
    <w:rsid w:val="00C735B1"/>
    <w:pPr>
      <w:spacing w:after="0" w:line="240" w:lineRule="auto"/>
      <w:jc w:val="center"/>
    </w:pPr>
    <w:rPr>
      <w:rFonts w:ascii="Calibri" w:eastAsia="Calibri" w:hAnsi="Calibri" w:cs="Times New Roman"/>
    </w:rPr>
  </w:style>
  <w:style w:type="paragraph" w:styleId="af">
    <w:name w:val="Body Text"/>
    <w:basedOn w:val="a0"/>
    <w:link w:val="af0"/>
    <w:rsid w:val="00C735B1"/>
    <w:pPr>
      <w:widowControl w:val="0"/>
      <w:tabs>
        <w:tab w:val="left" w:pos="0"/>
        <w:tab w:val="left" w:pos="15840"/>
      </w:tabs>
      <w:spacing w:after="0" w:line="240" w:lineRule="auto"/>
      <w:jc w:val="center"/>
    </w:pPr>
    <w:rPr>
      <w:rFonts w:ascii="Arial" w:eastAsia="Times New Roman" w:hAnsi="Arial" w:cs="Times New Roman"/>
      <w:snapToGrid w:val="0"/>
      <w:sz w:val="24"/>
      <w:szCs w:val="20"/>
      <w:lang w:eastAsia="ru-RU"/>
    </w:rPr>
  </w:style>
  <w:style w:type="character" w:customStyle="1" w:styleId="af0">
    <w:name w:val="Основной текст Знак"/>
    <w:basedOn w:val="a1"/>
    <w:link w:val="af"/>
    <w:rsid w:val="00C735B1"/>
    <w:rPr>
      <w:rFonts w:ascii="Arial" w:eastAsia="Times New Roman" w:hAnsi="Arial" w:cs="Times New Roman"/>
      <w:snapToGrid w:val="0"/>
      <w:sz w:val="24"/>
      <w:szCs w:val="20"/>
      <w:lang w:eastAsia="ru-RU"/>
    </w:rPr>
  </w:style>
  <w:style w:type="paragraph" w:customStyle="1" w:styleId="af1">
    <w:name w:val="Содержимое таблицы"/>
    <w:basedOn w:val="a0"/>
    <w:rsid w:val="00C735B1"/>
    <w:pPr>
      <w:suppressLineNumbers/>
      <w:spacing w:after="0" w:line="240" w:lineRule="auto"/>
      <w:jc w:val="center"/>
    </w:pPr>
    <w:rPr>
      <w:rFonts w:ascii="Times New Roman" w:eastAsia="Times New Roman" w:hAnsi="Times New Roman" w:cs="Times New Roman"/>
      <w:sz w:val="20"/>
      <w:szCs w:val="20"/>
      <w:lang w:eastAsia="ar-SA"/>
    </w:rPr>
  </w:style>
  <w:style w:type="paragraph" w:customStyle="1" w:styleId="21">
    <w:name w:val="Основной текст 21"/>
    <w:basedOn w:val="a0"/>
    <w:rsid w:val="00C735B1"/>
    <w:pPr>
      <w:widowControl w:val="0"/>
      <w:tabs>
        <w:tab w:val="left" w:pos="0"/>
      </w:tabs>
      <w:spacing w:after="0" w:line="240" w:lineRule="auto"/>
      <w:ind w:right="43"/>
      <w:jc w:val="center"/>
    </w:pPr>
    <w:rPr>
      <w:rFonts w:ascii="Arial" w:eastAsia="Times New Roman" w:hAnsi="Arial" w:cs="Times New Roman"/>
      <w:sz w:val="24"/>
      <w:szCs w:val="20"/>
      <w:lang w:eastAsia="ar-SA"/>
    </w:rPr>
  </w:style>
  <w:style w:type="paragraph" w:customStyle="1" w:styleId="1-016">
    <w:name w:val="1-016"/>
    <w:basedOn w:val="a0"/>
    <w:rsid w:val="00C735B1"/>
    <w:pPr>
      <w:keepNext/>
      <w:spacing w:before="120" w:after="120" w:line="240" w:lineRule="auto"/>
      <w:ind w:left="357" w:right="-57"/>
      <w:jc w:val="center"/>
    </w:pPr>
    <w:rPr>
      <w:rFonts w:ascii="Times New Roman" w:eastAsia="Times New Roman" w:hAnsi="Times New Roman" w:cs="Times New Roman"/>
      <w:b/>
      <w:bCs/>
      <w:caps/>
      <w:sz w:val="24"/>
      <w:szCs w:val="24"/>
      <w:lang w:eastAsia="ar-SA"/>
    </w:rPr>
  </w:style>
  <w:style w:type="paragraph" w:customStyle="1" w:styleId="txt">
    <w:name w:val="txt"/>
    <w:basedOn w:val="a0"/>
    <w:rsid w:val="00C735B1"/>
    <w:pPr>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ConsPlusNormal">
    <w:name w:val="ConsPlusNormal"/>
    <w:rsid w:val="00C735B1"/>
    <w:pPr>
      <w:widowControl w:val="0"/>
      <w:suppressAutoHyphens/>
      <w:autoSpaceDE w:val="0"/>
      <w:spacing w:after="0" w:line="240" w:lineRule="auto"/>
      <w:ind w:firstLine="720"/>
      <w:jc w:val="center"/>
    </w:pPr>
    <w:rPr>
      <w:rFonts w:ascii="Arial" w:eastAsia="Arial" w:hAnsi="Arial" w:cs="Arial"/>
      <w:sz w:val="20"/>
      <w:szCs w:val="20"/>
      <w:lang w:eastAsia="ar-SA"/>
    </w:rPr>
  </w:style>
  <w:style w:type="paragraph" w:customStyle="1" w:styleId="210">
    <w:name w:val="Продолжение списка 21"/>
    <w:basedOn w:val="a0"/>
    <w:rsid w:val="00C735B1"/>
    <w:pPr>
      <w:spacing w:after="120" w:line="240" w:lineRule="auto"/>
      <w:ind w:left="566"/>
      <w:jc w:val="center"/>
    </w:pPr>
    <w:rPr>
      <w:rFonts w:ascii="Times New Roman" w:eastAsia="Times New Roman" w:hAnsi="Times New Roman" w:cs="Times New Roman"/>
      <w:sz w:val="24"/>
      <w:szCs w:val="24"/>
      <w:lang w:eastAsia="ar-SA"/>
    </w:rPr>
  </w:style>
  <w:style w:type="paragraph" w:customStyle="1" w:styleId="iiiaeuiue">
    <w:name w:val="iiiaeuiue"/>
    <w:basedOn w:val="a0"/>
    <w:rsid w:val="00C735B1"/>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2">
    <w:name w:val="Заголовок"/>
    <w:basedOn w:val="a0"/>
    <w:next w:val="af"/>
    <w:rsid w:val="00C735B1"/>
    <w:pPr>
      <w:keepNext/>
      <w:spacing w:before="240" w:after="120" w:line="240" w:lineRule="auto"/>
      <w:jc w:val="center"/>
    </w:pPr>
    <w:rPr>
      <w:rFonts w:ascii="Arial" w:eastAsia="Lucida Sans Unicode" w:hAnsi="Arial" w:cs="Tahoma"/>
      <w:sz w:val="28"/>
      <w:szCs w:val="28"/>
      <w:lang w:eastAsia="ar-SA"/>
    </w:rPr>
  </w:style>
  <w:style w:type="paragraph" w:customStyle="1" w:styleId="iauiue">
    <w:name w:val="iauiue"/>
    <w:basedOn w:val="a0"/>
    <w:rsid w:val="00C735B1"/>
    <w:pPr>
      <w:overflowPunct w:val="0"/>
      <w:autoSpaceDE w:val="0"/>
      <w:spacing w:after="0" w:line="240" w:lineRule="auto"/>
      <w:jc w:val="center"/>
    </w:pPr>
    <w:rPr>
      <w:rFonts w:ascii="Times New Roman" w:eastAsia="Times New Roman" w:hAnsi="Times New Roman" w:cs="Times New Roman"/>
      <w:sz w:val="20"/>
      <w:szCs w:val="20"/>
      <w:lang w:eastAsia="ar-SA"/>
    </w:rPr>
  </w:style>
  <w:style w:type="paragraph" w:customStyle="1" w:styleId="bodytext2">
    <w:name w:val="bodytext2"/>
    <w:basedOn w:val="a0"/>
    <w:rsid w:val="00C735B1"/>
    <w:pPr>
      <w:spacing w:before="120" w:after="0" w:line="240" w:lineRule="auto"/>
      <w:jc w:val="both"/>
    </w:pPr>
    <w:rPr>
      <w:rFonts w:ascii="Times New Roman" w:eastAsia="Times New Roman" w:hAnsi="Times New Roman" w:cs="Times New Roman"/>
      <w:sz w:val="24"/>
      <w:szCs w:val="24"/>
      <w:lang w:eastAsia="ar-SA"/>
    </w:rPr>
  </w:style>
  <w:style w:type="paragraph" w:customStyle="1" w:styleId="af3">
    <w:name w:val="a"/>
    <w:basedOn w:val="a0"/>
    <w:rsid w:val="00C735B1"/>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styleId="af4">
    <w:name w:val="List Paragraph"/>
    <w:basedOn w:val="a0"/>
    <w:uiPriority w:val="34"/>
    <w:qFormat/>
    <w:rsid w:val="00C735B1"/>
    <w:pPr>
      <w:ind w:left="720"/>
      <w:contextualSpacing/>
      <w:jc w:val="center"/>
    </w:pPr>
    <w:rPr>
      <w:rFonts w:ascii="Calibri" w:eastAsia="Calibri" w:hAnsi="Calibri" w:cs="Times New Roman"/>
    </w:rPr>
  </w:style>
  <w:style w:type="character" w:styleId="af5">
    <w:name w:val="Hyperlink"/>
    <w:unhideWhenUsed/>
    <w:rsid w:val="00C735B1"/>
    <w:rPr>
      <w:color w:val="0000FF"/>
      <w:u w:val="single"/>
    </w:rPr>
  </w:style>
  <w:style w:type="paragraph" w:customStyle="1" w:styleId="western">
    <w:name w:val="western"/>
    <w:basedOn w:val="a0"/>
    <w:rsid w:val="00C735B1"/>
    <w:pPr>
      <w:spacing w:before="100" w:beforeAutospacing="1" w:after="142" w:line="288" w:lineRule="auto"/>
      <w:jc w:val="center"/>
    </w:pPr>
    <w:rPr>
      <w:rFonts w:ascii="Times New Roman" w:eastAsia="Times New Roman" w:hAnsi="Times New Roman" w:cs="Times New Roman"/>
      <w:color w:val="000000"/>
      <w:sz w:val="24"/>
      <w:szCs w:val="24"/>
      <w:lang w:eastAsia="ru-RU"/>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w:basedOn w:val="a0"/>
    <w:next w:val="2"/>
    <w:autoRedefine/>
    <w:rsid w:val="00C735B1"/>
    <w:pPr>
      <w:spacing w:after="160" w:line="240" w:lineRule="exact"/>
      <w:jc w:val="center"/>
    </w:pPr>
    <w:rPr>
      <w:rFonts w:ascii="Times New Roman" w:eastAsia="Times New Roman" w:hAnsi="Times New Roman" w:cs="Times New Roman"/>
      <w:sz w:val="24"/>
      <w:szCs w:val="20"/>
      <w:lang w:val="en-US"/>
    </w:rPr>
  </w:style>
  <w:style w:type="paragraph" w:customStyle="1" w:styleId="CharChar">
    <w:name w:val="Char Char"/>
    <w:basedOn w:val="a0"/>
    <w:rsid w:val="00C735B1"/>
    <w:pPr>
      <w:widowControl w:val="0"/>
      <w:bidi/>
      <w:adjustRightInd w:val="0"/>
      <w:spacing w:after="160" w:line="240" w:lineRule="exact"/>
      <w:jc w:val="center"/>
    </w:pPr>
    <w:rPr>
      <w:rFonts w:ascii="Times New Roman" w:eastAsia="SimSun" w:hAnsi="Times New Roman" w:cs="Times New Roman"/>
      <w:sz w:val="20"/>
      <w:szCs w:val="20"/>
      <w:lang w:val="en-GB" w:eastAsia="ru-RU" w:bidi="he-IL"/>
    </w:rPr>
  </w:style>
  <w:style w:type="paragraph" w:customStyle="1" w:styleId="cjk">
    <w:name w:val="cjk"/>
    <w:basedOn w:val="a0"/>
    <w:rsid w:val="00C735B1"/>
    <w:pPr>
      <w:spacing w:before="100" w:beforeAutospacing="1" w:after="198"/>
      <w:ind w:firstLine="357"/>
      <w:jc w:val="both"/>
    </w:pPr>
    <w:rPr>
      <w:rFonts w:ascii="Times New Roman" w:eastAsia="Times New Roman" w:hAnsi="Times New Roman" w:cs="Times New Roman"/>
      <w:color w:val="000000"/>
      <w:sz w:val="26"/>
      <w:szCs w:val="26"/>
      <w:lang w:eastAsia="ru-RU"/>
    </w:rPr>
  </w:style>
  <w:style w:type="paragraph" w:customStyle="1" w:styleId="ctl">
    <w:name w:val="ctl"/>
    <w:basedOn w:val="a0"/>
    <w:rsid w:val="00C735B1"/>
    <w:pPr>
      <w:spacing w:before="100" w:beforeAutospacing="1" w:after="198"/>
      <w:ind w:firstLine="357"/>
      <w:jc w:val="both"/>
    </w:pPr>
    <w:rPr>
      <w:rFonts w:ascii="Times New Roman" w:eastAsia="Times New Roman" w:hAnsi="Times New Roman" w:cs="Times New Roman"/>
      <w:color w:val="000000"/>
      <w:sz w:val="20"/>
      <w:szCs w:val="20"/>
      <w:lang w:eastAsia="ru-RU"/>
    </w:rPr>
  </w:style>
  <w:style w:type="character" w:styleId="af6">
    <w:name w:val="Strong"/>
    <w:uiPriority w:val="22"/>
    <w:qFormat/>
    <w:rsid w:val="00C735B1"/>
    <w:rPr>
      <w:b/>
      <w:bCs/>
    </w:rPr>
  </w:style>
  <w:style w:type="character" w:styleId="af7">
    <w:name w:val="Emphasis"/>
    <w:uiPriority w:val="20"/>
    <w:qFormat/>
    <w:rsid w:val="00C735B1"/>
    <w:rPr>
      <w:i/>
      <w:iCs/>
    </w:rPr>
  </w:style>
  <w:style w:type="table" w:styleId="af8">
    <w:name w:val="Table Grid"/>
    <w:basedOn w:val="a2"/>
    <w:uiPriority w:val="59"/>
    <w:rsid w:val="00C735B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ceouttxt6">
    <w:name w:val="iceouttxt6"/>
    <w:rsid w:val="00C735B1"/>
    <w:rPr>
      <w:rFonts w:ascii="Arial" w:hAnsi="Arial" w:cs="Arial" w:hint="default"/>
      <w:color w:val="666666"/>
      <w:sz w:val="18"/>
      <w:szCs w:val="18"/>
    </w:rPr>
  </w:style>
  <w:style w:type="paragraph" w:customStyle="1" w:styleId="1466">
    <w:name w:val="1466"/>
    <w:basedOn w:val="a0"/>
    <w:rsid w:val="00C735B1"/>
    <w:pPr>
      <w:autoSpaceDE w:val="0"/>
      <w:autoSpaceDN w:val="0"/>
      <w:spacing w:before="120" w:after="120" w:line="240" w:lineRule="auto"/>
      <w:jc w:val="center"/>
    </w:pPr>
    <w:rPr>
      <w:rFonts w:ascii="Times New Roman" w:eastAsia="Times New Roman" w:hAnsi="Times New Roman" w:cs="Times New Roman"/>
      <w:b/>
      <w:bCs/>
      <w:color w:val="000000"/>
      <w:sz w:val="28"/>
      <w:szCs w:val="28"/>
      <w:lang w:eastAsia="ru-RU"/>
    </w:rPr>
  </w:style>
  <w:style w:type="character" w:customStyle="1" w:styleId="WW8Num1z0">
    <w:name w:val="WW8Num1z0"/>
    <w:rsid w:val="00C735B1"/>
  </w:style>
  <w:style w:type="character" w:customStyle="1" w:styleId="WW8Num1z1">
    <w:name w:val="WW8Num1z1"/>
    <w:rsid w:val="00C735B1"/>
  </w:style>
  <w:style w:type="character" w:customStyle="1" w:styleId="WW8Num1z2">
    <w:name w:val="WW8Num1z2"/>
    <w:rsid w:val="00C735B1"/>
  </w:style>
  <w:style w:type="character" w:customStyle="1" w:styleId="WW8Num1z3">
    <w:name w:val="WW8Num1z3"/>
    <w:rsid w:val="00C735B1"/>
  </w:style>
  <w:style w:type="character" w:customStyle="1" w:styleId="WW8Num1z4">
    <w:name w:val="WW8Num1z4"/>
    <w:rsid w:val="00C735B1"/>
  </w:style>
  <w:style w:type="character" w:customStyle="1" w:styleId="WW8Num1z5">
    <w:name w:val="WW8Num1z5"/>
    <w:rsid w:val="00C735B1"/>
  </w:style>
  <w:style w:type="character" w:customStyle="1" w:styleId="WW8Num1z6">
    <w:name w:val="WW8Num1z6"/>
    <w:rsid w:val="00C735B1"/>
  </w:style>
  <w:style w:type="character" w:customStyle="1" w:styleId="WW8Num1z7">
    <w:name w:val="WW8Num1z7"/>
    <w:rsid w:val="00C735B1"/>
  </w:style>
  <w:style w:type="character" w:customStyle="1" w:styleId="WW8Num1z8">
    <w:name w:val="WW8Num1z8"/>
    <w:rsid w:val="00C735B1"/>
  </w:style>
  <w:style w:type="character" w:customStyle="1" w:styleId="WW8Num2z0">
    <w:name w:val="WW8Num2z0"/>
    <w:rsid w:val="00C735B1"/>
  </w:style>
  <w:style w:type="character" w:customStyle="1" w:styleId="WW8Num2z1">
    <w:name w:val="WW8Num2z1"/>
    <w:rsid w:val="00C735B1"/>
  </w:style>
  <w:style w:type="character" w:customStyle="1" w:styleId="WW8Num2z2">
    <w:name w:val="WW8Num2z2"/>
    <w:rsid w:val="00C735B1"/>
  </w:style>
  <w:style w:type="character" w:customStyle="1" w:styleId="WW8Num2z3">
    <w:name w:val="WW8Num2z3"/>
    <w:rsid w:val="00C735B1"/>
  </w:style>
  <w:style w:type="character" w:customStyle="1" w:styleId="WW8Num2z4">
    <w:name w:val="WW8Num2z4"/>
    <w:rsid w:val="00C735B1"/>
  </w:style>
  <w:style w:type="character" w:customStyle="1" w:styleId="WW8Num2z5">
    <w:name w:val="WW8Num2z5"/>
    <w:rsid w:val="00C735B1"/>
  </w:style>
  <w:style w:type="character" w:customStyle="1" w:styleId="WW8Num2z6">
    <w:name w:val="WW8Num2z6"/>
    <w:rsid w:val="00C735B1"/>
  </w:style>
  <w:style w:type="character" w:customStyle="1" w:styleId="WW8Num2z7">
    <w:name w:val="WW8Num2z7"/>
    <w:rsid w:val="00C735B1"/>
  </w:style>
  <w:style w:type="character" w:customStyle="1" w:styleId="WW8Num2z8">
    <w:name w:val="WW8Num2z8"/>
    <w:rsid w:val="00C735B1"/>
  </w:style>
  <w:style w:type="character" w:customStyle="1" w:styleId="WW8Num3z0">
    <w:name w:val="WW8Num3z0"/>
    <w:rsid w:val="00C735B1"/>
    <w:rPr>
      <w:rFonts w:hint="default"/>
    </w:rPr>
  </w:style>
  <w:style w:type="character" w:customStyle="1" w:styleId="WW8Num3z1">
    <w:name w:val="WW8Num3z1"/>
    <w:rsid w:val="00C735B1"/>
  </w:style>
  <w:style w:type="character" w:customStyle="1" w:styleId="WW8Num3z2">
    <w:name w:val="WW8Num3z2"/>
    <w:rsid w:val="00C735B1"/>
  </w:style>
  <w:style w:type="character" w:customStyle="1" w:styleId="WW8Num3z3">
    <w:name w:val="WW8Num3z3"/>
    <w:rsid w:val="00C735B1"/>
  </w:style>
  <w:style w:type="character" w:customStyle="1" w:styleId="WW8Num3z4">
    <w:name w:val="WW8Num3z4"/>
    <w:rsid w:val="00C735B1"/>
  </w:style>
  <w:style w:type="character" w:customStyle="1" w:styleId="WW8Num3z5">
    <w:name w:val="WW8Num3z5"/>
    <w:rsid w:val="00C735B1"/>
  </w:style>
  <w:style w:type="character" w:customStyle="1" w:styleId="WW8Num3z6">
    <w:name w:val="WW8Num3z6"/>
    <w:rsid w:val="00C735B1"/>
  </w:style>
  <w:style w:type="character" w:customStyle="1" w:styleId="WW8Num3z7">
    <w:name w:val="WW8Num3z7"/>
    <w:rsid w:val="00C735B1"/>
  </w:style>
  <w:style w:type="character" w:customStyle="1" w:styleId="WW8Num3z8">
    <w:name w:val="WW8Num3z8"/>
    <w:rsid w:val="00C735B1"/>
  </w:style>
  <w:style w:type="character" w:customStyle="1" w:styleId="WW8Num4z0">
    <w:name w:val="WW8Num4z0"/>
    <w:rsid w:val="00C735B1"/>
  </w:style>
  <w:style w:type="character" w:customStyle="1" w:styleId="WW8Num4z1">
    <w:name w:val="WW8Num4z1"/>
    <w:rsid w:val="00C735B1"/>
  </w:style>
  <w:style w:type="character" w:customStyle="1" w:styleId="WW8Num4z2">
    <w:name w:val="WW8Num4z2"/>
    <w:rsid w:val="00C735B1"/>
  </w:style>
  <w:style w:type="character" w:customStyle="1" w:styleId="WW8Num4z3">
    <w:name w:val="WW8Num4z3"/>
    <w:rsid w:val="00C735B1"/>
  </w:style>
  <w:style w:type="character" w:customStyle="1" w:styleId="WW8Num4z4">
    <w:name w:val="WW8Num4z4"/>
    <w:rsid w:val="00C735B1"/>
  </w:style>
  <w:style w:type="character" w:customStyle="1" w:styleId="WW8Num4z5">
    <w:name w:val="WW8Num4z5"/>
    <w:rsid w:val="00C735B1"/>
  </w:style>
  <w:style w:type="character" w:customStyle="1" w:styleId="WW8Num4z6">
    <w:name w:val="WW8Num4z6"/>
    <w:rsid w:val="00C735B1"/>
  </w:style>
  <w:style w:type="character" w:customStyle="1" w:styleId="WW8Num4z7">
    <w:name w:val="WW8Num4z7"/>
    <w:rsid w:val="00C735B1"/>
  </w:style>
  <w:style w:type="character" w:customStyle="1" w:styleId="WW8Num4z8">
    <w:name w:val="WW8Num4z8"/>
    <w:rsid w:val="00C735B1"/>
  </w:style>
  <w:style w:type="character" w:customStyle="1" w:styleId="WW8Num5z0">
    <w:name w:val="WW8Num5z0"/>
    <w:rsid w:val="00C735B1"/>
  </w:style>
  <w:style w:type="character" w:customStyle="1" w:styleId="WW8Num5z1">
    <w:name w:val="WW8Num5z1"/>
    <w:rsid w:val="00C735B1"/>
  </w:style>
  <w:style w:type="character" w:customStyle="1" w:styleId="WW8Num5z2">
    <w:name w:val="WW8Num5z2"/>
    <w:rsid w:val="00C735B1"/>
  </w:style>
  <w:style w:type="character" w:customStyle="1" w:styleId="WW8Num5z3">
    <w:name w:val="WW8Num5z3"/>
    <w:rsid w:val="00C735B1"/>
  </w:style>
  <w:style w:type="character" w:customStyle="1" w:styleId="WW8Num5z4">
    <w:name w:val="WW8Num5z4"/>
    <w:rsid w:val="00C735B1"/>
  </w:style>
  <w:style w:type="character" w:customStyle="1" w:styleId="WW8Num5z5">
    <w:name w:val="WW8Num5z5"/>
    <w:rsid w:val="00C735B1"/>
  </w:style>
  <w:style w:type="character" w:customStyle="1" w:styleId="WW8Num5z6">
    <w:name w:val="WW8Num5z6"/>
    <w:rsid w:val="00C735B1"/>
  </w:style>
  <w:style w:type="character" w:customStyle="1" w:styleId="WW8Num5z7">
    <w:name w:val="WW8Num5z7"/>
    <w:rsid w:val="00C735B1"/>
  </w:style>
  <w:style w:type="character" w:customStyle="1" w:styleId="WW8Num5z8">
    <w:name w:val="WW8Num5z8"/>
    <w:rsid w:val="00C735B1"/>
  </w:style>
  <w:style w:type="character" w:customStyle="1" w:styleId="WW8Num6z0">
    <w:name w:val="WW8Num6z0"/>
    <w:rsid w:val="00C735B1"/>
  </w:style>
  <w:style w:type="character" w:customStyle="1" w:styleId="WW8Num6z1">
    <w:name w:val="WW8Num6z1"/>
    <w:rsid w:val="00C735B1"/>
  </w:style>
  <w:style w:type="character" w:customStyle="1" w:styleId="WW8Num6z2">
    <w:name w:val="WW8Num6z2"/>
    <w:rsid w:val="00C735B1"/>
  </w:style>
  <w:style w:type="character" w:customStyle="1" w:styleId="WW8Num6z3">
    <w:name w:val="WW8Num6z3"/>
    <w:rsid w:val="00C735B1"/>
  </w:style>
  <w:style w:type="character" w:customStyle="1" w:styleId="WW8Num6z4">
    <w:name w:val="WW8Num6z4"/>
    <w:rsid w:val="00C735B1"/>
  </w:style>
  <w:style w:type="character" w:customStyle="1" w:styleId="WW8Num6z5">
    <w:name w:val="WW8Num6z5"/>
    <w:rsid w:val="00C735B1"/>
  </w:style>
  <w:style w:type="character" w:customStyle="1" w:styleId="WW8Num6z6">
    <w:name w:val="WW8Num6z6"/>
    <w:rsid w:val="00C735B1"/>
  </w:style>
  <w:style w:type="character" w:customStyle="1" w:styleId="WW8Num6z7">
    <w:name w:val="WW8Num6z7"/>
    <w:rsid w:val="00C735B1"/>
  </w:style>
  <w:style w:type="character" w:customStyle="1" w:styleId="WW8Num6z8">
    <w:name w:val="WW8Num6z8"/>
    <w:rsid w:val="00C735B1"/>
  </w:style>
  <w:style w:type="character" w:customStyle="1" w:styleId="WW8Num7z0">
    <w:name w:val="WW8Num7z0"/>
    <w:rsid w:val="00C735B1"/>
  </w:style>
  <w:style w:type="character" w:customStyle="1" w:styleId="WW8Num7z1">
    <w:name w:val="WW8Num7z1"/>
    <w:rsid w:val="00C735B1"/>
  </w:style>
  <w:style w:type="character" w:customStyle="1" w:styleId="WW8Num7z2">
    <w:name w:val="WW8Num7z2"/>
    <w:rsid w:val="00C735B1"/>
  </w:style>
  <w:style w:type="character" w:customStyle="1" w:styleId="WW8Num7z3">
    <w:name w:val="WW8Num7z3"/>
    <w:rsid w:val="00C735B1"/>
  </w:style>
  <w:style w:type="character" w:customStyle="1" w:styleId="WW8Num7z4">
    <w:name w:val="WW8Num7z4"/>
    <w:rsid w:val="00C735B1"/>
  </w:style>
  <w:style w:type="character" w:customStyle="1" w:styleId="WW8Num7z5">
    <w:name w:val="WW8Num7z5"/>
    <w:rsid w:val="00C735B1"/>
  </w:style>
  <w:style w:type="character" w:customStyle="1" w:styleId="WW8Num7z6">
    <w:name w:val="WW8Num7z6"/>
    <w:rsid w:val="00C735B1"/>
  </w:style>
  <w:style w:type="character" w:customStyle="1" w:styleId="WW8Num7z7">
    <w:name w:val="WW8Num7z7"/>
    <w:rsid w:val="00C735B1"/>
  </w:style>
  <w:style w:type="character" w:customStyle="1" w:styleId="WW8Num7z8">
    <w:name w:val="WW8Num7z8"/>
    <w:rsid w:val="00C735B1"/>
  </w:style>
  <w:style w:type="character" w:customStyle="1" w:styleId="WW8Num8z0">
    <w:name w:val="WW8Num8z0"/>
    <w:rsid w:val="00C735B1"/>
  </w:style>
  <w:style w:type="character" w:customStyle="1" w:styleId="WW8Num8z1">
    <w:name w:val="WW8Num8z1"/>
    <w:rsid w:val="00C735B1"/>
  </w:style>
  <w:style w:type="character" w:customStyle="1" w:styleId="WW8Num8z2">
    <w:name w:val="WW8Num8z2"/>
    <w:rsid w:val="00C735B1"/>
  </w:style>
  <w:style w:type="character" w:customStyle="1" w:styleId="WW8Num8z3">
    <w:name w:val="WW8Num8z3"/>
    <w:rsid w:val="00C735B1"/>
  </w:style>
  <w:style w:type="character" w:customStyle="1" w:styleId="WW8Num8z4">
    <w:name w:val="WW8Num8z4"/>
    <w:rsid w:val="00C735B1"/>
  </w:style>
  <w:style w:type="character" w:customStyle="1" w:styleId="WW8Num8z5">
    <w:name w:val="WW8Num8z5"/>
    <w:rsid w:val="00C735B1"/>
  </w:style>
  <w:style w:type="character" w:customStyle="1" w:styleId="WW8Num8z6">
    <w:name w:val="WW8Num8z6"/>
    <w:rsid w:val="00C735B1"/>
  </w:style>
  <w:style w:type="character" w:customStyle="1" w:styleId="WW8Num8z7">
    <w:name w:val="WW8Num8z7"/>
    <w:rsid w:val="00C735B1"/>
  </w:style>
  <w:style w:type="character" w:customStyle="1" w:styleId="WW8Num8z8">
    <w:name w:val="WW8Num8z8"/>
    <w:rsid w:val="00C735B1"/>
  </w:style>
  <w:style w:type="character" w:customStyle="1" w:styleId="WW8Num9z0">
    <w:name w:val="WW8Num9z0"/>
    <w:rsid w:val="00C735B1"/>
  </w:style>
  <w:style w:type="character" w:customStyle="1" w:styleId="WW8Num9z1">
    <w:name w:val="WW8Num9z1"/>
    <w:rsid w:val="00C735B1"/>
  </w:style>
  <w:style w:type="character" w:customStyle="1" w:styleId="WW8Num9z2">
    <w:name w:val="WW8Num9z2"/>
    <w:rsid w:val="00C735B1"/>
  </w:style>
  <w:style w:type="character" w:customStyle="1" w:styleId="WW8Num9z3">
    <w:name w:val="WW8Num9z3"/>
    <w:rsid w:val="00C735B1"/>
  </w:style>
  <w:style w:type="character" w:customStyle="1" w:styleId="WW8Num9z4">
    <w:name w:val="WW8Num9z4"/>
    <w:rsid w:val="00C735B1"/>
  </w:style>
  <w:style w:type="character" w:customStyle="1" w:styleId="WW8Num9z5">
    <w:name w:val="WW8Num9z5"/>
    <w:rsid w:val="00C735B1"/>
  </w:style>
  <w:style w:type="character" w:customStyle="1" w:styleId="WW8Num9z6">
    <w:name w:val="WW8Num9z6"/>
    <w:rsid w:val="00C735B1"/>
  </w:style>
  <w:style w:type="character" w:customStyle="1" w:styleId="WW8Num9z7">
    <w:name w:val="WW8Num9z7"/>
    <w:rsid w:val="00C735B1"/>
  </w:style>
  <w:style w:type="character" w:customStyle="1" w:styleId="WW8Num9z8">
    <w:name w:val="WW8Num9z8"/>
    <w:rsid w:val="00C735B1"/>
  </w:style>
  <w:style w:type="character" w:customStyle="1" w:styleId="WW8Num10z0">
    <w:name w:val="WW8Num10z0"/>
    <w:rsid w:val="00C735B1"/>
  </w:style>
  <w:style w:type="character" w:customStyle="1" w:styleId="WW8Num10z1">
    <w:name w:val="WW8Num10z1"/>
    <w:rsid w:val="00C735B1"/>
  </w:style>
  <w:style w:type="character" w:customStyle="1" w:styleId="WW8Num10z2">
    <w:name w:val="WW8Num10z2"/>
    <w:rsid w:val="00C735B1"/>
  </w:style>
  <w:style w:type="character" w:customStyle="1" w:styleId="WW8Num10z3">
    <w:name w:val="WW8Num10z3"/>
    <w:rsid w:val="00C735B1"/>
  </w:style>
  <w:style w:type="character" w:customStyle="1" w:styleId="WW8Num10z4">
    <w:name w:val="WW8Num10z4"/>
    <w:rsid w:val="00C735B1"/>
  </w:style>
  <w:style w:type="character" w:customStyle="1" w:styleId="WW8Num10z5">
    <w:name w:val="WW8Num10z5"/>
    <w:rsid w:val="00C735B1"/>
  </w:style>
  <w:style w:type="character" w:customStyle="1" w:styleId="WW8Num10z6">
    <w:name w:val="WW8Num10z6"/>
    <w:rsid w:val="00C735B1"/>
  </w:style>
  <w:style w:type="character" w:customStyle="1" w:styleId="WW8Num10z7">
    <w:name w:val="WW8Num10z7"/>
    <w:rsid w:val="00C735B1"/>
  </w:style>
  <w:style w:type="character" w:customStyle="1" w:styleId="WW8Num10z8">
    <w:name w:val="WW8Num10z8"/>
    <w:rsid w:val="00C735B1"/>
  </w:style>
  <w:style w:type="character" w:customStyle="1" w:styleId="WW8Num11z0">
    <w:name w:val="WW8Num11z0"/>
    <w:rsid w:val="00C735B1"/>
  </w:style>
  <w:style w:type="character" w:customStyle="1" w:styleId="WW8Num11z1">
    <w:name w:val="WW8Num11z1"/>
    <w:rsid w:val="00C735B1"/>
  </w:style>
  <w:style w:type="character" w:customStyle="1" w:styleId="WW8Num11z2">
    <w:name w:val="WW8Num11z2"/>
    <w:rsid w:val="00C735B1"/>
  </w:style>
  <w:style w:type="character" w:customStyle="1" w:styleId="WW8Num11z3">
    <w:name w:val="WW8Num11z3"/>
    <w:rsid w:val="00C735B1"/>
  </w:style>
  <w:style w:type="character" w:customStyle="1" w:styleId="WW8Num11z4">
    <w:name w:val="WW8Num11z4"/>
    <w:rsid w:val="00C735B1"/>
  </w:style>
  <w:style w:type="character" w:customStyle="1" w:styleId="WW8Num11z5">
    <w:name w:val="WW8Num11z5"/>
    <w:rsid w:val="00C735B1"/>
  </w:style>
  <w:style w:type="character" w:customStyle="1" w:styleId="WW8Num11z6">
    <w:name w:val="WW8Num11z6"/>
    <w:rsid w:val="00C735B1"/>
  </w:style>
  <w:style w:type="character" w:customStyle="1" w:styleId="WW8Num11z7">
    <w:name w:val="WW8Num11z7"/>
    <w:rsid w:val="00C735B1"/>
  </w:style>
  <w:style w:type="character" w:customStyle="1" w:styleId="WW8Num11z8">
    <w:name w:val="WW8Num11z8"/>
    <w:rsid w:val="00C735B1"/>
  </w:style>
  <w:style w:type="character" w:customStyle="1" w:styleId="WW8Num12z0">
    <w:name w:val="WW8Num12z0"/>
    <w:rsid w:val="00C735B1"/>
  </w:style>
  <w:style w:type="character" w:customStyle="1" w:styleId="WW8Num12z1">
    <w:name w:val="WW8Num12z1"/>
    <w:rsid w:val="00C735B1"/>
  </w:style>
  <w:style w:type="character" w:customStyle="1" w:styleId="WW8Num12z2">
    <w:name w:val="WW8Num12z2"/>
    <w:rsid w:val="00C735B1"/>
  </w:style>
  <w:style w:type="character" w:customStyle="1" w:styleId="WW8Num12z3">
    <w:name w:val="WW8Num12z3"/>
    <w:rsid w:val="00C735B1"/>
  </w:style>
  <w:style w:type="character" w:customStyle="1" w:styleId="WW8Num12z4">
    <w:name w:val="WW8Num12z4"/>
    <w:rsid w:val="00C735B1"/>
  </w:style>
  <w:style w:type="character" w:customStyle="1" w:styleId="WW8Num12z5">
    <w:name w:val="WW8Num12z5"/>
    <w:rsid w:val="00C735B1"/>
  </w:style>
  <w:style w:type="character" w:customStyle="1" w:styleId="WW8Num12z6">
    <w:name w:val="WW8Num12z6"/>
    <w:rsid w:val="00C735B1"/>
  </w:style>
  <w:style w:type="character" w:customStyle="1" w:styleId="WW8Num12z7">
    <w:name w:val="WW8Num12z7"/>
    <w:rsid w:val="00C735B1"/>
  </w:style>
  <w:style w:type="character" w:customStyle="1" w:styleId="WW8Num12z8">
    <w:name w:val="WW8Num12z8"/>
    <w:rsid w:val="00C735B1"/>
  </w:style>
  <w:style w:type="character" w:customStyle="1" w:styleId="WW8Num13z0">
    <w:name w:val="WW8Num13z0"/>
    <w:rsid w:val="00C735B1"/>
    <w:rPr>
      <w:rFonts w:hint="default"/>
    </w:rPr>
  </w:style>
  <w:style w:type="character" w:customStyle="1" w:styleId="WW8Num13z1">
    <w:name w:val="WW8Num13z1"/>
    <w:rsid w:val="00C735B1"/>
  </w:style>
  <w:style w:type="character" w:customStyle="1" w:styleId="WW8Num13z2">
    <w:name w:val="WW8Num13z2"/>
    <w:rsid w:val="00C735B1"/>
  </w:style>
  <w:style w:type="character" w:customStyle="1" w:styleId="WW8Num13z3">
    <w:name w:val="WW8Num13z3"/>
    <w:rsid w:val="00C735B1"/>
  </w:style>
  <w:style w:type="character" w:customStyle="1" w:styleId="WW8Num13z4">
    <w:name w:val="WW8Num13z4"/>
    <w:rsid w:val="00C735B1"/>
  </w:style>
  <w:style w:type="character" w:customStyle="1" w:styleId="WW8Num13z5">
    <w:name w:val="WW8Num13z5"/>
    <w:rsid w:val="00C735B1"/>
  </w:style>
  <w:style w:type="character" w:customStyle="1" w:styleId="WW8Num13z6">
    <w:name w:val="WW8Num13z6"/>
    <w:rsid w:val="00C735B1"/>
  </w:style>
  <w:style w:type="character" w:customStyle="1" w:styleId="WW8Num13z7">
    <w:name w:val="WW8Num13z7"/>
    <w:rsid w:val="00C735B1"/>
  </w:style>
  <w:style w:type="character" w:customStyle="1" w:styleId="WW8Num13z8">
    <w:name w:val="WW8Num13z8"/>
    <w:rsid w:val="00C735B1"/>
  </w:style>
  <w:style w:type="character" w:customStyle="1" w:styleId="WW8Num14z0">
    <w:name w:val="WW8Num14z0"/>
    <w:rsid w:val="00C735B1"/>
  </w:style>
  <w:style w:type="character" w:customStyle="1" w:styleId="WW8Num14z1">
    <w:name w:val="WW8Num14z1"/>
    <w:rsid w:val="00C735B1"/>
  </w:style>
  <w:style w:type="character" w:customStyle="1" w:styleId="WW8Num14z2">
    <w:name w:val="WW8Num14z2"/>
    <w:rsid w:val="00C735B1"/>
  </w:style>
  <w:style w:type="character" w:customStyle="1" w:styleId="WW8Num14z3">
    <w:name w:val="WW8Num14z3"/>
    <w:rsid w:val="00C735B1"/>
  </w:style>
  <w:style w:type="character" w:customStyle="1" w:styleId="WW8Num14z4">
    <w:name w:val="WW8Num14z4"/>
    <w:rsid w:val="00C735B1"/>
  </w:style>
  <w:style w:type="character" w:customStyle="1" w:styleId="WW8Num14z5">
    <w:name w:val="WW8Num14z5"/>
    <w:rsid w:val="00C735B1"/>
  </w:style>
  <w:style w:type="character" w:customStyle="1" w:styleId="WW8Num14z6">
    <w:name w:val="WW8Num14z6"/>
    <w:rsid w:val="00C735B1"/>
  </w:style>
  <w:style w:type="character" w:customStyle="1" w:styleId="WW8Num14z7">
    <w:name w:val="WW8Num14z7"/>
    <w:rsid w:val="00C735B1"/>
  </w:style>
  <w:style w:type="character" w:customStyle="1" w:styleId="WW8Num14z8">
    <w:name w:val="WW8Num14z8"/>
    <w:rsid w:val="00C735B1"/>
  </w:style>
  <w:style w:type="character" w:customStyle="1" w:styleId="WW8Num15z0">
    <w:name w:val="WW8Num15z0"/>
    <w:rsid w:val="00C735B1"/>
  </w:style>
  <w:style w:type="character" w:customStyle="1" w:styleId="WW8Num15z1">
    <w:name w:val="WW8Num15z1"/>
    <w:rsid w:val="00C735B1"/>
  </w:style>
  <w:style w:type="character" w:customStyle="1" w:styleId="WW8Num15z2">
    <w:name w:val="WW8Num15z2"/>
    <w:rsid w:val="00C735B1"/>
  </w:style>
  <w:style w:type="character" w:customStyle="1" w:styleId="WW8Num15z3">
    <w:name w:val="WW8Num15z3"/>
    <w:rsid w:val="00C735B1"/>
  </w:style>
  <w:style w:type="character" w:customStyle="1" w:styleId="WW8Num15z4">
    <w:name w:val="WW8Num15z4"/>
    <w:rsid w:val="00C735B1"/>
  </w:style>
  <w:style w:type="character" w:customStyle="1" w:styleId="WW8Num15z5">
    <w:name w:val="WW8Num15z5"/>
    <w:rsid w:val="00C735B1"/>
  </w:style>
  <w:style w:type="character" w:customStyle="1" w:styleId="WW8Num15z6">
    <w:name w:val="WW8Num15z6"/>
    <w:rsid w:val="00C735B1"/>
  </w:style>
  <w:style w:type="character" w:customStyle="1" w:styleId="WW8Num15z7">
    <w:name w:val="WW8Num15z7"/>
    <w:rsid w:val="00C735B1"/>
  </w:style>
  <w:style w:type="character" w:customStyle="1" w:styleId="WW8Num15z8">
    <w:name w:val="WW8Num15z8"/>
    <w:rsid w:val="00C735B1"/>
  </w:style>
  <w:style w:type="character" w:customStyle="1" w:styleId="WW8Num16z0">
    <w:name w:val="WW8Num16z0"/>
    <w:rsid w:val="00C735B1"/>
  </w:style>
  <w:style w:type="character" w:customStyle="1" w:styleId="WW8Num16z1">
    <w:name w:val="WW8Num16z1"/>
    <w:rsid w:val="00C735B1"/>
  </w:style>
  <w:style w:type="character" w:customStyle="1" w:styleId="WW8Num16z2">
    <w:name w:val="WW8Num16z2"/>
    <w:rsid w:val="00C735B1"/>
  </w:style>
  <w:style w:type="character" w:customStyle="1" w:styleId="WW8Num16z3">
    <w:name w:val="WW8Num16z3"/>
    <w:rsid w:val="00C735B1"/>
  </w:style>
  <w:style w:type="character" w:customStyle="1" w:styleId="WW8Num16z4">
    <w:name w:val="WW8Num16z4"/>
    <w:rsid w:val="00C735B1"/>
  </w:style>
  <w:style w:type="character" w:customStyle="1" w:styleId="WW8Num16z5">
    <w:name w:val="WW8Num16z5"/>
    <w:rsid w:val="00C735B1"/>
  </w:style>
  <w:style w:type="character" w:customStyle="1" w:styleId="WW8Num16z6">
    <w:name w:val="WW8Num16z6"/>
    <w:rsid w:val="00C735B1"/>
  </w:style>
  <w:style w:type="character" w:customStyle="1" w:styleId="WW8Num16z7">
    <w:name w:val="WW8Num16z7"/>
    <w:rsid w:val="00C735B1"/>
  </w:style>
  <w:style w:type="character" w:customStyle="1" w:styleId="WW8Num16z8">
    <w:name w:val="WW8Num16z8"/>
    <w:rsid w:val="00C735B1"/>
  </w:style>
  <w:style w:type="character" w:customStyle="1" w:styleId="WW8Num17z0">
    <w:name w:val="WW8Num17z0"/>
    <w:rsid w:val="00C735B1"/>
  </w:style>
  <w:style w:type="character" w:customStyle="1" w:styleId="WW8Num17z1">
    <w:name w:val="WW8Num17z1"/>
    <w:rsid w:val="00C735B1"/>
  </w:style>
  <w:style w:type="character" w:customStyle="1" w:styleId="WW8Num17z2">
    <w:name w:val="WW8Num17z2"/>
    <w:rsid w:val="00C735B1"/>
  </w:style>
  <w:style w:type="character" w:customStyle="1" w:styleId="WW8Num17z3">
    <w:name w:val="WW8Num17z3"/>
    <w:rsid w:val="00C735B1"/>
  </w:style>
  <w:style w:type="character" w:customStyle="1" w:styleId="WW8Num17z4">
    <w:name w:val="WW8Num17z4"/>
    <w:rsid w:val="00C735B1"/>
  </w:style>
  <w:style w:type="character" w:customStyle="1" w:styleId="WW8Num17z5">
    <w:name w:val="WW8Num17z5"/>
    <w:rsid w:val="00C735B1"/>
  </w:style>
  <w:style w:type="character" w:customStyle="1" w:styleId="WW8Num17z6">
    <w:name w:val="WW8Num17z6"/>
    <w:rsid w:val="00C735B1"/>
  </w:style>
  <w:style w:type="character" w:customStyle="1" w:styleId="WW8Num17z7">
    <w:name w:val="WW8Num17z7"/>
    <w:rsid w:val="00C735B1"/>
  </w:style>
  <w:style w:type="character" w:customStyle="1" w:styleId="WW8Num17z8">
    <w:name w:val="WW8Num17z8"/>
    <w:rsid w:val="00C735B1"/>
  </w:style>
  <w:style w:type="character" w:customStyle="1" w:styleId="WW8Num18z0">
    <w:name w:val="WW8Num18z0"/>
    <w:rsid w:val="00C735B1"/>
  </w:style>
  <w:style w:type="character" w:customStyle="1" w:styleId="WW8Num18z1">
    <w:name w:val="WW8Num18z1"/>
    <w:rsid w:val="00C735B1"/>
  </w:style>
  <w:style w:type="character" w:customStyle="1" w:styleId="WW8Num18z2">
    <w:name w:val="WW8Num18z2"/>
    <w:rsid w:val="00C735B1"/>
  </w:style>
  <w:style w:type="character" w:customStyle="1" w:styleId="WW8Num18z3">
    <w:name w:val="WW8Num18z3"/>
    <w:rsid w:val="00C735B1"/>
  </w:style>
  <w:style w:type="character" w:customStyle="1" w:styleId="WW8Num18z4">
    <w:name w:val="WW8Num18z4"/>
    <w:rsid w:val="00C735B1"/>
  </w:style>
  <w:style w:type="character" w:customStyle="1" w:styleId="WW8Num18z5">
    <w:name w:val="WW8Num18z5"/>
    <w:rsid w:val="00C735B1"/>
  </w:style>
  <w:style w:type="character" w:customStyle="1" w:styleId="WW8Num18z6">
    <w:name w:val="WW8Num18z6"/>
    <w:rsid w:val="00C735B1"/>
  </w:style>
  <w:style w:type="character" w:customStyle="1" w:styleId="WW8Num18z7">
    <w:name w:val="WW8Num18z7"/>
    <w:rsid w:val="00C735B1"/>
  </w:style>
  <w:style w:type="character" w:customStyle="1" w:styleId="WW8Num18z8">
    <w:name w:val="WW8Num18z8"/>
    <w:rsid w:val="00C735B1"/>
  </w:style>
  <w:style w:type="character" w:customStyle="1" w:styleId="WW8Num19z0">
    <w:name w:val="WW8Num19z0"/>
    <w:rsid w:val="00C735B1"/>
  </w:style>
  <w:style w:type="character" w:customStyle="1" w:styleId="WW8Num19z1">
    <w:name w:val="WW8Num19z1"/>
    <w:rsid w:val="00C735B1"/>
  </w:style>
  <w:style w:type="character" w:customStyle="1" w:styleId="WW8Num19z2">
    <w:name w:val="WW8Num19z2"/>
    <w:rsid w:val="00C735B1"/>
  </w:style>
  <w:style w:type="character" w:customStyle="1" w:styleId="WW8Num19z3">
    <w:name w:val="WW8Num19z3"/>
    <w:rsid w:val="00C735B1"/>
  </w:style>
  <w:style w:type="character" w:customStyle="1" w:styleId="WW8Num19z4">
    <w:name w:val="WW8Num19z4"/>
    <w:rsid w:val="00C735B1"/>
  </w:style>
  <w:style w:type="character" w:customStyle="1" w:styleId="WW8Num19z5">
    <w:name w:val="WW8Num19z5"/>
    <w:rsid w:val="00C735B1"/>
  </w:style>
  <w:style w:type="character" w:customStyle="1" w:styleId="WW8Num19z6">
    <w:name w:val="WW8Num19z6"/>
    <w:rsid w:val="00C735B1"/>
  </w:style>
  <w:style w:type="character" w:customStyle="1" w:styleId="WW8Num19z7">
    <w:name w:val="WW8Num19z7"/>
    <w:rsid w:val="00C735B1"/>
  </w:style>
  <w:style w:type="character" w:customStyle="1" w:styleId="WW8Num19z8">
    <w:name w:val="WW8Num19z8"/>
    <w:rsid w:val="00C735B1"/>
  </w:style>
  <w:style w:type="character" w:customStyle="1" w:styleId="WW8Num20z0">
    <w:name w:val="WW8Num20z0"/>
    <w:rsid w:val="00C735B1"/>
  </w:style>
  <w:style w:type="character" w:customStyle="1" w:styleId="WW8Num20z1">
    <w:name w:val="WW8Num20z1"/>
    <w:rsid w:val="00C735B1"/>
  </w:style>
  <w:style w:type="character" w:customStyle="1" w:styleId="WW8Num20z2">
    <w:name w:val="WW8Num20z2"/>
    <w:rsid w:val="00C735B1"/>
  </w:style>
  <w:style w:type="character" w:customStyle="1" w:styleId="WW8Num20z3">
    <w:name w:val="WW8Num20z3"/>
    <w:rsid w:val="00C735B1"/>
  </w:style>
  <w:style w:type="character" w:customStyle="1" w:styleId="WW8Num20z4">
    <w:name w:val="WW8Num20z4"/>
    <w:rsid w:val="00C735B1"/>
  </w:style>
  <w:style w:type="character" w:customStyle="1" w:styleId="WW8Num20z5">
    <w:name w:val="WW8Num20z5"/>
    <w:rsid w:val="00C735B1"/>
  </w:style>
  <w:style w:type="character" w:customStyle="1" w:styleId="WW8Num20z6">
    <w:name w:val="WW8Num20z6"/>
    <w:rsid w:val="00C735B1"/>
  </w:style>
  <w:style w:type="character" w:customStyle="1" w:styleId="WW8Num20z7">
    <w:name w:val="WW8Num20z7"/>
    <w:rsid w:val="00C735B1"/>
  </w:style>
  <w:style w:type="character" w:customStyle="1" w:styleId="WW8Num20z8">
    <w:name w:val="WW8Num20z8"/>
    <w:rsid w:val="00C735B1"/>
  </w:style>
  <w:style w:type="character" w:customStyle="1" w:styleId="WW8Num21z0">
    <w:name w:val="WW8Num21z0"/>
    <w:rsid w:val="00C735B1"/>
  </w:style>
  <w:style w:type="character" w:customStyle="1" w:styleId="WW8Num21z1">
    <w:name w:val="WW8Num21z1"/>
    <w:rsid w:val="00C735B1"/>
  </w:style>
  <w:style w:type="character" w:customStyle="1" w:styleId="WW8Num21z2">
    <w:name w:val="WW8Num21z2"/>
    <w:rsid w:val="00C735B1"/>
  </w:style>
  <w:style w:type="character" w:customStyle="1" w:styleId="WW8Num21z3">
    <w:name w:val="WW8Num21z3"/>
    <w:rsid w:val="00C735B1"/>
  </w:style>
  <w:style w:type="character" w:customStyle="1" w:styleId="WW8Num21z4">
    <w:name w:val="WW8Num21z4"/>
    <w:rsid w:val="00C735B1"/>
  </w:style>
  <w:style w:type="character" w:customStyle="1" w:styleId="WW8Num21z5">
    <w:name w:val="WW8Num21z5"/>
    <w:rsid w:val="00C735B1"/>
  </w:style>
  <w:style w:type="character" w:customStyle="1" w:styleId="WW8Num21z6">
    <w:name w:val="WW8Num21z6"/>
    <w:rsid w:val="00C735B1"/>
  </w:style>
  <w:style w:type="character" w:customStyle="1" w:styleId="WW8Num21z7">
    <w:name w:val="WW8Num21z7"/>
    <w:rsid w:val="00C735B1"/>
  </w:style>
  <w:style w:type="character" w:customStyle="1" w:styleId="WW8Num21z8">
    <w:name w:val="WW8Num21z8"/>
    <w:rsid w:val="00C735B1"/>
  </w:style>
  <w:style w:type="character" w:customStyle="1" w:styleId="12">
    <w:name w:val="Основной шрифт абзаца1"/>
    <w:rsid w:val="00C735B1"/>
  </w:style>
  <w:style w:type="paragraph" w:styleId="af9">
    <w:name w:val="List"/>
    <w:basedOn w:val="af"/>
    <w:rsid w:val="00C735B1"/>
    <w:pPr>
      <w:suppressAutoHyphens/>
    </w:pPr>
    <w:rPr>
      <w:rFonts w:cs="Mangal"/>
      <w:snapToGrid/>
      <w:lang w:eastAsia="zh-CN"/>
    </w:rPr>
  </w:style>
  <w:style w:type="paragraph" w:styleId="afa">
    <w:name w:val="caption"/>
    <w:basedOn w:val="a0"/>
    <w:qFormat/>
    <w:rsid w:val="00C735B1"/>
    <w:pPr>
      <w:suppressLineNumbers/>
      <w:suppressAutoHyphens/>
      <w:spacing w:before="120" w:after="120"/>
      <w:jc w:val="center"/>
    </w:pPr>
    <w:rPr>
      <w:rFonts w:ascii="Calibri" w:eastAsia="Calibri" w:hAnsi="Calibri" w:cs="Mangal"/>
      <w:i/>
      <w:iCs/>
      <w:sz w:val="24"/>
      <w:szCs w:val="24"/>
      <w:lang w:eastAsia="zh-CN"/>
    </w:rPr>
  </w:style>
  <w:style w:type="paragraph" w:customStyle="1" w:styleId="13">
    <w:name w:val="Указатель1"/>
    <w:basedOn w:val="a0"/>
    <w:rsid w:val="00C735B1"/>
    <w:pPr>
      <w:suppressLineNumbers/>
      <w:suppressAutoHyphens/>
      <w:jc w:val="center"/>
    </w:pPr>
    <w:rPr>
      <w:rFonts w:ascii="Calibri" w:eastAsia="Calibri" w:hAnsi="Calibri" w:cs="Mangal"/>
      <w:lang w:eastAsia="zh-CN"/>
    </w:rPr>
  </w:style>
  <w:style w:type="paragraph" w:customStyle="1" w:styleId="afb">
    <w:name w:val="Заголовок таблицы"/>
    <w:basedOn w:val="af1"/>
    <w:rsid w:val="00C735B1"/>
    <w:pPr>
      <w:suppressAutoHyphens/>
    </w:pPr>
    <w:rPr>
      <w:b/>
      <w:bCs/>
      <w:lang w:eastAsia="zh-CN"/>
    </w:rPr>
  </w:style>
  <w:style w:type="character" w:styleId="afc">
    <w:name w:val="FollowedHyperlink"/>
    <w:unhideWhenUsed/>
    <w:rsid w:val="00C735B1"/>
    <w:rPr>
      <w:color w:val="800080"/>
      <w:u w:val="single"/>
    </w:rPr>
  </w:style>
  <w:style w:type="paragraph" w:styleId="afd">
    <w:name w:val="TOC Heading"/>
    <w:basedOn w:val="1"/>
    <w:next w:val="a0"/>
    <w:uiPriority w:val="39"/>
    <w:semiHidden/>
    <w:unhideWhenUsed/>
    <w:qFormat/>
    <w:rsid w:val="00C735B1"/>
    <w:pPr>
      <w:outlineLvl w:val="9"/>
    </w:pPr>
  </w:style>
  <w:style w:type="paragraph" w:styleId="14">
    <w:name w:val="toc 1"/>
    <w:basedOn w:val="a0"/>
    <w:next w:val="a0"/>
    <w:autoRedefine/>
    <w:uiPriority w:val="39"/>
    <w:unhideWhenUsed/>
    <w:rsid w:val="00C735B1"/>
    <w:pPr>
      <w:jc w:val="center"/>
    </w:pPr>
    <w:rPr>
      <w:rFonts w:ascii="Calibri" w:eastAsia="Calibri" w:hAnsi="Calibri" w:cs="Times New Roman"/>
    </w:rPr>
  </w:style>
  <w:style w:type="paragraph" w:styleId="31">
    <w:name w:val="toc 3"/>
    <w:basedOn w:val="a0"/>
    <w:next w:val="a0"/>
    <w:autoRedefine/>
    <w:uiPriority w:val="39"/>
    <w:unhideWhenUsed/>
    <w:rsid w:val="00C735B1"/>
    <w:pPr>
      <w:ind w:left="440"/>
      <w:jc w:val="center"/>
    </w:pPr>
    <w:rPr>
      <w:rFonts w:ascii="Calibri" w:eastAsia="Calibri" w:hAnsi="Calibri" w:cs="Times New Roman"/>
    </w:rPr>
  </w:style>
  <w:style w:type="paragraph" w:customStyle="1" w:styleId="130">
    <w:name w:val="Основной 13"/>
    <w:basedOn w:val="a0"/>
    <w:qFormat/>
    <w:rsid w:val="00C735B1"/>
    <w:pPr>
      <w:spacing w:before="120" w:after="120" w:line="240" w:lineRule="auto"/>
      <w:ind w:firstLine="709"/>
      <w:jc w:val="both"/>
    </w:pPr>
    <w:rPr>
      <w:rFonts w:ascii="Times New Roman" w:eastAsia="Calibri" w:hAnsi="Times New Roman" w:cs="Times New Roman"/>
      <w:bCs/>
      <w:iCs/>
      <w:sz w:val="26"/>
    </w:rPr>
  </w:style>
  <w:style w:type="paragraph" w:customStyle="1" w:styleId="a">
    <w:name w:val="список_тире"/>
    <w:basedOn w:val="130"/>
    <w:qFormat/>
    <w:rsid w:val="00C735B1"/>
    <w:pPr>
      <w:numPr>
        <w:numId w:val="1"/>
      </w:numPr>
      <w:spacing w:before="0" w:after="0"/>
    </w:pPr>
    <w:rPr>
      <w:szCs w:val="26"/>
    </w:rPr>
  </w:style>
  <w:style w:type="paragraph" w:customStyle="1" w:styleId="Iauiue0">
    <w:name w:val="Iau?iue"/>
    <w:rsid w:val="00C735B1"/>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ru-RU"/>
    </w:rPr>
  </w:style>
  <w:style w:type="paragraph" w:customStyle="1" w:styleId="Heading">
    <w:name w:val="Heading"/>
    <w:rsid w:val="00C735B1"/>
    <w:pPr>
      <w:spacing w:after="0" w:line="240" w:lineRule="auto"/>
      <w:jc w:val="center"/>
    </w:pPr>
    <w:rPr>
      <w:rFonts w:ascii="Arial" w:eastAsia="Times New Roman" w:hAnsi="Arial" w:cs="Times New Roman"/>
      <w:b/>
      <w:snapToGrid w:val="0"/>
      <w:szCs w:val="20"/>
      <w:lang w:eastAsia="ru-RU"/>
    </w:rPr>
  </w:style>
  <w:style w:type="paragraph" w:customStyle="1" w:styleId="Default">
    <w:name w:val="Default"/>
    <w:rsid w:val="00C735B1"/>
    <w:pPr>
      <w:autoSpaceDE w:val="0"/>
      <w:autoSpaceDN w:val="0"/>
      <w:adjustRightInd w:val="0"/>
      <w:spacing w:after="0" w:line="240" w:lineRule="auto"/>
      <w:jc w:val="center"/>
    </w:pPr>
    <w:rPr>
      <w:rFonts w:ascii="Calibri" w:eastAsia="Calibri" w:hAnsi="Calibri" w:cs="Calibri"/>
      <w:color w:val="000000"/>
      <w:sz w:val="24"/>
      <w:szCs w:val="24"/>
      <w:lang w:eastAsia="ru-RU"/>
    </w:rPr>
  </w:style>
  <w:style w:type="character" w:customStyle="1" w:styleId="apple-converted-space">
    <w:name w:val="apple-converted-space"/>
    <w:basedOn w:val="a1"/>
    <w:rsid w:val="00C735B1"/>
  </w:style>
  <w:style w:type="paragraph" w:customStyle="1" w:styleId="times">
    <w:name w:val="times"/>
    <w:basedOn w:val="a0"/>
    <w:rsid w:val="00C73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E0585D"/>
    <w:rPr>
      <w:rFonts w:ascii="Times New Roman" w:eastAsia="Times New Roman" w:hAnsi="Times New Roman" w:cs="Times New Roman"/>
      <w:b/>
      <w:bCs/>
      <w:i/>
      <w:iCs/>
      <w:sz w:val="26"/>
      <w:szCs w:val="26"/>
      <w:lang w:val="x-none" w:eastAsia="ru-RU"/>
    </w:rPr>
  </w:style>
  <w:style w:type="character" w:customStyle="1" w:styleId="70">
    <w:name w:val="Заголовок 7 Знак"/>
    <w:basedOn w:val="a1"/>
    <w:link w:val="7"/>
    <w:rsid w:val="00E0585D"/>
    <w:rPr>
      <w:rFonts w:ascii="Times New Roman" w:eastAsia="Times New Roman" w:hAnsi="Times New Roman" w:cs="Times New Roman"/>
      <w:sz w:val="24"/>
      <w:szCs w:val="24"/>
      <w:lang w:val="x-none" w:eastAsia="ru-RU"/>
    </w:rPr>
  </w:style>
  <w:style w:type="character" w:customStyle="1" w:styleId="80">
    <w:name w:val="Заголовок 8 Знак"/>
    <w:basedOn w:val="a1"/>
    <w:link w:val="8"/>
    <w:rsid w:val="00E0585D"/>
    <w:rPr>
      <w:rFonts w:ascii="Times New Roman" w:eastAsia="Times New Roman" w:hAnsi="Times New Roman" w:cs="Times New Roman"/>
      <w:b/>
      <w:sz w:val="24"/>
      <w:szCs w:val="20"/>
      <w:lang w:val="x-none" w:eastAsia="ru-RU"/>
    </w:rPr>
  </w:style>
  <w:style w:type="character" w:customStyle="1" w:styleId="90">
    <w:name w:val="Заголовок 9 Знак"/>
    <w:basedOn w:val="a1"/>
    <w:link w:val="9"/>
    <w:rsid w:val="00E0585D"/>
    <w:rPr>
      <w:rFonts w:ascii="Times New Roman" w:eastAsia="Times New Roman" w:hAnsi="Times New Roman" w:cs="Times New Roman"/>
      <w:b/>
      <w:caps/>
      <w:sz w:val="28"/>
      <w:szCs w:val="20"/>
      <w:lang w:val="x-none" w:eastAsia="ru-RU"/>
    </w:rPr>
  </w:style>
  <w:style w:type="paragraph" w:customStyle="1" w:styleId="1-0160">
    <w:name w:val="Стиль Заголовок 1 + Справа:  -0.1 см Перед:  6 пт"/>
    <w:basedOn w:val="1"/>
    <w:autoRedefine/>
    <w:rsid w:val="00E0585D"/>
    <w:pPr>
      <w:keepLines w:val="0"/>
      <w:widowControl w:val="0"/>
      <w:autoSpaceDE w:val="0"/>
      <w:autoSpaceDN w:val="0"/>
      <w:adjustRightInd w:val="0"/>
      <w:spacing w:before="0" w:line="240" w:lineRule="auto"/>
      <w:jc w:val="both"/>
      <w:outlineLvl w:val="9"/>
    </w:pPr>
    <w:rPr>
      <w:rFonts w:ascii="Times New Roman" w:hAnsi="Times New Roman"/>
      <w:bCs w:val="0"/>
      <w:color w:val="auto"/>
      <w:sz w:val="24"/>
      <w:szCs w:val="24"/>
      <w:lang w:val="x-none" w:eastAsia="ru-RU"/>
    </w:rPr>
  </w:style>
  <w:style w:type="paragraph" w:customStyle="1" w:styleId="Web">
    <w:name w:val="Обычный (Web)"/>
    <w:basedOn w:val="a0"/>
    <w:rsid w:val="00E0585D"/>
    <w:pPr>
      <w:spacing w:before="100" w:after="100" w:line="240" w:lineRule="auto"/>
    </w:pPr>
    <w:rPr>
      <w:rFonts w:ascii="Times New Roman" w:eastAsia="Times New Roman" w:hAnsi="Times New Roman" w:cs="Times New Roman"/>
      <w:sz w:val="24"/>
      <w:szCs w:val="20"/>
      <w:lang w:eastAsia="ru-RU"/>
    </w:rPr>
  </w:style>
  <w:style w:type="paragraph" w:customStyle="1" w:styleId="15">
    <w:name w:val="З1"/>
    <w:basedOn w:val="a0"/>
    <w:next w:val="a0"/>
    <w:rsid w:val="00E0585D"/>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hight">
    <w:name w:val="hight"/>
    <w:basedOn w:val="a0"/>
    <w:rsid w:val="00E0585D"/>
    <w:pPr>
      <w:spacing w:before="15" w:after="15" w:line="240" w:lineRule="auto"/>
      <w:ind w:left="15" w:right="15"/>
    </w:pPr>
    <w:rPr>
      <w:rFonts w:ascii="Verdana" w:eastAsia="Times New Roman" w:hAnsi="Verdana" w:cs="Times New Roman"/>
      <w:b/>
      <w:bCs/>
      <w:color w:val="000000"/>
      <w:sz w:val="18"/>
      <w:szCs w:val="18"/>
      <w:lang w:eastAsia="ru-RU"/>
    </w:rPr>
  </w:style>
  <w:style w:type="paragraph" w:customStyle="1" w:styleId="211">
    <w:name w:val="Основной текст с отступом 21"/>
    <w:basedOn w:val="a0"/>
    <w:rsid w:val="00E0585D"/>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32">
    <w:name w:val="Body Text Indent 3"/>
    <w:basedOn w:val="a0"/>
    <w:link w:val="33"/>
    <w:rsid w:val="00E0585D"/>
    <w:pPr>
      <w:spacing w:after="0" w:line="240" w:lineRule="auto"/>
      <w:ind w:right="-57" w:firstLine="709"/>
      <w:jc w:val="both"/>
    </w:pPr>
    <w:rPr>
      <w:rFonts w:ascii="Times New Roman" w:eastAsia="Times New Roman" w:hAnsi="Times New Roman" w:cs="Times New Roman"/>
      <w:sz w:val="26"/>
      <w:szCs w:val="20"/>
      <w:lang w:val="x-none" w:eastAsia="ru-RU"/>
    </w:rPr>
  </w:style>
  <w:style w:type="character" w:customStyle="1" w:styleId="33">
    <w:name w:val="Основной текст с отступом 3 Знак"/>
    <w:basedOn w:val="a1"/>
    <w:link w:val="32"/>
    <w:rsid w:val="00E0585D"/>
    <w:rPr>
      <w:rFonts w:ascii="Times New Roman" w:eastAsia="Times New Roman" w:hAnsi="Times New Roman" w:cs="Times New Roman"/>
      <w:sz w:val="26"/>
      <w:szCs w:val="20"/>
      <w:lang w:val="x-none" w:eastAsia="ru-RU"/>
    </w:rPr>
  </w:style>
  <w:style w:type="character" w:customStyle="1" w:styleId="16">
    <w:name w:val="Текст выноски Знак1"/>
    <w:basedOn w:val="a1"/>
    <w:uiPriority w:val="99"/>
    <w:semiHidden/>
    <w:rsid w:val="00E0585D"/>
    <w:rPr>
      <w:rFonts w:ascii="Tahoma" w:hAnsi="Tahoma" w:cs="Tahoma"/>
      <w:sz w:val="16"/>
      <w:szCs w:val="16"/>
      <w:lang w:eastAsia="en-US"/>
    </w:rPr>
  </w:style>
  <w:style w:type="character" w:styleId="afe">
    <w:name w:val="page number"/>
    <w:basedOn w:val="a1"/>
    <w:rsid w:val="00E0585D"/>
  </w:style>
  <w:style w:type="paragraph" w:styleId="34">
    <w:name w:val="Body Text 3"/>
    <w:basedOn w:val="a0"/>
    <w:link w:val="35"/>
    <w:rsid w:val="00E0585D"/>
    <w:pPr>
      <w:spacing w:after="120" w:line="240" w:lineRule="auto"/>
    </w:pPr>
    <w:rPr>
      <w:rFonts w:ascii="Times New Roman" w:eastAsia="Times New Roman" w:hAnsi="Times New Roman" w:cs="Times New Roman"/>
      <w:sz w:val="16"/>
      <w:szCs w:val="16"/>
      <w:lang w:val="x-none" w:eastAsia="ru-RU"/>
    </w:rPr>
  </w:style>
  <w:style w:type="character" w:customStyle="1" w:styleId="35">
    <w:name w:val="Основной текст 3 Знак"/>
    <w:basedOn w:val="a1"/>
    <w:link w:val="34"/>
    <w:rsid w:val="00E0585D"/>
    <w:rPr>
      <w:rFonts w:ascii="Times New Roman" w:eastAsia="Times New Roman" w:hAnsi="Times New Roman" w:cs="Times New Roman"/>
      <w:sz w:val="16"/>
      <w:szCs w:val="16"/>
      <w:lang w:val="x-none" w:eastAsia="ru-RU"/>
    </w:rPr>
  </w:style>
  <w:style w:type="paragraph" w:styleId="22">
    <w:name w:val="Body Text 2"/>
    <w:basedOn w:val="a0"/>
    <w:link w:val="23"/>
    <w:rsid w:val="00E0585D"/>
    <w:pPr>
      <w:spacing w:after="120" w:line="480" w:lineRule="auto"/>
    </w:pPr>
    <w:rPr>
      <w:rFonts w:ascii="Times New Roman" w:eastAsia="Times New Roman" w:hAnsi="Times New Roman" w:cs="Times New Roman"/>
      <w:sz w:val="26"/>
      <w:szCs w:val="20"/>
      <w:lang w:val="x-none" w:eastAsia="ru-RU"/>
    </w:rPr>
  </w:style>
  <w:style w:type="character" w:customStyle="1" w:styleId="23">
    <w:name w:val="Основной текст 2 Знак"/>
    <w:basedOn w:val="a1"/>
    <w:link w:val="22"/>
    <w:rsid w:val="00E0585D"/>
    <w:rPr>
      <w:rFonts w:ascii="Times New Roman" w:eastAsia="Times New Roman" w:hAnsi="Times New Roman" w:cs="Times New Roman"/>
      <w:sz w:val="26"/>
      <w:szCs w:val="20"/>
      <w:lang w:val="x-none" w:eastAsia="ru-RU"/>
    </w:rPr>
  </w:style>
  <w:style w:type="paragraph" w:customStyle="1" w:styleId="aff">
    <w:name w:val="Îáû÷íûé"/>
    <w:rsid w:val="00E058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List Bullet 2"/>
    <w:basedOn w:val="a0"/>
    <w:autoRedefine/>
    <w:rsid w:val="00E0585D"/>
    <w:pPr>
      <w:widowControl w:val="0"/>
      <w:spacing w:before="120" w:after="0" w:line="240" w:lineRule="auto"/>
      <w:ind w:right="-57" w:firstLine="720"/>
      <w:jc w:val="both"/>
    </w:pPr>
    <w:rPr>
      <w:rFonts w:ascii="Times New Roman" w:eastAsia="Times New Roman" w:hAnsi="Times New Roman" w:cs="Times New Roman"/>
      <w:sz w:val="24"/>
      <w:szCs w:val="24"/>
      <w:lang w:eastAsia="ru-RU"/>
    </w:rPr>
  </w:style>
  <w:style w:type="paragraph" w:styleId="aff0">
    <w:name w:val="Block Text"/>
    <w:basedOn w:val="a0"/>
    <w:rsid w:val="00E0585D"/>
    <w:pPr>
      <w:spacing w:before="120" w:after="0" w:line="240" w:lineRule="auto"/>
      <w:ind w:left="11" w:right="-57" w:firstLine="697"/>
      <w:jc w:val="both"/>
    </w:pPr>
    <w:rPr>
      <w:rFonts w:ascii="Times New Roman" w:eastAsia="Times New Roman" w:hAnsi="Times New Roman" w:cs="Times New Roman"/>
      <w:sz w:val="24"/>
      <w:szCs w:val="20"/>
      <w:lang w:eastAsia="ru-RU"/>
    </w:rPr>
  </w:style>
  <w:style w:type="paragraph" w:customStyle="1" w:styleId="ConsNormal">
    <w:name w:val="ConsNormal"/>
    <w:rsid w:val="00E0585D"/>
    <w:pPr>
      <w:widowControl w:val="0"/>
      <w:spacing w:after="0" w:line="240" w:lineRule="auto"/>
      <w:ind w:firstLine="720"/>
    </w:pPr>
    <w:rPr>
      <w:rFonts w:ascii="Arial" w:eastAsia="Times New Roman" w:hAnsi="Arial" w:cs="Times New Roman"/>
      <w:snapToGrid w:val="0"/>
      <w:sz w:val="20"/>
      <w:szCs w:val="20"/>
      <w:lang w:eastAsia="ru-RU"/>
    </w:rPr>
  </w:style>
  <w:style w:type="paragraph" w:styleId="aff1">
    <w:name w:val="annotation text"/>
    <w:basedOn w:val="a0"/>
    <w:link w:val="aff2"/>
    <w:semiHidden/>
    <w:rsid w:val="00E0585D"/>
    <w:pPr>
      <w:spacing w:after="0" w:line="240" w:lineRule="auto"/>
    </w:pPr>
    <w:rPr>
      <w:rFonts w:ascii="Times New Roman" w:eastAsia="Times New Roman" w:hAnsi="Times New Roman" w:cs="Times New Roman"/>
      <w:sz w:val="20"/>
      <w:szCs w:val="20"/>
      <w:lang w:val="x-none" w:eastAsia="ru-RU"/>
    </w:rPr>
  </w:style>
  <w:style w:type="character" w:customStyle="1" w:styleId="aff2">
    <w:name w:val="Текст примечания Знак"/>
    <w:basedOn w:val="a1"/>
    <w:link w:val="aff1"/>
    <w:semiHidden/>
    <w:rsid w:val="00E0585D"/>
    <w:rPr>
      <w:rFonts w:ascii="Times New Roman" w:eastAsia="Times New Roman" w:hAnsi="Times New Roman" w:cs="Times New Roman"/>
      <w:sz w:val="20"/>
      <w:szCs w:val="20"/>
      <w:lang w:val="x-none" w:eastAsia="ru-RU"/>
    </w:rPr>
  </w:style>
  <w:style w:type="character" w:customStyle="1" w:styleId="aff3">
    <w:name w:val="Текст сноски Знак"/>
    <w:link w:val="aff4"/>
    <w:semiHidden/>
    <w:rsid w:val="00E0585D"/>
  </w:style>
  <w:style w:type="paragraph" w:styleId="aff4">
    <w:name w:val="footnote text"/>
    <w:basedOn w:val="a0"/>
    <w:link w:val="aff3"/>
    <w:semiHidden/>
    <w:rsid w:val="00E0585D"/>
    <w:pPr>
      <w:overflowPunct w:val="0"/>
      <w:autoSpaceDE w:val="0"/>
      <w:autoSpaceDN w:val="0"/>
      <w:adjustRightInd w:val="0"/>
      <w:spacing w:before="100" w:after="100" w:line="240" w:lineRule="auto"/>
      <w:textAlignment w:val="baseline"/>
    </w:pPr>
  </w:style>
  <w:style w:type="character" w:customStyle="1" w:styleId="17">
    <w:name w:val="Текст сноски Знак1"/>
    <w:basedOn w:val="a1"/>
    <w:uiPriority w:val="99"/>
    <w:semiHidden/>
    <w:rsid w:val="00E0585D"/>
    <w:rPr>
      <w:sz w:val="20"/>
      <w:szCs w:val="20"/>
    </w:rPr>
  </w:style>
  <w:style w:type="character" w:customStyle="1" w:styleId="aff5">
    <w:name w:val="Основной текст с отступом Знак"/>
    <w:link w:val="aff6"/>
    <w:rsid w:val="00E0585D"/>
    <w:rPr>
      <w:sz w:val="26"/>
    </w:rPr>
  </w:style>
  <w:style w:type="paragraph" w:styleId="aff6">
    <w:name w:val="Body Text Indent"/>
    <w:basedOn w:val="a0"/>
    <w:link w:val="aff5"/>
    <w:rsid w:val="00E0585D"/>
    <w:pPr>
      <w:spacing w:after="0" w:line="240" w:lineRule="auto"/>
      <w:ind w:firstLine="708"/>
      <w:jc w:val="both"/>
    </w:pPr>
    <w:rPr>
      <w:sz w:val="26"/>
    </w:rPr>
  </w:style>
  <w:style w:type="character" w:customStyle="1" w:styleId="18">
    <w:name w:val="Основной текст с отступом Знак1"/>
    <w:basedOn w:val="a1"/>
    <w:uiPriority w:val="99"/>
    <w:semiHidden/>
    <w:rsid w:val="00E0585D"/>
  </w:style>
  <w:style w:type="character" w:customStyle="1" w:styleId="25">
    <w:name w:val="Основной текст с отступом 2 Знак"/>
    <w:link w:val="26"/>
    <w:rsid w:val="00E0585D"/>
    <w:rPr>
      <w:sz w:val="26"/>
    </w:rPr>
  </w:style>
  <w:style w:type="paragraph" w:styleId="26">
    <w:name w:val="Body Text Indent 2"/>
    <w:basedOn w:val="a0"/>
    <w:link w:val="25"/>
    <w:rsid w:val="00E0585D"/>
    <w:pPr>
      <w:autoSpaceDE w:val="0"/>
      <w:autoSpaceDN w:val="0"/>
      <w:adjustRightInd w:val="0"/>
      <w:spacing w:after="0" w:line="240" w:lineRule="auto"/>
      <w:ind w:firstLine="485"/>
      <w:jc w:val="both"/>
    </w:pPr>
    <w:rPr>
      <w:sz w:val="26"/>
    </w:rPr>
  </w:style>
  <w:style w:type="character" w:customStyle="1" w:styleId="212">
    <w:name w:val="Основной текст с отступом 2 Знак1"/>
    <w:basedOn w:val="a1"/>
    <w:uiPriority w:val="99"/>
    <w:semiHidden/>
    <w:rsid w:val="00E0585D"/>
  </w:style>
  <w:style w:type="paragraph" w:customStyle="1" w:styleId="ConsPlusNonformat">
    <w:name w:val="ConsPlusNonformat"/>
    <w:rsid w:val="00E058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31"/>
    <w:basedOn w:val="a0"/>
    <w:rsid w:val="00E0585D"/>
    <w:pPr>
      <w:spacing w:after="0" w:line="240" w:lineRule="auto"/>
      <w:ind w:firstLine="709"/>
      <w:jc w:val="both"/>
    </w:pPr>
    <w:rPr>
      <w:rFonts w:ascii="Times New Roman" w:eastAsia="Times New Roman" w:hAnsi="Times New Roman" w:cs="Times New Roman"/>
      <w:b/>
      <w:sz w:val="24"/>
      <w:szCs w:val="20"/>
      <w:lang w:eastAsia="ru-RU"/>
    </w:rPr>
  </w:style>
  <w:style w:type="paragraph" w:styleId="aff7">
    <w:name w:val="Title"/>
    <w:basedOn w:val="a0"/>
    <w:link w:val="19"/>
    <w:uiPriority w:val="10"/>
    <w:qFormat/>
    <w:rsid w:val="00E0585D"/>
    <w:pPr>
      <w:spacing w:after="0" w:line="240" w:lineRule="auto"/>
      <w:jc w:val="center"/>
    </w:pPr>
    <w:rPr>
      <w:rFonts w:ascii="Times New Roman" w:eastAsia="Times New Roman" w:hAnsi="Times New Roman" w:cs="Times New Roman"/>
      <w:b/>
      <w:sz w:val="26"/>
      <w:szCs w:val="20"/>
      <w:lang w:val="x-none" w:eastAsia="ru-RU"/>
    </w:rPr>
  </w:style>
  <w:style w:type="character" w:customStyle="1" w:styleId="aff8">
    <w:name w:val="Название Знак"/>
    <w:basedOn w:val="a1"/>
    <w:rsid w:val="00E0585D"/>
    <w:rPr>
      <w:rFonts w:asciiTheme="majorHAnsi" w:eastAsiaTheme="majorEastAsia" w:hAnsiTheme="majorHAnsi" w:cstheme="majorBidi"/>
      <w:color w:val="17365D" w:themeColor="text2" w:themeShade="BF"/>
      <w:spacing w:val="5"/>
      <w:kern w:val="28"/>
      <w:sz w:val="52"/>
      <w:szCs w:val="52"/>
    </w:rPr>
  </w:style>
  <w:style w:type="character" w:customStyle="1" w:styleId="19">
    <w:name w:val="Название Знак1"/>
    <w:link w:val="aff7"/>
    <w:uiPriority w:val="10"/>
    <w:rsid w:val="00E0585D"/>
    <w:rPr>
      <w:rFonts w:ascii="Times New Roman" w:eastAsia="Times New Roman" w:hAnsi="Times New Roman" w:cs="Times New Roman"/>
      <w:b/>
      <w:sz w:val="26"/>
      <w:szCs w:val="20"/>
      <w:lang w:val="x-none" w:eastAsia="ru-RU"/>
    </w:rPr>
  </w:style>
  <w:style w:type="paragraph" w:customStyle="1" w:styleId="Iiiaeuiue0">
    <w:name w:val="Ii?iaeuiue"/>
    <w:rsid w:val="00E0585D"/>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styleId="27">
    <w:name w:val="List Continue 2"/>
    <w:basedOn w:val="a0"/>
    <w:rsid w:val="00E0585D"/>
    <w:pPr>
      <w:spacing w:after="120" w:line="240" w:lineRule="auto"/>
      <w:ind w:left="566"/>
    </w:pPr>
    <w:rPr>
      <w:rFonts w:ascii="Times New Roman" w:eastAsia="Times New Roman" w:hAnsi="Times New Roman" w:cs="Times New Roman"/>
      <w:sz w:val="24"/>
      <w:szCs w:val="24"/>
      <w:lang w:eastAsia="ru-RU"/>
    </w:rPr>
  </w:style>
  <w:style w:type="paragraph" w:customStyle="1" w:styleId="ConsTitle">
    <w:name w:val="ConsTitle"/>
    <w:rsid w:val="00E0585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E058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8">
    <w:name w:val="Îñíîâíîé òåêñò 2"/>
    <w:basedOn w:val="aff"/>
    <w:rsid w:val="00E0585D"/>
    <w:pPr>
      <w:widowControl w:val="0"/>
      <w:overflowPunct/>
      <w:autoSpaceDE/>
      <w:autoSpaceDN/>
      <w:adjustRightInd/>
      <w:ind w:firstLine="720"/>
      <w:textAlignment w:val="auto"/>
    </w:pPr>
    <w:rPr>
      <w:b/>
      <w:color w:val="000000"/>
      <w:lang w:val="en-US"/>
    </w:rPr>
  </w:style>
  <w:style w:type="paragraph" w:customStyle="1" w:styleId="29">
    <w:name w:val="Îñíîâíîé òåêñò ñ îòñòóïîì 2"/>
    <w:basedOn w:val="aff"/>
    <w:rsid w:val="00E0585D"/>
    <w:pPr>
      <w:widowControl w:val="0"/>
      <w:overflowPunct/>
      <w:autoSpaceDE/>
      <w:autoSpaceDN/>
      <w:adjustRightInd/>
      <w:ind w:left="720"/>
      <w:textAlignment w:val="auto"/>
    </w:pPr>
    <w:rPr>
      <w:color w:val="000000"/>
      <w:lang w:val="en-US"/>
    </w:rPr>
  </w:style>
  <w:style w:type="paragraph" w:customStyle="1" w:styleId="caaieiaie3">
    <w:name w:val="caaieiaie 3"/>
    <w:basedOn w:val="Iauiue0"/>
    <w:next w:val="Iauiue0"/>
    <w:rsid w:val="00E0585D"/>
    <w:pPr>
      <w:keepNext/>
      <w:overflowPunct/>
      <w:autoSpaceDE/>
      <w:autoSpaceDN/>
      <w:adjustRightInd/>
      <w:textAlignment w:val="auto"/>
    </w:pPr>
    <w:rPr>
      <w:b/>
      <w:sz w:val="24"/>
    </w:rPr>
  </w:style>
  <w:style w:type="paragraph" w:customStyle="1" w:styleId="1a">
    <w:name w:val="çàãîëîâîê 1"/>
    <w:basedOn w:val="aff"/>
    <w:next w:val="aff"/>
    <w:rsid w:val="00E0585D"/>
    <w:pPr>
      <w:keepNext/>
      <w:widowControl w:val="0"/>
      <w:overflowPunct/>
      <w:autoSpaceDE/>
      <w:autoSpaceDN/>
      <w:adjustRightInd/>
      <w:jc w:val="left"/>
      <w:textAlignment w:val="auto"/>
    </w:pPr>
    <w:rPr>
      <w:sz w:val="28"/>
    </w:rPr>
  </w:style>
  <w:style w:type="paragraph" w:customStyle="1" w:styleId="36">
    <w:name w:val="Îñíîâíîé òåêñò ñ îòñòóïîì 3"/>
    <w:basedOn w:val="aff"/>
    <w:rsid w:val="00E0585D"/>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0"/>
    <w:rsid w:val="00E0585D"/>
    <w:pPr>
      <w:widowControl/>
      <w:overflowPunct/>
      <w:autoSpaceDE/>
      <w:autoSpaceDN/>
      <w:adjustRightInd/>
      <w:jc w:val="both"/>
      <w:textAlignment w:val="auto"/>
    </w:pPr>
    <w:rPr>
      <w:rFonts w:ascii="Peterburg" w:hAnsi="Peterburg"/>
    </w:rPr>
  </w:style>
  <w:style w:type="paragraph" w:customStyle="1" w:styleId="Iniiaiieoaenonionooiii2">
    <w:name w:val="Iniiaiie oaeno n ionooiii 2"/>
    <w:basedOn w:val="Iauiue0"/>
    <w:rsid w:val="00E0585D"/>
    <w:pPr>
      <w:widowControl/>
      <w:overflowPunct/>
      <w:autoSpaceDE/>
      <w:autoSpaceDN/>
      <w:adjustRightInd/>
      <w:ind w:firstLine="284"/>
      <w:jc w:val="both"/>
      <w:textAlignment w:val="auto"/>
    </w:pPr>
    <w:rPr>
      <w:rFonts w:ascii="Peterburg" w:hAnsi="Peterburg"/>
    </w:rPr>
  </w:style>
  <w:style w:type="paragraph" w:customStyle="1" w:styleId="Iniiaiieoaenonionooiii3">
    <w:name w:val="Iniiaiie oaeno n ionooiii 3"/>
    <w:basedOn w:val="Iauiue0"/>
    <w:rsid w:val="00E0585D"/>
    <w:pPr>
      <w:widowControl/>
      <w:overflowPunct/>
      <w:autoSpaceDE/>
      <w:autoSpaceDN/>
      <w:adjustRightInd/>
      <w:ind w:firstLine="720"/>
      <w:jc w:val="both"/>
      <w:textAlignment w:val="auto"/>
    </w:pPr>
    <w:rPr>
      <w:rFonts w:ascii="Peterburg" w:hAnsi="Peterburg"/>
      <w:sz w:val="28"/>
    </w:rPr>
  </w:style>
  <w:style w:type="paragraph" w:customStyle="1" w:styleId="aff9">
    <w:name w:val="основной"/>
    <w:basedOn w:val="a0"/>
    <w:rsid w:val="00E0585D"/>
    <w:pPr>
      <w:keepNext/>
      <w:spacing w:after="0" w:line="240" w:lineRule="auto"/>
    </w:pPr>
    <w:rPr>
      <w:rFonts w:ascii="Times New Roman" w:eastAsia="Times New Roman" w:hAnsi="Times New Roman" w:cs="Times New Roman"/>
      <w:sz w:val="24"/>
      <w:szCs w:val="20"/>
      <w:lang w:eastAsia="ru-RU"/>
    </w:rPr>
  </w:style>
  <w:style w:type="paragraph" w:customStyle="1" w:styleId="affa">
    <w:name w:val="список"/>
    <w:basedOn w:val="a0"/>
    <w:rsid w:val="00E0585D"/>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affb">
    <w:name w:val="ñïèñîê"/>
    <w:basedOn w:val="aff"/>
    <w:rsid w:val="00E0585D"/>
    <w:pPr>
      <w:keepLines/>
      <w:widowControl w:val="0"/>
      <w:overflowPunct/>
      <w:autoSpaceDE/>
      <w:autoSpaceDN/>
      <w:adjustRightInd/>
      <w:ind w:left="709" w:hanging="284"/>
      <w:textAlignment w:val="auto"/>
    </w:pPr>
    <w:rPr>
      <w:rFonts w:ascii="Peterburg" w:hAnsi="Peterburg"/>
    </w:rPr>
  </w:style>
  <w:style w:type="paragraph" w:customStyle="1" w:styleId="81">
    <w:name w:val="çàãîëîâîê 8"/>
    <w:basedOn w:val="aff"/>
    <w:next w:val="aff"/>
    <w:rsid w:val="00E0585D"/>
    <w:pPr>
      <w:keepNext/>
      <w:widowControl w:val="0"/>
      <w:overflowPunct/>
      <w:autoSpaceDE/>
      <w:autoSpaceDN/>
      <w:adjustRightInd/>
      <w:ind w:firstLine="720"/>
      <w:textAlignment w:val="auto"/>
    </w:pPr>
    <w:rPr>
      <w:b/>
    </w:rPr>
  </w:style>
  <w:style w:type="paragraph" w:customStyle="1" w:styleId="nienie">
    <w:name w:val="nienie"/>
    <w:basedOn w:val="Iauiue0"/>
    <w:rsid w:val="00E0585D"/>
    <w:pPr>
      <w:keepLines/>
      <w:overflowPunct/>
      <w:autoSpaceDE/>
      <w:autoSpaceDN/>
      <w:adjustRightInd/>
      <w:ind w:left="709" w:hanging="284"/>
      <w:jc w:val="both"/>
      <w:textAlignment w:val="auto"/>
    </w:pPr>
    <w:rPr>
      <w:rFonts w:ascii="Peterburg" w:hAnsi="Peterburg"/>
      <w:sz w:val="24"/>
    </w:rPr>
  </w:style>
  <w:style w:type="paragraph" w:customStyle="1" w:styleId="Iniiaiieoaeno2">
    <w:name w:val="Iniiaiie oaeno 2"/>
    <w:basedOn w:val="a0"/>
    <w:rsid w:val="00E0585D"/>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styleId="41">
    <w:name w:val="List Bullet 4"/>
    <w:basedOn w:val="a0"/>
    <w:autoRedefine/>
    <w:rsid w:val="00E0585D"/>
    <w:pPr>
      <w:spacing w:after="0" w:line="240" w:lineRule="auto"/>
      <w:ind w:left="360" w:hanging="360"/>
    </w:pPr>
    <w:rPr>
      <w:rFonts w:ascii="Times New Roman" w:eastAsia="Times New Roman" w:hAnsi="Times New Roman" w:cs="Times New Roman"/>
      <w:sz w:val="20"/>
      <w:szCs w:val="20"/>
      <w:lang w:val="en-GB" w:eastAsia="ru-RU"/>
    </w:rPr>
  </w:style>
  <w:style w:type="paragraph" w:customStyle="1" w:styleId="affc">
    <w:name w:val="Îñíîâíîé òåêñò"/>
    <w:basedOn w:val="aff"/>
    <w:rsid w:val="00E0585D"/>
    <w:pPr>
      <w:widowControl w:val="0"/>
      <w:tabs>
        <w:tab w:val="left" w:leader="dot" w:pos="9072"/>
      </w:tabs>
      <w:overflowPunct/>
      <w:autoSpaceDE/>
      <w:autoSpaceDN/>
      <w:adjustRightInd/>
      <w:textAlignment w:val="auto"/>
    </w:pPr>
    <w:rPr>
      <w:b/>
    </w:rPr>
  </w:style>
  <w:style w:type="paragraph" w:customStyle="1" w:styleId="caaieiaie2">
    <w:name w:val="caaieiaie 2"/>
    <w:basedOn w:val="Iauiue0"/>
    <w:next w:val="Iauiue0"/>
    <w:rsid w:val="00E0585D"/>
    <w:pPr>
      <w:keepNext/>
      <w:keepLines/>
      <w:overflowPunct/>
      <w:autoSpaceDE/>
      <w:autoSpaceDN/>
      <w:adjustRightInd/>
      <w:spacing w:before="240" w:after="60"/>
      <w:textAlignment w:val="auto"/>
    </w:pPr>
    <w:rPr>
      <w:rFonts w:ascii="Peterburg" w:hAnsi="Peterburg"/>
      <w:b/>
      <w:sz w:val="24"/>
    </w:rPr>
  </w:style>
  <w:style w:type="paragraph" w:styleId="affd">
    <w:name w:val="Plain Text"/>
    <w:basedOn w:val="a0"/>
    <w:link w:val="affe"/>
    <w:rsid w:val="00E0585D"/>
    <w:pPr>
      <w:spacing w:after="0" w:line="240" w:lineRule="auto"/>
    </w:pPr>
    <w:rPr>
      <w:rFonts w:ascii="Courier New" w:eastAsia="Times New Roman" w:hAnsi="Courier New" w:cs="Times New Roman"/>
      <w:sz w:val="20"/>
      <w:szCs w:val="20"/>
      <w:lang w:val="x-none" w:eastAsia="ru-RU"/>
    </w:rPr>
  </w:style>
  <w:style w:type="character" w:customStyle="1" w:styleId="affe">
    <w:name w:val="Текст Знак"/>
    <w:basedOn w:val="a1"/>
    <w:link w:val="affd"/>
    <w:rsid w:val="00E0585D"/>
    <w:rPr>
      <w:rFonts w:ascii="Courier New" w:eastAsia="Times New Roman" w:hAnsi="Courier New" w:cs="Times New Roman"/>
      <w:sz w:val="20"/>
      <w:szCs w:val="20"/>
      <w:lang w:val="x-none" w:eastAsia="ru-RU"/>
    </w:rPr>
  </w:style>
  <w:style w:type="paragraph" w:customStyle="1" w:styleId="1b">
    <w:name w:val="Обычный1"/>
    <w:rsid w:val="00E0585D"/>
    <w:pPr>
      <w:spacing w:after="0" w:line="240" w:lineRule="auto"/>
    </w:pPr>
    <w:rPr>
      <w:rFonts w:ascii="Times New Roman" w:eastAsia="Times New Roman" w:hAnsi="Times New Roman" w:cs="Times New Roman"/>
      <w:sz w:val="24"/>
      <w:szCs w:val="20"/>
      <w:lang w:eastAsia="ru-RU"/>
    </w:rPr>
  </w:style>
  <w:style w:type="paragraph" w:customStyle="1" w:styleId="51">
    <w:name w:val="çàãîëîâîê 5"/>
    <w:basedOn w:val="a0"/>
    <w:next w:val="a0"/>
    <w:rsid w:val="00E0585D"/>
    <w:pPr>
      <w:keepNext/>
      <w:widowControl w:val="0"/>
      <w:spacing w:after="0" w:line="240" w:lineRule="auto"/>
      <w:ind w:firstLine="567"/>
      <w:jc w:val="both"/>
    </w:pPr>
    <w:rPr>
      <w:rFonts w:ascii="Times New Roman" w:eastAsia="Times New Roman" w:hAnsi="Times New Roman" w:cs="Times New Roman"/>
      <w:b/>
      <w:sz w:val="20"/>
      <w:szCs w:val="20"/>
      <w:u w:val="single"/>
      <w:lang w:eastAsia="ru-RU"/>
    </w:rPr>
  </w:style>
  <w:style w:type="paragraph" w:customStyle="1" w:styleId="consplustitle0">
    <w:name w:val="consplustitle"/>
    <w:basedOn w:val="a0"/>
    <w:rsid w:val="00E05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0"/>
    <w:rsid w:val="00E05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Стиль1 Знак"/>
    <w:basedOn w:val="3"/>
    <w:rsid w:val="00E0585D"/>
    <w:pPr>
      <w:keepLines/>
      <w:widowControl/>
      <w:tabs>
        <w:tab w:val="clear" w:pos="0"/>
        <w:tab w:val="clear" w:pos="567"/>
        <w:tab w:val="clear" w:pos="1134"/>
      </w:tabs>
      <w:spacing w:before="60" w:after="120"/>
    </w:pPr>
    <w:rPr>
      <w:rFonts w:cs="Arial"/>
      <w:b/>
      <w:bCs/>
      <w:snapToGrid/>
      <w:sz w:val="22"/>
      <w:szCs w:val="22"/>
      <w:lang w:val="x-none"/>
    </w:rPr>
  </w:style>
  <w:style w:type="paragraph" w:customStyle="1" w:styleId="1d">
    <w:name w:val="Стиль1"/>
    <w:basedOn w:val="3"/>
    <w:rsid w:val="00E0585D"/>
    <w:pPr>
      <w:keepLines/>
      <w:widowControl/>
      <w:tabs>
        <w:tab w:val="clear" w:pos="0"/>
        <w:tab w:val="clear" w:pos="567"/>
        <w:tab w:val="clear" w:pos="1134"/>
      </w:tabs>
      <w:spacing w:before="60" w:after="120"/>
    </w:pPr>
    <w:rPr>
      <w:rFonts w:cs="Arial"/>
      <w:b/>
      <w:bCs/>
      <w:snapToGrid/>
      <w:sz w:val="22"/>
      <w:szCs w:val="22"/>
      <w:lang w:val="x-none"/>
    </w:rPr>
  </w:style>
  <w:style w:type="character" w:customStyle="1" w:styleId="afff">
    <w:name w:val="Гипертекстовая ссылка"/>
    <w:uiPriority w:val="99"/>
    <w:rsid w:val="00E0585D"/>
    <w:rPr>
      <w:b/>
      <w:bCs/>
      <w:color w:val="008000"/>
      <w:sz w:val="20"/>
      <w:szCs w:val="20"/>
      <w:u w:val="single"/>
    </w:rPr>
  </w:style>
  <w:style w:type="character" w:customStyle="1" w:styleId="afff0">
    <w:name w:val="Схема документа Знак"/>
    <w:link w:val="afff1"/>
    <w:semiHidden/>
    <w:rsid w:val="00E0585D"/>
    <w:rPr>
      <w:rFonts w:ascii="Tahoma" w:eastAsia="Times New Roman" w:hAnsi="Tahoma" w:cs="Tahoma"/>
      <w:shd w:val="clear" w:color="auto" w:fill="000080"/>
    </w:rPr>
  </w:style>
  <w:style w:type="paragraph" w:styleId="afff1">
    <w:name w:val="Document Map"/>
    <w:basedOn w:val="a0"/>
    <w:link w:val="afff0"/>
    <w:semiHidden/>
    <w:rsid w:val="00E0585D"/>
    <w:pPr>
      <w:shd w:val="clear" w:color="auto" w:fill="000080"/>
      <w:spacing w:after="0" w:line="240" w:lineRule="auto"/>
    </w:pPr>
    <w:rPr>
      <w:rFonts w:ascii="Tahoma" w:eastAsia="Times New Roman" w:hAnsi="Tahoma" w:cs="Tahoma"/>
    </w:rPr>
  </w:style>
  <w:style w:type="character" w:customStyle="1" w:styleId="1e">
    <w:name w:val="Схема документа Знак1"/>
    <w:basedOn w:val="a1"/>
    <w:uiPriority w:val="99"/>
    <w:semiHidden/>
    <w:rsid w:val="00E0585D"/>
    <w:rPr>
      <w:rFonts w:ascii="Tahoma" w:hAnsi="Tahoma" w:cs="Tahoma"/>
      <w:sz w:val="16"/>
      <w:szCs w:val="16"/>
    </w:rPr>
  </w:style>
  <w:style w:type="paragraph" w:customStyle="1" w:styleId="1f">
    <w:name w:val="Знак Знак Знак1 Знак"/>
    <w:basedOn w:val="a0"/>
    <w:rsid w:val="00E0585D"/>
    <w:pPr>
      <w:spacing w:after="160" w:line="240" w:lineRule="exact"/>
    </w:pPr>
    <w:rPr>
      <w:rFonts w:ascii="Verdana" w:eastAsia="Times New Roman" w:hAnsi="Verdana" w:cs="Times New Roman"/>
      <w:sz w:val="20"/>
      <w:szCs w:val="20"/>
      <w:lang w:val="en-US"/>
    </w:rPr>
  </w:style>
  <w:style w:type="paragraph" w:customStyle="1" w:styleId="afff2">
    <w:name w:val="Заголовок статьи"/>
    <w:basedOn w:val="a0"/>
    <w:next w:val="a0"/>
    <w:uiPriority w:val="99"/>
    <w:rsid w:val="00E0585D"/>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Комментарий"/>
    <w:basedOn w:val="a0"/>
    <w:next w:val="a0"/>
    <w:uiPriority w:val="99"/>
    <w:rsid w:val="00E0585D"/>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f4">
    <w:name w:val="Информация об изменениях документа"/>
    <w:basedOn w:val="afff3"/>
    <w:next w:val="a0"/>
    <w:uiPriority w:val="99"/>
    <w:rsid w:val="00E0585D"/>
    <w:rPr>
      <w:i/>
      <w:iCs/>
    </w:rPr>
  </w:style>
  <w:style w:type="character" w:styleId="afff5">
    <w:name w:val="annotation reference"/>
    <w:rsid w:val="00E0585D"/>
    <w:rPr>
      <w:sz w:val="16"/>
      <w:szCs w:val="16"/>
    </w:rPr>
  </w:style>
  <w:style w:type="paragraph" w:styleId="afff6">
    <w:name w:val="annotation subject"/>
    <w:basedOn w:val="aff1"/>
    <w:next w:val="aff1"/>
    <w:link w:val="afff7"/>
    <w:rsid w:val="00E0585D"/>
    <w:rPr>
      <w:b/>
      <w:bCs/>
    </w:rPr>
  </w:style>
  <w:style w:type="character" w:customStyle="1" w:styleId="afff7">
    <w:name w:val="Тема примечания Знак"/>
    <w:basedOn w:val="aff2"/>
    <w:link w:val="afff6"/>
    <w:rsid w:val="00E0585D"/>
    <w:rPr>
      <w:rFonts w:ascii="Times New Roman" w:eastAsia="Times New Roman" w:hAnsi="Times New Roman" w:cs="Times New Roman"/>
      <w:b/>
      <w:bCs/>
      <w:sz w:val="20"/>
      <w:szCs w:val="20"/>
      <w:lang w:val="x-none" w:eastAsia="ru-RU"/>
    </w:rPr>
  </w:style>
  <w:style w:type="numbering" w:customStyle="1" w:styleId="1f0">
    <w:name w:val="Нет списка1"/>
    <w:next w:val="a3"/>
    <w:semiHidden/>
    <w:rsid w:val="00E0585D"/>
  </w:style>
  <w:style w:type="paragraph" w:customStyle="1" w:styleId="s1">
    <w:name w:val="s_1"/>
    <w:basedOn w:val="a0"/>
    <w:rsid w:val="00E05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E05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1"/>
    <w:rsid w:val="00E0585D"/>
    <w:rPr>
      <w:rFonts w:ascii="Calibri" w:eastAsia="Calibri" w:hAnsi="Calibri" w:cs="Times New Roman"/>
    </w:rPr>
  </w:style>
  <w:style w:type="paragraph" w:customStyle="1" w:styleId="dt-p">
    <w:name w:val="dt-p"/>
    <w:basedOn w:val="a0"/>
    <w:rsid w:val="00E05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1"/>
    <w:rsid w:val="00E0585D"/>
  </w:style>
  <w:style w:type="paragraph" w:customStyle="1" w:styleId="110">
    <w:name w:val="Табличный_боковик_11"/>
    <w:link w:val="111"/>
    <w:qFormat/>
    <w:rsid w:val="00E0585D"/>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E0585D"/>
    <w:rPr>
      <w:rFonts w:ascii="Times New Roman" w:eastAsia="Times New Roman" w:hAnsi="Times New Roman" w:cs="Times New Roman"/>
      <w:szCs w:val="24"/>
      <w:lang w:eastAsia="ru-RU"/>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0"/>
    <w:next w:val="2"/>
    <w:autoRedefine/>
    <w:rsid w:val="00E0585D"/>
    <w:pPr>
      <w:spacing w:after="160" w:line="240" w:lineRule="exact"/>
    </w:pPr>
    <w:rPr>
      <w:rFonts w:ascii="Times New Roman" w:eastAsia="Times New Roman" w:hAnsi="Times New Roman" w:cs="Times New Roman"/>
      <w:sz w:val="24"/>
      <w:szCs w:val="20"/>
      <w:lang w:val="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0"/>
    <w:next w:val="2"/>
    <w:autoRedefine/>
    <w:rsid w:val="00E0585D"/>
    <w:pPr>
      <w:spacing w:after="160" w:line="240" w:lineRule="exact"/>
    </w:pPr>
    <w:rPr>
      <w:rFonts w:ascii="Times New Roman" w:eastAsia="Times New Roman" w:hAnsi="Times New Roman" w:cs="Times New Roman"/>
      <w:sz w:val="24"/>
      <w:szCs w:val="20"/>
      <w:lang w:val="en-US"/>
    </w:rPr>
  </w:style>
  <w:style w:type="character" w:customStyle="1" w:styleId="a5">
    <w:name w:val="Обычный (веб) Знак"/>
    <w:aliases w:val="Обычный (Web)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4"/>
    <w:uiPriority w:val="99"/>
    <w:rsid w:val="00E0585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79452">
      <w:bodyDiv w:val="1"/>
      <w:marLeft w:val="0"/>
      <w:marRight w:val="0"/>
      <w:marTop w:val="0"/>
      <w:marBottom w:val="0"/>
      <w:divBdr>
        <w:top w:val="none" w:sz="0" w:space="0" w:color="auto"/>
        <w:left w:val="none" w:sz="0" w:space="0" w:color="auto"/>
        <w:bottom w:val="none" w:sz="0" w:space="0" w:color="auto"/>
        <w:right w:val="none" w:sz="0" w:space="0" w:color="auto"/>
      </w:divBdr>
    </w:div>
    <w:div w:id="959722762">
      <w:bodyDiv w:val="1"/>
      <w:marLeft w:val="0"/>
      <w:marRight w:val="0"/>
      <w:marTop w:val="0"/>
      <w:marBottom w:val="0"/>
      <w:divBdr>
        <w:top w:val="none" w:sz="0" w:space="0" w:color="auto"/>
        <w:left w:val="none" w:sz="0" w:space="0" w:color="auto"/>
        <w:bottom w:val="none" w:sz="0" w:space="0" w:color="auto"/>
        <w:right w:val="none" w:sz="0" w:space="0" w:color="auto"/>
      </w:divBdr>
    </w:div>
    <w:div w:id="1308632493">
      <w:bodyDiv w:val="1"/>
      <w:marLeft w:val="0"/>
      <w:marRight w:val="0"/>
      <w:marTop w:val="0"/>
      <w:marBottom w:val="0"/>
      <w:divBdr>
        <w:top w:val="none" w:sz="0" w:space="0" w:color="auto"/>
        <w:left w:val="none" w:sz="0" w:space="0" w:color="auto"/>
        <w:bottom w:val="none" w:sz="0" w:space="0" w:color="auto"/>
        <w:right w:val="none" w:sz="0" w:space="0" w:color="auto"/>
      </w:divBdr>
    </w:div>
    <w:div w:id="1904487261">
      <w:bodyDiv w:val="1"/>
      <w:marLeft w:val="0"/>
      <w:marRight w:val="0"/>
      <w:marTop w:val="0"/>
      <w:marBottom w:val="0"/>
      <w:divBdr>
        <w:top w:val="none" w:sz="0" w:space="0" w:color="auto"/>
        <w:left w:val="none" w:sz="0" w:space="0" w:color="auto"/>
        <w:bottom w:val="none" w:sz="0" w:space="0" w:color="auto"/>
        <w:right w:val="none" w:sz="0" w:space="0" w:color="auto"/>
      </w:divBdr>
    </w:div>
    <w:div w:id="200358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normacs://normacs.ru/_1QVQ" TargetMode="External"/><Relationship Id="rId18" Type="http://schemas.openxmlformats.org/officeDocument/2006/relationships/hyperlink" Target="normacs://normacs.ru/_1OHG" TargetMode="External"/><Relationship Id="rId3" Type="http://schemas.openxmlformats.org/officeDocument/2006/relationships/styles" Target="styles.xml"/><Relationship Id="rId21" Type="http://schemas.openxmlformats.org/officeDocument/2006/relationships/hyperlink" Target="normacs://normacs.ru/114PL?dob=43160.000000&amp;dol=43227.465359" TargetMode="External"/><Relationship Id="rId7" Type="http://schemas.openxmlformats.org/officeDocument/2006/relationships/footnotes" Target="footnotes.xml"/><Relationship Id="rId12" Type="http://schemas.openxmlformats.org/officeDocument/2006/relationships/hyperlink" Target="normacs://normacs.ru/_1OHG" TargetMode="External"/><Relationship Id="rId17" Type="http://schemas.openxmlformats.org/officeDocument/2006/relationships/hyperlink" Target="normacs://normacs.ru/_1EAO" TargetMode="External"/><Relationship Id="rId2" Type="http://schemas.openxmlformats.org/officeDocument/2006/relationships/numbering" Target="numbering.xml"/><Relationship Id="rId16" Type="http://schemas.openxmlformats.org/officeDocument/2006/relationships/hyperlink" Target="normacs://normacs.ru/114PL?dob=43160.000000&amp;dol=43227.465359" TargetMode="External"/><Relationship Id="rId20" Type="http://schemas.openxmlformats.org/officeDocument/2006/relationships/hyperlink" Target="normacs://normacs.ru/114PL?dob=43160.000000&amp;dol=43227.4653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normacs://normacs.ru/_1EA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normacs://normacs.ru/114PL?dob=43160.000000&amp;dol=43227.465359"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normacs://normacs.ru/_1QVQ" TargetMode="External"/><Relationship Id="rId4" Type="http://schemas.microsoft.com/office/2007/relationships/stylesWithEffects" Target="stylesWithEffects.xml"/><Relationship Id="rId9" Type="http://schemas.openxmlformats.org/officeDocument/2006/relationships/hyperlink" Target="normacs://normacs.ru/7MC" TargetMode="External"/><Relationship Id="rId14" Type="http://schemas.openxmlformats.org/officeDocument/2006/relationships/hyperlink" Target="normacs://normacs.ru/114PL?dob=43160.000000&amp;dol=43227.465359" TargetMode="External"/><Relationship Id="rId22" Type="http://schemas.openxmlformats.org/officeDocument/2006/relationships/hyperlink" Target="normacs://normacs.ru/114PL?dob=43160.000000&amp;dol=43227.465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5221B-6DB5-4C37-9BC6-3D9AF7D2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90816</Words>
  <Characters>517656</Characters>
  <Application>Microsoft Office Word</Application>
  <DocSecurity>0</DocSecurity>
  <Lines>4313</Lines>
  <Paragraphs>1214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nikolskarm</dc:creator>
  <cp:keywords/>
  <dc:description/>
  <cp:lastModifiedBy>nikolskarm</cp:lastModifiedBy>
  <cp:revision>36</cp:revision>
  <cp:lastPrinted>2024-10-10T06:58:00Z</cp:lastPrinted>
  <dcterms:created xsi:type="dcterms:W3CDTF">2021-04-21T09:40:00Z</dcterms:created>
  <dcterms:modified xsi:type="dcterms:W3CDTF">2024-11-21T11:39:00Z</dcterms:modified>
</cp:coreProperties>
</file>