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01" w:rsidRDefault="009764AE" w:rsidP="00317BBB">
      <w:pPr>
        <w:pStyle w:val="20"/>
        <w:framePr w:w="9389" w:h="14645" w:hRule="exact" w:wrap="none" w:vAnchor="page" w:hAnchor="page" w:x="1297" w:y="1097"/>
        <w:shd w:val="clear" w:color="auto" w:fill="auto"/>
        <w:spacing w:line="240" w:lineRule="auto"/>
        <w:ind w:left="23"/>
        <w:rPr>
          <w:sz w:val="24"/>
          <w:szCs w:val="24"/>
        </w:rPr>
      </w:pPr>
      <w:r>
        <w:rPr>
          <w:rStyle w:val="21"/>
          <w:b/>
          <w:bCs/>
        </w:rPr>
        <w:t xml:space="preserve">Заключение о результатах публичных слушаний по вопросу утверждения «Проекта </w:t>
      </w:r>
      <w:r w:rsidR="00175381" w:rsidRPr="009A0A6A">
        <w:rPr>
          <w:sz w:val="24"/>
          <w:szCs w:val="24"/>
        </w:rPr>
        <w:t xml:space="preserve">изменения вида разрешенного использования земельного участка с кадастровым номером </w:t>
      </w:r>
      <w:r w:rsidR="00FC6501">
        <w:rPr>
          <w:sz w:val="24"/>
          <w:szCs w:val="24"/>
        </w:rPr>
        <w:t>02:31:050706:500</w:t>
      </w:r>
      <w:r w:rsidR="00175381" w:rsidRPr="009A0A6A">
        <w:rPr>
          <w:sz w:val="24"/>
          <w:szCs w:val="24"/>
        </w:rPr>
        <w:t>, расположенного по адресу: Республика, Башкортостан. Кармаскалинский район</w:t>
      </w:r>
      <w:r w:rsidR="00FC6501">
        <w:rPr>
          <w:sz w:val="24"/>
          <w:szCs w:val="24"/>
        </w:rPr>
        <w:t xml:space="preserve">, </w:t>
      </w:r>
      <w:proofErr w:type="spellStart"/>
      <w:r w:rsidR="00FC6501">
        <w:rPr>
          <w:sz w:val="24"/>
          <w:szCs w:val="24"/>
        </w:rPr>
        <w:t>д</w:t>
      </w:r>
      <w:proofErr w:type="gramStart"/>
      <w:r w:rsidR="00FC6501">
        <w:rPr>
          <w:sz w:val="24"/>
          <w:szCs w:val="24"/>
        </w:rPr>
        <w:t>.К</w:t>
      </w:r>
      <w:proofErr w:type="gramEnd"/>
      <w:r w:rsidR="00FC6501">
        <w:rPr>
          <w:sz w:val="24"/>
          <w:szCs w:val="24"/>
        </w:rPr>
        <w:t>онстантиновка</w:t>
      </w:r>
      <w:proofErr w:type="spellEnd"/>
      <w:r w:rsidR="00FC6501">
        <w:rPr>
          <w:sz w:val="24"/>
          <w:szCs w:val="24"/>
        </w:rPr>
        <w:t xml:space="preserve">, </w:t>
      </w:r>
      <w:proofErr w:type="spellStart"/>
      <w:r w:rsidR="00FC6501">
        <w:rPr>
          <w:sz w:val="24"/>
          <w:szCs w:val="24"/>
        </w:rPr>
        <w:t>ул.Ленина</w:t>
      </w:r>
      <w:proofErr w:type="spellEnd"/>
      <w:r w:rsidR="00175381" w:rsidRPr="009A0A6A">
        <w:rPr>
          <w:sz w:val="24"/>
          <w:szCs w:val="24"/>
        </w:rPr>
        <w:t xml:space="preserve">, земельный участок </w:t>
      </w:r>
      <w:r w:rsidR="00FC6501">
        <w:rPr>
          <w:sz w:val="24"/>
          <w:szCs w:val="24"/>
        </w:rPr>
        <w:t>40/4</w:t>
      </w:r>
      <w:r w:rsidR="00175381" w:rsidRPr="009A0A6A">
        <w:rPr>
          <w:sz w:val="24"/>
          <w:szCs w:val="24"/>
        </w:rPr>
        <w:t xml:space="preserve"> с «</w:t>
      </w:r>
      <w:r w:rsidR="00FC6501">
        <w:rPr>
          <w:bCs w:val="0"/>
          <w:sz w:val="24"/>
          <w:szCs w:val="24"/>
        </w:rPr>
        <w:t>Для ведения личного подсобного хозяйства</w:t>
      </w:r>
      <w:r w:rsidR="00175381">
        <w:rPr>
          <w:sz w:val="24"/>
          <w:szCs w:val="24"/>
        </w:rPr>
        <w:t xml:space="preserve">» </w:t>
      </w:r>
    </w:p>
    <w:p w:rsidR="00F808DE" w:rsidRDefault="00175381" w:rsidP="00317BBB">
      <w:pPr>
        <w:pStyle w:val="20"/>
        <w:framePr w:w="9389" w:h="14645" w:hRule="exact" w:wrap="none" w:vAnchor="page" w:hAnchor="page" w:x="1297" w:y="1097"/>
        <w:shd w:val="clear" w:color="auto" w:fill="auto"/>
        <w:spacing w:line="240" w:lineRule="auto"/>
        <w:ind w:left="23"/>
      </w:pPr>
      <w:r>
        <w:rPr>
          <w:sz w:val="24"/>
          <w:szCs w:val="24"/>
        </w:rPr>
        <w:t xml:space="preserve">на </w:t>
      </w:r>
      <w:r w:rsidRPr="009A0A6A">
        <w:rPr>
          <w:sz w:val="24"/>
          <w:szCs w:val="24"/>
        </w:rPr>
        <w:t>«Ремонт автомобилей</w:t>
      </w:r>
      <w:r w:rsidR="009764AE">
        <w:rPr>
          <w:rStyle w:val="21"/>
          <w:b/>
          <w:bCs/>
        </w:rPr>
        <w:t>»</w:t>
      </w:r>
    </w:p>
    <w:p w:rsidR="00F808DE" w:rsidRDefault="001F0A17">
      <w:pPr>
        <w:pStyle w:val="32"/>
        <w:framePr w:w="9389" w:h="14645" w:hRule="exact" w:wrap="none" w:vAnchor="page" w:hAnchor="page" w:x="1297" w:y="1097"/>
        <w:shd w:val="clear" w:color="auto" w:fill="auto"/>
        <w:spacing w:before="0" w:after="195" w:line="250" w:lineRule="exact"/>
        <w:ind w:left="7040"/>
      </w:pPr>
      <w:r>
        <w:rPr>
          <w:rStyle w:val="12"/>
        </w:rPr>
        <w:t xml:space="preserve">от </w:t>
      </w:r>
      <w:r w:rsidR="00FC6501">
        <w:rPr>
          <w:rStyle w:val="12"/>
        </w:rPr>
        <w:t>05.09</w:t>
      </w:r>
      <w:r>
        <w:rPr>
          <w:rStyle w:val="12"/>
        </w:rPr>
        <w:t>.202</w:t>
      </w:r>
      <w:r w:rsidR="00175381">
        <w:rPr>
          <w:rStyle w:val="12"/>
        </w:rPr>
        <w:t>4</w:t>
      </w:r>
    </w:p>
    <w:p w:rsidR="00F808DE" w:rsidRDefault="009764AE">
      <w:pPr>
        <w:pStyle w:val="32"/>
        <w:framePr w:w="9389" w:h="14645" w:hRule="exact" w:wrap="none" w:vAnchor="page" w:hAnchor="page" w:x="1297" w:y="1097"/>
        <w:shd w:val="clear" w:color="auto" w:fill="auto"/>
        <w:spacing w:before="0" w:after="0" w:line="322" w:lineRule="exact"/>
        <w:ind w:left="20" w:right="60" w:firstLine="540"/>
        <w:jc w:val="both"/>
        <w:rPr>
          <w:rStyle w:val="12"/>
        </w:rPr>
      </w:pPr>
      <w:proofErr w:type="gramStart"/>
      <w:r>
        <w:rPr>
          <w:rStyle w:val="12"/>
        </w:rPr>
        <w:t xml:space="preserve">В соответствии со статьей 39 Градостроительного Кодекса РФ, Федеральным законом от 6 октября 2003 года № 131-Ф3 «Об общих принципах организации местного самоуправления в Российской Федерации», Уставом сельского поселения </w:t>
      </w:r>
      <w:r w:rsidR="00FC6501">
        <w:rPr>
          <w:rStyle w:val="12"/>
        </w:rPr>
        <w:t>Николаевский</w:t>
      </w:r>
      <w:r>
        <w:rPr>
          <w:rStyle w:val="12"/>
        </w:rPr>
        <w:t xml:space="preserve"> сельсовет, Правилами землепользования и</w:t>
      </w:r>
      <w:r w:rsidR="00FC6501">
        <w:rPr>
          <w:rStyle w:val="12"/>
        </w:rPr>
        <w:t xml:space="preserve"> застройки сельского поселения Николаевский</w:t>
      </w:r>
      <w:r>
        <w:rPr>
          <w:rStyle w:val="12"/>
        </w:rPr>
        <w:t xml:space="preserve"> сельсовет, утвержденными решен</w:t>
      </w:r>
      <w:r w:rsidR="00FC6501">
        <w:rPr>
          <w:rStyle w:val="12"/>
        </w:rPr>
        <w:t>ием Совета сельского поселения Николаевский</w:t>
      </w:r>
      <w:r>
        <w:rPr>
          <w:rStyle w:val="12"/>
        </w:rPr>
        <w:t xml:space="preserve"> сельсовет от </w:t>
      </w:r>
      <w:r w:rsidR="00B57041">
        <w:rPr>
          <w:rStyle w:val="12"/>
        </w:rPr>
        <w:t>0</w:t>
      </w:r>
      <w:r w:rsidR="006D5ED6">
        <w:rPr>
          <w:rStyle w:val="12"/>
        </w:rPr>
        <w:t>7</w:t>
      </w:r>
      <w:r>
        <w:rPr>
          <w:rStyle w:val="12"/>
        </w:rPr>
        <w:t xml:space="preserve"> </w:t>
      </w:r>
      <w:r w:rsidR="00B57041">
        <w:rPr>
          <w:rStyle w:val="12"/>
        </w:rPr>
        <w:t>июля</w:t>
      </w:r>
      <w:r>
        <w:rPr>
          <w:rStyle w:val="12"/>
        </w:rPr>
        <w:t xml:space="preserve"> 20</w:t>
      </w:r>
      <w:r w:rsidR="00B57041">
        <w:rPr>
          <w:rStyle w:val="12"/>
        </w:rPr>
        <w:t>2</w:t>
      </w:r>
      <w:r w:rsidR="006D5ED6">
        <w:rPr>
          <w:rStyle w:val="12"/>
        </w:rPr>
        <w:t>3</w:t>
      </w:r>
      <w:r w:rsidR="00B57041">
        <w:rPr>
          <w:rStyle w:val="12"/>
        </w:rPr>
        <w:t xml:space="preserve"> года № </w:t>
      </w:r>
      <w:r w:rsidR="006D5ED6">
        <w:rPr>
          <w:rStyle w:val="12"/>
        </w:rPr>
        <w:t>36</w:t>
      </w:r>
      <w:r w:rsidR="00B57041">
        <w:rPr>
          <w:rStyle w:val="12"/>
        </w:rPr>
        <w:t>-1</w:t>
      </w:r>
      <w:r>
        <w:rPr>
          <w:rStyle w:val="12"/>
        </w:rPr>
        <w:t xml:space="preserve"> (в </w:t>
      </w:r>
      <w:r w:rsidR="00B57041">
        <w:rPr>
          <w:rStyle w:val="12"/>
        </w:rPr>
        <w:t xml:space="preserve">новой </w:t>
      </w:r>
      <w:r>
        <w:rPr>
          <w:rStyle w:val="12"/>
        </w:rPr>
        <w:t xml:space="preserve">редакции решения Совета сельского поселения </w:t>
      </w:r>
      <w:r w:rsidR="00B57041">
        <w:rPr>
          <w:rStyle w:val="12"/>
        </w:rPr>
        <w:t>Николаевский</w:t>
      </w:r>
      <w:r>
        <w:rPr>
          <w:rStyle w:val="12"/>
        </w:rPr>
        <w:t xml:space="preserve"> сельсовет</w:t>
      </w:r>
      <w:proofErr w:type="gramEnd"/>
      <w:r>
        <w:rPr>
          <w:rStyle w:val="12"/>
        </w:rPr>
        <w:t xml:space="preserve"> от </w:t>
      </w:r>
      <w:r w:rsidR="006D5ED6">
        <w:rPr>
          <w:rStyle w:val="12"/>
        </w:rPr>
        <w:t>09</w:t>
      </w:r>
      <w:r>
        <w:rPr>
          <w:rStyle w:val="12"/>
        </w:rPr>
        <w:t xml:space="preserve"> </w:t>
      </w:r>
      <w:r w:rsidR="006D5ED6">
        <w:rPr>
          <w:rStyle w:val="12"/>
        </w:rPr>
        <w:t>июля</w:t>
      </w:r>
      <w:r>
        <w:rPr>
          <w:rStyle w:val="12"/>
        </w:rPr>
        <w:t xml:space="preserve"> 20</w:t>
      </w:r>
      <w:r w:rsidR="006D5ED6">
        <w:rPr>
          <w:rStyle w:val="12"/>
        </w:rPr>
        <w:t>24</w:t>
      </w:r>
      <w:r>
        <w:rPr>
          <w:rStyle w:val="12"/>
        </w:rPr>
        <w:t xml:space="preserve"> года № </w:t>
      </w:r>
      <w:r w:rsidR="006D5ED6">
        <w:rPr>
          <w:rStyle w:val="12"/>
        </w:rPr>
        <w:t>11-1</w:t>
      </w:r>
      <w:r>
        <w:rPr>
          <w:rStyle w:val="12"/>
        </w:rPr>
        <w:t xml:space="preserve">), были назначены публичные слушания на </w:t>
      </w:r>
      <w:r w:rsidR="006D5ED6">
        <w:rPr>
          <w:rStyle w:val="12"/>
        </w:rPr>
        <w:t>05</w:t>
      </w:r>
      <w:r>
        <w:rPr>
          <w:rStyle w:val="12"/>
        </w:rPr>
        <w:t>.</w:t>
      </w:r>
      <w:r w:rsidR="009E6625">
        <w:rPr>
          <w:rStyle w:val="12"/>
        </w:rPr>
        <w:t>0</w:t>
      </w:r>
      <w:r w:rsidR="006D5ED6">
        <w:rPr>
          <w:rStyle w:val="12"/>
        </w:rPr>
        <w:t>9</w:t>
      </w:r>
      <w:r>
        <w:rPr>
          <w:rStyle w:val="12"/>
        </w:rPr>
        <w:t>.20</w:t>
      </w:r>
      <w:r w:rsidR="002D47CD">
        <w:rPr>
          <w:rStyle w:val="12"/>
        </w:rPr>
        <w:t>2</w:t>
      </w:r>
      <w:r w:rsidR="00175381">
        <w:rPr>
          <w:rStyle w:val="12"/>
        </w:rPr>
        <w:t>4</w:t>
      </w:r>
      <w:r>
        <w:rPr>
          <w:rStyle w:val="12"/>
        </w:rPr>
        <w:t xml:space="preserve">года. Объявление опубликовано на официальном сайте Администрации сельского поселения </w:t>
      </w:r>
      <w:r w:rsidR="006D5ED6">
        <w:rPr>
          <w:rStyle w:val="12"/>
        </w:rPr>
        <w:t>Николаевский</w:t>
      </w:r>
      <w:r>
        <w:rPr>
          <w:rStyle w:val="12"/>
        </w:rPr>
        <w:t xml:space="preserve"> сельсовет в информационно-телекоммуникационной сети «Интернет» </w:t>
      </w:r>
      <w:r w:rsidRPr="00847DA5">
        <w:rPr>
          <w:rStyle w:val="12"/>
        </w:rPr>
        <w:t>(</w:t>
      </w:r>
      <w:r w:rsidR="006D5ED6">
        <w:rPr>
          <w:rStyle w:val="12"/>
        </w:rPr>
        <w:t>https://nikolaevosp.ru</w:t>
      </w:r>
      <w:r w:rsidRPr="00847DA5">
        <w:rPr>
          <w:rStyle w:val="12"/>
        </w:rPr>
        <w:t>).</w:t>
      </w:r>
    </w:p>
    <w:p w:rsidR="00FC6501" w:rsidRDefault="00FC6501">
      <w:pPr>
        <w:pStyle w:val="32"/>
        <w:framePr w:w="9389" w:h="14645" w:hRule="exact" w:wrap="none" w:vAnchor="page" w:hAnchor="page" w:x="1297" w:y="1097"/>
        <w:shd w:val="clear" w:color="auto" w:fill="auto"/>
        <w:spacing w:before="0" w:after="0" w:line="322" w:lineRule="exact"/>
        <w:ind w:left="20" w:right="60" w:firstLine="540"/>
        <w:jc w:val="both"/>
      </w:pPr>
    </w:p>
    <w:p w:rsidR="00F808DE" w:rsidRDefault="006D5ED6" w:rsidP="006D5ED6">
      <w:pPr>
        <w:pStyle w:val="32"/>
        <w:framePr w:w="9389" w:h="14645" w:hRule="exact" w:wrap="none" w:vAnchor="page" w:hAnchor="page" w:x="1297" w:y="1097"/>
        <w:shd w:val="clear" w:color="auto" w:fill="auto"/>
        <w:spacing w:before="0" w:after="0" w:line="322" w:lineRule="exact"/>
        <w:ind w:right="60" w:firstLine="20"/>
        <w:jc w:val="both"/>
      </w:pPr>
      <w:r>
        <w:rPr>
          <w:rStyle w:val="12"/>
        </w:rPr>
        <w:t xml:space="preserve">       </w:t>
      </w:r>
      <w:proofErr w:type="gramStart"/>
      <w:r w:rsidR="009764AE">
        <w:rPr>
          <w:rStyle w:val="12"/>
        </w:rPr>
        <w:t xml:space="preserve">В соответствии с Правилами землепользования и застройки сельского поселения </w:t>
      </w:r>
      <w:r>
        <w:rPr>
          <w:rStyle w:val="12"/>
        </w:rPr>
        <w:t>Николаевский</w:t>
      </w:r>
      <w:r w:rsidR="009764AE">
        <w:rPr>
          <w:rStyle w:val="12"/>
        </w:rPr>
        <w:t xml:space="preserve"> сельсовет и Положением о порядке организации и проведения публичных слушаний в сельском поселения </w:t>
      </w:r>
      <w:r>
        <w:rPr>
          <w:rStyle w:val="12"/>
        </w:rPr>
        <w:t>Николаевский</w:t>
      </w:r>
      <w:r w:rsidR="009764AE">
        <w:rPr>
          <w:rStyle w:val="12"/>
        </w:rPr>
        <w:t xml:space="preserve"> сельсовет, утвержденным решением Совета Сельского поселения </w:t>
      </w:r>
      <w:r>
        <w:rPr>
          <w:rStyle w:val="12"/>
        </w:rPr>
        <w:t>Николаевский</w:t>
      </w:r>
      <w:r w:rsidR="009764AE">
        <w:rPr>
          <w:rStyle w:val="12"/>
        </w:rPr>
        <w:t xml:space="preserve"> сельсовет </w:t>
      </w:r>
      <w:r w:rsidR="009764AE">
        <w:rPr>
          <w:rStyle w:val="0pt"/>
        </w:rPr>
        <w:t xml:space="preserve">от </w:t>
      </w:r>
      <w:r>
        <w:rPr>
          <w:rStyle w:val="12"/>
        </w:rPr>
        <w:t>05</w:t>
      </w:r>
      <w:r w:rsidR="009764AE">
        <w:rPr>
          <w:rStyle w:val="12"/>
        </w:rPr>
        <w:t xml:space="preserve"> </w:t>
      </w:r>
      <w:r>
        <w:rPr>
          <w:rStyle w:val="12"/>
        </w:rPr>
        <w:t>мая 2008 г. № 10</w:t>
      </w:r>
      <w:r w:rsidR="009764AE">
        <w:rPr>
          <w:rStyle w:val="12"/>
        </w:rPr>
        <w:t>/2, публичные слушания проводит Адми</w:t>
      </w:r>
      <w:r>
        <w:rPr>
          <w:rStyle w:val="12"/>
        </w:rPr>
        <w:t>нистрация сельского поселения Николаевский</w:t>
      </w:r>
      <w:r w:rsidR="009764AE">
        <w:rPr>
          <w:rStyle w:val="12"/>
        </w:rPr>
        <w:t xml:space="preserve"> сельсовет муниципального района Кармаскалинский район Республики по инициативе заинтересованного лица </w:t>
      </w:r>
      <w:r>
        <w:rPr>
          <w:rStyle w:val="12"/>
        </w:rPr>
        <w:t>Алексеева Алексея Александровича</w:t>
      </w:r>
      <w:r w:rsidR="009764AE">
        <w:rPr>
          <w:rStyle w:val="12"/>
        </w:rPr>
        <w:t>.</w:t>
      </w:r>
      <w:proofErr w:type="gramEnd"/>
    </w:p>
    <w:p w:rsidR="00F808DE" w:rsidRDefault="006D5ED6">
      <w:pPr>
        <w:pStyle w:val="32"/>
        <w:framePr w:w="9389" w:h="14645" w:hRule="exact" w:wrap="none" w:vAnchor="page" w:hAnchor="page" w:x="1297" w:y="1097"/>
        <w:shd w:val="clear" w:color="auto" w:fill="auto"/>
        <w:spacing w:before="0" w:after="0" w:line="322" w:lineRule="exact"/>
        <w:ind w:left="20" w:right="60" w:firstLine="740"/>
        <w:jc w:val="both"/>
      </w:pPr>
      <w:r>
        <w:rPr>
          <w:rStyle w:val="12"/>
        </w:rPr>
        <w:t>05</w:t>
      </w:r>
      <w:r w:rsidR="009764AE">
        <w:rPr>
          <w:rStyle w:val="12"/>
        </w:rPr>
        <w:t>.</w:t>
      </w:r>
      <w:r w:rsidR="009E6625">
        <w:rPr>
          <w:rStyle w:val="12"/>
        </w:rPr>
        <w:t>0</w:t>
      </w:r>
      <w:r>
        <w:rPr>
          <w:rStyle w:val="12"/>
        </w:rPr>
        <w:t>9</w:t>
      </w:r>
      <w:r w:rsidR="009764AE">
        <w:rPr>
          <w:rStyle w:val="12"/>
        </w:rPr>
        <w:t>.20</w:t>
      </w:r>
      <w:r w:rsidR="002D47CD">
        <w:rPr>
          <w:rStyle w:val="12"/>
        </w:rPr>
        <w:t>2</w:t>
      </w:r>
      <w:r w:rsidR="00175381">
        <w:rPr>
          <w:rStyle w:val="12"/>
        </w:rPr>
        <w:t>4</w:t>
      </w:r>
      <w:r w:rsidR="009764AE">
        <w:rPr>
          <w:rStyle w:val="12"/>
        </w:rPr>
        <w:t xml:space="preserve"> в 10 часов 00 минут по адресу: </w:t>
      </w:r>
      <w:proofErr w:type="gramStart"/>
      <w:r w:rsidR="009764AE">
        <w:rPr>
          <w:rStyle w:val="12"/>
        </w:rPr>
        <w:t xml:space="preserve">Республика Башкортостан, Кармаскалинский муниципальный район, Сельское поселение </w:t>
      </w:r>
      <w:r>
        <w:rPr>
          <w:rStyle w:val="12"/>
        </w:rPr>
        <w:t xml:space="preserve">Николаевский </w:t>
      </w:r>
      <w:r w:rsidR="009764AE">
        <w:rPr>
          <w:rStyle w:val="12"/>
        </w:rPr>
        <w:t xml:space="preserve">сельсовет, </w:t>
      </w:r>
      <w:r>
        <w:rPr>
          <w:rStyle w:val="12"/>
        </w:rPr>
        <w:t>д</w:t>
      </w:r>
      <w:r w:rsidR="009764AE">
        <w:rPr>
          <w:rStyle w:val="12"/>
        </w:rPr>
        <w:t>. К</w:t>
      </w:r>
      <w:r>
        <w:rPr>
          <w:rStyle w:val="12"/>
        </w:rPr>
        <w:t>онстантиновка</w:t>
      </w:r>
      <w:r w:rsidR="009764AE">
        <w:rPr>
          <w:rStyle w:val="12"/>
        </w:rPr>
        <w:t xml:space="preserve">, ул. </w:t>
      </w:r>
      <w:r>
        <w:rPr>
          <w:rStyle w:val="12"/>
        </w:rPr>
        <w:t>Ленина</w:t>
      </w:r>
      <w:r w:rsidR="009764AE">
        <w:rPr>
          <w:rStyle w:val="12"/>
        </w:rPr>
        <w:t xml:space="preserve">, д. </w:t>
      </w:r>
      <w:r>
        <w:rPr>
          <w:rStyle w:val="12"/>
        </w:rPr>
        <w:t>67а</w:t>
      </w:r>
      <w:r w:rsidR="009764AE">
        <w:rPr>
          <w:rStyle w:val="12"/>
        </w:rPr>
        <w:t xml:space="preserve">, (администрация сельского поселения </w:t>
      </w:r>
      <w:r>
        <w:rPr>
          <w:rStyle w:val="12"/>
        </w:rPr>
        <w:t>Николаевский</w:t>
      </w:r>
      <w:r w:rsidR="009764AE">
        <w:rPr>
          <w:rStyle w:val="12"/>
        </w:rPr>
        <w:t xml:space="preserve"> сельсовет муниципального района Кармаскалинский район Республики Башкортостан), состоялись публичные слушания по вопросу утверждения «</w:t>
      </w:r>
      <w:r w:rsidR="00175381" w:rsidRPr="00175381">
        <w:t xml:space="preserve">Проекта </w:t>
      </w:r>
      <w:r w:rsidR="00175381" w:rsidRPr="00175381">
        <w:rPr>
          <w:bCs/>
          <w:sz w:val="24"/>
          <w:szCs w:val="24"/>
        </w:rPr>
        <w:t xml:space="preserve">изменения вида разрешенного использования земельного участка с кадастровым номером </w:t>
      </w:r>
      <w:r>
        <w:rPr>
          <w:sz w:val="24"/>
          <w:szCs w:val="24"/>
        </w:rPr>
        <w:t>02:31:050706:500</w:t>
      </w:r>
      <w:r w:rsidR="00175381" w:rsidRPr="00175381">
        <w:rPr>
          <w:bCs/>
          <w:sz w:val="24"/>
          <w:szCs w:val="24"/>
        </w:rPr>
        <w:t>, с «</w:t>
      </w:r>
      <w:r>
        <w:rPr>
          <w:bCs/>
          <w:sz w:val="24"/>
          <w:szCs w:val="24"/>
        </w:rPr>
        <w:t>Для ведения личного подсобного хозяйства</w:t>
      </w:r>
      <w:r w:rsidR="00175381" w:rsidRPr="00175381">
        <w:rPr>
          <w:bCs/>
          <w:sz w:val="24"/>
          <w:szCs w:val="24"/>
        </w:rPr>
        <w:t>» на «Ремонт автомобилей</w:t>
      </w:r>
      <w:r w:rsidR="009764AE">
        <w:rPr>
          <w:rStyle w:val="12"/>
        </w:rPr>
        <w:t xml:space="preserve">», площадью </w:t>
      </w:r>
      <w:r>
        <w:rPr>
          <w:rStyle w:val="12"/>
        </w:rPr>
        <w:t>657</w:t>
      </w:r>
      <w:r w:rsidR="009764AE">
        <w:rPr>
          <w:rStyle w:val="12"/>
        </w:rPr>
        <w:t xml:space="preserve"> кв. м</w:t>
      </w:r>
      <w:r w:rsidR="00175381" w:rsidRPr="00175381">
        <w:rPr>
          <w:bCs/>
          <w:sz w:val="24"/>
          <w:szCs w:val="24"/>
        </w:rPr>
        <w:t xml:space="preserve"> расположенного</w:t>
      </w:r>
      <w:proofErr w:type="gramEnd"/>
      <w:r w:rsidR="00175381" w:rsidRPr="00175381">
        <w:rPr>
          <w:bCs/>
          <w:sz w:val="24"/>
          <w:szCs w:val="24"/>
        </w:rPr>
        <w:t xml:space="preserve"> </w:t>
      </w:r>
      <w:proofErr w:type="gramStart"/>
      <w:r w:rsidR="00175381" w:rsidRPr="00175381">
        <w:rPr>
          <w:bCs/>
          <w:sz w:val="24"/>
          <w:szCs w:val="24"/>
        </w:rPr>
        <w:t>по</w:t>
      </w:r>
      <w:proofErr w:type="gramEnd"/>
      <w:r w:rsidR="00175381" w:rsidRPr="00175381">
        <w:rPr>
          <w:bCs/>
          <w:sz w:val="24"/>
          <w:szCs w:val="24"/>
        </w:rPr>
        <w:t xml:space="preserve"> </w:t>
      </w:r>
      <w:proofErr w:type="gramStart"/>
      <w:r w:rsidR="00175381" w:rsidRPr="00175381">
        <w:rPr>
          <w:bCs/>
          <w:sz w:val="24"/>
          <w:szCs w:val="24"/>
        </w:rPr>
        <w:t>адресу:</w:t>
      </w:r>
      <w:proofErr w:type="gramEnd"/>
      <w:r w:rsidR="00175381" w:rsidRPr="00175381">
        <w:rPr>
          <w:sz w:val="24"/>
          <w:szCs w:val="24"/>
        </w:rPr>
        <w:t xml:space="preserve"> Республика, Башкортостан. Кармаскалинский район, </w:t>
      </w:r>
      <w:proofErr w:type="spellStart"/>
      <w:r>
        <w:rPr>
          <w:sz w:val="24"/>
          <w:szCs w:val="24"/>
        </w:rPr>
        <w:t>д</w:t>
      </w:r>
      <w:proofErr w:type="gramStart"/>
      <w:r>
        <w:rPr>
          <w:sz w:val="24"/>
          <w:szCs w:val="24"/>
        </w:rPr>
        <w:t>.К</w:t>
      </w:r>
      <w:proofErr w:type="gramEnd"/>
      <w:r>
        <w:rPr>
          <w:sz w:val="24"/>
          <w:szCs w:val="24"/>
        </w:rPr>
        <w:t>онстантиновка</w:t>
      </w:r>
      <w:proofErr w:type="spellEnd"/>
      <w:r>
        <w:rPr>
          <w:sz w:val="24"/>
          <w:szCs w:val="24"/>
        </w:rPr>
        <w:t xml:space="preserve">, </w:t>
      </w:r>
      <w:proofErr w:type="spellStart"/>
      <w:r>
        <w:rPr>
          <w:sz w:val="24"/>
          <w:szCs w:val="24"/>
        </w:rPr>
        <w:t>ул.Ленина</w:t>
      </w:r>
      <w:proofErr w:type="spellEnd"/>
      <w:r w:rsidR="00175381" w:rsidRPr="00175381">
        <w:rPr>
          <w:sz w:val="24"/>
          <w:szCs w:val="24"/>
        </w:rPr>
        <w:t xml:space="preserve">, земельный участок </w:t>
      </w:r>
      <w:r>
        <w:rPr>
          <w:sz w:val="24"/>
          <w:szCs w:val="24"/>
        </w:rPr>
        <w:t>40/4</w:t>
      </w:r>
      <w:r w:rsidR="009764AE">
        <w:rPr>
          <w:rStyle w:val="12"/>
        </w:rPr>
        <w:t xml:space="preserve">, под председательством главы сельского поселения </w:t>
      </w:r>
      <w:r>
        <w:rPr>
          <w:rStyle w:val="12"/>
        </w:rPr>
        <w:t xml:space="preserve">Николаевский </w:t>
      </w:r>
      <w:r w:rsidR="009764AE">
        <w:rPr>
          <w:rStyle w:val="12"/>
        </w:rPr>
        <w:t xml:space="preserve">сельсовет </w:t>
      </w:r>
      <w:r>
        <w:rPr>
          <w:rStyle w:val="12"/>
        </w:rPr>
        <w:t xml:space="preserve"> </w:t>
      </w:r>
      <w:proofErr w:type="spellStart"/>
      <w:r>
        <w:rPr>
          <w:rStyle w:val="12"/>
        </w:rPr>
        <w:t>Култыгиной</w:t>
      </w:r>
      <w:proofErr w:type="spellEnd"/>
      <w:r>
        <w:rPr>
          <w:rStyle w:val="12"/>
        </w:rPr>
        <w:t xml:space="preserve"> Равили </w:t>
      </w:r>
      <w:proofErr w:type="spellStart"/>
      <w:r>
        <w:rPr>
          <w:rStyle w:val="12"/>
        </w:rPr>
        <w:t>Рамилевны</w:t>
      </w:r>
      <w:proofErr w:type="spellEnd"/>
      <w:r w:rsidR="009764AE">
        <w:rPr>
          <w:rStyle w:val="12"/>
        </w:rPr>
        <w:t xml:space="preserve"> (протокол</w:t>
      </w:r>
      <w:r>
        <w:rPr>
          <w:rStyle w:val="12"/>
        </w:rPr>
        <w:t xml:space="preserve"> </w:t>
      </w:r>
    </w:p>
    <w:p w:rsidR="00F808DE" w:rsidRDefault="00F808DE">
      <w:pPr>
        <w:rPr>
          <w:sz w:val="2"/>
          <w:szCs w:val="2"/>
        </w:rPr>
        <w:sectPr w:rsidR="00F808DE">
          <w:pgSz w:w="11909" w:h="16838"/>
          <w:pgMar w:top="0" w:right="0" w:bottom="0" w:left="0" w:header="0" w:footer="3" w:gutter="0"/>
          <w:cols w:space="720"/>
          <w:noEndnote/>
          <w:docGrid w:linePitch="360"/>
        </w:sectPr>
      </w:pPr>
    </w:p>
    <w:p w:rsidR="00F808DE" w:rsidRDefault="009764AE">
      <w:pPr>
        <w:pStyle w:val="32"/>
        <w:framePr w:w="9398" w:h="14604" w:hRule="exact" w:wrap="none" w:vAnchor="page" w:hAnchor="page" w:x="1292" w:y="1107"/>
        <w:shd w:val="clear" w:color="auto" w:fill="auto"/>
        <w:spacing w:before="0" w:after="0" w:line="326" w:lineRule="exact"/>
        <w:ind w:left="20" w:right="60"/>
        <w:jc w:val="both"/>
      </w:pPr>
      <w:r>
        <w:rPr>
          <w:rStyle w:val="12"/>
        </w:rPr>
        <w:lastRenderedPageBreak/>
        <w:t xml:space="preserve">публичных слушаний по вопросу утверждения </w:t>
      </w:r>
      <w:r w:rsidR="00491181">
        <w:rPr>
          <w:rStyle w:val="12"/>
        </w:rPr>
        <w:t>«</w:t>
      </w:r>
      <w:r w:rsidR="00175381" w:rsidRP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6D5ED6">
        <w:rPr>
          <w:bCs/>
          <w:sz w:val="24"/>
          <w:szCs w:val="24"/>
        </w:rPr>
        <w:t xml:space="preserve"> </w:t>
      </w:r>
      <w:r w:rsidR="006D5ED6">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6D5ED6">
        <w:rPr>
          <w:sz w:val="24"/>
          <w:szCs w:val="24"/>
        </w:rPr>
        <w:t>д</w:t>
      </w:r>
      <w:proofErr w:type="gramStart"/>
      <w:r w:rsidR="006D5ED6">
        <w:rPr>
          <w:sz w:val="24"/>
          <w:szCs w:val="24"/>
        </w:rPr>
        <w:t>.К</w:t>
      </w:r>
      <w:proofErr w:type="gramEnd"/>
      <w:r w:rsidR="006D5ED6">
        <w:rPr>
          <w:sz w:val="24"/>
          <w:szCs w:val="24"/>
        </w:rPr>
        <w:t>онстантиновка</w:t>
      </w:r>
      <w:proofErr w:type="spellEnd"/>
      <w:r w:rsidR="006D5ED6">
        <w:rPr>
          <w:sz w:val="24"/>
          <w:szCs w:val="24"/>
        </w:rPr>
        <w:t xml:space="preserve">, </w:t>
      </w:r>
      <w:proofErr w:type="spellStart"/>
      <w:r w:rsidR="006D5ED6">
        <w:rPr>
          <w:sz w:val="24"/>
          <w:szCs w:val="24"/>
        </w:rPr>
        <w:t>ул.Ленина</w:t>
      </w:r>
      <w:proofErr w:type="spellEnd"/>
      <w:r w:rsidR="00175381" w:rsidRPr="00175381">
        <w:rPr>
          <w:sz w:val="24"/>
          <w:szCs w:val="24"/>
        </w:rPr>
        <w:t xml:space="preserve">, земельный участок </w:t>
      </w:r>
      <w:r w:rsidR="006D5ED6">
        <w:rPr>
          <w:sz w:val="24"/>
          <w:szCs w:val="24"/>
        </w:rPr>
        <w:t>40/4</w:t>
      </w:r>
      <w:r w:rsidR="00175381" w:rsidRPr="00175381">
        <w:rPr>
          <w:bCs/>
          <w:sz w:val="24"/>
          <w:szCs w:val="24"/>
        </w:rPr>
        <w:t xml:space="preserve"> с «</w:t>
      </w:r>
      <w:r w:rsidR="006D5ED6">
        <w:rPr>
          <w:bCs/>
          <w:sz w:val="24"/>
          <w:szCs w:val="24"/>
        </w:rPr>
        <w:t>Для ведения личного подсобного хозяйства</w:t>
      </w:r>
      <w:r w:rsidR="00175381" w:rsidRPr="00175381">
        <w:rPr>
          <w:bCs/>
          <w:sz w:val="24"/>
          <w:szCs w:val="24"/>
        </w:rPr>
        <w:t>» на «Ремонт автомобилей</w:t>
      </w:r>
      <w:r w:rsidR="00491181" w:rsidRPr="00175381">
        <w:rPr>
          <w:rStyle w:val="12"/>
        </w:rPr>
        <w:t>»,</w:t>
      </w:r>
      <w:r w:rsidRPr="00175381">
        <w:rPr>
          <w:rStyle w:val="12"/>
        </w:rPr>
        <w:t xml:space="preserve"> </w:t>
      </w:r>
      <w:r>
        <w:rPr>
          <w:rStyle w:val="12"/>
        </w:rPr>
        <w:t xml:space="preserve">от </w:t>
      </w:r>
      <w:r w:rsidR="006D5ED6">
        <w:rPr>
          <w:rStyle w:val="12"/>
        </w:rPr>
        <w:t>05</w:t>
      </w:r>
      <w:r>
        <w:rPr>
          <w:rStyle w:val="12"/>
        </w:rPr>
        <w:t>.</w:t>
      </w:r>
      <w:r w:rsidR="00175381">
        <w:rPr>
          <w:rStyle w:val="12"/>
        </w:rPr>
        <w:t>0</w:t>
      </w:r>
      <w:r w:rsidR="006D5ED6">
        <w:rPr>
          <w:rStyle w:val="12"/>
        </w:rPr>
        <w:t>9</w:t>
      </w:r>
      <w:r>
        <w:rPr>
          <w:rStyle w:val="12"/>
        </w:rPr>
        <w:t>.20</w:t>
      </w:r>
      <w:r w:rsidR="00175381">
        <w:rPr>
          <w:rStyle w:val="12"/>
        </w:rPr>
        <w:t>24</w:t>
      </w:r>
      <w:r>
        <w:rPr>
          <w:rStyle w:val="12"/>
        </w:rPr>
        <w:t>г б/н).</w:t>
      </w:r>
    </w:p>
    <w:p w:rsidR="00F808DE" w:rsidRDefault="009764AE">
      <w:pPr>
        <w:pStyle w:val="32"/>
        <w:framePr w:w="9398" w:h="14604" w:hRule="exact" w:wrap="none" w:vAnchor="page" w:hAnchor="page" w:x="1292" w:y="1107"/>
        <w:shd w:val="clear" w:color="auto" w:fill="auto"/>
        <w:spacing w:before="0" w:after="0" w:line="326" w:lineRule="exact"/>
        <w:ind w:left="20" w:right="60" w:firstLine="660"/>
        <w:jc w:val="both"/>
      </w:pPr>
      <w:r>
        <w:rPr>
          <w:rStyle w:val="12"/>
        </w:rPr>
        <w:t xml:space="preserve">В публичных слушаниях участвовало </w:t>
      </w:r>
      <w:r w:rsidR="00175381">
        <w:rPr>
          <w:rStyle w:val="12"/>
        </w:rPr>
        <w:t>восемь</w:t>
      </w:r>
      <w:r w:rsidR="00141477">
        <w:rPr>
          <w:rStyle w:val="12"/>
        </w:rPr>
        <w:t xml:space="preserve"> челове</w:t>
      </w:r>
      <w:proofErr w:type="gramStart"/>
      <w:r w:rsidR="00141477">
        <w:rPr>
          <w:rStyle w:val="12"/>
        </w:rPr>
        <w:t>к-</w:t>
      </w:r>
      <w:proofErr w:type="gramEnd"/>
      <w:r w:rsidR="00141477">
        <w:rPr>
          <w:rStyle w:val="12"/>
        </w:rPr>
        <w:t xml:space="preserve"> жители д</w:t>
      </w:r>
      <w:r>
        <w:rPr>
          <w:rStyle w:val="12"/>
        </w:rPr>
        <w:t>. К</w:t>
      </w:r>
      <w:r w:rsidR="00141477">
        <w:rPr>
          <w:rStyle w:val="12"/>
        </w:rPr>
        <w:t>онстантиновка</w:t>
      </w:r>
      <w:r>
        <w:rPr>
          <w:rStyle w:val="12"/>
        </w:rPr>
        <w:t xml:space="preserve">, живущие на прилегающей территории к данному земельному участку. При проведении публичных слушаний был утверждён регламент </w:t>
      </w:r>
      <w:r>
        <w:rPr>
          <w:rStyle w:val="22"/>
        </w:rPr>
        <w:t xml:space="preserve">их </w:t>
      </w:r>
      <w:r>
        <w:rPr>
          <w:rStyle w:val="12"/>
        </w:rPr>
        <w:t>проведения.</w:t>
      </w:r>
    </w:p>
    <w:p w:rsidR="00F808DE" w:rsidRDefault="009764AE">
      <w:pPr>
        <w:pStyle w:val="32"/>
        <w:framePr w:w="9398" w:h="14604" w:hRule="exact" w:wrap="none" w:vAnchor="page" w:hAnchor="page" w:x="1292" w:y="1107"/>
        <w:shd w:val="clear" w:color="auto" w:fill="auto"/>
        <w:spacing w:before="0" w:after="0" w:line="360" w:lineRule="exact"/>
        <w:ind w:left="20" w:right="60" w:firstLine="660"/>
        <w:jc w:val="both"/>
      </w:pPr>
      <w:r>
        <w:rPr>
          <w:rStyle w:val="12"/>
        </w:rPr>
        <w:t>В ходе публичных слушаний председательствующий ознакомил</w:t>
      </w:r>
      <w:r w:rsidR="00141477">
        <w:rPr>
          <w:rStyle w:val="12"/>
        </w:rPr>
        <w:t>а</w:t>
      </w:r>
      <w:r>
        <w:rPr>
          <w:rStyle w:val="12"/>
        </w:rPr>
        <w:t xml:space="preserve"> </w:t>
      </w:r>
      <w:r>
        <w:rPr>
          <w:rStyle w:val="22"/>
        </w:rPr>
        <w:t xml:space="preserve">с </w:t>
      </w:r>
      <w:r>
        <w:rPr>
          <w:rStyle w:val="12"/>
        </w:rPr>
        <w:t>регламентом проведения публичных с</w:t>
      </w:r>
      <w:r w:rsidR="009E6625">
        <w:rPr>
          <w:rStyle w:val="12"/>
        </w:rPr>
        <w:t>лушаний, после чего он</w:t>
      </w:r>
      <w:r w:rsidR="00141477">
        <w:rPr>
          <w:rStyle w:val="12"/>
        </w:rPr>
        <w:t>а</w:t>
      </w:r>
      <w:r w:rsidR="009E6625">
        <w:rPr>
          <w:rStyle w:val="12"/>
        </w:rPr>
        <w:t xml:space="preserve"> выступил</w:t>
      </w:r>
      <w:r w:rsidR="00141477">
        <w:rPr>
          <w:rStyle w:val="12"/>
        </w:rPr>
        <w:t>а</w:t>
      </w:r>
      <w:r>
        <w:rPr>
          <w:rStyle w:val="12"/>
        </w:rPr>
        <w:t xml:space="preserve"> </w:t>
      </w:r>
      <w:r>
        <w:rPr>
          <w:rStyle w:val="22"/>
        </w:rPr>
        <w:t xml:space="preserve">с </w:t>
      </w:r>
      <w:r w:rsidR="009E6625">
        <w:rPr>
          <w:rStyle w:val="12"/>
        </w:rPr>
        <w:t>докладом, и ознакомил</w:t>
      </w:r>
      <w:r w:rsidR="00141477">
        <w:rPr>
          <w:rStyle w:val="12"/>
        </w:rPr>
        <w:t>а</w:t>
      </w:r>
      <w:r>
        <w:rPr>
          <w:rStyle w:val="12"/>
        </w:rPr>
        <w:t xml:space="preserve"> присутствующих с вопросом утверждения </w:t>
      </w:r>
      <w:r w:rsidR="00C360BE">
        <w:rPr>
          <w:rStyle w:val="12"/>
        </w:rPr>
        <w:t>«</w:t>
      </w:r>
      <w:r w:rsid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141477">
        <w:rPr>
          <w:bCs/>
          <w:sz w:val="24"/>
          <w:szCs w:val="24"/>
        </w:rPr>
        <w:t xml:space="preserve"> </w:t>
      </w:r>
      <w:r w:rsidR="00141477">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75381" w:rsidRPr="00175381">
        <w:rPr>
          <w:sz w:val="24"/>
          <w:szCs w:val="24"/>
        </w:rPr>
        <w:t xml:space="preserve">, земельный участок </w:t>
      </w:r>
      <w:r w:rsidR="00141477">
        <w:rPr>
          <w:sz w:val="24"/>
          <w:szCs w:val="24"/>
        </w:rPr>
        <w:t>40/4</w:t>
      </w:r>
      <w:r w:rsidR="00175381" w:rsidRPr="00175381">
        <w:rPr>
          <w:bCs/>
          <w:sz w:val="24"/>
          <w:szCs w:val="24"/>
        </w:rPr>
        <w:t xml:space="preserve"> с «</w:t>
      </w:r>
      <w:r w:rsidR="00141477">
        <w:rPr>
          <w:bCs/>
          <w:sz w:val="24"/>
          <w:szCs w:val="24"/>
        </w:rPr>
        <w:t>Для ведения личного подсобного хозяйства</w:t>
      </w:r>
      <w:r w:rsidR="00175381" w:rsidRPr="00175381">
        <w:rPr>
          <w:bCs/>
          <w:sz w:val="24"/>
          <w:szCs w:val="24"/>
        </w:rPr>
        <w:t>» на «Ремонт автомобилей</w:t>
      </w:r>
      <w:r w:rsidR="00C360BE" w:rsidRPr="00175381">
        <w:rPr>
          <w:rStyle w:val="12"/>
        </w:rPr>
        <w:t>.</w:t>
      </w:r>
      <w:r w:rsidR="00C360BE">
        <w:rPr>
          <w:rStyle w:val="12"/>
        </w:rPr>
        <w:t xml:space="preserve"> </w:t>
      </w:r>
      <w:r>
        <w:rPr>
          <w:rStyle w:val="12"/>
        </w:rPr>
        <w:t xml:space="preserve">В ходе обсуждения от участников публичных слушаний предложений, возражений </w:t>
      </w:r>
      <w:r>
        <w:rPr>
          <w:rStyle w:val="22"/>
        </w:rPr>
        <w:t xml:space="preserve">и </w:t>
      </w:r>
      <w:r>
        <w:rPr>
          <w:rStyle w:val="12"/>
        </w:rPr>
        <w:t>замечаний не поступило.</w:t>
      </w:r>
      <w:r w:rsidR="00141477">
        <w:rPr>
          <w:rStyle w:val="12"/>
        </w:rPr>
        <w:t xml:space="preserve"> </w:t>
      </w:r>
    </w:p>
    <w:p w:rsidR="00F808DE" w:rsidRDefault="009764AE">
      <w:pPr>
        <w:pStyle w:val="32"/>
        <w:framePr w:w="9398" w:h="14604" w:hRule="exact" w:wrap="none" w:vAnchor="page" w:hAnchor="page" w:x="1292" w:y="1107"/>
        <w:shd w:val="clear" w:color="auto" w:fill="auto"/>
        <w:spacing w:before="0" w:after="0" w:line="360" w:lineRule="exact"/>
        <w:ind w:left="20" w:right="60" w:firstLine="660"/>
        <w:jc w:val="both"/>
      </w:pPr>
      <w:r>
        <w:rPr>
          <w:rStyle w:val="12"/>
        </w:rPr>
        <w:t xml:space="preserve">Замечаний и возражений, в том числе в письменном виде, </w:t>
      </w:r>
      <w:r>
        <w:rPr>
          <w:rStyle w:val="22"/>
        </w:rPr>
        <w:t xml:space="preserve">от </w:t>
      </w:r>
      <w:r>
        <w:rPr>
          <w:rStyle w:val="12"/>
        </w:rPr>
        <w:t xml:space="preserve">правообладателей земельных участков, имеющих общие границы </w:t>
      </w:r>
      <w:r>
        <w:rPr>
          <w:rStyle w:val="22"/>
        </w:rPr>
        <w:t xml:space="preserve">с </w:t>
      </w:r>
      <w:r>
        <w:rPr>
          <w:rStyle w:val="12"/>
        </w:rPr>
        <w:t xml:space="preserve">земельным участком, применительно к которому утверждается </w:t>
      </w:r>
      <w:r w:rsidR="00CD5D41">
        <w:rPr>
          <w:rStyle w:val="12"/>
        </w:rPr>
        <w:t>«</w:t>
      </w:r>
      <w:r w:rsid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141477">
        <w:rPr>
          <w:bCs/>
          <w:sz w:val="24"/>
          <w:szCs w:val="24"/>
        </w:rPr>
        <w:t xml:space="preserve"> </w:t>
      </w:r>
      <w:r w:rsidR="00141477">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75381" w:rsidRPr="00175381">
        <w:rPr>
          <w:sz w:val="24"/>
          <w:szCs w:val="24"/>
        </w:rPr>
        <w:t xml:space="preserve">, земельный участок </w:t>
      </w:r>
      <w:r w:rsidR="00141477">
        <w:rPr>
          <w:sz w:val="24"/>
          <w:szCs w:val="24"/>
        </w:rPr>
        <w:t>40/4</w:t>
      </w:r>
      <w:r w:rsidR="00175381" w:rsidRPr="00175381">
        <w:rPr>
          <w:bCs/>
          <w:sz w:val="24"/>
          <w:szCs w:val="24"/>
        </w:rPr>
        <w:t xml:space="preserve"> с «</w:t>
      </w:r>
      <w:r w:rsidR="00141477">
        <w:rPr>
          <w:bCs/>
          <w:sz w:val="24"/>
          <w:szCs w:val="24"/>
        </w:rPr>
        <w:t>Для ведения личного подсобного хозяйства</w:t>
      </w:r>
      <w:r w:rsidR="00175381" w:rsidRPr="00175381">
        <w:rPr>
          <w:bCs/>
          <w:sz w:val="24"/>
          <w:szCs w:val="24"/>
        </w:rPr>
        <w:t>» на «Ремонт автомобилей</w:t>
      </w:r>
      <w:r w:rsidR="00CD5D41">
        <w:rPr>
          <w:rStyle w:val="12"/>
        </w:rPr>
        <w:t>»</w:t>
      </w:r>
      <w:r>
        <w:rPr>
          <w:rStyle w:val="12"/>
        </w:rPr>
        <w:t xml:space="preserve"> - не поступило.</w:t>
      </w:r>
    </w:p>
    <w:p w:rsidR="00F808DE" w:rsidRDefault="009764AE">
      <w:pPr>
        <w:pStyle w:val="20"/>
        <w:framePr w:w="9398" w:h="14604" w:hRule="exact" w:wrap="none" w:vAnchor="page" w:hAnchor="page" w:x="1292" w:y="1107"/>
        <w:shd w:val="clear" w:color="auto" w:fill="auto"/>
        <w:spacing w:line="360" w:lineRule="exact"/>
        <w:ind w:left="400"/>
        <w:jc w:val="left"/>
      </w:pPr>
      <w:r>
        <w:rPr>
          <w:rStyle w:val="21"/>
          <w:b/>
          <w:bCs/>
        </w:rPr>
        <w:t>Выводы по результатам публичных обсуждений:</w:t>
      </w:r>
    </w:p>
    <w:p w:rsidR="00F808DE" w:rsidRDefault="009764AE">
      <w:pPr>
        <w:pStyle w:val="32"/>
        <w:framePr w:w="9398" w:h="14604" w:hRule="exact" w:wrap="none" w:vAnchor="page" w:hAnchor="page" w:x="1292" w:y="1107"/>
        <w:shd w:val="clear" w:color="auto" w:fill="auto"/>
        <w:spacing w:before="0" w:after="0" w:line="360" w:lineRule="exact"/>
        <w:ind w:left="20" w:right="60" w:firstLine="660"/>
        <w:jc w:val="both"/>
      </w:pPr>
      <w:r>
        <w:rPr>
          <w:rStyle w:val="12"/>
        </w:rPr>
        <w:t xml:space="preserve">1. Публичные слушания по вопросу утверждения </w:t>
      </w:r>
      <w:r w:rsidR="00CD5D41">
        <w:rPr>
          <w:rStyle w:val="12"/>
        </w:rPr>
        <w:t>«</w:t>
      </w:r>
      <w:r w:rsidR="00175381">
        <w:t xml:space="preserve">Проекта </w:t>
      </w:r>
      <w:r w:rsidR="00175381" w:rsidRPr="00175381">
        <w:rPr>
          <w:bCs/>
          <w:sz w:val="24"/>
          <w:szCs w:val="24"/>
        </w:rPr>
        <w:t>изменения вида разрешенного использования земельного участка с кадастровым номером</w:t>
      </w:r>
      <w:r w:rsidR="00141477">
        <w:rPr>
          <w:bCs/>
          <w:sz w:val="24"/>
          <w:szCs w:val="24"/>
        </w:rPr>
        <w:t xml:space="preserve"> </w:t>
      </w:r>
      <w:r w:rsidR="00141477">
        <w:rPr>
          <w:sz w:val="24"/>
          <w:szCs w:val="24"/>
        </w:rPr>
        <w:t>02:31:050706:500</w:t>
      </w:r>
      <w:r w:rsidR="00175381" w:rsidRPr="00175381">
        <w:rPr>
          <w:bCs/>
          <w:sz w:val="24"/>
          <w:szCs w:val="24"/>
        </w:rPr>
        <w:t>, расположенного по адресу:</w:t>
      </w:r>
      <w:r w:rsidR="00175381" w:rsidRPr="00175381">
        <w:rPr>
          <w:sz w:val="24"/>
          <w:szCs w:val="24"/>
        </w:rPr>
        <w:t xml:space="preserve"> Республика, Башкортостан. Кармаскалинский район,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41477">
        <w:rPr>
          <w:sz w:val="24"/>
          <w:szCs w:val="24"/>
        </w:rPr>
        <w:t>, земельный участок 40/4</w:t>
      </w:r>
      <w:r w:rsidR="00175381" w:rsidRPr="00175381">
        <w:rPr>
          <w:bCs/>
          <w:sz w:val="24"/>
          <w:szCs w:val="24"/>
        </w:rPr>
        <w:t xml:space="preserve"> с «</w:t>
      </w:r>
      <w:r w:rsidR="00141477">
        <w:rPr>
          <w:bCs/>
          <w:sz w:val="24"/>
          <w:szCs w:val="24"/>
        </w:rPr>
        <w:t>Для ведения личного подсобного хозяйства</w:t>
      </w:r>
      <w:r w:rsidR="00175381" w:rsidRPr="00175381">
        <w:rPr>
          <w:bCs/>
          <w:sz w:val="24"/>
          <w:szCs w:val="24"/>
        </w:rPr>
        <w:t>» на «Ремонт автомобилей</w:t>
      </w:r>
      <w:r w:rsidR="00175381">
        <w:rPr>
          <w:bCs/>
          <w:sz w:val="24"/>
          <w:szCs w:val="24"/>
        </w:rPr>
        <w:t>»</w:t>
      </w:r>
      <w:r>
        <w:rPr>
          <w:rStyle w:val="12"/>
        </w:rPr>
        <w:t xml:space="preserve">, признать состоявшимися, </w:t>
      </w:r>
      <w:r w:rsidR="00CD5D41">
        <w:rPr>
          <w:rStyle w:val="12"/>
        </w:rPr>
        <w:t xml:space="preserve">рекомендовать </w:t>
      </w:r>
      <w:r w:rsidR="00175381" w:rsidRPr="00175381">
        <w:rPr>
          <w:bCs/>
          <w:sz w:val="24"/>
          <w:szCs w:val="24"/>
        </w:rPr>
        <w:t>изменения вида разрешенного использования земельного участка</w:t>
      </w:r>
      <w:r w:rsidR="00175381">
        <w:rPr>
          <w:bCs/>
          <w:sz w:val="24"/>
          <w:szCs w:val="24"/>
        </w:rPr>
        <w:t xml:space="preserve"> </w:t>
      </w:r>
      <w:r w:rsidR="00175381">
        <w:rPr>
          <w:rStyle w:val="12"/>
        </w:rPr>
        <w:t>с кадастровым номером</w:t>
      </w:r>
      <w:r w:rsidR="00141477">
        <w:rPr>
          <w:rStyle w:val="12"/>
        </w:rPr>
        <w:t xml:space="preserve"> </w:t>
      </w:r>
      <w:r w:rsidR="00141477">
        <w:rPr>
          <w:sz w:val="24"/>
          <w:szCs w:val="24"/>
        </w:rPr>
        <w:t>02:31:050706:500</w:t>
      </w:r>
      <w:r w:rsidR="00317BBB" w:rsidRPr="00175381">
        <w:rPr>
          <w:bCs/>
          <w:sz w:val="24"/>
          <w:szCs w:val="24"/>
        </w:rPr>
        <w:t xml:space="preserve">, </w:t>
      </w:r>
      <w:r w:rsidR="00175381">
        <w:rPr>
          <w:rStyle w:val="12"/>
        </w:rPr>
        <w:t>по адресу:</w:t>
      </w:r>
      <w:r w:rsidR="00317BBB">
        <w:rPr>
          <w:rStyle w:val="12"/>
        </w:rPr>
        <w:t xml:space="preserve"> </w:t>
      </w:r>
      <w:r w:rsidR="00175381">
        <w:rPr>
          <w:rStyle w:val="12"/>
        </w:rPr>
        <w:t xml:space="preserve">Республика Башкортостан, Кармаскалинский район, СП </w:t>
      </w:r>
      <w:r w:rsidR="00141477">
        <w:rPr>
          <w:rStyle w:val="12"/>
        </w:rPr>
        <w:t>Николаевский</w:t>
      </w:r>
      <w:r w:rsidR="00175381">
        <w:rPr>
          <w:rStyle w:val="12"/>
        </w:rPr>
        <w:t xml:space="preserve"> сельсовет, </w:t>
      </w:r>
      <w:proofErr w:type="spellStart"/>
      <w:r w:rsidR="00141477">
        <w:rPr>
          <w:sz w:val="24"/>
          <w:szCs w:val="24"/>
        </w:rPr>
        <w:t>д</w:t>
      </w:r>
      <w:proofErr w:type="gramStart"/>
      <w:r w:rsidR="00141477">
        <w:rPr>
          <w:sz w:val="24"/>
          <w:szCs w:val="24"/>
        </w:rPr>
        <w:t>.К</w:t>
      </w:r>
      <w:proofErr w:type="gramEnd"/>
      <w:r w:rsidR="00141477">
        <w:rPr>
          <w:sz w:val="24"/>
          <w:szCs w:val="24"/>
        </w:rPr>
        <w:t>онстантиновка</w:t>
      </w:r>
      <w:proofErr w:type="spellEnd"/>
      <w:r w:rsidR="00141477">
        <w:rPr>
          <w:sz w:val="24"/>
          <w:szCs w:val="24"/>
        </w:rPr>
        <w:t xml:space="preserve">, </w:t>
      </w:r>
      <w:proofErr w:type="spellStart"/>
      <w:r w:rsidR="00141477">
        <w:rPr>
          <w:sz w:val="24"/>
          <w:szCs w:val="24"/>
        </w:rPr>
        <w:t>ул.Ленина</w:t>
      </w:r>
      <w:proofErr w:type="spellEnd"/>
      <w:r w:rsidR="00141477">
        <w:rPr>
          <w:sz w:val="24"/>
          <w:szCs w:val="24"/>
        </w:rPr>
        <w:t>, земельный участок 40/4</w:t>
      </w:r>
      <w:r w:rsidR="00175381">
        <w:rPr>
          <w:rStyle w:val="12"/>
        </w:rPr>
        <w:t>»</w:t>
      </w:r>
      <w:r w:rsidR="00317BBB">
        <w:rPr>
          <w:rStyle w:val="12"/>
        </w:rPr>
        <w:t xml:space="preserve">  </w:t>
      </w:r>
      <w:r w:rsidR="00317BBB" w:rsidRPr="00175381">
        <w:rPr>
          <w:bCs/>
          <w:sz w:val="24"/>
          <w:szCs w:val="24"/>
        </w:rPr>
        <w:t>с «</w:t>
      </w:r>
      <w:r w:rsidR="00141477">
        <w:rPr>
          <w:bCs/>
          <w:sz w:val="24"/>
          <w:szCs w:val="24"/>
        </w:rPr>
        <w:t>Для ведения личного подсобного хозяйства</w:t>
      </w:r>
      <w:r w:rsidR="00317BBB" w:rsidRPr="00175381">
        <w:rPr>
          <w:bCs/>
          <w:sz w:val="24"/>
          <w:szCs w:val="24"/>
        </w:rPr>
        <w:t>» на «Ремонт автомобилей</w:t>
      </w:r>
      <w:r w:rsidR="00317BBB">
        <w:rPr>
          <w:bCs/>
          <w:sz w:val="24"/>
          <w:szCs w:val="24"/>
        </w:rPr>
        <w:t>».</w:t>
      </w:r>
    </w:p>
    <w:p w:rsidR="00F808DE" w:rsidRDefault="00F808DE">
      <w:pPr>
        <w:rPr>
          <w:sz w:val="2"/>
          <w:szCs w:val="2"/>
        </w:rPr>
        <w:sectPr w:rsidR="00F808DE">
          <w:pgSz w:w="11909" w:h="16838"/>
          <w:pgMar w:top="0" w:right="0" w:bottom="0" w:left="0" w:header="0" w:footer="3" w:gutter="0"/>
          <w:cols w:space="720"/>
          <w:noEndnote/>
          <w:docGrid w:linePitch="360"/>
        </w:sectPr>
      </w:pPr>
    </w:p>
    <w:p w:rsidR="00F808DE" w:rsidRPr="00141477" w:rsidRDefault="009E6625" w:rsidP="00141477">
      <w:pPr>
        <w:pStyle w:val="32"/>
        <w:framePr w:w="9614" w:h="2577" w:hRule="exact" w:wrap="none" w:vAnchor="page" w:hAnchor="page" w:x="1184" w:y="1097"/>
        <w:shd w:val="clear" w:color="auto" w:fill="auto"/>
        <w:spacing w:before="0" w:after="0" w:line="355" w:lineRule="exact"/>
        <w:ind w:left="20" w:right="-22" w:firstLine="540"/>
        <w:rPr>
          <w:sz w:val="24"/>
          <w:szCs w:val="24"/>
        </w:rPr>
      </w:pPr>
      <w:r w:rsidRPr="00141477">
        <w:rPr>
          <w:rStyle w:val="12"/>
          <w:sz w:val="24"/>
          <w:szCs w:val="24"/>
        </w:rPr>
        <w:lastRenderedPageBreak/>
        <w:t>3. Опубликовать настоящее</w:t>
      </w:r>
      <w:r w:rsidR="009764AE" w:rsidRPr="00141477">
        <w:rPr>
          <w:rStyle w:val="12"/>
          <w:sz w:val="24"/>
          <w:szCs w:val="24"/>
        </w:rPr>
        <w:t xml:space="preserve"> заключение на официальном сайте</w:t>
      </w:r>
      <w:r w:rsidR="00141477" w:rsidRPr="00141477">
        <w:rPr>
          <w:rStyle w:val="12"/>
          <w:sz w:val="24"/>
          <w:szCs w:val="24"/>
        </w:rPr>
        <w:t xml:space="preserve"> </w:t>
      </w:r>
      <w:r w:rsidR="009764AE" w:rsidRPr="00141477">
        <w:rPr>
          <w:rStyle w:val="12"/>
          <w:sz w:val="24"/>
          <w:szCs w:val="24"/>
        </w:rPr>
        <w:br/>
        <w:t xml:space="preserve">Администрации сельского поселения </w:t>
      </w:r>
      <w:r w:rsidR="00141477">
        <w:rPr>
          <w:rStyle w:val="12"/>
          <w:sz w:val="24"/>
          <w:szCs w:val="24"/>
        </w:rPr>
        <w:t>Николаевский</w:t>
      </w:r>
      <w:r w:rsidR="009764AE" w:rsidRPr="00141477">
        <w:rPr>
          <w:rStyle w:val="12"/>
          <w:sz w:val="24"/>
          <w:szCs w:val="24"/>
        </w:rPr>
        <w:t xml:space="preserve"> сельсовет </w:t>
      </w:r>
      <w:proofErr w:type="gramStart"/>
      <w:r w:rsidR="009764AE" w:rsidRPr="00141477">
        <w:rPr>
          <w:rStyle w:val="22"/>
          <w:sz w:val="24"/>
          <w:szCs w:val="24"/>
        </w:rPr>
        <w:t>в</w:t>
      </w:r>
      <w:proofErr w:type="gramEnd"/>
    </w:p>
    <w:p w:rsidR="00F808DE" w:rsidRPr="00141477" w:rsidRDefault="009E6625" w:rsidP="00141477">
      <w:pPr>
        <w:pStyle w:val="32"/>
        <w:framePr w:w="9614" w:h="2577" w:hRule="exact" w:wrap="none" w:vAnchor="page" w:hAnchor="page" w:x="1184" w:y="1097"/>
        <w:shd w:val="clear" w:color="auto" w:fill="auto"/>
        <w:spacing w:before="0" w:after="0" w:line="355" w:lineRule="exact"/>
        <w:ind w:left="20" w:right="-22"/>
        <w:rPr>
          <w:sz w:val="24"/>
          <w:szCs w:val="24"/>
        </w:rPr>
      </w:pPr>
      <w:r w:rsidRPr="00141477">
        <w:rPr>
          <w:rStyle w:val="12"/>
          <w:sz w:val="24"/>
          <w:szCs w:val="24"/>
        </w:rPr>
        <w:t>информационно-телекоммуникацио</w:t>
      </w:r>
      <w:r w:rsidR="009764AE" w:rsidRPr="00141477">
        <w:rPr>
          <w:rStyle w:val="12"/>
          <w:sz w:val="24"/>
          <w:szCs w:val="24"/>
        </w:rPr>
        <w:t>нной сети «Интернет» (</w:t>
      </w:r>
      <w:r w:rsidR="00141477">
        <w:rPr>
          <w:rStyle w:val="12"/>
          <w:sz w:val="24"/>
          <w:szCs w:val="24"/>
        </w:rPr>
        <w:t>https://nikol</w:t>
      </w:r>
      <w:bookmarkStart w:id="0" w:name="_GoBack"/>
      <w:bookmarkEnd w:id="0"/>
      <w:r w:rsidR="00141477">
        <w:rPr>
          <w:rStyle w:val="12"/>
          <w:sz w:val="24"/>
          <w:szCs w:val="24"/>
        </w:rPr>
        <w:t>aevosp.ru</w:t>
      </w:r>
      <w:r w:rsidR="009764AE" w:rsidRPr="00141477">
        <w:rPr>
          <w:rStyle w:val="12"/>
          <w:sz w:val="24"/>
          <w:szCs w:val="24"/>
        </w:rPr>
        <w:t>).</w:t>
      </w:r>
    </w:p>
    <w:p w:rsidR="00F808DE" w:rsidRDefault="009764AE">
      <w:pPr>
        <w:pStyle w:val="32"/>
        <w:framePr w:w="1843" w:h="988" w:hRule="exact" w:wrap="none" w:vAnchor="page" w:hAnchor="page" w:x="1112" w:y="3930"/>
        <w:shd w:val="clear" w:color="auto" w:fill="auto"/>
        <w:spacing w:before="0" w:after="362" w:line="250" w:lineRule="exact"/>
      </w:pPr>
      <w:r>
        <w:rPr>
          <w:rStyle w:val="12"/>
        </w:rPr>
        <w:t>Председатель:</w:t>
      </w:r>
    </w:p>
    <w:p w:rsidR="00F808DE" w:rsidRDefault="009764AE">
      <w:pPr>
        <w:pStyle w:val="32"/>
        <w:framePr w:w="1843" w:h="988" w:hRule="exact" w:wrap="none" w:vAnchor="page" w:hAnchor="page" w:x="1112" w:y="3930"/>
        <w:shd w:val="clear" w:color="auto" w:fill="auto"/>
        <w:spacing w:before="0" w:after="0" w:line="250" w:lineRule="exact"/>
      </w:pPr>
      <w:r>
        <w:rPr>
          <w:rStyle w:val="12"/>
        </w:rPr>
        <w:t>Секретарь:</w:t>
      </w:r>
    </w:p>
    <w:p w:rsidR="00F808DE" w:rsidRDefault="00141477">
      <w:pPr>
        <w:pStyle w:val="32"/>
        <w:framePr w:w="9614" w:h="988" w:hRule="exact" w:wrap="none" w:vAnchor="page" w:hAnchor="page" w:x="1184" w:y="3930"/>
        <w:shd w:val="clear" w:color="auto" w:fill="auto"/>
        <w:spacing w:before="0" w:after="357" w:line="250" w:lineRule="exact"/>
        <w:ind w:left="7330" w:right="173"/>
        <w:jc w:val="both"/>
      </w:pPr>
      <w:proofErr w:type="spellStart"/>
      <w:r>
        <w:rPr>
          <w:rStyle w:val="12"/>
        </w:rPr>
        <w:t>Р.Р.Култыгина</w:t>
      </w:r>
      <w:proofErr w:type="spellEnd"/>
    </w:p>
    <w:p w:rsidR="00F808DE" w:rsidRDefault="00141477">
      <w:pPr>
        <w:pStyle w:val="32"/>
        <w:framePr w:w="9614" w:h="988" w:hRule="exact" w:wrap="none" w:vAnchor="page" w:hAnchor="page" w:x="1184" w:y="3930"/>
        <w:shd w:val="clear" w:color="auto" w:fill="auto"/>
        <w:spacing w:before="0" w:after="0" w:line="250" w:lineRule="exact"/>
        <w:ind w:left="7330" w:right="173"/>
        <w:jc w:val="both"/>
      </w:pPr>
      <w:proofErr w:type="spellStart"/>
      <w:r>
        <w:t>А.Е.Иванова</w:t>
      </w:r>
      <w:proofErr w:type="spellEnd"/>
    </w:p>
    <w:p w:rsidR="00175381" w:rsidRDefault="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317BBB" w:rsidP="00175381">
      <w:pPr>
        <w:rPr>
          <w:sz w:val="2"/>
          <w:szCs w:val="2"/>
        </w:rPr>
      </w:pPr>
      <w:r>
        <w:rPr>
          <w:sz w:val="2"/>
          <w:szCs w:val="2"/>
        </w:rPr>
        <w:t>.</w:t>
      </w: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Pr="00175381" w:rsidRDefault="00175381" w:rsidP="00175381">
      <w:pPr>
        <w:rPr>
          <w:sz w:val="2"/>
          <w:szCs w:val="2"/>
        </w:rPr>
      </w:pPr>
    </w:p>
    <w:p w:rsidR="00175381" w:rsidRDefault="00175381" w:rsidP="00175381">
      <w:pPr>
        <w:rPr>
          <w:sz w:val="2"/>
          <w:szCs w:val="2"/>
        </w:rPr>
      </w:pPr>
    </w:p>
    <w:p w:rsidR="00175381" w:rsidRDefault="00175381" w:rsidP="00175381">
      <w:pPr>
        <w:rPr>
          <w:sz w:val="2"/>
          <w:szCs w:val="2"/>
        </w:rPr>
      </w:pPr>
    </w:p>
    <w:p w:rsidR="00F808DE" w:rsidRPr="00175381" w:rsidRDefault="00175381" w:rsidP="00175381">
      <w:pPr>
        <w:tabs>
          <w:tab w:val="left" w:pos="1416"/>
        </w:tabs>
        <w:rPr>
          <w:sz w:val="2"/>
          <w:szCs w:val="2"/>
        </w:rPr>
      </w:pPr>
      <w:r>
        <w:rPr>
          <w:sz w:val="2"/>
          <w:szCs w:val="2"/>
        </w:rPr>
        <w:tab/>
      </w:r>
    </w:p>
    <w:sectPr w:rsidR="00F808DE" w:rsidRPr="00175381" w:rsidSect="00141477">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B8" w:rsidRDefault="00B51BB8">
      <w:r>
        <w:separator/>
      </w:r>
    </w:p>
  </w:endnote>
  <w:endnote w:type="continuationSeparator" w:id="0">
    <w:p w:rsidR="00B51BB8" w:rsidRDefault="00B5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B8" w:rsidRDefault="00B51BB8"/>
  </w:footnote>
  <w:footnote w:type="continuationSeparator" w:id="0">
    <w:p w:rsidR="00B51BB8" w:rsidRDefault="00B51B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DE"/>
    <w:rsid w:val="00141477"/>
    <w:rsid w:val="00143AE2"/>
    <w:rsid w:val="00161A69"/>
    <w:rsid w:val="00175381"/>
    <w:rsid w:val="001A08AF"/>
    <w:rsid w:val="001F0A17"/>
    <w:rsid w:val="002D47CD"/>
    <w:rsid w:val="00317BBB"/>
    <w:rsid w:val="00355111"/>
    <w:rsid w:val="00463374"/>
    <w:rsid w:val="004760EC"/>
    <w:rsid w:val="00491181"/>
    <w:rsid w:val="006D5ED6"/>
    <w:rsid w:val="00847DA5"/>
    <w:rsid w:val="009764AE"/>
    <w:rsid w:val="009E6625"/>
    <w:rsid w:val="00B51BB8"/>
    <w:rsid w:val="00B57041"/>
    <w:rsid w:val="00C360BE"/>
    <w:rsid w:val="00CD5D41"/>
    <w:rsid w:val="00E43482"/>
    <w:rsid w:val="00F808DE"/>
    <w:rsid w:val="00FC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6"/>
      <w:sz w:val="25"/>
      <w:szCs w:val="25"/>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9"/>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9"/>
      <w:w w:val="100"/>
      <w:position w:val="0"/>
      <w:sz w:val="24"/>
      <w:szCs w:val="24"/>
      <w:u w:val="none"/>
      <w:lang w:val="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paragraph" w:customStyle="1" w:styleId="20">
    <w:name w:val="Основной текст (2)"/>
    <w:basedOn w:val="a"/>
    <w:link w:val="2"/>
    <w:pPr>
      <w:shd w:val="clear" w:color="auto" w:fill="FFFFFF"/>
      <w:spacing w:line="336" w:lineRule="exact"/>
      <w:jc w:val="center"/>
    </w:pPr>
    <w:rPr>
      <w:rFonts w:ascii="Times New Roman" w:eastAsia="Times New Roman" w:hAnsi="Times New Roman" w:cs="Times New Roman"/>
      <w:b/>
      <w:bCs/>
      <w:spacing w:val="6"/>
      <w:sz w:val="25"/>
      <w:szCs w:val="25"/>
    </w:rPr>
  </w:style>
  <w:style w:type="paragraph" w:customStyle="1" w:styleId="10">
    <w:name w:val="Заголовок №1"/>
    <w:basedOn w:val="a"/>
    <w:link w:val="1"/>
    <w:pPr>
      <w:shd w:val="clear" w:color="auto" w:fill="FFFFFF"/>
      <w:spacing w:line="326" w:lineRule="exact"/>
      <w:jc w:val="center"/>
      <w:outlineLvl w:val="0"/>
    </w:pPr>
    <w:rPr>
      <w:rFonts w:ascii="Times New Roman" w:eastAsia="Times New Roman" w:hAnsi="Times New Roman" w:cs="Times New Roman"/>
      <w:spacing w:val="5"/>
      <w:sz w:val="26"/>
      <w:szCs w:val="26"/>
    </w:rPr>
  </w:style>
  <w:style w:type="paragraph" w:customStyle="1" w:styleId="30">
    <w:name w:val="Основной текст (3)"/>
    <w:basedOn w:val="a"/>
    <w:link w:val="3"/>
    <w:pPr>
      <w:shd w:val="clear" w:color="auto" w:fill="FFFFFF"/>
      <w:spacing w:line="326" w:lineRule="exact"/>
      <w:jc w:val="center"/>
    </w:pPr>
    <w:rPr>
      <w:rFonts w:ascii="Times New Roman" w:eastAsia="Times New Roman" w:hAnsi="Times New Roman" w:cs="Times New Roman"/>
      <w:b/>
      <w:bCs/>
      <w:spacing w:val="9"/>
    </w:rPr>
  </w:style>
  <w:style w:type="paragraph" w:customStyle="1" w:styleId="32">
    <w:name w:val="Основной текст3"/>
    <w:basedOn w:val="a"/>
    <w:link w:val="a4"/>
    <w:pPr>
      <w:shd w:val="clear" w:color="auto" w:fill="FFFFFF"/>
      <w:spacing w:before="300" w:after="300" w:line="0" w:lineRule="atLeast"/>
    </w:pPr>
    <w:rPr>
      <w:rFonts w:ascii="Times New Roman" w:eastAsia="Times New Roman" w:hAnsi="Times New Roman" w:cs="Times New Roman"/>
      <w:spacing w:val="4"/>
      <w:sz w:val="25"/>
      <w:szCs w:val="25"/>
    </w:rPr>
  </w:style>
  <w:style w:type="paragraph" w:styleId="a5">
    <w:name w:val="Balloon Text"/>
    <w:basedOn w:val="a"/>
    <w:link w:val="a6"/>
    <w:uiPriority w:val="99"/>
    <w:semiHidden/>
    <w:unhideWhenUsed/>
    <w:rsid w:val="00161A69"/>
    <w:rPr>
      <w:rFonts w:ascii="Tahoma" w:hAnsi="Tahoma" w:cs="Tahoma"/>
      <w:sz w:val="16"/>
      <w:szCs w:val="16"/>
    </w:rPr>
  </w:style>
  <w:style w:type="character" w:customStyle="1" w:styleId="a6">
    <w:name w:val="Текст выноски Знак"/>
    <w:basedOn w:val="a0"/>
    <w:link w:val="a5"/>
    <w:uiPriority w:val="99"/>
    <w:semiHidden/>
    <w:rsid w:val="00161A69"/>
    <w:rPr>
      <w:rFonts w:ascii="Tahoma" w:hAnsi="Tahoma" w:cs="Tahoma"/>
      <w:color w:val="000000"/>
      <w:sz w:val="16"/>
      <w:szCs w:val="16"/>
    </w:rPr>
  </w:style>
  <w:style w:type="character" w:customStyle="1" w:styleId="a7">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8"/>
    <w:uiPriority w:val="99"/>
    <w:semiHidden/>
    <w:locked/>
    <w:rsid w:val="00FC6501"/>
  </w:style>
  <w:style w:type="paragraph" w:styleId="a8">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semiHidden/>
    <w:unhideWhenUsed/>
    <w:qFormat/>
    <w:rsid w:val="00FC6501"/>
    <w:pPr>
      <w:widowControl/>
      <w:spacing w:before="100" w:beforeAutospacing="1" w:after="100" w:afterAutospacing="1"/>
    </w:pPr>
    <w:rPr>
      <w:color w:val="auto"/>
    </w:rPr>
  </w:style>
  <w:style w:type="character" w:styleId="a9">
    <w:name w:val="Strong"/>
    <w:basedOn w:val="a0"/>
    <w:uiPriority w:val="22"/>
    <w:qFormat/>
    <w:rsid w:val="00FC65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6"/>
      <w:sz w:val="25"/>
      <w:szCs w:val="25"/>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5"/>
      <w:sz w:val="26"/>
      <w:szCs w:val="26"/>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9"/>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9"/>
      <w:w w:val="100"/>
      <w:position w:val="0"/>
      <w:sz w:val="24"/>
      <w:szCs w:val="24"/>
      <w:u w:val="none"/>
      <w:lang w:val="ru-RU"/>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paragraph" w:customStyle="1" w:styleId="20">
    <w:name w:val="Основной текст (2)"/>
    <w:basedOn w:val="a"/>
    <w:link w:val="2"/>
    <w:pPr>
      <w:shd w:val="clear" w:color="auto" w:fill="FFFFFF"/>
      <w:spacing w:line="336" w:lineRule="exact"/>
      <w:jc w:val="center"/>
    </w:pPr>
    <w:rPr>
      <w:rFonts w:ascii="Times New Roman" w:eastAsia="Times New Roman" w:hAnsi="Times New Roman" w:cs="Times New Roman"/>
      <w:b/>
      <w:bCs/>
      <w:spacing w:val="6"/>
      <w:sz w:val="25"/>
      <w:szCs w:val="25"/>
    </w:rPr>
  </w:style>
  <w:style w:type="paragraph" w:customStyle="1" w:styleId="10">
    <w:name w:val="Заголовок №1"/>
    <w:basedOn w:val="a"/>
    <w:link w:val="1"/>
    <w:pPr>
      <w:shd w:val="clear" w:color="auto" w:fill="FFFFFF"/>
      <w:spacing w:line="326" w:lineRule="exact"/>
      <w:jc w:val="center"/>
      <w:outlineLvl w:val="0"/>
    </w:pPr>
    <w:rPr>
      <w:rFonts w:ascii="Times New Roman" w:eastAsia="Times New Roman" w:hAnsi="Times New Roman" w:cs="Times New Roman"/>
      <w:spacing w:val="5"/>
      <w:sz w:val="26"/>
      <w:szCs w:val="26"/>
    </w:rPr>
  </w:style>
  <w:style w:type="paragraph" w:customStyle="1" w:styleId="30">
    <w:name w:val="Основной текст (3)"/>
    <w:basedOn w:val="a"/>
    <w:link w:val="3"/>
    <w:pPr>
      <w:shd w:val="clear" w:color="auto" w:fill="FFFFFF"/>
      <w:spacing w:line="326" w:lineRule="exact"/>
      <w:jc w:val="center"/>
    </w:pPr>
    <w:rPr>
      <w:rFonts w:ascii="Times New Roman" w:eastAsia="Times New Roman" w:hAnsi="Times New Roman" w:cs="Times New Roman"/>
      <w:b/>
      <w:bCs/>
      <w:spacing w:val="9"/>
    </w:rPr>
  </w:style>
  <w:style w:type="paragraph" w:customStyle="1" w:styleId="32">
    <w:name w:val="Основной текст3"/>
    <w:basedOn w:val="a"/>
    <w:link w:val="a4"/>
    <w:pPr>
      <w:shd w:val="clear" w:color="auto" w:fill="FFFFFF"/>
      <w:spacing w:before="300" w:after="300" w:line="0" w:lineRule="atLeast"/>
    </w:pPr>
    <w:rPr>
      <w:rFonts w:ascii="Times New Roman" w:eastAsia="Times New Roman" w:hAnsi="Times New Roman" w:cs="Times New Roman"/>
      <w:spacing w:val="4"/>
      <w:sz w:val="25"/>
      <w:szCs w:val="25"/>
    </w:rPr>
  </w:style>
  <w:style w:type="paragraph" w:styleId="a5">
    <w:name w:val="Balloon Text"/>
    <w:basedOn w:val="a"/>
    <w:link w:val="a6"/>
    <w:uiPriority w:val="99"/>
    <w:semiHidden/>
    <w:unhideWhenUsed/>
    <w:rsid w:val="00161A69"/>
    <w:rPr>
      <w:rFonts w:ascii="Tahoma" w:hAnsi="Tahoma" w:cs="Tahoma"/>
      <w:sz w:val="16"/>
      <w:szCs w:val="16"/>
    </w:rPr>
  </w:style>
  <w:style w:type="character" w:customStyle="1" w:styleId="a6">
    <w:name w:val="Текст выноски Знак"/>
    <w:basedOn w:val="a0"/>
    <w:link w:val="a5"/>
    <w:uiPriority w:val="99"/>
    <w:semiHidden/>
    <w:rsid w:val="00161A69"/>
    <w:rPr>
      <w:rFonts w:ascii="Tahoma" w:hAnsi="Tahoma" w:cs="Tahoma"/>
      <w:color w:val="000000"/>
      <w:sz w:val="16"/>
      <w:szCs w:val="16"/>
    </w:rPr>
  </w:style>
  <w:style w:type="character" w:customStyle="1" w:styleId="a7">
    <w:name w:val="Обычный (веб) Знак"/>
    <w:aliases w:val="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8"/>
    <w:uiPriority w:val="99"/>
    <w:semiHidden/>
    <w:locked/>
    <w:rsid w:val="00FC6501"/>
  </w:style>
  <w:style w:type="paragraph" w:styleId="a8">
    <w:name w:val="Normal (Web)"/>
    <w:aliases w:val="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semiHidden/>
    <w:unhideWhenUsed/>
    <w:qFormat/>
    <w:rsid w:val="00FC6501"/>
    <w:pPr>
      <w:widowControl/>
      <w:spacing w:before="100" w:beforeAutospacing="1" w:after="100" w:afterAutospacing="1"/>
    </w:pPr>
    <w:rPr>
      <w:color w:val="auto"/>
    </w:rPr>
  </w:style>
  <w:style w:type="character" w:styleId="a9">
    <w:name w:val="Strong"/>
    <w:basedOn w:val="a0"/>
    <w:uiPriority w:val="22"/>
    <w:qFormat/>
    <w:rsid w:val="00FC6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58808">
      <w:bodyDiv w:val="1"/>
      <w:marLeft w:val="0"/>
      <w:marRight w:val="0"/>
      <w:marTop w:val="0"/>
      <w:marBottom w:val="0"/>
      <w:divBdr>
        <w:top w:val="none" w:sz="0" w:space="0" w:color="auto"/>
        <w:left w:val="none" w:sz="0" w:space="0" w:color="auto"/>
        <w:bottom w:val="none" w:sz="0" w:space="0" w:color="auto"/>
        <w:right w:val="none" w:sz="0" w:space="0" w:color="auto"/>
      </w:divBdr>
    </w:div>
    <w:div w:id="203136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nikolskarm</cp:lastModifiedBy>
  <cp:revision>9</cp:revision>
  <cp:lastPrinted>2024-09-05T06:58:00Z</cp:lastPrinted>
  <dcterms:created xsi:type="dcterms:W3CDTF">2021-11-23T04:45:00Z</dcterms:created>
  <dcterms:modified xsi:type="dcterms:W3CDTF">2024-09-05T06:59:00Z</dcterms:modified>
</cp:coreProperties>
</file>