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D2" w:rsidRPr="00971A41" w:rsidRDefault="009720D2" w:rsidP="00972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9720D2" w:rsidRDefault="009720D2" w:rsidP="00972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9720D2" w:rsidRPr="00854F49" w:rsidRDefault="009720D2" w:rsidP="009720D2">
      <w:pPr>
        <w:pStyle w:val="ConsTitle"/>
        <w:widowControl/>
        <w:ind w:right="0"/>
        <w:jc w:val="center"/>
        <w:rPr>
          <w:rFonts w:ascii="Times New Roman" w:hAnsi="Times New Roman" w:cs="Times New Roman"/>
          <w:sz w:val="18"/>
          <w:szCs w:val="28"/>
        </w:rPr>
      </w:pPr>
    </w:p>
    <w:p w:rsidR="009720D2" w:rsidRPr="009720D2" w:rsidRDefault="009720D2" w:rsidP="0097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20D2" w:rsidRPr="009720D2" w:rsidRDefault="009720D2" w:rsidP="0097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2D9" w:rsidRDefault="009720D2" w:rsidP="009720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0D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972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9720D2">
        <w:rPr>
          <w:rFonts w:ascii="Times New Roman" w:hAnsi="Times New Roman" w:cs="Times New Roman"/>
          <w:b/>
          <w:sz w:val="28"/>
          <w:szCs w:val="28"/>
        </w:rPr>
        <w:t xml:space="preserve"> 2020 года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20D2">
        <w:rPr>
          <w:rFonts w:ascii="Times New Roman" w:hAnsi="Times New Roman" w:cs="Times New Roman"/>
          <w:b/>
          <w:sz w:val="28"/>
          <w:szCs w:val="28"/>
        </w:rPr>
        <w:t>-1</w:t>
      </w:r>
    </w:p>
    <w:p w:rsidR="006252D9" w:rsidRDefault="006252D9" w:rsidP="006252D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Default="006252D9" w:rsidP="006252D9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>в Устав сельского поселения</w:t>
      </w:r>
      <w:bookmarkStart w:id="0" w:name="_GoBack"/>
      <w:bookmarkEnd w:id="0"/>
      <w:r w:rsidRPr="0062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EC6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Pr="006252D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Кармаскалинский район </w:t>
      </w:r>
    </w:p>
    <w:p w:rsidR="006252D9" w:rsidRPr="006252D9" w:rsidRDefault="006252D9" w:rsidP="006252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252D9" w:rsidRPr="006252D9" w:rsidRDefault="006252D9" w:rsidP="006252D9">
      <w:pPr>
        <w:pStyle w:val="ConsPlusNormal"/>
        <w:widowControl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52D9" w:rsidRDefault="006252D9" w:rsidP="0062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>Совет сельского посе</w:t>
      </w:r>
      <w:r>
        <w:rPr>
          <w:rFonts w:ascii="Times New Roman" w:hAnsi="Times New Roman" w:cs="Times New Roman"/>
          <w:sz w:val="28"/>
        </w:rPr>
        <w:t xml:space="preserve">ления </w:t>
      </w:r>
      <w:r w:rsidR="00301EC6">
        <w:rPr>
          <w:rFonts w:ascii="Times New Roman" w:hAnsi="Times New Roman" w:cs="Times New Roman"/>
          <w:sz w:val="28"/>
        </w:rPr>
        <w:t>Николаевский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Кармаскалинский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252D9" w:rsidRPr="00AC58CD" w:rsidRDefault="006252D9" w:rsidP="006252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59276B" w:rsidRDefault="0059276B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01EC6">
        <w:rPr>
          <w:rFonts w:ascii="Times New Roman" w:hAnsi="Times New Roman" w:cs="Times New Roman"/>
          <w:sz w:val="28"/>
          <w:szCs w:val="28"/>
        </w:rPr>
        <w:t>Николаевский</w:t>
      </w:r>
      <w:r w:rsidR="0075566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5566E">
        <w:rPr>
          <w:rFonts w:ascii="Times New Roman" w:hAnsi="Times New Roman" w:cs="Times New Roman"/>
          <w:sz w:val="28"/>
          <w:szCs w:val="28"/>
        </w:rPr>
        <w:t>Кармаскалинский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592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59276B">
      <w:pPr>
        <w:pStyle w:val="af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 xml:space="preserve">отсутствует возможность одновременного совместного присутствия более половины обладающих избирательным правом жителей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4 статьи 11 слова «по проектам и вопросам, указанным </w:t>
      </w:r>
      <w:r w:rsidR="0075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A2F07" w:rsidRDefault="006A2F0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0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75566E">
        <w:rPr>
          <w:rFonts w:ascii="Times New Roman" w:hAnsi="Times New Roman" w:cs="Times New Roman"/>
          <w:sz w:val="28"/>
          <w:szCs w:val="28"/>
        </w:rPr>
        <w:br/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607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60776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 w:rsidR="0075566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7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75566E">
        <w:rPr>
          <w:color w:val="000000" w:themeColor="text1"/>
          <w:sz w:val="28"/>
          <w:szCs w:val="28"/>
        </w:rPr>
        <w:br/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</w:t>
      </w:r>
      <w:proofErr w:type="gramStart"/>
      <w:r w:rsidR="00514064">
        <w:rPr>
          <w:rFonts w:ascii="Times New Roman" w:hAnsi="Times New Roman" w:cs="Times New Roman"/>
          <w:sz w:val="28"/>
          <w:szCs w:val="28"/>
        </w:rPr>
        <w:t xml:space="preserve">на официальном стенде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40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1EC6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514064">
        <w:rPr>
          <w:rFonts w:ascii="Times New Roman" w:hAnsi="Times New Roman" w:cs="Times New Roman"/>
          <w:sz w:val="28"/>
          <w:szCs w:val="28"/>
        </w:rPr>
        <w:t>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</w:t>
      </w:r>
      <w:proofErr w:type="gramEnd"/>
      <w:r w:rsidRPr="001A0B3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CA1F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01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EC6">
        <w:rPr>
          <w:rFonts w:ascii="Times New Roman" w:hAnsi="Times New Roman" w:cs="Times New Roman"/>
          <w:sz w:val="28"/>
          <w:szCs w:val="28"/>
        </w:rPr>
        <w:t>Николаевский</w:t>
      </w:r>
      <w:proofErr w:type="gramEnd"/>
    </w:p>
    <w:p w:rsidR="00301EC6" w:rsidRDefault="00301EC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510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EC6" w:rsidRDefault="00301EC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301EC6"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C51017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Default="00492B7E" w:rsidP="000F01D3">
      <w:pPr>
        <w:pStyle w:val="a4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0F01D3" w:rsidRPr="000F01D3" w:rsidRDefault="000F01D3" w:rsidP="000F01D3">
      <w:pPr>
        <w:pStyle w:val="a4"/>
        <w:spacing w:after="0"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0F01D3" w:rsidRPr="000F01D3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7A" w:rsidRDefault="00835A7A" w:rsidP="0098109C">
      <w:pPr>
        <w:spacing w:after="0" w:line="240" w:lineRule="auto"/>
      </w:pPr>
      <w:r>
        <w:separator/>
      </w:r>
    </w:p>
  </w:endnote>
  <w:endnote w:type="continuationSeparator" w:id="0">
    <w:p w:rsidR="00835A7A" w:rsidRDefault="00835A7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7A" w:rsidRDefault="00835A7A" w:rsidP="0098109C">
      <w:pPr>
        <w:spacing w:after="0" w:line="240" w:lineRule="auto"/>
      </w:pPr>
      <w:r>
        <w:separator/>
      </w:r>
    </w:p>
  </w:footnote>
  <w:footnote w:type="continuationSeparator" w:id="0">
    <w:p w:rsidR="00835A7A" w:rsidRDefault="00835A7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0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835A7A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01D3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87244"/>
    <w:rsid w:val="00297B64"/>
    <w:rsid w:val="002E356A"/>
    <w:rsid w:val="002E75D0"/>
    <w:rsid w:val="003018F9"/>
    <w:rsid w:val="00301EC6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4064"/>
    <w:rsid w:val="0054171E"/>
    <w:rsid w:val="00541D4C"/>
    <w:rsid w:val="00546CE0"/>
    <w:rsid w:val="0055225A"/>
    <w:rsid w:val="00565C46"/>
    <w:rsid w:val="0056642D"/>
    <w:rsid w:val="00583D7B"/>
    <w:rsid w:val="0059276B"/>
    <w:rsid w:val="005C1D30"/>
    <w:rsid w:val="005D57A1"/>
    <w:rsid w:val="005E5C46"/>
    <w:rsid w:val="005F696D"/>
    <w:rsid w:val="006064E0"/>
    <w:rsid w:val="0062146A"/>
    <w:rsid w:val="00624366"/>
    <w:rsid w:val="006252D9"/>
    <w:rsid w:val="00674A26"/>
    <w:rsid w:val="006761C2"/>
    <w:rsid w:val="00697755"/>
    <w:rsid w:val="006A2F07"/>
    <w:rsid w:val="007037E8"/>
    <w:rsid w:val="00721114"/>
    <w:rsid w:val="00741ACE"/>
    <w:rsid w:val="007464D4"/>
    <w:rsid w:val="0075566E"/>
    <w:rsid w:val="00762B06"/>
    <w:rsid w:val="007C2853"/>
    <w:rsid w:val="007E21A5"/>
    <w:rsid w:val="008039CB"/>
    <w:rsid w:val="008106BB"/>
    <w:rsid w:val="00832558"/>
    <w:rsid w:val="00835A7A"/>
    <w:rsid w:val="00847FCF"/>
    <w:rsid w:val="008757D5"/>
    <w:rsid w:val="00897D29"/>
    <w:rsid w:val="00924AB1"/>
    <w:rsid w:val="00926B4F"/>
    <w:rsid w:val="00933DDF"/>
    <w:rsid w:val="00956873"/>
    <w:rsid w:val="00957752"/>
    <w:rsid w:val="009635A6"/>
    <w:rsid w:val="009720D2"/>
    <w:rsid w:val="0098109C"/>
    <w:rsid w:val="0098671A"/>
    <w:rsid w:val="00997763"/>
    <w:rsid w:val="009B7C04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1FDE"/>
    <w:rsid w:val="00CA488D"/>
    <w:rsid w:val="00CD1E8A"/>
    <w:rsid w:val="00CE17CB"/>
    <w:rsid w:val="00CE603F"/>
    <w:rsid w:val="00D030D1"/>
    <w:rsid w:val="00D077DE"/>
    <w:rsid w:val="00D12351"/>
    <w:rsid w:val="00D14765"/>
    <w:rsid w:val="00D60776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625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rsid w:val="009720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Normal">
    <w:name w:val="ConsPlusNormal"/>
    <w:rsid w:val="006252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Title">
    <w:name w:val="ConsTitle"/>
    <w:rsid w:val="009720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nikolskarm</cp:lastModifiedBy>
  <cp:revision>16</cp:revision>
  <cp:lastPrinted>2020-10-28T12:07:00Z</cp:lastPrinted>
  <dcterms:created xsi:type="dcterms:W3CDTF">2020-04-23T07:04:00Z</dcterms:created>
  <dcterms:modified xsi:type="dcterms:W3CDTF">2020-12-14T09:03:00Z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