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B8" w:rsidRDefault="009145B8" w:rsidP="009145B8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9145B8" w:rsidRDefault="009145B8" w:rsidP="009145B8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45B8" w:rsidRDefault="009145B8" w:rsidP="009145B8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E1620" w:rsidRPr="00AE1620" w:rsidRDefault="009145B8" w:rsidP="009145B8">
      <w:pPr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2019 года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E1620" w:rsidRPr="00AE1620" w:rsidRDefault="00AE1620" w:rsidP="00AE1620">
      <w:pPr>
        <w:suppressAutoHyphens/>
        <w:autoSpaceDE w:val="0"/>
        <w:ind w:firstLine="720"/>
        <w:rPr>
          <w:rFonts w:ascii="Times New Roman" w:eastAsia="Times New Roman" w:hAnsi="Times New Roman"/>
          <w:b/>
          <w:lang w:eastAsia="zh-CN"/>
        </w:rPr>
      </w:pPr>
    </w:p>
    <w:p w:rsidR="00AE1620" w:rsidRPr="00AE1620" w:rsidRDefault="00AE1620" w:rsidP="00AE1620">
      <w:pPr>
        <w:suppressAutoHyphens/>
        <w:autoSpaceDE w:val="0"/>
        <w:ind w:firstLine="720"/>
        <w:rPr>
          <w:rFonts w:ascii="Times New Roman" w:eastAsia="Times New Roman" w:hAnsi="Times New Roman"/>
          <w:b/>
          <w:lang w:eastAsia="zh-CN"/>
        </w:rPr>
      </w:pPr>
    </w:p>
    <w:p w:rsidR="00462BF3" w:rsidRDefault="00462BF3" w:rsidP="00462BF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 Николаевский  сельсовет муниципального района Кармаскалинский район Республики Башкортостан  «О бюджете сельского поселения   Николаевский   сельсовет муниципального района Кармаскалинский район  Республики Башкортостан на 2019 год и на плановый период 2020 и 2021 годов» от 24 декабря 2018 года № 43-1</w:t>
      </w:r>
    </w:p>
    <w:p w:rsidR="00AE1620" w:rsidRPr="00AE1620" w:rsidRDefault="00AE1620" w:rsidP="00AE1620">
      <w:pPr>
        <w:suppressAutoHyphens/>
        <w:autoSpaceDE w:val="0"/>
        <w:rPr>
          <w:rFonts w:ascii="Times New Roman" w:eastAsia="Times New Roman" w:hAnsi="Times New Roman"/>
          <w:b/>
          <w:lang w:eastAsia="zh-CN"/>
        </w:rPr>
      </w:pPr>
    </w:p>
    <w:p w:rsidR="00AE1620" w:rsidRPr="00AE1620" w:rsidRDefault="00AE1620" w:rsidP="00AE1620">
      <w:pPr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lang w:eastAsia="zh-CN"/>
        </w:rPr>
      </w:pPr>
    </w:p>
    <w:p w:rsidR="00AE1620" w:rsidRPr="00462BF3" w:rsidRDefault="00AE1620" w:rsidP="00462BF3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462BF3">
        <w:rPr>
          <w:rFonts w:ascii="Times New Roman" w:eastAsia="Times New Roman" w:hAnsi="Times New Roman"/>
          <w:sz w:val="28"/>
          <w:szCs w:val="28"/>
          <w:lang w:eastAsia="zh-CN"/>
        </w:rPr>
        <w:t xml:space="preserve">Совет сельского поселения Николаевский сельсовет муниципального района Кармаскалинский район Республики Башкортостан </w:t>
      </w:r>
      <w:r w:rsidRPr="00462BF3">
        <w:rPr>
          <w:rFonts w:ascii="Times New Roman" w:eastAsia="Times New Roman" w:hAnsi="Times New Roman"/>
          <w:b/>
          <w:sz w:val="28"/>
          <w:szCs w:val="28"/>
          <w:lang w:eastAsia="zh-CN"/>
        </w:rPr>
        <w:t>РЕШИЛ:</w:t>
      </w:r>
    </w:p>
    <w:p w:rsidR="00AE1620" w:rsidRPr="00462BF3" w:rsidRDefault="00AE1620" w:rsidP="00462BF3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62BF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462BF3">
        <w:rPr>
          <w:rFonts w:ascii="Times New Roman" w:eastAsia="Times New Roman" w:hAnsi="Times New Roman"/>
          <w:sz w:val="28"/>
          <w:szCs w:val="28"/>
          <w:lang w:eastAsia="zh-CN"/>
        </w:rPr>
        <w:t>1. Внести в решение Совета сельского поселения Николаевский сельсовет муниципального района Кармаскалинский район Республики Башкортостан «О бюджете сельского поселения Николаевский сельсовет муниципального района Кармаскалинский район Республики Башкортостан на 2019 год и на плановый период 2020 и 2021 годов» от 24 декабря 2018 года №43-1 следующие изменения:</w:t>
      </w:r>
    </w:p>
    <w:p w:rsidR="00AE1620" w:rsidRPr="00462BF3" w:rsidRDefault="00AE1620" w:rsidP="00462BF3">
      <w:pPr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62BF3">
        <w:rPr>
          <w:rFonts w:ascii="Times New Roman" w:eastAsia="Times New Roman" w:hAnsi="Times New Roman"/>
          <w:sz w:val="28"/>
          <w:szCs w:val="28"/>
          <w:lang w:eastAsia="zh-CN"/>
        </w:rPr>
        <w:t>1.1. Пункт 1 изложить в следующей редакции:</w:t>
      </w:r>
    </w:p>
    <w:p w:rsidR="00AE1620" w:rsidRPr="00462BF3" w:rsidRDefault="00AE1620" w:rsidP="00462BF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BF3">
        <w:rPr>
          <w:rFonts w:ascii="Times New Roman" w:eastAsia="Times New Roman" w:hAnsi="Times New Roman"/>
          <w:sz w:val="28"/>
          <w:szCs w:val="28"/>
          <w:lang w:eastAsia="ru-RU"/>
        </w:rPr>
        <w:t>«1. Утвердить основные характеристики бюджета сельского поселения Николаевский сельсовет муниципального района Кармаскалинский район Республики Башкортостан на 2019 год:</w:t>
      </w:r>
    </w:p>
    <w:p w:rsidR="00AE1620" w:rsidRPr="00462BF3" w:rsidRDefault="00AE1620" w:rsidP="00462BF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BF3">
        <w:rPr>
          <w:rFonts w:ascii="Times New Roman" w:eastAsia="Times New Roman" w:hAnsi="Times New Roman"/>
          <w:sz w:val="28"/>
          <w:szCs w:val="28"/>
          <w:lang w:eastAsia="ru-RU"/>
        </w:rPr>
        <w:t>1) прогнозируемый общий объем доходов бюджета сельского поселения Николаевский сельсовет муниципального района Кармаскалинский район Республики Башкортостан в сумме 12701,45137 тыс. рублей;</w:t>
      </w:r>
    </w:p>
    <w:p w:rsidR="00AE1620" w:rsidRPr="00462BF3" w:rsidRDefault="00AE1620" w:rsidP="00462BF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BF3">
        <w:rPr>
          <w:rFonts w:ascii="Times New Roman" w:eastAsia="Times New Roman" w:hAnsi="Times New Roman"/>
          <w:sz w:val="28"/>
          <w:szCs w:val="28"/>
          <w:lang w:eastAsia="ru-RU"/>
        </w:rPr>
        <w:t>2) общий объем расходов бюджета сельского поселения Николаевский  сельсовет муниципального района Кармаскалинский район Республики Башкортостан в сумме  12341,45137 тыс. рублей;</w:t>
      </w:r>
    </w:p>
    <w:p w:rsidR="00AE1620" w:rsidRPr="00462BF3" w:rsidRDefault="00AE1620" w:rsidP="00462BF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BF3">
        <w:rPr>
          <w:rFonts w:ascii="Times New Roman" w:eastAsia="Times New Roman" w:hAnsi="Times New Roman"/>
          <w:sz w:val="28"/>
          <w:szCs w:val="28"/>
          <w:lang w:eastAsia="ru-RU"/>
        </w:rPr>
        <w:t xml:space="preserve">1.2.  в приложении № 5: </w:t>
      </w:r>
    </w:p>
    <w:p w:rsidR="00AE1620" w:rsidRPr="00462BF3" w:rsidRDefault="00AE1620" w:rsidP="00AE162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BF3">
        <w:rPr>
          <w:rFonts w:ascii="Times New Roman" w:eastAsia="Times New Roman" w:hAnsi="Times New Roman"/>
          <w:sz w:val="28"/>
          <w:szCs w:val="28"/>
          <w:lang w:eastAsia="ru-RU"/>
        </w:rPr>
        <w:t>а)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AE1620" w:rsidRPr="00AE1620" w:rsidTr="004405F4">
        <w:tc>
          <w:tcPr>
            <w:tcW w:w="5245" w:type="dxa"/>
          </w:tcPr>
          <w:p w:rsidR="00AE1620" w:rsidRPr="00AE1620" w:rsidRDefault="00AE1620" w:rsidP="00AE1620">
            <w:pPr>
              <w:spacing w:after="120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1620" w:rsidRPr="00AE1620" w:rsidTr="004405F4">
        <w:tc>
          <w:tcPr>
            <w:tcW w:w="5245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5141,48264</w:t>
            </w:r>
          </w:p>
        </w:tc>
      </w:tr>
      <w:tr w:rsidR="00AE1620" w:rsidRPr="00AE1620" w:rsidTr="004405F4">
        <w:tc>
          <w:tcPr>
            <w:tcW w:w="5245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"Повышение </w:t>
            </w:r>
            <w:proofErr w:type="gramStart"/>
            <w:r w:rsidRPr="00AE1620">
              <w:rPr>
                <w:rFonts w:ascii="Times New Roman" w:eastAsia="Times New Roman" w:hAnsi="Times New Roman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E1620">
              <w:rPr>
                <w:rFonts w:ascii="Times New Roman" w:eastAsia="Times New Roman" w:hAnsi="Times New Roman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0800300000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2576,08264</w:t>
            </w:r>
          </w:p>
        </w:tc>
      </w:tr>
      <w:tr w:rsidR="00AE1620" w:rsidRPr="00AE1620" w:rsidTr="004405F4">
        <w:tc>
          <w:tcPr>
            <w:tcW w:w="5245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0800306050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2576,08264</w:t>
            </w:r>
          </w:p>
        </w:tc>
      </w:tr>
      <w:tr w:rsidR="00AE1620" w:rsidRPr="00AE1620" w:rsidTr="004405F4">
        <w:tc>
          <w:tcPr>
            <w:tcW w:w="5245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0800306050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2576,08264</w:t>
            </w:r>
          </w:p>
        </w:tc>
      </w:tr>
    </w:tbl>
    <w:p w:rsidR="00AE1620" w:rsidRPr="00AE1620" w:rsidRDefault="00AE1620" w:rsidP="00AE16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AE1620">
        <w:rPr>
          <w:rFonts w:ascii="Times New Roman" w:eastAsia="Times New Roman" w:hAnsi="Times New Roman"/>
          <w:lang w:eastAsia="ru-RU"/>
        </w:rPr>
        <w:t>Изложить в следующей редакции:</w:t>
      </w:r>
    </w:p>
    <w:p w:rsidR="00AE1620" w:rsidRPr="00AE1620" w:rsidRDefault="00AE1620" w:rsidP="00AE16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AE1620" w:rsidRPr="00AE1620" w:rsidTr="004405F4">
        <w:tc>
          <w:tcPr>
            <w:tcW w:w="5245" w:type="dxa"/>
          </w:tcPr>
          <w:p w:rsidR="00AE1620" w:rsidRPr="00AE1620" w:rsidRDefault="00AE1620" w:rsidP="00AE1620">
            <w:pPr>
              <w:spacing w:after="120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E1620" w:rsidRPr="00AE1620" w:rsidTr="004405F4">
        <w:tc>
          <w:tcPr>
            <w:tcW w:w="5245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5290,88208</w:t>
            </w:r>
          </w:p>
        </w:tc>
      </w:tr>
      <w:tr w:rsidR="00AE1620" w:rsidRPr="00AE1620" w:rsidTr="004405F4">
        <w:tc>
          <w:tcPr>
            <w:tcW w:w="5245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"Повышение </w:t>
            </w:r>
            <w:proofErr w:type="gramStart"/>
            <w:r w:rsidRPr="00AE1620">
              <w:rPr>
                <w:rFonts w:ascii="Times New Roman" w:eastAsia="Times New Roman" w:hAnsi="Times New Roman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E1620">
              <w:rPr>
                <w:rFonts w:ascii="Times New Roman" w:eastAsia="Times New Roman" w:hAnsi="Times New Roman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2725,48208</w:t>
            </w:r>
          </w:p>
        </w:tc>
      </w:tr>
      <w:tr w:rsidR="00AE1620" w:rsidRPr="00AE1620" w:rsidTr="004405F4">
        <w:tc>
          <w:tcPr>
            <w:tcW w:w="5245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0800306050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2725,48208</w:t>
            </w:r>
          </w:p>
        </w:tc>
      </w:tr>
      <w:tr w:rsidR="00AE1620" w:rsidRPr="00AE1620" w:rsidTr="004405F4">
        <w:tc>
          <w:tcPr>
            <w:tcW w:w="5245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0800306050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2725,48208</w:t>
            </w:r>
          </w:p>
        </w:tc>
      </w:tr>
    </w:tbl>
    <w:p w:rsidR="00AE1620" w:rsidRPr="00AE1620" w:rsidRDefault="00AE1620" w:rsidP="00AE16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AE1620" w:rsidRPr="00AE1620" w:rsidRDefault="00AE1620" w:rsidP="00AE16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AE1620">
        <w:rPr>
          <w:rFonts w:ascii="Times New Roman" w:eastAsia="Times New Roman" w:hAnsi="Times New Roman"/>
          <w:lang w:eastAsia="ru-RU"/>
        </w:rPr>
        <w:t xml:space="preserve">1.3.  в приложении № 9: </w:t>
      </w:r>
    </w:p>
    <w:p w:rsidR="00AE1620" w:rsidRPr="00AE1620" w:rsidRDefault="00AE1620" w:rsidP="00AE162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E1620">
        <w:rPr>
          <w:rFonts w:ascii="Times New Roman" w:eastAsia="Times New Roman" w:hAnsi="Times New Roman"/>
          <w:lang w:eastAsia="ru-RU"/>
        </w:rPr>
        <w:t>а)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829"/>
        <w:gridCol w:w="900"/>
        <w:gridCol w:w="1440"/>
        <w:gridCol w:w="720"/>
        <w:gridCol w:w="1440"/>
      </w:tblGrid>
      <w:tr w:rsidR="00AE1620" w:rsidRPr="00AE1620" w:rsidTr="004405F4">
        <w:tc>
          <w:tcPr>
            <w:tcW w:w="4416" w:type="dxa"/>
          </w:tcPr>
          <w:p w:rsidR="00AE1620" w:rsidRPr="00AE1620" w:rsidRDefault="00AE1620" w:rsidP="00AE1620">
            <w:pPr>
              <w:spacing w:after="120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9" w:type="dxa"/>
          </w:tcPr>
          <w:p w:rsidR="00AE1620" w:rsidRPr="00AE1620" w:rsidRDefault="00AE1620" w:rsidP="00AE1620">
            <w:pPr>
              <w:spacing w:after="120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E1620" w:rsidRPr="00AE1620" w:rsidTr="004405F4">
        <w:tc>
          <w:tcPr>
            <w:tcW w:w="4416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29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5141,48264</w:t>
            </w:r>
          </w:p>
        </w:tc>
      </w:tr>
      <w:tr w:rsidR="00AE1620" w:rsidRPr="00AE1620" w:rsidTr="004405F4">
        <w:tc>
          <w:tcPr>
            <w:tcW w:w="4416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"Повышение </w:t>
            </w:r>
            <w:proofErr w:type="gramStart"/>
            <w:r w:rsidRPr="00AE1620">
              <w:rPr>
                <w:rFonts w:ascii="Times New Roman" w:eastAsia="Times New Roman" w:hAnsi="Times New Roman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E1620">
              <w:rPr>
                <w:rFonts w:ascii="Times New Roman" w:eastAsia="Times New Roman" w:hAnsi="Times New Roman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829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0800300000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2576,08264</w:t>
            </w:r>
          </w:p>
        </w:tc>
      </w:tr>
      <w:tr w:rsidR="00AE1620" w:rsidRPr="00AE1620" w:rsidTr="004405F4">
        <w:tc>
          <w:tcPr>
            <w:tcW w:w="4416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9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0800306050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2576,08264</w:t>
            </w:r>
          </w:p>
        </w:tc>
      </w:tr>
      <w:tr w:rsidR="00AE1620" w:rsidRPr="00AE1620" w:rsidTr="004405F4">
        <w:tc>
          <w:tcPr>
            <w:tcW w:w="4416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9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0800306050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2576,08264</w:t>
            </w:r>
          </w:p>
        </w:tc>
      </w:tr>
    </w:tbl>
    <w:p w:rsidR="00AE1620" w:rsidRPr="00AE1620" w:rsidRDefault="00AE1620" w:rsidP="00AE16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AE1620">
        <w:rPr>
          <w:rFonts w:ascii="Times New Roman" w:eastAsia="Times New Roman" w:hAnsi="Times New Roman"/>
          <w:lang w:eastAsia="ru-RU"/>
        </w:rPr>
        <w:t>Изложить в следующей редакции:</w:t>
      </w:r>
    </w:p>
    <w:p w:rsidR="00AE1620" w:rsidRPr="00AE1620" w:rsidRDefault="00AE1620" w:rsidP="00AE16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36"/>
        <w:gridCol w:w="841"/>
        <w:gridCol w:w="900"/>
        <w:gridCol w:w="1440"/>
        <w:gridCol w:w="720"/>
        <w:gridCol w:w="1440"/>
      </w:tblGrid>
      <w:tr w:rsidR="00AE1620" w:rsidRPr="00AE1620" w:rsidTr="004405F4">
        <w:tc>
          <w:tcPr>
            <w:tcW w:w="4404" w:type="dxa"/>
            <w:gridSpan w:val="2"/>
          </w:tcPr>
          <w:p w:rsidR="00AE1620" w:rsidRPr="00AE1620" w:rsidRDefault="00AE1620" w:rsidP="00AE1620">
            <w:pPr>
              <w:spacing w:after="120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41" w:type="dxa"/>
          </w:tcPr>
          <w:p w:rsidR="00AE1620" w:rsidRPr="00AE1620" w:rsidRDefault="00AE1620" w:rsidP="00AE1620">
            <w:pPr>
              <w:spacing w:after="120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E1620" w:rsidRPr="00AE1620" w:rsidTr="004405F4">
        <w:tc>
          <w:tcPr>
            <w:tcW w:w="4404" w:type="dxa"/>
            <w:gridSpan w:val="2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41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5290,88208</w:t>
            </w:r>
          </w:p>
        </w:tc>
      </w:tr>
      <w:tr w:rsidR="00AE1620" w:rsidRPr="00AE1620" w:rsidTr="004405F4">
        <w:tc>
          <w:tcPr>
            <w:tcW w:w="4404" w:type="dxa"/>
            <w:gridSpan w:val="2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"Повышение </w:t>
            </w:r>
            <w:proofErr w:type="gramStart"/>
            <w:r w:rsidRPr="00AE1620">
              <w:rPr>
                <w:rFonts w:ascii="Times New Roman" w:eastAsia="Times New Roman" w:hAnsi="Times New Roman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AE1620">
              <w:rPr>
                <w:rFonts w:ascii="Times New Roman" w:eastAsia="Times New Roman" w:hAnsi="Times New Roman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841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2725,48208</w:t>
            </w:r>
          </w:p>
        </w:tc>
      </w:tr>
      <w:tr w:rsidR="00AE1620" w:rsidRPr="00AE1620" w:rsidTr="004405F4">
        <w:tc>
          <w:tcPr>
            <w:tcW w:w="4404" w:type="dxa"/>
            <w:gridSpan w:val="2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1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0800306050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2725,48208</w:t>
            </w:r>
          </w:p>
        </w:tc>
      </w:tr>
      <w:tr w:rsidR="00AE1620" w:rsidRPr="00AE1620" w:rsidTr="004405F4">
        <w:tc>
          <w:tcPr>
            <w:tcW w:w="4368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gridSpan w:val="2"/>
          </w:tcPr>
          <w:p w:rsidR="00AE1620" w:rsidRPr="00AE1620" w:rsidRDefault="00AE1620" w:rsidP="00AE1620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791</w:t>
            </w:r>
          </w:p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0800306050</w:t>
            </w:r>
          </w:p>
        </w:tc>
        <w:tc>
          <w:tcPr>
            <w:tcW w:w="72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40" w:type="dxa"/>
          </w:tcPr>
          <w:p w:rsidR="00AE1620" w:rsidRPr="00AE1620" w:rsidRDefault="00AE1620" w:rsidP="00AE1620">
            <w:pPr>
              <w:rPr>
                <w:rFonts w:ascii="Times New Roman" w:eastAsia="Times New Roman" w:hAnsi="Times New Roman"/>
                <w:lang w:eastAsia="ru-RU"/>
              </w:rPr>
            </w:pPr>
            <w:r w:rsidRPr="00AE1620">
              <w:rPr>
                <w:rFonts w:ascii="Times New Roman" w:eastAsia="Times New Roman" w:hAnsi="Times New Roman"/>
                <w:lang w:eastAsia="ru-RU"/>
              </w:rPr>
              <w:t>2725,48208</w:t>
            </w:r>
          </w:p>
        </w:tc>
      </w:tr>
    </w:tbl>
    <w:p w:rsidR="00AE1620" w:rsidRPr="00AE1620" w:rsidRDefault="00AE1620" w:rsidP="00AE162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E1620" w:rsidRPr="00462BF3" w:rsidRDefault="00AE1620" w:rsidP="00462BF3">
      <w:pPr>
        <w:tabs>
          <w:tab w:val="left" w:pos="2982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62BF3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462BF3">
        <w:rPr>
          <w:rFonts w:ascii="Times New Roman" w:eastAsia="Times New Roman" w:hAnsi="Times New Roman"/>
          <w:sz w:val="28"/>
          <w:szCs w:val="28"/>
          <w:lang w:eastAsia="zh-CN"/>
        </w:rPr>
        <w:t>2. Настоящее  решение вступает в силу со дня его обнародования.</w:t>
      </w:r>
    </w:p>
    <w:p w:rsidR="009145B8" w:rsidRPr="00527F08" w:rsidRDefault="00AE1620" w:rsidP="009145B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BF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9145B8" w:rsidRPr="00527F08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9145B8">
        <w:rPr>
          <w:rFonts w:ascii="Times New Roman" w:hAnsi="Times New Roman"/>
          <w:sz w:val="28"/>
          <w:szCs w:val="28"/>
        </w:rPr>
        <w:t>Николаевский</w:t>
      </w:r>
      <w:r w:rsidR="009145B8" w:rsidRPr="00527F0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9145B8" w:rsidRPr="00527F08">
        <w:rPr>
          <w:rFonts w:ascii="Times New Roman" w:hAnsi="Times New Roman"/>
          <w:sz w:val="28"/>
          <w:szCs w:val="28"/>
        </w:rPr>
        <w:lastRenderedPageBreak/>
        <w:t xml:space="preserve">Кармаскалинский район Республики Башкортостан </w:t>
      </w:r>
      <w:r w:rsidR="009145B8" w:rsidRPr="005B558B">
        <w:t xml:space="preserve"> </w:t>
      </w:r>
      <w:hyperlink r:id="rId5" w:history="1">
        <w:r w:rsidR="009145B8" w:rsidRPr="003710D1">
          <w:rPr>
            <w:rStyle w:val="af5"/>
            <w:rFonts w:ascii="Times New Roman" w:hAnsi="Times New Roman"/>
            <w:sz w:val="28"/>
            <w:szCs w:val="28"/>
          </w:rPr>
          <w:t>http://nikolaevosp.ru</w:t>
        </w:r>
      </w:hyperlink>
      <w:r w:rsidR="009145B8">
        <w:rPr>
          <w:rStyle w:val="af5"/>
          <w:sz w:val="28"/>
          <w:szCs w:val="28"/>
        </w:rPr>
        <w:t xml:space="preserve"> </w:t>
      </w:r>
      <w:r w:rsidR="009145B8" w:rsidRPr="00527F08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9145B8">
        <w:rPr>
          <w:rFonts w:ascii="Times New Roman" w:hAnsi="Times New Roman"/>
          <w:sz w:val="28"/>
          <w:szCs w:val="28"/>
        </w:rPr>
        <w:t>Николаевский</w:t>
      </w:r>
      <w:r w:rsidR="009145B8" w:rsidRPr="00527F08">
        <w:rPr>
          <w:rFonts w:ascii="Times New Roman" w:hAnsi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9145B8">
        <w:rPr>
          <w:rFonts w:ascii="Times New Roman" w:hAnsi="Times New Roman"/>
          <w:sz w:val="28"/>
          <w:szCs w:val="28"/>
        </w:rPr>
        <w:t xml:space="preserve">Николаевский </w:t>
      </w:r>
      <w:r w:rsidR="009145B8" w:rsidRPr="00527F08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AE1620" w:rsidRPr="00462BF3" w:rsidRDefault="00AE1620" w:rsidP="00462BF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BF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62B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62B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Кармаскалинский район Республики Башкортостан.</w:t>
      </w:r>
    </w:p>
    <w:p w:rsidR="00AE1620" w:rsidRPr="00462BF3" w:rsidRDefault="00AE1620" w:rsidP="00462BF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620" w:rsidRPr="00462BF3" w:rsidRDefault="00AE1620" w:rsidP="00462BF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145B8" w:rsidRDefault="009145B8" w:rsidP="009145B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145B8" w:rsidRDefault="009145B8" w:rsidP="009145B8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9145B8" w:rsidRDefault="009145B8" w:rsidP="009145B8">
      <w:pPr>
        <w:pStyle w:val="a9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9145B8" w:rsidRDefault="009145B8" w:rsidP="009145B8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9145B8" w:rsidRDefault="009145B8" w:rsidP="009145B8">
      <w:pPr>
        <w:rPr>
          <w:rFonts w:ascii="Times New Roman" w:hAnsi="Times New Roman"/>
        </w:rPr>
      </w:pPr>
    </w:p>
    <w:p w:rsidR="00AE1620" w:rsidRPr="00AE1620" w:rsidRDefault="00AE1620" w:rsidP="00AE1620">
      <w:pPr>
        <w:rPr>
          <w:rFonts w:ascii="Times New Roman" w:eastAsia="Times New Roman" w:hAnsi="Times New Roman"/>
          <w:lang w:eastAsia="ru-RU"/>
        </w:rPr>
      </w:pPr>
    </w:p>
    <w:p w:rsidR="009C6B8A" w:rsidRDefault="009C6B8A"/>
    <w:sectPr w:rsidR="009C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95"/>
    <w:rsid w:val="00393B95"/>
    <w:rsid w:val="00462BF3"/>
    <w:rsid w:val="00604FB3"/>
    <w:rsid w:val="009145B8"/>
    <w:rsid w:val="009C6B8A"/>
    <w:rsid w:val="00A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F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4F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4F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4F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4F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4F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04FB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604F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04F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4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F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4F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4F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04F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4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04F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F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4F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F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4F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FB3"/>
    <w:rPr>
      <w:b/>
      <w:bCs/>
    </w:rPr>
  </w:style>
  <w:style w:type="character" w:styleId="a8">
    <w:name w:val="Emphasis"/>
    <w:basedOn w:val="a0"/>
    <w:uiPriority w:val="20"/>
    <w:qFormat/>
    <w:rsid w:val="00604FB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604FB3"/>
    <w:rPr>
      <w:szCs w:val="32"/>
    </w:rPr>
  </w:style>
  <w:style w:type="paragraph" w:styleId="aa">
    <w:name w:val="List Paragraph"/>
    <w:basedOn w:val="a"/>
    <w:uiPriority w:val="34"/>
    <w:qFormat/>
    <w:rsid w:val="00604F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FB3"/>
    <w:rPr>
      <w:i/>
    </w:rPr>
  </w:style>
  <w:style w:type="character" w:customStyle="1" w:styleId="22">
    <w:name w:val="Цитата 2 Знак"/>
    <w:basedOn w:val="a0"/>
    <w:link w:val="21"/>
    <w:uiPriority w:val="29"/>
    <w:rsid w:val="00604F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FB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4FB3"/>
    <w:rPr>
      <w:b/>
      <w:i/>
      <w:sz w:val="24"/>
    </w:rPr>
  </w:style>
  <w:style w:type="character" w:styleId="ad">
    <w:name w:val="Subtle Emphasis"/>
    <w:uiPriority w:val="19"/>
    <w:qFormat/>
    <w:rsid w:val="00604F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F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F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F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F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FB3"/>
    <w:pPr>
      <w:outlineLvl w:val="9"/>
    </w:pPr>
  </w:style>
  <w:style w:type="paragraph" w:customStyle="1" w:styleId="ConsPlusTitle">
    <w:name w:val="ConsPlusTitle"/>
    <w:qFormat/>
    <w:rsid w:val="00462BF3"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462B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2BF3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9145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F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4F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4F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04F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4F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04F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04FB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604F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04F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4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F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4F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4F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04F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4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04F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F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4F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F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4F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FB3"/>
    <w:rPr>
      <w:b/>
      <w:bCs/>
    </w:rPr>
  </w:style>
  <w:style w:type="character" w:styleId="a8">
    <w:name w:val="Emphasis"/>
    <w:basedOn w:val="a0"/>
    <w:uiPriority w:val="20"/>
    <w:qFormat/>
    <w:rsid w:val="00604FB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604FB3"/>
    <w:rPr>
      <w:szCs w:val="32"/>
    </w:rPr>
  </w:style>
  <w:style w:type="paragraph" w:styleId="aa">
    <w:name w:val="List Paragraph"/>
    <w:basedOn w:val="a"/>
    <w:uiPriority w:val="34"/>
    <w:qFormat/>
    <w:rsid w:val="00604F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FB3"/>
    <w:rPr>
      <w:i/>
    </w:rPr>
  </w:style>
  <w:style w:type="character" w:customStyle="1" w:styleId="22">
    <w:name w:val="Цитата 2 Знак"/>
    <w:basedOn w:val="a0"/>
    <w:link w:val="21"/>
    <w:uiPriority w:val="29"/>
    <w:rsid w:val="00604F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FB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4FB3"/>
    <w:rPr>
      <w:b/>
      <w:i/>
      <w:sz w:val="24"/>
    </w:rPr>
  </w:style>
  <w:style w:type="character" w:styleId="ad">
    <w:name w:val="Subtle Emphasis"/>
    <w:uiPriority w:val="19"/>
    <w:qFormat/>
    <w:rsid w:val="00604F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F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F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F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F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FB3"/>
    <w:pPr>
      <w:outlineLvl w:val="9"/>
    </w:pPr>
  </w:style>
  <w:style w:type="paragraph" w:customStyle="1" w:styleId="ConsPlusTitle">
    <w:name w:val="ConsPlusTitle"/>
    <w:qFormat/>
    <w:rsid w:val="00462BF3"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462B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2BF3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9145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nikolskarm</cp:lastModifiedBy>
  <cp:revision>5</cp:revision>
  <cp:lastPrinted>2020-01-24T05:14:00Z</cp:lastPrinted>
  <dcterms:created xsi:type="dcterms:W3CDTF">2020-01-21T07:04:00Z</dcterms:created>
  <dcterms:modified xsi:type="dcterms:W3CDTF">2020-02-08T03:48:00Z</dcterms:modified>
</cp:coreProperties>
</file>