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26" w:rsidRDefault="00FF6E26" w:rsidP="00FF6E26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FF6E26" w:rsidRDefault="00FF6E26" w:rsidP="00FF6E26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rFonts w:cs="Times New Roman"/>
          <w:b/>
          <w:szCs w:val="28"/>
        </w:rPr>
      </w:pPr>
    </w:p>
    <w:p w:rsidR="00FF6E26" w:rsidRDefault="00FF6E26" w:rsidP="00FF6E26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РЕШЕНИЕ</w:t>
      </w:r>
    </w:p>
    <w:p w:rsidR="00A93BE3" w:rsidRDefault="00FF6E26" w:rsidP="00FF6E26">
      <w:pPr>
        <w:pStyle w:val="a7"/>
        <w:jc w:val="center"/>
        <w:rPr>
          <w:b/>
        </w:rPr>
      </w:pPr>
      <w:r>
        <w:rPr>
          <w:b/>
        </w:rPr>
        <w:t>18</w:t>
      </w:r>
      <w:r>
        <w:rPr>
          <w:b/>
        </w:rPr>
        <w:t xml:space="preserve"> </w:t>
      </w:r>
      <w:r>
        <w:rPr>
          <w:b/>
        </w:rPr>
        <w:t xml:space="preserve">августа </w:t>
      </w:r>
      <w:r>
        <w:rPr>
          <w:b/>
        </w:rPr>
        <w:t>2016 года № 12-</w:t>
      </w:r>
      <w:r>
        <w:rPr>
          <w:b/>
        </w:rPr>
        <w:t>2</w:t>
      </w:r>
    </w:p>
    <w:p w:rsidR="00FF6E26" w:rsidRDefault="00FF6E26" w:rsidP="00FF6E26">
      <w:pPr>
        <w:pStyle w:val="a7"/>
        <w:jc w:val="center"/>
        <w:rPr>
          <w:b/>
        </w:rPr>
      </w:pPr>
    </w:p>
    <w:p w:rsidR="00FF6E26" w:rsidRPr="000812C6" w:rsidRDefault="00FF6E26" w:rsidP="00FF6E26">
      <w:pPr>
        <w:pStyle w:val="a7"/>
        <w:jc w:val="center"/>
      </w:pPr>
      <w:bookmarkStart w:id="0" w:name="_GoBack"/>
      <w:bookmarkEnd w:id="0"/>
    </w:p>
    <w:p w:rsidR="00A93BE3" w:rsidRPr="000812C6" w:rsidRDefault="00A93BE3">
      <w:pPr>
        <w:pStyle w:val="ConsPlusTitle"/>
        <w:jc w:val="center"/>
        <w:rPr>
          <w:sz w:val="28"/>
          <w:szCs w:val="28"/>
        </w:rPr>
      </w:pPr>
      <w:r w:rsidRPr="000812C6">
        <w:rPr>
          <w:sz w:val="28"/>
          <w:szCs w:val="28"/>
        </w:rPr>
        <w:t>Об определении цены и оплаты земельных участков,</w:t>
      </w:r>
    </w:p>
    <w:p w:rsidR="00A93BE3" w:rsidRPr="000812C6" w:rsidRDefault="00A93BE3">
      <w:pPr>
        <w:pStyle w:val="ConsPlusTitle"/>
        <w:jc w:val="center"/>
        <w:rPr>
          <w:sz w:val="28"/>
          <w:szCs w:val="28"/>
        </w:rPr>
      </w:pPr>
      <w:proofErr w:type="gramStart"/>
      <w:r w:rsidRPr="000812C6">
        <w:rPr>
          <w:sz w:val="28"/>
          <w:szCs w:val="28"/>
        </w:rPr>
        <w:t>находящихся</w:t>
      </w:r>
      <w:proofErr w:type="gramEnd"/>
      <w:r w:rsidRPr="000812C6">
        <w:rPr>
          <w:sz w:val="28"/>
          <w:szCs w:val="28"/>
        </w:rPr>
        <w:t xml:space="preserve"> в муниципальной собственности сельского поселения </w:t>
      </w:r>
      <w:r w:rsidR="00E565F4">
        <w:rPr>
          <w:sz w:val="28"/>
          <w:szCs w:val="28"/>
        </w:rPr>
        <w:t>Николаевский</w:t>
      </w:r>
      <w:r w:rsidRPr="000812C6">
        <w:rPr>
          <w:sz w:val="28"/>
          <w:szCs w:val="28"/>
        </w:rPr>
        <w:t xml:space="preserve"> сельсовет муниципального</w:t>
      </w:r>
    </w:p>
    <w:p w:rsidR="00A93BE3" w:rsidRPr="000812C6" w:rsidRDefault="00A93BE3">
      <w:pPr>
        <w:pStyle w:val="ConsPlusTitle"/>
        <w:jc w:val="center"/>
        <w:rPr>
          <w:sz w:val="28"/>
          <w:szCs w:val="28"/>
        </w:rPr>
      </w:pPr>
      <w:r w:rsidRPr="000812C6">
        <w:rPr>
          <w:sz w:val="28"/>
          <w:szCs w:val="28"/>
        </w:rPr>
        <w:t>района Кармаскалинский район Республики Башкортостан, и</w:t>
      </w:r>
    </w:p>
    <w:p w:rsidR="00A93BE3" w:rsidRPr="000812C6" w:rsidRDefault="00A93BE3">
      <w:pPr>
        <w:pStyle w:val="ConsPlusTitle"/>
        <w:jc w:val="center"/>
        <w:rPr>
          <w:sz w:val="28"/>
          <w:szCs w:val="28"/>
        </w:rPr>
      </w:pPr>
      <w:r w:rsidRPr="000812C6">
        <w:rPr>
          <w:sz w:val="28"/>
          <w:szCs w:val="28"/>
        </w:rPr>
        <w:t xml:space="preserve">земельных участков, государственная собственность </w:t>
      </w:r>
      <w:proofErr w:type="gramStart"/>
      <w:r w:rsidRPr="000812C6">
        <w:rPr>
          <w:sz w:val="28"/>
          <w:szCs w:val="28"/>
        </w:rPr>
        <w:t>на</w:t>
      </w:r>
      <w:proofErr w:type="gramEnd"/>
    </w:p>
    <w:p w:rsidR="00A93BE3" w:rsidRPr="000812C6" w:rsidRDefault="00A93BE3">
      <w:pPr>
        <w:pStyle w:val="ConsPlusTitle"/>
        <w:jc w:val="center"/>
        <w:rPr>
          <w:sz w:val="28"/>
          <w:szCs w:val="28"/>
        </w:rPr>
      </w:pPr>
      <w:r w:rsidRPr="000812C6">
        <w:rPr>
          <w:sz w:val="28"/>
          <w:szCs w:val="28"/>
        </w:rPr>
        <w:t xml:space="preserve">которые не </w:t>
      </w:r>
      <w:proofErr w:type="gramStart"/>
      <w:r w:rsidRPr="000812C6">
        <w:rPr>
          <w:sz w:val="28"/>
          <w:szCs w:val="28"/>
        </w:rPr>
        <w:t>разграничена</w:t>
      </w:r>
      <w:proofErr w:type="gramEnd"/>
      <w:r w:rsidRPr="000812C6">
        <w:rPr>
          <w:sz w:val="28"/>
          <w:szCs w:val="28"/>
        </w:rPr>
        <w:t>, при продаже их собственникам зданий, строений и сооружений,</w:t>
      </w:r>
    </w:p>
    <w:p w:rsidR="00A93BE3" w:rsidRPr="000812C6" w:rsidRDefault="00A93BE3">
      <w:pPr>
        <w:pStyle w:val="ConsPlusTitle"/>
        <w:jc w:val="center"/>
        <w:rPr>
          <w:sz w:val="28"/>
          <w:szCs w:val="28"/>
        </w:rPr>
      </w:pPr>
      <w:proofErr w:type="gramStart"/>
      <w:r w:rsidRPr="000812C6">
        <w:rPr>
          <w:sz w:val="28"/>
          <w:szCs w:val="28"/>
        </w:rPr>
        <w:t>расположенных на таких земельных участках</w:t>
      </w:r>
      <w:proofErr w:type="gramEnd"/>
    </w:p>
    <w:p w:rsidR="00A93BE3" w:rsidRDefault="00A93BE3">
      <w:pPr>
        <w:pStyle w:val="ConsPlusNormal"/>
        <w:jc w:val="center"/>
        <w:rPr>
          <w:sz w:val="28"/>
          <w:szCs w:val="28"/>
        </w:rPr>
      </w:pPr>
    </w:p>
    <w:p w:rsidR="00E565F4" w:rsidRPr="000812C6" w:rsidRDefault="00E565F4">
      <w:pPr>
        <w:pStyle w:val="ConsPlusNormal"/>
        <w:jc w:val="center"/>
        <w:rPr>
          <w:sz w:val="28"/>
          <w:szCs w:val="28"/>
        </w:rPr>
      </w:pPr>
    </w:p>
    <w:p w:rsidR="00A93BE3" w:rsidRPr="000812C6" w:rsidRDefault="00A93BE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812C6">
        <w:rPr>
          <w:sz w:val="28"/>
          <w:szCs w:val="28"/>
        </w:rPr>
        <w:t xml:space="preserve">В соответствии с </w:t>
      </w:r>
      <w:hyperlink r:id="rId5" w:history="1">
        <w:r w:rsidRPr="000812C6">
          <w:rPr>
            <w:sz w:val="28"/>
            <w:szCs w:val="28"/>
          </w:rPr>
          <w:t>Постановлением</w:t>
        </w:r>
      </w:hyperlink>
      <w:r w:rsidRPr="000812C6">
        <w:rPr>
          <w:sz w:val="28"/>
          <w:szCs w:val="28"/>
        </w:rPr>
        <w:t xml:space="preserve"> Правительства Республики Башкортостан N 629 от 29 декабря 2014 года "Об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участках"</w:t>
      </w:r>
      <w:r w:rsidR="002972E8" w:rsidRPr="000812C6">
        <w:rPr>
          <w:sz w:val="28"/>
          <w:szCs w:val="28"/>
        </w:rPr>
        <w:t>,</w:t>
      </w:r>
      <w:r w:rsidRPr="000812C6">
        <w:rPr>
          <w:sz w:val="28"/>
          <w:szCs w:val="28"/>
        </w:rPr>
        <w:t xml:space="preserve"> Совет</w:t>
      </w:r>
      <w:r w:rsidR="00E565F4">
        <w:rPr>
          <w:sz w:val="28"/>
          <w:szCs w:val="28"/>
        </w:rPr>
        <w:t xml:space="preserve"> сельского поселения Николаевский</w:t>
      </w:r>
      <w:r w:rsidR="002972E8" w:rsidRPr="000812C6">
        <w:rPr>
          <w:sz w:val="28"/>
          <w:szCs w:val="28"/>
        </w:rPr>
        <w:t xml:space="preserve"> сельсовет </w:t>
      </w:r>
      <w:r w:rsidRPr="000812C6">
        <w:rPr>
          <w:sz w:val="28"/>
          <w:szCs w:val="28"/>
        </w:rPr>
        <w:t xml:space="preserve">муниципального района </w:t>
      </w:r>
      <w:r w:rsidR="002972E8" w:rsidRPr="000812C6">
        <w:rPr>
          <w:sz w:val="28"/>
          <w:szCs w:val="28"/>
        </w:rPr>
        <w:t>Кармаскалинский</w:t>
      </w:r>
      <w:r w:rsidRPr="000812C6">
        <w:rPr>
          <w:sz w:val="28"/>
          <w:szCs w:val="28"/>
        </w:rPr>
        <w:t xml:space="preserve"> район Республики Башкортостан</w:t>
      </w:r>
      <w:proofErr w:type="gramEnd"/>
      <w:r w:rsidRPr="000812C6">
        <w:rPr>
          <w:sz w:val="28"/>
          <w:szCs w:val="28"/>
        </w:rPr>
        <w:t xml:space="preserve"> </w:t>
      </w:r>
      <w:r w:rsidR="002972E8" w:rsidRPr="000812C6">
        <w:rPr>
          <w:b/>
          <w:sz w:val="28"/>
          <w:szCs w:val="28"/>
        </w:rPr>
        <w:t>РЕШИЛ:</w:t>
      </w:r>
    </w:p>
    <w:p w:rsidR="00A93BE3" w:rsidRPr="000812C6" w:rsidRDefault="00A93BE3" w:rsidP="002972E8">
      <w:pPr>
        <w:pStyle w:val="ConsPlusTitle"/>
        <w:ind w:firstLine="540"/>
        <w:jc w:val="both"/>
        <w:rPr>
          <w:b w:val="0"/>
          <w:sz w:val="28"/>
          <w:szCs w:val="28"/>
        </w:rPr>
      </w:pPr>
      <w:bookmarkStart w:id="1" w:name="P14"/>
      <w:bookmarkEnd w:id="1"/>
      <w:r w:rsidRPr="000812C6">
        <w:rPr>
          <w:b w:val="0"/>
          <w:sz w:val="28"/>
          <w:szCs w:val="28"/>
        </w:rPr>
        <w:t xml:space="preserve">1. Цена земельных участков, находящихся в </w:t>
      </w:r>
      <w:proofErr w:type="gramStart"/>
      <w:r w:rsidRPr="000812C6">
        <w:rPr>
          <w:b w:val="0"/>
          <w:sz w:val="28"/>
          <w:szCs w:val="28"/>
        </w:rPr>
        <w:t>муниципальной</w:t>
      </w:r>
      <w:proofErr w:type="gramEnd"/>
      <w:r w:rsidRPr="000812C6">
        <w:rPr>
          <w:b w:val="0"/>
          <w:sz w:val="28"/>
          <w:szCs w:val="28"/>
        </w:rPr>
        <w:t xml:space="preserve"> собственности </w:t>
      </w:r>
      <w:r w:rsidR="002972E8" w:rsidRPr="000812C6">
        <w:rPr>
          <w:b w:val="0"/>
          <w:sz w:val="28"/>
          <w:szCs w:val="28"/>
        </w:rPr>
        <w:t xml:space="preserve"> сельского поселения </w:t>
      </w:r>
      <w:r w:rsidR="00E565F4">
        <w:rPr>
          <w:b w:val="0"/>
          <w:sz w:val="28"/>
          <w:szCs w:val="28"/>
        </w:rPr>
        <w:t>Николаевский</w:t>
      </w:r>
      <w:r w:rsidR="002972E8" w:rsidRPr="000812C6">
        <w:rPr>
          <w:b w:val="0"/>
          <w:sz w:val="28"/>
          <w:szCs w:val="28"/>
        </w:rPr>
        <w:t xml:space="preserve"> сельсовет муниципального района Кармаскалинский район Республики Башкортостан, и земельных участков, государственная собственность на которые не разграничена,</w:t>
      </w:r>
      <w:r w:rsidRPr="000812C6">
        <w:rPr>
          <w:b w:val="0"/>
          <w:sz w:val="28"/>
          <w:szCs w:val="28"/>
        </w:rPr>
        <w:t xml:space="preserve"> (далее по тексту - Земельные участки), 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A93BE3" w:rsidRPr="000812C6" w:rsidRDefault="00A93BE3">
      <w:pPr>
        <w:pStyle w:val="ConsPlusNormal"/>
        <w:ind w:firstLine="540"/>
        <w:jc w:val="both"/>
        <w:rPr>
          <w:sz w:val="28"/>
          <w:szCs w:val="28"/>
        </w:rPr>
      </w:pPr>
      <w:bookmarkStart w:id="2" w:name="P15"/>
      <w:bookmarkEnd w:id="2"/>
      <w:r w:rsidRPr="000812C6">
        <w:rPr>
          <w:sz w:val="28"/>
          <w:szCs w:val="28"/>
        </w:rPr>
        <w:t xml:space="preserve">а) собственникам расположенных на арендуемых ими земельных участках зданий, строений, сооружений, если в период со дня вступления в силу Федерального </w:t>
      </w:r>
      <w:hyperlink r:id="rId6" w:history="1">
        <w:r w:rsidRPr="000812C6">
          <w:rPr>
            <w:sz w:val="28"/>
            <w:szCs w:val="28"/>
          </w:rPr>
          <w:t>закона</w:t>
        </w:r>
      </w:hyperlink>
      <w:r w:rsidRPr="000812C6">
        <w:rPr>
          <w:sz w:val="28"/>
          <w:szCs w:val="28"/>
        </w:rPr>
        <w:t xml:space="preserve">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A93BE3" w:rsidRPr="000812C6" w:rsidRDefault="00A93BE3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 xml:space="preserve"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</w:t>
      </w:r>
      <w:hyperlink w:anchor="P15" w:history="1">
        <w:r w:rsidRPr="000812C6">
          <w:rPr>
            <w:sz w:val="28"/>
            <w:szCs w:val="28"/>
          </w:rPr>
          <w:t>подпункте "а"</w:t>
        </w:r>
      </w:hyperlink>
      <w:r w:rsidRPr="000812C6">
        <w:rPr>
          <w:sz w:val="28"/>
          <w:szCs w:val="28"/>
        </w:rPr>
        <w:t xml:space="preserve"> настоящего </w:t>
      </w:r>
      <w:r w:rsidRPr="000812C6">
        <w:rPr>
          <w:sz w:val="28"/>
          <w:szCs w:val="28"/>
        </w:rPr>
        <w:lastRenderedPageBreak/>
        <w:t>пункта.</w:t>
      </w:r>
    </w:p>
    <w:p w:rsidR="00A93BE3" w:rsidRPr="000812C6" w:rsidRDefault="00A93BE3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>2. Определить, что цена Земельных участков 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A93BE3" w:rsidRPr="000812C6" w:rsidRDefault="00A93BE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812C6">
        <w:rPr>
          <w:sz w:val="28"/>
          <w:szCs w:val="28"/>
        </w:rPr>
        <w:t>а) при продаже их гражданам, являющимся собственниками расположенных на таких земельных участках объектов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решением;</w:t>
      </w:r>
      <w:proofErr w:type="gramEnd"/>
    </w:p>
    <w:p w:rsidR="00A93BE3" w:rsidRPr="000812C6" w:rsidRDefault="00A93BE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812C6">
        <w:rPr>
          <w:sz w:val="28"/>
          <w:szCs w:val="28"/>
        </w:rPr>
        <w:t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решением.</w:t>
      </w:r>
      <w:proofErr w:type="gramEnd"/>
    </w:p>
    <w:p w:rsidR="00A93BE3" w:rsidRPr="000812C6" w:rsidRDefault="00512B0B">
      <w:pPr>
        <w:pStyle w:val="ConsPlusNormal"/>
        <w:ind w:firstLine="540"/>
        <w:jc w:val="both"/>
        <w:rPr>
          <w:sz w:val="28"/>
          <w:szCs w:val="28"/>
        </w:rPr>
      </w:pPr>
      <w:bookmarkStart w:id="3" w:name="P20"/>
      <w:bookmarkEnd w:id="3"/>
      <w:r w:rsidRPr="000812C6">
        <w:rPr>
          <w:sz w:val="28"/>
          <w:szCs w:val="28"/>
        </w:rPr>
        <w:t xml:space="preserve">3. </w:t>
      </w:r>
      <w:proofErr w:type="gramStart"/>
      <w:r w:rsidRPr="000812C6">
        <w:rPr>
          <w:sz w:val="28"/>
          <w:szCs w:val="28"/>
        </w:rPr>
        <w:t>Определить, что цена З</w:t>
      </w:r>
      <w:r w:rsidR="00A93BE3" w:rsidRPr="000812C6">
        <w:rPr>
          <w:sz w:val="28"/>
          <w:szCs w:val="28"/>
        </w:rPr>
        <w:t>емельных участков из земель населенных пунктов,</w:t>
      </w:r>
      <w:r w:rsidRPr="000812C6">
        <w:rPr>
          <w:sz w:val="28"/>
          <w:szCs w:val="28"/>
        </w:rPr>
        <w:t xml:space="preserve"> </w:t>
      </w:r>
      <w:r w:rsidR="00A93BE3" w:rsidRPr="000812C6">
        <w:rPr>
          <w:sz w:val="28"/>
          <w:szCs w:val="28"/>
        </w:rPr>
        <w:t>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строительства, устанавливается в следующем порядке:</w:t>
      </w:r>
      <w:proofErr w:type="gramEnd"/>
    </w:p>
    <w:p w:rsidR="00512B0B" w:rsidRPr="000812C6" w:rsidRDefault="00512B0B" w:rsidP="00512B0B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 xml:space="preserve"> до момента </w:t>
      </w:r>
      <w:proofErr w:type="gramStart"/>
      <w:r w:rsidRPr="000812C6">
        <w:rPr>
          <w:sz w:val="28"/>
          <w:szCs w:val="28"/>
        </w:rPr>
        <w:t>истечения срока действия договора аренды такого земельного</w:t>
      </w:r>
      <w:proofErr w:type="gramEnd"/>
      <w:r w:rsidRPr="000812C6">
        <w:rPr>
          <w:sz w:val="28"/>
          <w:szCs w:val="28"/>
        </w:rPr>
        <w:t xml:space="preserve">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 его кадастровой стоимости;</w:t>
      </w:r>
    </w:p>
    <w:p w:rsidR="00512B0B" w:rsidRPr="000812C6" w:rsidRDefault="00512B0B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>по истечении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</w:t>
      </w:r>
    </w:p>
    <w:p w:rsidR="00A93BE3" w:rsidRPr="000812C6" w:rsidRDefault="00512B0B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 xml:space="preserve"> </w:t>
      </w:r>
      <w:bookmarkStart w:id="4" w:name="P23"/>
      <w:bookmarkEnd w:id="4"/>
      <w:r w:rsidR="00A93BE3" w:rsidRPr="000812C6">
        <w:rPr>
          <w:sz w:val="28"/>
          <w:szCs w:val="28"/>
        </w:rPr>
        <w:t xml:space="preserve">4. Лица, не указанные в </w:t>
      </w:r>
      <w:hyperlink w:anchor="P14" w:history="1">
        <w:r w:rsidR="00A93BE3" w:rsidRPr="000812C6">
          <w:rPr>
            <w:sz w:val="28"/>
            <w:szCs w:val="28"/>
          </w:rPr>
          <w:t>пунктах 1</w:t>
        </w:r>
      </w:hyperlink>
      <w:r w:rsidR="00A93BE3" w:rsidRPr="000812C6">
        <w:rPr>
          <w:sz w:val="28"/>
          <w:szCs w:val="28"/>
        </w:rPr>
        <w:t xml:space="preserve"> - </w:t>
      </w:r>
      <w:hyperlink w:anchor="P20" w:history="1">
        <w:r w:rsidR="00A93BE3" w:rsidRPr="000812C6">
          <w:rPr>
            <w:sz w:val="28"/>
            <w:szCs w:val="28"/>
          </w:rPr>
          <w:t>3</w:t>
        </w:r>
      </w:hyperlink>
      <w:r w:rsidR="00A93BE3" w:rsidRPr="000812C6">
        <w:rPr>
          <w:sz w:val="28"/>
          <w:szCs w:val="28"/>
        </w:rPr>
        <w:t xml:space="preserve"> настоящего решения и являющиеся собственниками зданий, строений</w:t>
      </w:r>
      <w:r w:rsidRPr="000812C6">
        <w:rPr>
          <w:sz w:val="28"/>
          <w:szCs w:val="28"/>
        </w:rPr>
        <w:t>, сооружений, расположенных на З</w:t>
      </w:r>
      <w:r w:rsidR="00A93BE3" w:rsidRPr="000812C6">
        <w:rPr>
          <w:sz w:val="28"/>
          <w:szCs w:val="28"/>
        </w:rPr>
        <w:t>емельных участках, приобретают такие земельные участки:</w:t>
      </w:r>
    </w:p>
    <w:p w:rsidR="00512B0B" w:rsidRPr="000812C6" w:rsidRDefault="00512B0B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 xml:space="preserve"> до 1 июля 2015 года - по цене в размере 25 процентов от кадастровой стоимости земельного участка, действующей на момент обращения заявителя;</w:t>
      </w:r>
    </w:p>
    <w:p w:rsidR="00512B0B" w:rsidRPr="000812C6" w:rsidRDefault="00512B0B" w:rsidP="00512B0B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>с 1 июля 2015 года по 31 декабря 2016 года - по цене в размере 50 процентов кадастровой стоимости земельного участка, действующей на момент обращения заявителя;</w:t>
      </w:r>
    </w:p>
    <w:p w:rsidR="00512B0B" w:rsidRPr="000812C6" w:rsidRDefault="00512B0B" w:rsidP="00512B0B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>с 1 января 2017 года до 1 июля 2017 года - по цене в размере 75 процентов кадастровой стоимости земельного участка, действующей на момент обращения заявителя;</w:t>
      </w:r>
    </w:p>
    <w:p w:rsidR="00512B0B" w:rsidRPr="000812C6" w:rsidRDefault="00512B0B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 xml:space="preserve">с 1 июля 2017 года - по цене, равной кадастровой стоимости земельного </w:t>
      </w:r>
      <w:r w:rsidRPr="000812C6">
        <w:rPr>
          <w:sz w:val="28"/>
          <w:szCs w:val="28"/>
        </w:rPr>
        <w:lastRenderedPageBreak/>
        <w:t>участка, действующей на момент обращения заявителя, если иное не установлено федеральным законодательством.</w:t>
      </w:r>
    </w:p>
    <w:p w:rsidR="00512B0B" w:rsidRPr="000812C6" w:rsidRDefault="00512B0B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>5. Установить, что:</w:t>
      </w:r>
    </w:p>
    <w:p w:rsidR="00512B0B" w:rsidRPr="000812C6" w:rsidRDefault="00512B0B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>право на выкуп земельных участков в рассрочку предоставляется покупателям земельных участков, находящихся в муниципальной собственности, и земельных участков, государственная собственность на которые не разграничена;</w:t>
      </w:r>
    </w:p>
    <w:p w:rsidR="00512B0B" w:rsidRPr="000812C6" w:rsidRDefault="00512B0B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>рассрочка может быть предоставлена сроком до 3 лет при условии оплаты первоначального взноса в размере не менее 30% стоимости земельного участка по договору;</w:t>
      </w:r>
    </w:p>
    <w:p w:rsidR="00512B0B" w:rsidRPr="000812C6" w:rsidRDefault="00512B0B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</w:t>
      </w:r>
    </w:p>
    <w:p w:rsidR="00A93BE3" w:rsidRPr="000812C6" w:rsidRDefault="00512B0B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 xml:space="preserve"> 6. </w:t>
      </w:r>
      <w:r w:rsidR="00A93BE3" w:rsidRPr="000812C6">
        <w:rPr>
          <w:sz w:val="28"/>
          <w:szCs w:val="28"/>
        </w:rPr>
        <w:t>Установить, что:</w:t>
      </w:r>
    </w:p>
    <w:p w:rsidR="00A93BE3" w:rsidRPr="000812C6" w:rsidRDefault="00A93BE3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 xml:space="preserve">заявитель, ходатайствующий о приобретении прав на земельный участок на условиях </w:t>
      </w:r>
      <w:hyperlink w:anchor="P14" w:history="1">
        <w:r w:rsidRPr="000812C6">
          <w:rPr>
            <w:sz w:val="28"/>
            <w:szCs w:val="28"/>
          </w:rPr>
          <w:t>пунктов 1</w:t>
        </w:r>
      </w:hyperlink>
      <w:r w:rsidRPr="000812C6">
        <w:rPr>
          <w:sz w:val="28"/>
          <w:szCs w:val="28"/>
        </w:rPr>
        <w:t xml:space="preserve"> - </w:t>
      </w:r>
      <w:hyperlink w:anchor="P23" w:history="1">
        <w:r w:rsidRPr="000812C6">
          <w:rPr>
            <w:sz w:val="28"/>
            <w:szCs w:val="28"/>
          </w:rPr>
          <w:t>4</w:t>
        </w:r>
      </w:hyperlink>
      <w:r w:rsidRPr="000812C6">
        <w:rPr>
          <w:sz w:val="28"/>
          <w:szCs w:val="28"/>
        </w:rPr>
        <w:t xml:space="preserve"> настоящего решения, представляет документы согласно </w:t>
      </w:r>
      <w:hyperlink r:id="rId7" w:history="1">
        <w:r w:rsidRPr="000812C6">
          <w:rPr>
            <w:sz w:val="28"/>
            <w:szCs w:val="28"/>
          </w:rPr>
          <w:t>перечню</w:t>
        </w:r>
      </w:hyperlink>
      <w:r w:rsidR="00512B0B" w:rsidRPr="000812C6">
        <w:rPr>
          <w:sz w:val="28"/>
          <w:szCs w:val="28"/>
        </w:rPr>
        <w:t xml:space="preserve">, утвержденному Приказом Министерства экономического развития Российской Федерации от 12 января 2015 года N 1; </w:t>
      </w:r>
    </w:p>
    <w:p w:rsidR="00A93BE3" w:rsidRPr="000812C6" w:rsidRDefault="00A93BE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812C6">
        <w:rPr>
          <w:sz w:val="28"/>
          <w:szCs w:val="28"/>
        </w:rPr>
        <w:t>предусмотренный настоящим решением порядок определения выкупной цены применяется при заключении договоров купли-продажи земельных участков по соответствующим заявлениям физических и юридических лиц (в том числе индивидуальных предпринимателей) о предоставлении земельных участков в собственность, поступившим и зарегистрированным в установленном порядке в уполномоченных органах, определенных органами местного самоуправления, после вступления в действие настоящего решения и в соответствии с нормативными правовыми актами, действующими на</w:t>
      </w:r>
      <w:proofErr w:type="gramEnd"/>
      <w:r w:rsidRPr="000812C6">
        <w:rPr>
          <w:sz w:val="28"/>
          <w:szCs w:val="28"/>
        </w:rPr>
        <w:t xml:space="preserve"> дату регистрации такого обращения;</w:t>
      </w:r>
    </w:p>
    <w:p w:rsidR="00A93BE3" w:rsidRPr="000812C6" w:rsidRDefault="00A93BE3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>предусмотренный настоящим решением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0812C6" w:rsidRPr="000812C6" w:rsidRDefault="000812C6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>7. Установить, что:</w:t>
      </w:r>
    </w:p>
    <w:p w:rsidR="000812C6" w:rsidRPr="000812C6" w:rsidRDefault="000812C6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>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соответствующего бюджета;</w:t>
      </w:r>
    </w:p>
    <w:p w:rsidR="000812C6" w:rsidRPr="000812C6" w:rsidRDefault="000812C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812C6">
        <w:rPr>
          <w:sz w:val="28"/>
          <w:szCs w:val="28"/>
        </w:rPr>
        <w:t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соответствующего бюджета.</w:t>
      </w:r>
      <w:proofErr w:type="gramEnd"/>
    </w:p>
    <w:p w:rsidR="000812C6" w:rsidRPr="000812C6" w:rsidRDefault="000812C6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A93BE3" w:rsidRPr="000812C6" w:rsidRDefault="000812C6">
      <w:pPr>
        <w:pStyle w:val="ConsPlusNormal"/>
        <w:ind w:firstLine="540"/>
        <w:jc w:val="both"/>
        <w:rPr>
          <w:sz w:val="28"/>
          <w:szCs w:val="28"/>
        </w:rPr>
      </w:pPr>
      <w:r w:rsidRPr="000812C6">
        <w:rPr>
          <w:sz w:val="28"/>
          <w:szCs w:val="28"/>
        </w:rPr>
        <w:lastRenderedPageBreak/>
        <w:t xml:space="preserve"> 7. </w:t>
      </w:r>
      <w:r w:rsidR="00A93BE3" w:rsidRPr="000812C6">
        <w:rPr>
          <w:sz w:val="28"/>
          <w:szCs w:val="28"/>
        </w:rPr>
        <w:t>Настоящее решение вступает в силу со дня официального обнародования.</w:t>
      </w:r>
    </w:p>
    <w:p w:rsidR="000812C6" w:rsidRPr="000812C6" w:rsidRDefault="000812C6" w:rsidP="000812C6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proofErr w:type="gramStart"/>
      <w:r w:rsidRPr="000812C6">
        <w:rPr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муниципального района Кармаскалинский район Республики Башкортостан </w:t>
      </w:r>
      <w:hyperlink r:id="rId8" w:history="1">
        <w:r w:rsidRPr="000812C6">
          <w:rPr>
            <w:rStyle w:val="a3"/>
            <w:bCs/>
            <w:sz w:val="28"/>
            <w:szCs w:val="28"/>
            <w:lang w:val="en-US"/>
          </w:rPr>
          <w:t>www</w:t>
        </w:r>
        <w:r w:rsidRPr="000812C6">
          <w:rPr>
            <w:rStyle w:val="a3"/>
            <w:bCs/>
            <w:sz w:val="28"/>
            <w:szCs w:val="28"/>
          </w:rPr>
          <w:t>.</w:t>
        </w:r>
        <w:proofErr w:type="spellStart"/>
        <w:r w:rsidRPr="000812C6">
          <w:rPr>
            <w:rStyle w:val="a3"/>
            <w:bCs/>
            <w:sz w:val="28"/>
            <w:szCs w:val="28"/>
            <w:lang w:val="en-US"/>
          </w:rPr>
          <w:t>admkarm</w:t>
        </w:r>
        <w:proofErr w:type="spellEnd"/>
        <w:r w:rsidRPr="000812C6">
          <w:rPr>
            <w:rStyle w:val="a3"/>
            <w:bCs/>
            <w:sz w:val="28"/>
            <w:szCs w:val="28"/>
          </w:rPr>
          <w:t>.</w:t>
        </w:r>
        <w:proofErr w:type="spellStart"/>
        <w:r w:rsidRPr="000812C6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0812C6">
        <w:rPr>
          <w:bCs/>
          <w:sz w:val="28"/>
          <w:szCs w:val="28"/>
        </w:rPr>
        <w:t xml:space="preserve"> в разделе сельского поселения </w:t>
      </w:r>
      <w:r w:rsidR="00E565F4">
        <w:rPr>
          <w:bCs/>
          <w:sz w:val="28"/>
          <w:szCs w:val="28"/>
        </w:rPr>
        <w:t>Николаевский</w:t>
      </w:r>
      <w:r w:rsidRPr="000812C6">
        <w:rPr>
          <w:bCs/>
          <w:sz w:val="28"/>
          <w:szCs w:val="28"/>
        </w:rPr>
        <w:t xml:space="preserve"> сельсовет и обнародовать на информационном сте</w:t>
      </w:r>
      <w:r w:rsidR="00E565F4">
        <w:rPr>
          <w:bCs/>
          <w:sz w:val="28"/>
          <w:szCs w:val="28"/>
        </w:rPr>
        <w:t>нде Совета сельского поселения Николаевский</w:t>
      </w:r>
      <w:r w:rsidRPr="000812C6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  <w:proofErr w:type="gramEnd"/>
    </w:p>
    <w:p w:rsidR="000812C6" w:rsidRPr="000812C6" w:rsidRDefault="000812C6" w:rsidP="000812C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812C6">
        <w:rPr>
          <w:sz w:val="28"/>
          <w:szCs w:val="28"/>
        </w:rPr>
        <w:t xml:space="preserve">. </w:t>
      </w:r>
      <w:proofErr w:type="gramStart"/>
      <w:r w:rsidRPr="000812C6">
        <w:rPr>
          <w:sz w:val="28"/>
          <w:szCs w:val="28"/>
        </w:rPr>
        <w:t>Контроль за</w:t>
      </w:r>
      <w:proofErr w:type="gramEnd"/>
      <w:r w:rsidRPr="000812C6">
        <w:rPr>
          <w:sz w:val="28"/>
          <w:szCs w:val="28"/>
        </w:rPr>
        <w:t xml:space="preserve"> исполнением настоящего решения возложить на постоянную Комиссию  </w:t>
      </w:r>
      <w:r w:rsidRPr="000812C6">
        <w:rPr>
          <w:color w:val="030000"/>
          <w:sz w:val="28"/>
          <w:szCs w:val="28"/>
        </w:rPr>
        <w:t>по земельным вопросам, благоустройству и экологии</w:t>
      </w:r>
      <w:r w:rsidRPr="000812C6">
        <w:rPr>
          <w:sz w:val="28"/>
          <w:szCs w:val="28"/>
        </w:rPr>
        <w:t xml:space="preserve"> Совета сельского поселения </w:t>
      </w:r>
      <w:r w:rsidR="00E565F4">
        <w:rPr>
          <w:sz w:val="28"/>
          <w:szCs w:val="28"/>
        </w:rPr>
        <w:t>Николаевский</w:t>
      </w:r>
      <w:r w:rsidRPr="000812C6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0812C6" w:rsidRDefault="000812C6" w:rsidP="000812C6">
      <w:pPr>
        <w:pStyle w:val="ConsPlusNormal"/>
        <w:ind w:firstLine="540"/>
        <w:jc w:val="both"/>
        <w:rPr>
          <w:sz w:val="28"/>
          <w:szCs w:val="28"/>
        </w:rPr>
      </w:pPr>
    </w:p>
    <w:p w:rsidR="00E565F4" w:rsidRDefault="00E565F4" w:rsidP="000812C6">
      <w:pPr>
        <w:pStyle w:val="ConsPlusNormal"/>
        <w:ind w:firstLine="540"/>
        <w:jc w:val="both"/>
        <w:rPr>
          <w:sz w:val="28"/>
          <w:szCs w:val="28"/>
        </w:rPr>
      </w:pPr>
    </w:p>
    <w:p w:rsidR="00E565F4" w:rsidRPr="000812C6" w:rsidRDefault="00E565F4" w:rsidP="000812C6">
      <w:pPr>
        <w:pStyle w:val="ConsPlusNormal"/>
        <w:ind w:firstLine="540"/>
        <w:jc w:val="both"/>
        <w:rPr>
          <w:sz w:val="28"/>
          <w:szCs w:val="28"/>
        </w:rPr>
      </w:pPr>
    </w:p>
    <w:p w:rsidR="00FF6E26" w:rsidRDefault="00FF6E26" w:rsidP="00FF6E2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FF6E26" w:rsidRDefault="00FF6E26" w:rsidP="00FF6E26">
      <w:pPr>
        <w:pStyle w:val="a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FF6E26" w:rsidRDefault="00FF6E26" w:rsidP="00FF6E26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Кармаскалинский район</w:t>
      </w:r>
    </w:p>
    <w:p w:rsidR="00FF6E26" w:rsidRDefault="00FF6E26" w:rsidP="00FF6E26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Башкортостан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Р.Р.Култыгина</w:t>
      </w:r>
      <w:proofErr w:type="spellEnd"/>
    </w:p>
    <w:p w:rsidR="00FB6968" w:rsidRPr="000812C6" w:rsidRDefault="00FB6968">
      <w:pPr>
        <w:rPr>
          <w:szCs w:val="28"/>
        </w:rPr>
      </w:pPr>
    </w:p>
    <w:sectPr w:rsidR="00FB6968" w:rsidRPr="000812C6" w:rsidSect="00AF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3B"/>
    <w:rsid w:val="000166A7"/>
    <w:rsid w:val="00065A01"/>
    <w:rsid w:val="000812C6"/>
    <w:rsid w:val="000A22F6"/>
    <w:rsid w:val="000D1CF2"/>
    <w:rsid w:val="000D3100"/>
    <w:rsid w:val="000E312F"/>
    <w:rsid w:val="0010429C"/>
    <w:rsid w:val="00112FAD"/>
    <w:rsid w:val="00195076"/>
    <w:rsid w:val="00196774"/>
    <w:rsid w:val="002357ED"/>
    <w:rsid w:val="00290F92"/>
    <w:rsid w:val="002972E8"/>
    <w:rsid w:val="002A78A4"/>
    <w:rsid w:val="002C6E3F"/>
    <w:rsid w:val="0030675D"/>
    <w:rsid w:val="0035268F"/>
    <w:rsid w:val="003A7E80"/>
    <w:rsid w:val="003D2994"/>
    <w:rsid w:val="00466A57"/>
    <w:rsid w:val="004838CE"/>
    <w:rsid w:val="004930F0"/>
    <w:rsid w:val="004C4D3C"/>
    <w:rsid w:val="00512B0B"/>
    <w:rsid w:val="00515FEE"/>
    <w:rsid w:val="00561980"/>
    <w:rsid w:val="0059065F"/>
    <w:rsid w:val="005A121B"/>
    <w:rsid w:val="00603085"/>
    <w:rsid w:val="00606ECB"/>
    <w:rsid w:val="00683A14"/>
    <w:rsid w:val="006C6FCE"/>
    <w:rsid w:val="007921A8"/>
    <w:rsid w:val="007A086D"/>
    <w:rsid w:val="00844089"/>
    <w:rsid w:val="00847DF3"/>
    <w:rsid w:val="00936A0E"/>
    <w:rsid w:val="00977EB0"/>
    <w:rsid w:val="009B6A4F"/>
    <w:rsid w:val="00A10061"/>
    <w:rsid w:val="00A15060"/>
    <w:rsid w:val="00A65F2E"/>
    <w:rsid w:val="00A93BE3"/>
    <w:rsid w:val="00B41442"/>
    <w:rsid w:val="00BB0E11"/>
    <w:rsid w:val="00C36ACD"/>
    <w:rsid w:val="00CA09EA"/>
    <w:rsid w:val="00CF583B"/>
    <w:rsid w:val="00D1228F"/>
    <w:rsid w:val="00DC2456"/>
    <w:rsid w:val="00DC635B"/>
    <w:rsid w:val="00E565F4"/>
    <w:rsid w:val="00E840BC"/>
    <w:rsid w:val="00EF4A05"/>
    <w:rsid w:val="00F01AAB"/>
    <w:rsid w:val="00FB6968"/>
    <w:rsid w:val="00FE46AA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2C6"/>
    <w:pPr>
      <w:spacing w:after="200" w:line="276" w:lineRule="auto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BE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93BE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93BE3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uiPriority w:val="99"/>
    <w:unhideWhenUsed/>
    <w:rsid w:val="000812C6"/>
    <w:rPr>
      <w:color w:val="0000FF"/>
      <w:u w:val="single"/>
    </w:rPr>
  </w:style>
  <w:style w:type="paragraph" w:styleId="a4">
    <w:name w:val="Balloon Text"/>
    <w:basedOn w:val="a"/>
    <w:link w:val="a5"/>
    <w:rsid w:val="00E5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F4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No Spacing"/>
    <w:qFormat/>
    <w:rsid w:val="00FF6E2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7">
    <w:name w:val="Body Text"/>
    <w:basedOn w:val="a"/>
    <w:link w:val="a8"/>
    <w:unhideWhenUsed/>
    <w:rsid w:val="00FF6E26"/>
    <w:pPr>
      <w:suppressAutoHyphens/>
      <w:spacing w:after="0" w:line="240" w:lineRule="auto"/>
    </w:pPr>
    <w:rPr>
      <w:rFonts w:eastAsia="Times New Roman" w:cs="Times New Roman"/>
      <w:szCs w:val="28"/>
      <w:lang w:eastAsia="zh-CN"/>
    </w:rPr>
  </w:style>
  <w:style w:type="character" w:customStyle="1" w:styleId="a8">
    <w:name w:val="Основной текст Знак"/>
    <w:basedOn w:val="a0"/>
    <w:link w:val="a7"/>
    <w:rsid w:val="00FF6E26"/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2C6"/>
    <w:pPr>
      <w:spacing w:after="200" w:line="276" w:lineRule="auto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BE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A93BE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93BE3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uiPriority w:val="99"/>
    <w:unhideWhenUsed/>
    <w:rsid w:val="000812C6"/>
    <w:rPr>
      <w:color w:val="0000FF"/>
      <w:u w:val="single"/>
    </w:rPr>
  </w:style>
  <w:style w:type="paragraph" w:styleId="a4">
    <w:name w:val="Balloon Text"/>
    <w:basedOn w:val="a"/>
    <w:link w:val="a5"/>
    <w:rsid w:val="00E5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F4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No Spacing"/>
    <w:qFormat/>
    <w:rsid w:val="00FF6E2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7">
    <w:name w:val="Body Text"/>
    <w:basedOn w:val="a"/>
    <w:link w:val="a8"/>
    <w:unhideWhenUsed/>
    <w:rsid w:val="00FF6E26"/>
    <w:pPr>
      <w:suppressAutoHyphens/>
      <w:spacing w:after="0" w:line="240" w:lineRule="auto"/>
    </w:pPr>
    <w:rPr>
      <w:rFonts w:eastAsia="Times New Roman" w:cs="Times New Roman"/>
      <w:szCs w:val="28"/>
      <w:lang w:eastAsia="zh-CN"/>
    </w:rPr>
  </w:style>
  <w:style w:type="character" w:customStyle="1" w:styleId="a8">
    <w:name w:val="Основной текст Знак"/>
    <w:basedOn w:val="a0"/>
    <w:link w:val="a7"/>
    <w:rsid w:val="00FF6E26"/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r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63CBC334C9C9095682C3185AB6970CA353C6C4A71969B84E37B415E60E52CAFFFC95C0F5D0CC1ArAW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63CBC334C9C9095682C3185AB6970CA052CEC0A31569B84E37B415E6r0WEL" TargetMode="External"/><Relationship Id="rId5" Type="http://schemas.openxmlformats.org/officeDocument/2006/relationships/hyperlink" Target="consultantplus://offline/ref=DC63CBC334C9C9095682C30E59DAC805A25991CCA31C61EF1263B242B95E549FBFBC9395B694C11AAE2998CFrDW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user</cp:lastModifiedBy>
  <cp:revision>7</cp:revision>
  <cp:lastPrinted>2016-09-22T11:38:00Z</cp:lastPrinted>
  <dcterms:created xsi:type="dcterms:W3CDTF">2016-08-11T11:22:00Z</dcterms:created>
  <dcterms:modified xsi:type="dcterms:W3CDTF">2016-09-22T11:38:00Z</dcterms:modified>
</cp:coreProperties>
</file>