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EBF" w:rsidRDefault="00DA4EBF" w:rsidP="00DA4EBF">
      <w:pPr>
        <w:pStyle w:val="p10"/>
        <w:shd w:val="clear" w:color="auto" w:fill="FFFFFF"/>
        <w:spacing w:before="0" w:beforeAutospacing="0" w:after="0" w:afterAutospacing="0"/>
        <w:jc w:val="center"/>
        <w:rPr>
          <w:rStyle w:val="s3"/>
          <w:b/>
          <w:bCs/>
          <w:color w:val="000000"/>
          <w:sz w:val="28"/>
          <w:szCs w:val="28"/>
        </w:rPr>
      </w:pPr>
      <w:r>
        <w:rPr>
          <w:rStyle w:val="s3"/>
          <w:b/>
          <w:bCs/>
          <w:color w:val="000000"/>
          <w:sz w:val="28"/>
          <w:szCs w:val="28"/>
        </w:rPr>
        <w:t>АДМИНИСТРАЦИЯ СЕЛЬСКОГО ПОСЕЛЕНИЯ НИКОЛАЕВСКИЙ СЕЛЬСОВЕТ МУНИЦИПАЛЬНОГО РАЙОНА КАРМАСКАЛИНСКИЙ РАЙОН РЕСПУБЛИКИ БАШКОРТОСТАН</w:t>
      </w:r>
    </w:p>
    <w:p w:rsidR="00DA4EBF" w:rsidRDefault="00DA4EBF" w:rsidP="00DA4EBF">
      <w:pPr>
        <w:pStyle w:val="p10"/>
        <w:shd w:val="clear" w:color="auto" w:fill="FFFFFF"/>
        <w:spacing w:before="0" w:beforeAutospacing="0" w:after="0" w:afterAutospacing="0"/>
        <w:jc w:val="center"/>
        <w:rPr>
          <w:rStyle w:val="s3"/>
          <w:b/>
          <w:bCs/>
          <w:color w:val="000000"/>
          <w:sz w:val="28"/>
          <w:szCs w:val="28"/>
        </w:rPr>
      </w:pPr>
    </w:p>
    <w:p w:rsidR="00DA4EBF" w:rsidRDefault="00DA4EBF" w:rsidP="00DA4EBF">
      <w:pPr>
        <w:pStyle w:val="p10"/>
        <w:shd w:val="clear" w:color="auto" w:fill="FFFFFF"/>
        <w:spacing w:before="0" w:beforeAutospacing="0" w:after="0" w:afterAutospacing="0"/>
        <w:jc w:val="center"/>
        <w:rPr>
          <w:rStyle w:val="s3"/>
          <w:b/>
          <w:bCs/>
          <w:color w:val="000000"/>
          <w:sz w:val="28"/>
          <w:szCs w:val="28"/>
        </w:rPr>
      </w:pPr>
      <w:r>
        <w:rPr>
          <w:rStyle w:val="s3"/>
          <w:b/>
          <w:bCs/>
          <w:color w:val="000000"/>
          <w:sz w:val="28"/>
          <w:szCs w:val="28"/>
        </w:rPr>
        <w:t>ПОСТАНОВЛЕНИЕ</w:t>
      </w:r>
    </w:p>
    <w:p w:rsidR="00DA4EBF" w:rsidRDefault="00DA4EBF" w:rsidP="00DA4EBF">
      <w:pPr>
        <w:pStyle w:val="p10"/>
        <w:shd w:val="clear" w:color="auto" w:fill="FFFFFF"/>
        <w:spacing w:before="0" w:beforeAutospacing="0" w:after="0" w:afterAutospacing="0"/>
        <w:jc w:val="center"/>
        <w:rPr>
          <w:rStyle w:val="s3"/>
          <w:b/>
          <w:bCs/>
          <w:color w:val="000000"/>
          <w:sz w:val="28"/>
          <w:szCs w:val="28"/>
        </w:rPr>
      </w:pPr>
    </w:p>
    <w:p w:rsidR="00DA4EBF" w:rsidRDefault="00DA4EBF" w:rsidP="00DA4EBF">
      <w:pPr>
        <w:pStyle w:val="p10"/>
        <w:shd w:val="clear" w:color="auto" w:fill="FFFFFF"/>
        <w:spacing w:before="0" w:beforeAutospacing="0" w:after="0" w:afterAutospacing="0"/>
        <w:jc w:val="center"/>
      </w:pPr>
      <w:r>
        <w:rPr>
          <w:rStyle w:val="s3"/>
          <w:b/>
          <w:bCs/>
          <w:color w:val="000000"/>
          <w:sz w:val="28"/>
          <w:szCs w:val="28"/>
        </w:rPr>
        <w:t xml:space="preserve">от </w:t>
      </w:r>
      <w:r>
        <w:rPr>
          <w:b/>
          <w:sz w:val="28"/>
          <w:szCs w:val="28"/>
        </w:rPr>
        <w:t>09 июня</w:t>
      </w:r>
      <w:r>
        <w:rPr>
          <w:b/>
          <w:sz w:val="28"/>
          <w:szCs w:val="28"/>
        </w:rPr>
        <w:t xml:space="preserve">  2017 № </w:t>
      </w:r>
      <w:r>
        <w:rPr>
          <w:b/>
          <w:sz w:val="28"/>
          <w:szCs w:val="28"/>
        </w:rPr>
        <w:t>22</w:t>
      </w:r>
    </w:p>
    <w:p w:rsidR="00DA4EBF" w:rsidRDefault="00DA4EBF" w:rsidP="00224C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</w:p>
    <w:p w:rsidR="00696DA3" w:rsidRDefault="00696DA3" w:rsidP="00224C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DA3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Об утверждение Положени</w:t>
      </w:r>
      <w:r w:rsidR="00224A50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я</w:t>
      </w:r>
      <w:r w:rsidRPr="00696DA3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о создании условий для массового отдыха жителей 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 на территории сельского поселения </w:t>
      </w:r>
      <w:r w:rsidR="00EC3A01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Николаевский</w:t>
      </w:r>
      <w:r w:rsidRPr="00696DA3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224CF8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Кармаскалинский</w:t>
      </w:r>
      <w:proofErr w:type="spellEnd"/>
      <w:r w:rsidRPr="00696DA3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район Республики Башкортостан</w:t>
      </w:r>
    </w:p>
    <w:p w:rsidR="00EF03ED" w:rsidRPr="00696DA3" w:rsidRDefault="00EF03ED" w:rsidP="00224C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DA3" w:rsidRPr="00B66100" w:rsidRDefault="00696DA3" w:rsidP="00224C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696D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соответствии с требованиями Федерального </w:t>
      </w:r>
      <w:hyperlink r:id="rId5" w:history="1">
        <w:r w:rsidRPr="00696DA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Закона</w:t>
        </w:r>
      </w:hyperlink>
      <w:r w:rsidRPr="00696D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 131-ФЗ «Об общих принципах организации местного самоуправления в Российской Федерации» с целью урегулирования вопросов создания условий для массового отдыха и организации обустройства мест массового отдыха </w:t>
      </w:r>
      <w:r w:rsidRPr="00FD7E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населения на территории сельского поселения</w:t>
      </w:r>
      <w:r w:rsidR="00FD7ED1" w:rsidRPr="00FD7E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FD7E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D7ED1" w:rsidRPr="00FD7ED1">
        <w:rPr>
          <w:rFonts w:ascii="Times New Roman" w:hAnsi="Times New Roman" w:cs="Times New Roman"/>
          <w:bCs/>
          <w:sz w:val="28"/>
          <w:szCs w:val="28"/>
        </w:rPr>
        <w:t>Водного кодекса Российской Федерации</w:t>
      </w:r>
      <w:r w:rsidR="00FD7ED1">
        <w:rPr>
          <w:rFonts w:ascii="Times New Roman" w:hAnsi="Times New Roman" w:cs="Times New Roman"/>
          <w:bCs/>
          <w:sz w:val="28"/>
          <w:szCs w:val="28"/>
        </w:rPr>
        <w:t xml:space="preserve">, администрация сельского поселения </w:t>
      </w:r>
      <w:r w:rsidR="00EC3A01">
        <w:rPr>
          <w:rFonts w:ascii="Times New Roman" w:hAnsi="Times New Roman" w:cs="Times New Roman"/>
          <w:bCs/>
          <w:sz w:val="28"/>
          <w:szCs w:val="28"/>
        </w:rPr>
        <w:t>Николаевский</w:t>
      </w:r>
      <w:r w:rsidR="00FD7ED1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</w:t>
      </w:r>
      <w:r w:rsidR="002E3142">
        <w:rPr>
          <w:rFonts w:ascii="Times New Roman" w:hAnsi="Times New Roman" w:cs="Times New Roman"/>
          <w:bCs/>
          <w:sz w:val="28"/>
          <w:szCs w:val="28"/>
        </w:rPr>
        <w:t>Кармаскалинский</w:t>
      </w:r>
      <w:r w:rsidR="00FD7ED1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</w:t>
      </w:r>
      <w:r w:rsidR="00FD7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610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ПОСТАНОВЛЯ</w:t>
      </w:r>
      <w:r w:rsidR="00FD7ED1" w:rsidRPr="00B6610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ЕТ</w:t>
      </w:r>
      <w:r w:rsidRPr="00B6610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proofErr w:type="gramEnd"/>
    </w:p>
    <w:p w:rsidR="00696DA3" w:rsidRDefault="00696DA3" w:rsidP="002E31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6D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1.Утвердить «Положение о создании условий для массового отдыха жителей 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полосам» на территории сельского поселения </w:t>
      </w:r>
      <w:r w:rsidR="00EC3A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Николаевский</w:t>
      </w:r>
      <w:r w:rsidRPr="00696D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сельсовет муниципального района </w:t>
      </w:r>
      <w:r w:rsidR="002E31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Кармаскалинский</w:t>
      </w:r>
      <w:r w:rsidRPr="00696D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 Республики Башкортостан.</w:t>
      </w:r>
    </w:p>
    <w:p w:rsidR="00B66100" w:rsidRPr="00EC3A01" w:rsidRDefault="00B66100" w:rsidP="00EC3A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proofErr w:type="gramStart"/>
      <w:r w:rsidRPr="00EC3A01">
        <w:rPr>
          <w:rFonts w:ascii="Times New Roman" w:hAnsi="Times New Roman" w:cs="Times New Roman"/>
          <w:sz w:val="28"/>
          <w:szCs w:val="28"/>
        </w:rPr>
        <w:t xml:space="preserve">Настоящее постановление опубликовать (разместить) в сети общего доступа «Интернет» на официальном сайте администрации муниципального района Кармаскалинский район Республики Башкортостан </w:t>
      </w:r>
      <w:hyperlink r:id="rId6" w:history="1">
        <w:r w:rsidR="00EC3A01" w:rsidRPr="00EC3A01">
          <w:rPr>
            <w:rStyle w:val="a4"/>
            <w:rFonts w:ascii="Times New Roman" w:hAnsi="Times New Roman" w:cs="Times New Roman"/>
            <w:sz w:val="28"/>
            <w:szCs w:val="28"/>
          </w:rPr>
          <w:t xml:space="preserve"> </w:t>
        </w:r>
        <w:r w:rsidR="00EC3A01" w:rsidRPr="00EC3A01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http://nikolaevosp.ru</w:t>
        </w:r>
      </w:hyperlink>
      <w:r w:rsidRPr="00EC3A01">
        <w:rPr>
          <w:rFonts w:ascii="Times New Roman" w:hAnsi="Times New Roman" w:cs="Times New Roman"/>
          <w:sz w:val="28"/>
          <w:szCs w:val="28"/>
        </w:rPr>
        <w:t xml:space="preserve"> и обнародовать на информационном стенде администрации сельского поселения </w:t>
      </w:r>
      <w:r w:rsidR="00EC3A01">
        <w:rPr>
          <w:rFonts w:ascii="Times New Roman" w:hAnsi="Times New Roman" w:cs="Times New Roman"/>
          <w:sz w:val="28"/>
          <w:szCs w:val="28"/>
        </w:rPr>
        <w:t>Николаевский</w:t>
      </w:r>
      <w:r w:rsidRPr="00EC3A0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Кармаскалинский район Республики Башкортостан, расположенном в здании администрации сельского поселения </w:t>
      </w:r>
      <w:r w:rsidR="00EC3A01">
        <w:rPr>
          <w:rFonts w:ascii="Times New Roman" w:hAnsi="Times New Roman" w:cs="Times New Roman"/>
          <w:sz w:val="28"/>
          <w:szCs w:val="28"/>
        </w:rPr>
        <w:t>Николаевский</w:t>
      </w:r>
      <w:r w:rsidRPr="00EC3A0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Кармаскалинский район Республики Башкортостан.</w:t>
      </w:r>
      <w:proofErr w:type="gramEnd"/>
    </w:p>
    <w:p w:rsidR="00696DA3" w:rsidRPr="00696DA3" w:rsidRDefault="00B66100" w:rsidP="002E31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696DA3" w:rsidRPr="00696D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gramStart"/>
      <w:r w:rsidR="00696DA3" w:rsidRPr="00696D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 за</w:t>
      </w:r>
      <w:proofErr w:type="gramEnd"/>
      <w:r w:rsidR="00696DA3" w:rsidRPr="00696D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исполнением настоящего постановления </w:t>
      </w:r>
      <w:r w:rsidR="006248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оставляю за собой.</w:t>
      </w:r>
    </w:p>
    <w:p w:rsidR="00224CF8" w:rsidRDefault="00224CF8" w:rsidP="00224CF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A4EBF" w:rsidRDefault="00DA4EBF" w:rsidP="00DA4EBF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</w:t>
      </w:r>
    </w:p>
    <w:p w:rsidR="00DA4EBF" w:rsidRDefault="00DA4EBF" w:rsidP="00DA4EBF">
      <w:pPr>
        <w:pStyle w:val="a5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</w:rPr>
        <w:t xml:space="preserve">Николаевский сельсовет </w:t>
      </w:r>
      <w:proofErr w:type="gramStart"/>
      <w:r>
        <w:rPr>
          <w:rFonts w:ascii="Times New Roman" w:hAnsi="Times New Roman"/>
          <w:sz w:val="28"/>
        </w:rPr>
        <w:t>муниципального</w:t>
      </w:r>
      <w:proofErr w:type="gramEnd"/>
    </w:p>
    <w:p w:rsidR="00DA4EBF" w:rsidRDefault="00DA4EBF" w:rsidP="00DA4EBF">
      <w:pPr>
        <w:pStyle w:val="a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района </w:t>
      </w:r>
      <w:proofErr w:type="spellStart"/>
      <w:r>
        <w:rPr>
          <w:rFonts w:ascii="Times New Roman" w:hAnsi="Times New Roman"/>
          <w:sz w:val="28"/>
        </w:rPr>
        <w:t>Кармаскалинский</w:t>
      </w:r>
      <w:proofErr w:type="spellEnd"/>
      <w:r>
        <w:rPr>
          <w:rFonts w:ascii="Times New Roman" w:hAnsi="Times New Roman"/>
          <w:sz w:val="28"/>
        </w:rPr>
        <w:t xml:space="preserve"> район</w:t>
      </w:r>
    </w:p>
    <w:p w:rsidR="00DA4EBF" w:rsidRDefault="00DA4EBF" w:rsidP="00DA4EBF">
      <w:pPr>
        <w:pStyle w:val="a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Республики Башкортостан                                                          </w:t>
      </w:r>
      <w:proofErr w:type="spellStart"/>
      <w:r>
        <w:rPr>
          <w:rFonts w:ascii="Times New Roman" w:hAnsi="Times New Roman"/>
          <w:sz w:val="28"/>
        </w:rPr>
        <w:t>Р.Р.Култыгина</w:t>
      </w:r>
      <w:proofErr w:type="spellEnd"/>
    </w:p>
    <w:p w:rsidR="00696DA3" w:rsidRPr="00696DA3" w:rsidRDefault="00696DA3" w:rsidP="002E3142">
      <w:pPr>
        <w:pStyle w:val="a5"/>
        <w:jc w:val="right"/>
        <w:rPr>
          <w:rFonts w:ascii="Times New Roman" w:hAnsi="Times New Roman" w:cs="Times New Roman"/>
          <w:lang w:eastAsia="ru-RU"/>
        </w:rPr>
      </w:pPr>
      <w:bookmarkStart w:id="0" w:name="_GoBack"/>
      <w:bookmarkEnd w:id="0"/>
      <w:r w:rsidRPr="00696DA3">
        <w:rPr>
          <w:rFonts w:ascii="Times New Roman" w:hAnsi="Times New Roman" w:cs="Times New Roman"/>
          <w:kern w:val="28"/>
          <w:lang w:eastAsia="ru-RU"/>
        </w:rPr>
        <w:lastRenderedPageBreak/>
        <w:t>Утверждено</w:t>
      </w:r>
    </w:p>
    <w:p w:rsidR="00696DA3" w:rsidRPr="00696DA3" w:rsidRDefault="00696DA3" w:rsidP="002E3142">
      <w:pPr>
        <w:pStyle w:val="a5"/>
        <w:jc w:val="right"/>
        <w:rPr>
          <w:rFonts w:ascii="Times New Roman" w:hAnsi="Times New Roman" w:cs="Times New Roman"/>
          <w:lang w:eastAsia="ru-RU"/>
        </w:rPr>
      </w:pPr>
      <w:r w:rsidRPr="00696DA3">
        <w:rPr>
          <w:rFonts w:ascii="Times New Roman" w:hAnsi="Times New Roman" w:cs="Times New Roman"/>
          <w:kern w:val="28"/>
          <w:lang w:eastAsia="ru-RU"/>
        </w:rPr>
        <w:t xml:space="preserve">Постановлением </w:t>
      </w:r>
    </w:p>
    <w:p w:rsidR="00696DA3" w:rsidRPr="00696DA3" w:rsidRDefault="00696DA3" w:rsidP="002E3142">
      <w:pPr>
        <w:pStyle w:val="a5"/>
        <w:jc w:val="right"/>
        <w:rPr>
          <w:rFonts w:ascii="Times New Roman" w:hAnsi="Times New Roman" w:cs="Times New Roman"/>
          <w:lang w:eastAsia="ru-RU"/>
        </w:rPr>
      </w:pPr>
      <w:r w:rsidRPr="00696DA3">
        <w:rPr>
          <w:rFonts w:ascii="Times New Roman" w:hAnsi="Times New Roman" w:cs="Times New Roman"/>
          <w:kern w:val="28"/>
          <w:lang w:eastAsia="ru-RU"/>
        </w:rPr>
        <w:t xml:space="preserve">администрации </w:t>
      </w:r>
      <w:proofErr w:type="gramStart"/>
      <w:r w:rsidRPr="00696DA3">
        <w:rPr>
          <w:rFonts w:ascii="Times New Roman" w:hAnsi="Times New Roman" w:cs="Times New Roman"/>
          <w:kern w:val="28"/>
          <w:lang w:eastAsia="ru-RU"/>
        </w:rPr>
        <w:t>сельского</w:t>
      </w:r>
      <w:proofErr w:type="gramEnd"/>
    </w:p>
    <w:p w:rsidR="00696DA3" w:rsidRPr="00696DA3" w:rsidRDefault="00696DA3" w:rsidP="002E3142">
      <w:pPr>
        <w:pStyle w:val="a5"/>
        <w:jc w:val="right"/>
        <w:rPr>
          <w:rFonts w:ascii="Times New Roman" w:hAnsi="Times New Roman" w:cs="Times New Roman"/>
          <w:lang w:eastAsia="ru-RU"/>
        </w:rPr>
      </w:pPr>
      <w:r w:rsidRPr="00696DA3">
        <w:rPr>
          <w:rFonts w:ascii="Times New Roman" w:hAnsi="Times New Roman" w:cs="Times New Roman"/>
          <w:kern w:val="28"/>
          <w:lang w:eastAsia="ru-RU"/>
        </w:rPr>
        <w:t xml:space="preserve">поселения </w:t>
      </w:r>
      <w:proofErr w:type="gramStart"/>
      <w:r w:rsidR="00EC3A01">
        <w:rPr>
          <w:rFonts w:ascii="Times New Roman" w:hAnsi="Times New Roman" w:cs="Times New Roman"/>
          <w:kern w:val="28"/>
          <w:lang w:eastAsia="ru-RU"/>
        </w:rPr>
        <w:t>Николаевский</w:t>
      </w:r>
      <w:proofErr w:type="gramEnd"/>
    </w:p>
    <w:p w:rsidR="00696DA3" w:rsidRPr="00696DA3" w:rsidRDefault="00696DA3" w:rsidP="002E3142">
      <w:pPr>
        <w:pStyle w:val="a5"/>
        <w:jc w:val="right"/>
        <w:rPr>
          <w:rFonts w:ascii="Times New Roman" w:hAnsi="Times New Roman" w:cs="Times New Roman"/>
          <w:lang w:eastAsia="ru-RU"/>
        </w:rPr>
      </w:pPr>
      <w:r w:rsidRPr="00696DA3">
        <w:rPr>
          <w:rFonts w:ascii="Times New Roman" w:hAnsi="Times New Roman" w:cs="Times New Roman"/>
          <w:kern w:val="28"/>
          <w:lang w:eastAsia="ru-RU"/>
        </w:rPr>
        <w:t>сельсовет муниципального района</w:t>
      </w:r>
    </w:p>
    <w:p w:rsidR="00696DA3" w:rsidRPr="00696DA3" w:rsidRDefault="002E3142" w:rsidP="002E3142">
      <w:pPr>
        <w:pStyle w:val="a5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kern w:val="28"/>
          <w:lang w:eastAsia="ru-RU"/>
        </w:rPr>
        <w:t>Кармаскалинский</w:t>
      </w:r>
      <w:r w:rsidR="00696DA3" w:rsidRPr="00696DA3">
        <w:rPr>
          <w:rFonts w:ascii="Times New Roman" w:hAnsi="Times New Roman" w:cs="Times New Roman"/>
          <w:kern w:val="28"/>
          <w:lang w:eastAsia="ru-RU"/>
        </w:rPr>
        <w:t xml:space="preserve"> район</w:t>
      </w:r>
    </w:p>
    <w:p w:rsidR="00696DA3" w:rsidRPr="00696DA3" w:rsidRDefault="00696DA3" w:rsidP="002E3142">
      <w:pPr>
        <w:pStyle w:val="a5"/>
        <w:jc w:val="right"/>
        <w:rPr>
          <w:rFonts w:ascii="Times New Roman" w:hAnsi="Times New Roman" w:cs="Times New Roman"/>
          <w:lang w:eastAsia="ru-RU"/>
        </w:rPr>
      </w:pPr>
      <w:r w:rsidRPr="00696DA3">
        <w:rPr>
          <w:rFonts w:ascii="Times New Roman" w:hAnsi="Times New Roman" w:cs="Times New Roman"/>
          <w:kern w:val="28"/>
          <w:lang w:eastAsia="ru-RU"/>
        </w:rPr>
        <w:t>Республики Башкортостан</w:t>
      </w:r>
    </w:p>
    <w:p w:rsidR="00696DA3" w:rsidRPr="00696DA3" w:rsidRDefault="00696DA3" w:rsidP="002E3142">
      <w:pPr>
        <w:pStyle w:val="a5"/>
        <w:jc w:val="right"/>
        <w:rPr>
          <w:rFonts w:ascii="Times New Roman" w:hAnsi="Times New Roman" w:cs="Times New Roman"/>
          <w:lang w:eastAsia="ru-RU"/>
        </w:rPr>
      </w:pPr>
      <w:r w:rsidRPr="00696DA3">
        <w:rPr>
          <w:rFonts w:ascii="Times New Roman" w:hAnsi="Times New Roman" w:cs="Times New Roman"/>
          <w:kern w:val="28"/>
          <w:lang w:eastAsia="ru-RU"/>
        </w:rPr>
        <w:t xml:space="preserve">от </w:t>
      </w:r>
      <w:r w:rsidR="00EF03ED">
        <w:rPr>
          <w:rFonts w:ascii="Times New Roman" w:hAnsi="Times New Roman" w:cs="Times New Roman"/>
          <w:kern w:val="28"/>
          <w:lang w:eastAsia="ru-RU"/>
        </w:rPr>
        <w:t xml:space="preserve">09 июня </w:t>
      </w:r>
      <w:r>
        <w:rPr>
          <w:rFonts w:ascii="Times New Roman" w:hAnsi="Times New Roman" w:cs="Times New Roman"/>
          <w:kern w:val="28"/>
          <w:lang w:eastAsia="ru-RU"/>
        </w:rPr>
        <w:t>201</w:t>
      </w:r>
      <w:r w:rsidR="002E3142">
        <w:rPr>
          <w:rFonts w:ascii="Times New Roman" w:hAnsi="Times New Roman" w:cs="Times New Roman"/>
          <w:kern w:val="28"/>
          <w:lang w:eastAsia="ru-RU"/>
        </w:rPr>
        <w:t>7</w:t>
      </w:r>
      <w:r w:rsidRPr="00696DA3">
        <w:rPr>
          <w:rFonts w:ascii="Times New Roman" w:hAnsi="Times New Roman" w:cs="Times New Roman"/>
          <w:kern w:val="28"/>
          <w:lang w:eastAsia="ru-RU"/>
        </w:rPr>
        <w:t xml:space="preserve"> № </w:t>
      </w:r>
      <w:r w:rsidR="00EF03ED">
        <w:rPr>
          <w:rFonts w:ascii="Times New Roman" w:hAnsi="Times New Roman" w:cs="Times New Roman"/>
          <w:kern w:val="28"/>
          <w:lang w:eastAsia="ru-RU"/>
        </w:rPr>
        <w:t>22</w:t>
      </w:r>
    </w:p>
    <w:p w:rsidR="00696DA3" w:rsidRPr="00696DA3" w:rsidRDefault="00696DA3" w:rsidP="002E31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DA3" w:rsidRPr="00696DA3" w:rsidRDefault="00696DA3" w:rsidP="002E31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DA3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ПОЛОЖЕНИЕ</w:t>
      </w:r>
    </w:p>
    <w:p w:rsidR="00696DA3" w:rsidRPr="00696DA3" w:rsidRDefault="00696DA3" w:rsidP="002E31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DA3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 о создании условий для массового отдыха жителей 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 на территории сельского поселения </w:t>
      </w:r>
      <w:r w:rsidR="00EC3A01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Николаевский</w:t>
      </w:r>
      <w:r w:rsidRPr="00696DA3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 сельсовет муниципального района </w:t>
      </w:r>
      <w:r w:rsidR="002E314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Кармаскалинский</w:t>
      </w:r>
      <w:r w:rsidRPr="00696DA3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 район Республики Башкортостан</w:t>
      </w:r>
    </w:p>
    <w:p w:rsidR="00696DA3" w:rsidRPr="00696DA3" w:rsidRDefault="00696DA3" w:rsidP="002E31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DA3" w:rsidRPr="00696DA3" w:rsidRDefault="00696DA3" w:rsidP="002E31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D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696DA3" w:rsidRPr="00696DA3" w:rsidRDefault="00696DA3" w:rsidP="002E31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DA3" w:rsidRPr="00696DA3" w:rsidRDefault="00696DA3" w:rsidP="002E31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96D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Положение о создании условий для массового отдыха жителей поселения и организации обустройства мест массового отдыха населения (далее – Положение) разработано в соответствии с требованиями Федерального </w:t>
      </w:r>
      <w:hyperlink r:id="rId7" w:history="1">
        <w:r w:rsidRPr="00696DA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Закона</w:t>
        </w:r>
      </w:hyperlink>
      <w:r w:rsidRPr="00696D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 131-ФЗ «Об общих принципах организации местного самоуправления в Российской Федерации» с целью урегулирования вопросов создания условий для массового отдыха и организации обустройства мест массового отдыха населения на территории поселения. </w:t>
      </w:r>
      <w:proofErr w:type="gramEnd"/>
    </w:p>
    <w:p w:rsidR="00696DA3" w:rsidRPr="00696DA3" w:rsidRDefault="00696DA3" w:rsidP="002E31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D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Под созданием условий для массового отдыха понимается система мер, проводимых органами местного самоуправления, направленных на удовлетворение потребностей населения поселения в спортивных, культурных, развлекательных мероприятиях, носящих массовый характер, а также организацию свободного времени жителей. </w:t>
      </w:r>
    </w:p>
    <w:p w:rsidR="00696DA3" w:rsidRPr="00696DA3" w:rsidRDefault="00696DA3" w:rsidP="002E31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D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 организацией обустройства мест массового отдыха населения понимается проведение соответствующими органами и организациями мероприятий по поддержанию необходимого уровня санитарно-экологического благополучия, благоустройства и безопасности мест массового отдыха.</w:t>
      </w:r>
    </w:p>
    <w:p w:rsidR="00696DA3" w:rsidRPr="00696DA3" w:rsidRDefault="00696DA3" w:rsidP="002E31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D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местам массового отдыха населения поселения относятся зоны рекреационного назначения, в которые могут включаться зоны в границах территорий, занятых лесами в пределах поселения, скверами, а также в границах иных территорий, определяемых в установленном законодательством порядке, используемых и предназначенных для отдыха, туризма, занятий физической культурой и спортом.</w:t>
      </w:r>
    </w:p>
    <w:p w:rsidR="00696DA3" w:rsidRPr="00696DA3" w:rsidRDefault="00696DA3" w:rsidP="002E31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D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Граждане имеют право беспрепятственного посещения мест массового отдыха на территории поселения. </w:t>
      </w:r>
    </w:p>
    <w:p w:rsidR="00696DA3" w:rsidRDefault="00696DA3" w:rsidP="002E31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4D58" w:rsidRPr="00696DA3" w:rsidRDefault="007F4D58" w:rsidP="002E31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DA3" w:rsidRPr="00696DA3" w:rsidRDefault="00696DA3" w:rsidP="000D45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D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2. Полномочия органов местного самоуправления</w:t>
      </w:r>
    </w:p>
    <w:p w:rsidR="00696DA3" w:rsidRPr="00696DA3" w:rsidRDefault="00696DA3" w:rsidP="002E31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D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696DA3" w:rsidRPr="00696DA3" w:rsidRDefault="00696DA3" w:rsidP="002E31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D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2.1.Создание условий для массового отдыха и организация обустройства мест массового отдыха населения на территории поселения.</w:t>
      </w:r>
    </w:p>
    <w:p w:rsidR="00696DA3" w:rsidRPr="00696DA3" w:rsidRDefault="00696DA3" w:rsidP="002E31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D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2.2.Разработка и реализация муниципальных программ в сфере создания условий для массового отдыха и организации обустройства мест массового отдыха населения на территории поселения.</w:t>
      </w:r>
    </w:p>
    <w:p w:rsidR="00696DA3" w:rsidRPr="00696DA3" w:rsidRDefault="00696DA3" w:rsidP="002E31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D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2.3.Формирование и размещение муниципального заказа в целях реализации настоящего Положения.</w:t>
      </w:r>
    </w:p>
    <w:p w:rsidR="00696DA3" w:rsidRPr="00696DA3" w:rsidRDefault="00696DA3" w:rsidP="002E31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D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2.4.Утверждение проектной документации на строительство и обустройство мест массового отдыха населения.</w:t>
      </w:r>
    </w:p>
    <w:p w:rsidR="00696DA3" w:rsidRPr="00696DA3" w:rsidRDefault="00696DA3" w:rsidP="002E31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D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2.5.Осуществление контроля соблюдения норм и правил в сфере обустройства мест массового отдыха.</w:t>
      </w:r>
    </w:p>
    <w:p w:rsidR="00696DA3" w:rsidRPr="00696DA3" w:rsidRDefault="00696DA3" w:rsidP="002E31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D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2.6.Привлечение граждан и общественных организаций к выполнению работ на добровольной основе для обустройства мест массового отдыха населения.</w:t>
      </w:r>
    </w:p>
    <w:p w:rsidR="00696DA3" w:rsidRPr="00696DA3" w:rsidRDefault="00696DA3" w:rsidP="002E31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D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2.7.Обеспечение общественного порядка в местах массового отдыха населения поселения.</w:t>
      </w:r>
    </w:p>
    <w:p w:rsidR="00696DA3" w:rsidRPr="00696DA3" w:rsidRDefault="00696DA3" w:rsidP="002E31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D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2.8.Создание комиссии по приему в эксплуатацию мест массового отдыха населения.</w:t>
      </w:r>
    </w:p>
    <w:p w:rsidR="00696DA3" w:rsidRPr="00696DA3" w:rsidRDefault="00696DA3" w:rsidP="002E31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D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2.9.Осуществление иных полномочий в соответствии с действующим законодательством Российской Федерации, иными нормативными правовыми актами, а также настоящим Положением. </w:t>
      </w:r>
    </w:p>
    <w:p w:rsidR="00696DA3" w:rsidRPr="00696DA3" w:rsidRDefault="00696DA3" w:rsidP="002E31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DA3" w:rsidRPr="00696DA3" w:rsidRDefault="00696DA3" w:rsidP="002E31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D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Создание условий для массового отдыха жителей поселения и организации обустройства мест массового отдыха населения</w:t>
      </w:r>
    </w:p>
    <w:p w:rsidR="00696DA3" w:rsidRPr="00696DA3" w:rsidRDefault="00696DA3" w:rsidP="002E31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185" w:rsidRDefault="00696DA3" w:rsidP="002E3142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861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3.1. </w:t>
      </w:r>
      <w:r w:rsidR="00861185" w:rsidRPr="00861185">
        <w:rPr>
          <w:rFonts w:ascii="Times New Roman" w:hAnsi="Times New Roman" w:cs="Times New Roman"/>
          <w:sz w:val="28"/>
          <w:szCs w:val="28"/>
        </w:rPr>
        <w:t xml:space="preserve">В целях создания условий для массового отдыха жителей поселения и организации обустройства мест массового отдыха населения водные объекты, находящиеся в собственности муниципального образования, могут быть предоставлены в пользование на основании договоров водопользования для использования акватории водных объектов, в том числе для рекреационных целей. </w:t>
      </w:r>
    </w:p>
    <w:p w:rsidR="00861185" w:rsidRDefault="00861185" w:rsidP="002E3142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861185">
        <w:rPr>
          <w:rFonts w:ascii="Times New Roman" w:hAnsi="Times New Roman" w:cs="Times New Roman"/>
          <w:sz w:val="28"/>
          <w:szCs w:val="28"/>
        </w:rPr>
        <w:t xml:space="preserve">Лица, заключившие договор водопользования, обязаны проводить следующие мероприятия: </w:t>
      </w:r>
    </w:p>
    <w:p w:rsidR="00861185" w:rsidRDefault="00861185" w:rsidP="002E3142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861185">
        <w:rPr>
          <w:rFonts w:ascii="Times New Roman" w:hAnsi="Times New Roman" w:cs="Times New Roman"/>
          <w:sz w:val="28"/>
          <w:szCs w:val="28"/>
        </w:rPr>
        <w:t xml:space="preserve">обеспечение общественного порядка в местах массового отдыха населения поселения; </w:t>
      </w:r>
    </w:p>
    <w:p w:rsidR="00861185" w:rsidRDefault="00861185" w:rsidP="002E3142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861185">
        <w:rPr>
          <w:rFonts w:ascii="Times New Roman" w:hAnsi="Times New Roman" w:cs="Times New Roman"/>
          <w:sz w:val="28"/>
          <w:szCs w:val="28"/>
        </w:rPr>
        <w:t xml:space="preserve">пропаганда здорового образа жизни; </w:t>
      </w:r>
    </w:p>
    <w:p w:rsidR="00861185" w:rsidRDefault="00861185" w:rsidP="002E3142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861185">
        <w:rPr>
          <w:rFonts w:ascii="Times New Roman" w:hAnsi="Times New Roman" w:cs="Times New Roman"/>
          <w:sz w:val="28"/>
          <w:szCs w:val="28"/>
        </w:rPr>
        <w:t xml:space="preserve">создание условий для организации торгового обслуживания, питания и предоставления услуг в местах массового отдыха населения поселения;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1185" w:rsidRDefault="00861185" w:rsidP="002E3142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861185">
        <w:rPr>
          <w:rFonts w:ascii="Times New Roman" w:hAnsi="Times New Roman" w:cs="Times New Roman"/>
          <w:sz w:val="28"/>
          <w:szCs w:val="28"/>
        </w:rPr>
        <w:t xml:space="preserve">организация сбора и вывоза бытовых отходов и мусора, установка урн и контейнеров для сбора мусора, оборудование туалетов с водонепроницаемыми выгребами, установка биотуалетов в местах массового отдыха; </w:t>
      </w:r>
    </w:p>
    <w:p w:rsidR="00861185" w:rsidRDefault="00861185" w:rsidP="002E3142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861185">
        <w:rPr>
          <w:rFonts w:ascii="Times New Roman" w:hAnsi="Times New Roman" w:cs="Times New Roman"/>
          <w:sz w:val="28"/>
          <w:szCs w:val="28"/>
        </w:rPr>
        <w:lastRenderedPageBreak/>
        <w:t xml:space="preserve">подготовка зон купания, обозначение их границ опознавательными знаками; </w:t>
      </w:r>
    </w:p>
    <w:p w:rsidR="00861185" w:rsidRDefault="00861185" w:rsidP="002E3142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861185">
        <w:rPr>
          <w:rFonts w:ascii="Times New Roman" w:hAnsi="Times New Roman" w:cs="Times New Roman"/>
          <w:sz w:val="28"/>
          <w:szCs w:val="28"/>
        </w:rPr>
        <w:t>устройство удобных и безопасных подходов к воде в местах, пред</w:t>
      </w:r>
      <w:r w:rsidRPr="00861185">
        <w:rPr>
          <w:rFonts w:ascii="Times New Roman" w:hAnsi="Times New Roman" w:cs="Times New Roman"/>
          <w:sz w:val="28"/>
          <w:szCs w:val="28"/>
        </w:rPr>
        <w:softHyphen/>
        <w:t xml:space="preserve">назначенных для купания; </w:t>
      </w:r>
    </w:p>
    <w:p w:rsidR="00861185" w:rsidRPr="00861185" w:rsidRDefault="00861185" w:rsidP="002E3142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861185">
        <w:rPr>
          <w:rFonts w:ascii="Times New Roman" w:hAnsi="Times New Roman" w:cs="Times New Roman"/>
          <w:sz w:val="28"/>
          <w:szCs w:val="28"/>
        </w:rPr>
        <w:t xml:space="preserve">осуществление иных необходимых мероприятий по поддержанию необходимого уровня санитарно-экологического благополучия, благоустройства и безопасности мест массового отдыха. </w:t>
      </w:r>
    </w:p>
    <w:p w:rsidR="00696DA3" w:rsidRPr="00696DA3" w:rsidRDefault="00696DA3" w:rsidP="002E31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D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3.2. Благоустройство и содержание территории мест массового отдыха производятся с соблюдением норм законодательства, нормативных правовых актов органов местного самоуправления поселения и иных нормативных правовых актов. </w:t>
      </w:r>
    </w:p>
    <w:p w:rsidR="00696DA3" w:rsidRDefault="00696DA3" w:rsidP="002E31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6D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3.3. Граждане в местах массового отдыха обязаны поддерживать чистоту, порядок и соблюдать иные нормы, предусмотренные действующим законодательством и нормативными правовыми актами органов местного самоуправления поселения. </w:t>
      </w:r>
    </w:p>
    <w:p w:rsidR="002E3142" w:rsidRPr="00696DA3" w:rsidRDefault="002E3142" w:rsidP="002E31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DA3" w:rsidRDefault="00696DA3" w:rsidP="002E31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96D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Финансирование расходов на организацию массового отдыха жителей поселения и обустройство мест массового отдыха населения.</w:t>
      </w:r>
    </w:p>
    <w:p w:rsidR="002E3142" w:rsidRPr="00696DA3" w:rsidRDefault="002E3142" w:rsidP="002E31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DA3" w:rsidRPr="00696DA3" w:rsidRDefault="00696DA3" w:rsidP="002E31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D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4.1. Создание условий для массового отдыха жителей поселения и организация обустройства мест массового отдыха населения является расходным обязательством сельского поселения.</w:t>
      </w:r>
    </w:p>
    <w:p w:rsidR="00AA438F" w:rsidRPr="00224A50" w:rsidRDefault="00696DA3" w:rsidP="002E31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D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4.2. Финансирование производится за счет средств, предусмотренных в бюджете сельского поселения на эти цели на очередной финансовый год и плановый период, а также с привлечением иных </w:t>
      </w:r>
      <w:r w:rsidRPr="00696DA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источников финансирования</w:t>
      </w:r>
      <w:r w:rsidRPr="00696D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предусмотренных действующим законодательством.</w:t>
      </w:r>
    </w:p>
    <w:sectPr w:rsidR="00AA438F" w:rsidRPr="00224A50" w:rsidSect="00D646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6DA3"/>
    <w:rsid w:val="000D4561"/>
    <w:rsid w:val="00206419"/>
    <w:rsid w:val="00224A50"/>
    <w:rsid w:val="00224CF8"/>
    <w:rsid w:val="00227AAB"/>
    <w:rsid w:val="002E3142"/>
    <w:rsid w:val="004B31E4"/>
    <w:rsid w:val="006248F9"/>
    <w:rsid w:val="00696DA3"/>
    <w:rsid w:val="007B4997"/>
    <w:rsid w:val="007D171E"/>
    <w:rsid w:val="007F4D58"/>
    <w:rsid w:val="00861185"/>
    <w:rsid w:val="008B506B"/>
    <w:rsid w:val="009B50D4"/>
    <w:rsid w:val="00A86216"/>
    <w:rsid w:val="00B66100"/>
    <w:rsid w:val="00B92F38"/>
    <w:rsid w:val="00CA2CF7"/>
    <w:rsid w:val="00D646F4"/>
    <w:rsid w:val="00DA4EBF"/>
    <w:rsid w:val="00EC3A01"/>
    <w:rsid w:val="00EF03ED"/>
    <w:rsid w:val="00FD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6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6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696DA3"/>
    <w:rPr>
      <w:color w:val="0000FF"/>
      <w:u w:val="single"/>
    </w:rPr>
  </w:style>
  <w:style w:type="paragraph" w:customStyle="1" w:styleId="1">
    <w:name w:val="1"/>
    <w:basedOn w:val="a"/>
    <w:rsid w:val="00696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96DA3"/>
  </w:style>
  <w:style w:type="paragraph" w:styleId="a5">
    <w:name w:val="No Spacing"/>
    <w:qFormat/>
    <w:rsid w:val="00696DA3"/>
    <w:pPr>
      <w:spacing w:after="0" w:line="240" w:lineRule="auto"/>
    </w:pPr>
  </w:style>
  <w:style w:type="paragraph" w:customStyle="1" w:styleId="ConsPlusNormal">
    <w:name w:val="ConsPlusNormal"/>
    <w:rsid w:val="00B661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C3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3A01"/>
    <w:rPr>
      <w:rFonts w:ascii="Tahoma" w:hAnsi="Tahoma" w:cs="Tahoma"/>
      <w:sz w:val="16"/>
      <w:szCs w:val="16"/>
    </w:rPr>
  </w:style>
  <w:style w:type="paragraph" w:customStyle="1" w:styleId="p10">
    <w:name w:val="p10"/>
    <w:basedOn w:val="a"/>
    <w:uiPriority w:val="99"/>
    <w:rsid w:val="00DA4EB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s3">
    <w:name w:val="s3"/>
    <w:uiPriority w:val="99"/>
    <w:rsid w:val="00DA4EBF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62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akon.scli.ru/ru/legal_texts/act_municipal_education/index.php?do4=document&amp;id4=96e20c02-1b12-465a-b64c-24aa9227000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%20http://nikolaevosp.ru" TargetMode="External"/><Relationship Id="rId5" Type="http://schemas.openxmlformats.org/officeDocument/2006/relationships/hyperlink" Target="http://zakon.scli.ru/ru/legal_texts/act_municipal_education/index.php?do4=document&amp;id4=96e20c02-1b12-465a-b64c-24aa9227000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</Pages>
  <Words>1201</Words>
  <Characters>6850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18</cp:revision>
  <cp:lastPrinted>2017-06-16T12:09:00Z</cp:lastPrinted>
  <dcterms:created xsi:type="dcterms:W3CDTF">2016-07-27T05:11:00Z</dcterms:created>
  <dcterms:modified xsi:type="dcterms:W3CDTF">2017-09-21T01:54:00Z</dcterms:modified>
</cp:coreProperties>
</file>