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89" w:rsidRDefault="006F2389" w:rsidP="006F2389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6F2389" w:rsidRDefault="006F2389" w:rsidP="006F2389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6F2389" w:rsidRDefault="006F2389" w:rsidP="006F2389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ПОСТАНОВЛЕНИЕ</w:t>
      </w:r>
    </w:p>
    <w:p w:rsidR="006F2389" w:rsidRDefault="006F2389" w:rsidP="006F2389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от 16</w:t>
      </w:r>
      <w:r>
        <w:rPr>
          <w:rStyle w:val="s3"/>
          <w:b/>
          <w:bCs/>
          <w:color w:val="000000"/>
          <w:sz w:val="28"/>
          <w:szCs w:val="28"/>
        </w:rPr>
        <w:t xml:space="preserve"> </w:t>
      </w:r>
      <w:r>
        <w:rPr>
          <w:rStyle w:val="s3"/>
          <w:b/>
          <w:bCs/>
          <w:color w:val="000000"/>
          <w:sz w:val="28"/>
          <w:szCs w:val="28"/>
        </w:rPr>
        <w:t>июня 2016 года № 67</w:t>
      </w:r>
    </w:p>
    <w:p w:rsidR="006F2389" w:rsidRDefault="006F2389" w:rsidP="006F2389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1A27A9" w:rsidRDefault="001A27A9" w:rsidP="000B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7E0D" w:rsidRDefault="000B7E0D" w:rsidP="000B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</w:t>
      </w:r>
      <w:r w:rsidR="001D41DF" w:rsidRPr="001D41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утверждении </w:t>
      </w:r>
      <w:r w:rsidR="00130FFD" w:rsidRPr="001D41DF">
        <w:rPr>
          <w:rFonts w:ascii="Times New Roman" w:hAnsi="Times New Roman" w:cs="Times New Roman"/>
          <w:b/>
          <w:bCs/>
          <w:iCs/>
          <w:sz w:val="28"/>
          <w:szCs w:val="28"/>
        </w:rPr>
        <w:t>Положени</w:t>
      </w:r>
      <w:r w:rsidR="001D41DF" w:rsidRPr="001D41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 </w:t>
      </w:r>
      <w:r w:rsidR="00130FFD" w:rsidRPr="001D41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порядке приема обращений граждан, поступающих на телефон «горячей линии» по противодействию коррупции </w:t>
      </w:r>
      <w:r w:rsidR="001A6187" w:rsidRPr="001D41DF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истрации </w:t>
      </w:r>
      <w:r w:rsidR="00B07D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A27A9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B07D4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30FFD" w:rsidRDefault="001A6187" w:rsidP="000B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DF"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</w:t>
      </w:r>
    </w:p>
    <w:p w:rsidR="001A27A9" w:rsidRDefault="001A27A9" w:rsidP="000B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0D" w:rsidRDefault="000B7E0D" w:rsidP="000B7E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41DF" w:rsidRPr="00DE5673" w:rsidRDefault="001D41DF" w:rsidP="00DE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44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6" w:anchor="Par29" w:tooltip="ПОЛОЖЕНИЕ" w:history="1">
        <w:r w:rsidRPr="004433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44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</w:t>
      </w:r>
      <w:r w:rsidR="00DE5673" w:rsidRPr="00DE5673">
        <w:rPr>
          <w:rFonts w:ascii="Times New Roman" w:hAnsi="Times New Roman" w:cs="Times New Roman"/>
          <w:bCs/>
          <w:iCs/>
          <w:sz w:val="28"/>
          <w:szCs w:val="28"/>
        </w:rPr>
        <w:t xml:space="preserve">приема обращений граждан, поступающих на телефон «горячей линии» по противодействию коррупции </w:t>
      </w:r>
      <w:r w:rsidR="00DE5673" w:rsidRPr="00DE56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7D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E5673" w:rsidRPr="00DE5673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DE5673" w:rsidRPr="0044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B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приложение).</w:t>
      </w:r>
    </w:p>
    <w:p w:rsidR="001D41DF" w:rsidRPr="00B07D44" w:rsidRDefault="001D41DF" w:rsidP="00B07D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07D44" w:rsidRPr="00B07D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F2389">
        <w:rPr>
          <w:rFonts w:ascii="Times New Roman" w:hAnsi="Times New Roman" w:cs="Times New Roman"/>
          <w:sz w:val="28"/>
          <w:szCs w:val="28"/>
        </w:rPr>
        <w:t>постановление</w:t>
      </w:r>
      <w:r w:rsidR="00B07D44" w:rsidRPr="00B07D44">
        <w:rPr>
          <w:rFonts w:ascii="Times New Roman" w:hAnsi="Times New Roman" w:cs="Times New Roman"/>
          <w:sz w:val="28"/>
          <w:szCs w:val="28"/>
        </w:rPr>
        <w:t xml:space="preserve">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7" w:history="1">
        <w:r w:rsidR="00B07D44" w:rsidRPr="00B07D44">
          <w:rPr>
            <w:rStyle w:val="a6"/>
            <w:rFonts w:ascii="Times New Roman" w:hAnsi="Times New Roman" w:cs="Times New Roman"/>
            <w:sz w:val="28"/>
            <w:szCs w:val="28"/>
          </w:rPr>
          <w:t>www.admkarm.ru</w:t>
        </w:r>
      </w:hyperlink>
      <w:r w:rsidR="00B07D44" w:rsidRPr="00B07D44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B07D44" w:rsidRPr="00B0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D44" w:rsidRPr="00B07D4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B07D44" w:rsidRPr="00B0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D44" w:rsidRPr="00B07D44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proofErr w:type="gramStart"/>
      <w:r w:rsidR="00B07D44" w:rsidRPr="00B07D44">
        <w:rPr>
          <w:rFonts w:ascii="Times New Roman" w:hAnsi="Times New Roman" w:cs="Times New Roman"/>
          <w:sz w:val="28"/>
          <w:szCs w:val="28"/>
        </w:rPr>
        <w:t xml:space="preserve"> </w:t>
      </w:r>
      <w:r w:rsidR="00B07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1DF" w:rsidRPr="00B07D44" w:rsidRDefault="001D41DF" w:rsidP="001D41DF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6F2389" w:rsidRDefault="006F2389" w:rsidP="006F238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F2389" w:rsidRDefault="006F2389" w:rsidP="006F2389">
      <w:pPr>
        <w:pStyle w:val="a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6F2389" w:rsidRDefault="006F2389" w:rsidP="006F238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6F2389" w:rsidRDefault="006F2389" w:rsidP="006F238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1D41DF" w:rsidRDefault="001D41DF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1DF" w:rsidRDefault="001D41DF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1D41DF" w:rsidRDefault="001D41DF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6F2389" w:rsidRDefault="006F2389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6F2389" w:rsidRDefault="006F2389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6F2389" w:rsidRDefault="006F2389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6F2389" w:rsidRDefault="006F2389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6F2389" w:rsidRDefault="006F2389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Default="000B7E0D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1A27A9" w:rsidRDefault="001A27A9" w:rsidP="001D41D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B7E0D" w:rsidRPr="00507C46" w:rsidRDefault="000B7E0D" w:rsidP="000B7E0D">
      <w:pPr>
        <w:spacing w:after="0" w:line="240" w:lineRule="auto"/>
        <w:ind w:firstLine="59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C46">
        <w:rPr>
          <w:rFonts w:ascii="Times New Roman" w:hAnsi="Times New Roman" w:cs="Times New Roman"/>
        </w:rPr>
        <w:t xml:space="preserve"> 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0B7E0D" w:rsidRDefault="00DE5673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0B7E0D" w:rsidRPr="00507C46">
        <w:rPr>
          <w:rFonts w:ascii="Times New Roman" w:hAnsi="Times New Roman" w:cs="Times New Roman"/>
        </w:rPr>
        <w:t xml:space="preserve"> администрации </w:t>
      </w:r>
    </w:p>
    <w:p w:rsidR="00B07D44" w:rsidRDefault="00B07D44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B07D44" w:rsidRPr="00507C46" w:rsidRDefault="001A27A9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Николаевский</w:t>
      </w:r>
      <w:r w:rsidR="00B07D44">
        <w:rPr>
          <w:rFonts w:ascii="Times New Roman" w:hAnsi="Times New Roman" w:cs="Times New Roman"/>
        </w:rPr>
        <w:t xml:space="preserve"> сельсовет 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>муниципального района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>Кармаскалинский район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>Республики Башкортостан</w:t>
      </w:r>
    </w:p>
    <w:p w:rsidR="000B7E0D" w:rsidRPr="00507C46" w:rsidRDefault="000B7E0D" w:rsidP="000B7E0D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507C46">
        <w:rPr>
          <w:rFonts w:ascii="Times New Roman" w:hAnsi="Times New Roman" w:cs="Times New Roman"/>
        </w:rPr>
        <w:t xml:space="preserve">от </w:t>
      </w:r>
      <w:r w:rsidR="001A27A9">
        <w:rPr>
          <w:rFonts w:ascii="Times New Roman" w:hAnsi="Times New Roman" w:cs="Times New Roman"/>
        </w:rPr>
        <w:t xml:space="preserve"> 16 июня </w:t>
      </w:r>
      <w:r w:rsidRPr="00507C46">
        <w:rPr>
          <w:rFonts w:ascii="Times New Roman" w:hAnsi="Times New Roman" w:cs="Times New Roman"/>
        </w:rPr>
        <w:t>2016</w:t>
      </w:r>
      <w:r w:rsidR="001A27A9">
        <w:rPr>
          <w:rFonts w:ascii="Times New Roman" w:hAnsi="Times New Roman" w:cs="Times New Roman"/>
        </w:rPr>
        <w:t xml:space="preserve">года </w:t>
      </w:r>
      <w:r w:rsidRPr="00507C46">
        <w:rPr>
          <w:rFonts w:ascii="Times New Roman" w:hAnsi="Times New Roman" w:cs="Times New Roman"/>
        </w:rPr>
        <w:t xml:space="preserve"> № </w:t>
      </w:r>
      <w:r w:rsidR="001A27A9">
        <w:rPr>
          <w:rFonts w:ascii="Times New Roman" w:hAnsi="Times New Roman" w:cs="Times New Roman"/>
        </w:rPr>
        <w:t>67</w:t>
      </w:r>
    </w:p>
    <w:p w:rsidR="001D41DF" w:rsidRPr="000B7E0D" w:rsidRDefault="001D41DF" w:rsidP="000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DF" w:rsidRDefault="000B7E0D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Л О Ж Е Н И Е</w:t>
      </w:r>
    </w:p>
    <w:p w:rsidR="000B7E0D" w:rsidRPr="001A27A9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E0D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1A27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порядке приема обращений граждан, </w:t>
      </w:r>
    </w:p>
    <w:p w:rsidR="000B7E0D" w:rsidRPr="001A27A9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1A27A9">
        <w:rPr>
          <w:rFonts w:ascii="Times New Roman" w:hAnsi="Times New Roman" w:cs="Times New Roman"/>
          <w:b/>
          <w:bCs/>
          <w:iCs/>
          <w:sz w:val="28"/>
          <w:szCs w:val="28"/>
        </w:rPr>
        <w:t>поступающих</w:t>
      </w:r>
      <w:proofErr w:type="gramEnd"/>
      <w:r w:rsidRPr="001A27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телефон «горячей линии» </w:t>
      </w:r>
    </w:p>
    <w:p w:rsidR="001D41DF" w:rsidRPr="001A27A9" w:rsidRDefault="001D41DF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противодействию коррупции </w:t>
      </w:r>
      <w:r w:rsidRPr="001A27A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07D44" w:rsidRPr="001A27A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A27A9" w:rsidRPr="001A27A9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B07D44" w:rsidRPr="001A27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1A27A9">
        <w:rPr>
          <w:rFonts w:ascii="Times New Roman" w:hAnsi="Times New Roman" w:cs="Times New Roman"/>
          <w:b/>
          <w:sz w:val="28"/>
          <w:szCs w:val="28"/>
        </w:rPr>
        <w:t>муниципального района  Кармаскалинский район Республики Башкортостан</w:t>
      </w:r>
    </w:p>
    <w:p w:rsidR="001D41DF" w:rsidRPr="001A27A9" w:rsidRDefault="001D41DF" w:rsidP="000B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FD" w:rsidRPr="001A6187" w:rsidRDefault="000B7E0D" w:rsidP="000B7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6187" w:rsidRPr="001A6187" w:rsidRDefault="001A6187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B07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работы телефона «горячей линии» по противодействию коррупции </w:t>
      </w:r>
      <w:r w:rsidR="008B21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7D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21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8B217F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r w:rsidRPr="008B217F">
        <w:rPr>
          <w:rFonts w:ascii="Times New Roman" w:hAnsi="Times New Roman" w:cs="Times New Roman"/>
          <w:sz w:val="28"/>
          <w:szCs w:val="28"/>
        </w:rPr>
        <w:t>(далее – «горячая линия»), приема, регистрации и учета поступивших на него обращений по вопросам противодействия коррупции.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1.2. Работа с обращениями граждан, поступившими на телефон «горячей линии», осуществляется в соответствии с Федеральным законом от 02.05.2006 </w:t>
      </w:r>
      <w:r w:rsidR="000B7E0D">
        <w:rPr>
          <w:rFonts w:ascii="Times New Roman" w:hAnsi="Times New Roman" w:cs="Times New Roman"/>
          <w:sz w:val="28"/>
          <w:szCs w:val="28"/>
        </w:rPr>
        <w:t xml:space="preserve">г. </w:t>
      </w:r>
      <w:r w:rsidRPr="008B217F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Федеральным законом от 27.07.2006 </w:t>
      </w:r>
      <w:r w:rsidR="000B7E0D">
        <w:rPr>
          <w:rFonts w:ascii="Times New Roman" w:hAnsi="Times New Roman" w:cs="Times New Roman"/>
          <w:sz w:val="28"/>
          <w:szCs w:val="28"/>
        </w:rPr>
        <w:t xml:space="preserve">г. </w:t>
      </w:r>
      <w:r w:rsidRPr="008B217F">
        <w:rPr>
          <w:rFonts w:ascii="Times New Roman" w:hAnsi="Times New Roman" w:cs="Times New Roman"/>
          <w:sz w:val="28"/>
          <w:szCs w:val="28"/>
        </w:rPr>
        <w:t xml:space="preserve">№ </w:t>
      </w:r>
      <w:r w:rsidR="00903B9E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130FFD" w:rsidRPr="008B217F" w:rsidRDefault="00130FFD" w:rsidP="00B07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1.3. </w:t>
      </w:r>
      <w:r w:rsidR="00903B9E">
        <w:rPr>
          <w:rFonts w:ascii="Times New Roman" w:hAnsi="Times New Roman" w:cs="Times New Roman"/>
          <w:sz w:val="28"/>
          <w:szCs w:val="28"/>
        </w:rPr>
        <w:t>Телефонный аппарат</w:t>
      </w:r>
      <w:r w:rsidRPr="008B217F">
        <w:rPr>
          <w:rFonts w:ascii="Times New Roman" w:hAnsi="Times New Roman" w:cs="Times New Roman"/>
          <w:sz w:val="28"/>
          <w:szCs w:val="28"/>
        </w:rPr>
        <w:t xml:space="preserve"> «горячей линии» и ведением </w:t>
      </w:r>
      <w:r w:rsidR="00903B9E">
        <w:rPr>
          <w:rFonts w:ascii="Times New Roman" w:hAnsi="Times New Roman" w:cs="Times New Roman"/>
          <w:sz w:val="28"/>
          <w:szCs w:val="28"/>
        </w:rPr>
        <w:t>журнала</w:t>
      </w:r>
      <w:r w:rsidR="000B7E0D">
        <w:rPr>
          <w:rFonts w:ascii="Times New Roman" w:hAnsi="Times New Roman" w:cs="Times New Roman"/>
          <w:sz w:val="28"/>
          <w:szCs w:val="28"/>
        </w:rPr>
        <w:t xml:space="preserve"> </w:t>
      </w:r>
      <w:r w:rsidRPr="008B217F">
        <w:rPr>
          <w:rFonts w:ascii="Times New Roman" w:hAnsi="Times New Roman" w:cs="Times New Roman"/>
          <w:sz w:val="28"/>
          <w:szCs w:val="28"/>
        </w:rPr>
        <w:t xml:space="preserve">обращений граждан установлен в кабинете </w:t>
      </w:r>
      <w:r w:rsidR="00A23FF8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="00B07D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21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B217F"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8B217F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  <w:r w:rsidRPr="008B217F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spellStart"/>
      <w:r w:rsidR="00E723C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B217F">
        <w:rPr>
          <w:rFonts w:ascii="Times New Roman" w:hAnsi="Times New Roman" w:cs="Times New Roman"/>
          <w:sz w:val="28"/>
          <w:szCs w:val="28"/>
        </w:rPr>
        <w:t>.</w:t>
      </w:r>
      <w:r w:rsidR="00E723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723CD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="00E723CD">
        <w:rPr>
          <w:rFonts w:ascii="Times New Roman" w:hAnsi="Times New Roman" w:cs="Times New Roman"/>
          <w:sz w:val="28"/>
          <w:szCs w:val="28"/>
        </w:rPr>
        <w:t>, ул. Кооперативная</w:t>
      </w:r>
      <w:r w:rsidR="00A23FF8">
        <w:rPr>
          <w:rFonts w:ascii="Times New Roman" w:hAnsi="Times New Roman" w:cs="Times New Roman"/>
          <w:sz w:val="28"/>
          <w:szCs w:val="28"/>
        </w:rPr>
        <w:t xml:space="preserve">, д. </w:t>
      </w:r>
      <w:r w:rsidR="00E723CD">
        <w:rPr>
          <w:rFonts w:ascii="Times New Roman" w:hAnsi="Times New Roman" w:cs="Times New Roman"/>
          <w:sz w:val="28"/>
          <w:szCs w:val="28"/>
        </w:rPr>
        <w:t>2а</w:t>
      </w:r>
      <w:r w:rsidRPr="008B217F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8B217F">
        <w:rPr>
          <w:rFonts w:ascii="Times New Roman" w:hAnsi="Times New Roman" w:cs="Times New Roman"/>
          <w:sz w:val="28"/>
          <w:szCs w:val="28"/>
        </w:rPr>
        <w:t>347-65</w:t>
      </w:r>
      <w:r w:rsidR="00903B9E">
        <w:rPr>
          <w:rFonts w:ascii="Times New Roman" w:hAnsi="Times New Roman" w:cs="Times New Roman"/>
          <w:sz w:val="28"/>
          <w:szCs w:val="28"/>
        </w:rPr>
        <w:t>-2-</w:t>
      </w:r>
      <w:r w:rsidR="00E723CD">
        <w:rPr>
          <w:rFonts w:ascii="Times New Roman" w:hAnsi="Times New Roman" w:cs="Times New Roman"/>
          <w:sz w:val="28"/>
          <w:szCs w:val="28"/>
        </w:rPr>
        <w:t>74</w:t>
      </w:r>
      <w:r w:rsidR="00903B9E">
        <w:rPr>
          <w:rFonts w:ascii="Times New Roman" w:hAnsi="Times New Roman" w:cs="Times New Roman"/>
          <w:sz w:val="28"/>
          <w:szCs w:val="28"/>
        </w:rPr>
        <w:t>-</w:t>
      </w:r>
      <w:r w:rsidR="00E723CD">
        <w:rPr>
          <w:rFonts w:ascii="Times New Roman" w:hAnsi="Times New Roman" w:cs="Times New Roman"/>
          <w:sz w:val="28"/>
          <w:szCs w:val="28"/>
        </w:rPr>
        <w:t>35</w:t>
      </w:r>
      <w:r w:rsidR="000B7E0D">
        <w:rPr>
          <w:rFonts w:ascii="Times New Roman" w:hAnsi="Times New Roman" w:cs="Times New Roman"/>
          <w:sz w:val="28"/>
          <w:szCs w:val="28"/>
        </w:rPr>
        <w:t>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1.4. Прием обращений граждан по телефону «горячей линии» осуществляется с понедельника по пятницу, с 9.00 до 17.00 (кроме праздничных </w:t>
      </w:r>
      <w:r w:rsidR="00903B9E">
        <w:rPr>
          <w:rFonts w:ascii="Times New Roman" w:hAnsi="Times New Roman" w:cs="Times New Roman"/>
          <w:sz w:val="28"/>
          <w:szCs w:val="28"/>
        </w:rPr>
        <w:t>и выходных дней</w:t>
      </w:r>
      <w:r w:rsidRPr="008B217F">
        <w:rPr>
          <w:rFonts w:ascii="Times New Roman" w:hAnsi="Times New Roman" w:cs="Times New Roman"/>
          <w:sz w:val="28"/>
          <w:szCs w:val="28"/>
        </w:rPr>
        <w:t>).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B217F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и режиме работы телефона «горячей линии» доводится до сведения населения </w:t>
      </w:r>
      <w:r w:rsidR="000B7E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A6187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Pr="008B217F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путем размещения </w:t>
      </w:r>
      <w:r w:rsidR="00B07D44" w:rsidRPr="00B07D44"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 </w:t>
      </w:r>
      <w:r w:rsidRPr="008B217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61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1A6187"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1A6187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hyperlink r:id="rId8" w:history="1">
        <w:r w:rsidR="001D41DF" w:rsidRPr="0083334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1D41DF" w:rsidRPr="0083334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D41DF" w:rsidRPr="0083334E">
          <w:rPr>
            <w:rStyle w:val="a6"/>
            <w:rFonts w:ascii="Times New Roman" w:hAnsi="Times New Roman"/>
            <w:sz w:val="28"/>
            <w:szCs w:val="28"/>
            <w:lang w:val="en-US"/>
          </w:rPr>
          <w:t>admkarm</w:t>
        </w:r>
        <w:proofErr w:type="spellEnd"/>
        <w:r w:rsidR="001D41DF" w:rsidRPr="0083334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D41DF" w:rsidRPr="0083334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B217F">
        <w:rPr>
          <w:rFonts w:ascii="Times New Roman" w:hAnsi="Times New Roman" w:cs="Times New Roman"/>
          <w:sz w:val="28"/>
          <w:szCs w:val="28"/>
        </w:rPr>
        <w:t xml:space="preserve"> в сети Интернет, на информационных стендах и в социальной рекламной продукции. </w:t>
      </w:r>
      <w:proofErr w:type="gramEnd"/>
    </w:p>
    <w:p w:rsidR="00130FFD" w:rsidRPr="008B217F" w:rsidRDefault="00130FFD" w:rsidP="000B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B07D4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администрации сельского </w:t>
      </w:r>
      <w:r w:rsidR="00B07D4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B07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73D4" w:rsidRPr="001A618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Pr="008B217F">
        <w:rPr>
          <w:rFonts w:ascii="Times New Roman" w:hAnsi="Times New Roman" w:cs="Times New Roman"/>
          <w:sz w:val="28"/>
          <w:szCs w:val="28"/>
        </w:rPr>
        <w:t xml:space="preserve"> (далее – служба), осуществляющий работу с телефонными обращениями граждан (в объеме,</w:t>
      </w:r>
      <w:r w:rsidR="00903B9E">
        <w:rPr>
          <w:rFonts w:ascii="Times New Roman" w:hAnsi="Times New Roman" w:cs="Times New Roman"/>
          <w:sz w:val="28"/>
          <w:szCs w:val="28"/>
        </w:rPr>
        <w:t xml:space="preserve"> </w:t>
      </w:r>
      <w:r w:rsidRPr="008B217F">
        <w:rPr>
          <w:rFonts w:ascii="Times New Roman" w:hAnsi="Times New Roman" w:cs="Times New Roman"/>
          <w:sz w:val="28"/>
          <w:szCs w:val="28"/>
        </w:rPr>
        <w:t>установленном его должностным регламентом),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  <w:proofErr w:type="gramEnd"/>
    </w:p>
    <w:p w:rsidR="001A6187" w:rsidRDefault="001A6187" w:rsidP="000B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E0D" w:rsidRDefault="000B7E0D" w:rsidP="000B7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6187">
        <w:rPr>
          <w:rFonts w:ascii="Times New Roman" w:hAnsi="Times New Roman" w:cs="Times New Roman"/>
          <w:sz w:val="28"/>
          <w:szCs w:val="28"/>
        </w:rPr>
        <w:t xml:space="preserve">орядок приема обращений граждан </w:t>
      </w:r>
    </w:p>
    <w:p w:rsidR="00130FFD" w:rsidRPr="001A6187" w:rsidRDefault="000B7E0D" w:rsidP="000B7E0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1A6187">
        <w:rPr>
          <w:rFonts w:ascii="Times New Roman" w:hAnsi="Times New Roman" w:cs="Times New Roman"/>
          <w:sz w:val="28"/>
          <w:szCs w:val="28"/>
        </w:rPr>
        <w:t>и предоставления информации по телефону «горячей линии»</w:t>
      </w:r>
    </w:p>
    <w:p w:rsidR="001A6187" w:rsidRPr="001A6187" w:rsidRDefault="001A6187" w:rsidP="000B7E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2.1. Прием телефонных обращений граждан осуществляется в кабинете </w:t>
      </w:r>
      <w:r w:rsidR="00004F77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1A6187">
        <w:rPr>
          <w:rFonts w:ascii="Times New Roman" w:hAnsi="Times New Roman" w:cs="Times New Roman"/>
          <w:sz w:val="28"/>
          <w:szCs w:val="28"/>
        </w:rPr>
        <w:t>администрации</w:t>
      </w:r>
      <w:r w:rsidR="00004F77" w:rsidRPr="00004F77">
        <w:rPr>
          <w:rFonts w:ascii="Times New Roman" w:hAnsi="Times New Roman" w:cs="Times New Roman"/>
          <w:sz w:val="28"/>
          <w:szCs w:val="28"/>
        </w:rPr>
        <w:t xml:space="preserve"> </w:t>
      </w:r>
      <w:r w:rsidR="00004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004F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618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Pr="008B217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работника службы, ответственного за работу телефона «горячей линии».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2.2. Телефонные обращения граждан, поступившие в службу, подлежат обязательной регистрации.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При обращении граждан по вопросам, не отнесенным к ведению службы, специалист дает разъяснение гражданину, куда и в каком порядке ему следует обратиться.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2.4. При обращении граждан по вопросам, не отнесенным к ведению службы,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</w:t>
      </w:r>
      <w:r w:rsidR="00903B9E"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Pr="008B217F">
        <w:rPr>
          <w:rFonts w:ascii="Times New Roman" w:hAnsi="Times New Roman" w:cs="Times New Roman"/>
          <w:sz w:val="28"/>
          <w:szCs w:val="28"/>
        </w:rPr>
        <w:t xml:space="preserve">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</w:t>
      </w:r>
      <w:r w:rsidR="00903B9E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8B217F">
        <w:rPr>
          <w:rFonts w:ascii="Times New Roman" w:hAnsi="Times New Roman" w:cs="Times New Roman"/>
          <w:sz w:val="28"/>
          <w:szCs w:val="28"/>
        </w:rPr>
        <w:t>органа, в адрес которого направлено обращение.</w:t>
      </w:r>
    </w:p>
    <w:p w:rsidR="00130FFD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1A6187" w:rsidRPr="008B217F" w:rsidRDefault="001A6187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III. </w:t>
      </w:r>
      <w:r w:rsidR="000B7E0D">
        <w:rPr>
          <w:rFonts w:ascii="Times New Roman" w:hAnsi="Times New Roman" w:cs="Times New Roman"/>
          <w:sz w:val="28"/>
          <w:szCs w:val="28"/>
        </w:rPr>
        <w:t>Т</w:t>
      </w:r>
      <w:r w:rsidR="000B7E0D" w:rsidRPr="008B217F">
        <w:rPr>
          <w:rFonts w:ascii="Times New Roman" w:hAnsi="Times New Roman" w:cs="Times New Roman"/>
          <w:sz w:val="28"/>
          <w:szCs w:val="28"/>
        </w:rPr>
        <w:t>ребования, предъявляемые к ведению</w:t>
      </w:r>
    </w:p>
    <w:p w:rsidR="00130FFD" w:rsidRDefault="000B7E0D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телефонного разговора</w:t>
      </w:r>
    </w:p>
    <w:p w:rsidR="001A27A9" w:rsidRDefault="001A27A9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0B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3.1. Ответ на телефонный звонок должен начинаться с информации о наименовании службы по обеспечению деятельности комиссии по </w:t>
      </w:r>
      <w:r w:rsidR="006073D4" w:rsidRPr="001A6187">
        <w:rPr>
          <w:rFonts w:ascii="Times New Roman" w:hAnsi="Times New Roman" w:cs="Times New Roman"/>
          <w:sz w:val="28"/>
          <w:szCs w:val="28"/>
        </w:rPr>
        <w:t>антикоррупционной комиссии</w:t>
      </w:r>
      <w:r w:rsidR="006073D4">
        <w:rPr>
          <w:sz w:val="28"/>
          <w:szCs w:val="28"/>
        </w:rPr>
        <w:t xml:space="preserve"> </w:t>
      </w:r>
      <w:r w:rsidR="00004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004F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73D4" w:rsidRPr="001A618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Кармаскалинский район Республики Башкортостан</w:t>
      </w:r>
      <w:r w:rsidRPr="008B217F">
        <w:rPr>
          <w:rFonts w:ascii="Times New Roman" w:hAnsi="Times New Roman" w:cs="Times New Roman"/>
          <w:sz w:val="28"/>
          <w:szCs w:val="28"/>
        </w:rPr>
        <w:t>, фамилии и должности специалиста, принявшего телефонный звонок.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B217F">
        <w:rPr>
          <w:rFonts w:ascii="Times New Roman" w:hAnsi="Times New Roman" w:cs="Times New Roman"/>
          <w:sz w:val="28"/>
          <w:szCs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3.3.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службы.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Рекомендуется категорически избегать конфликтных ситуаций, способных нанести ущерб репутации, как службе, так и специалисту.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130FFD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6073D4" w:rsidRPr="008B217F" w:rsidRDefault="006073D4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Default="000B7E0D" w:rsidP="000B7E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8B217F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6073D4" w:rsidRPr="008B217F" w:rsidRDefault="006073D4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4.1. По итогам каждого квартала, полугодия, года служба проводит анализ телефонных обращений граждан, информирует </w:t>
      </w:r>
      <w:r w:rsidR="00903B9E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04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7A9">
        <w:rPr>
          <w:rFonts w:ascii="Times New Roman" w:hAnsi="Times New Roman" w:cs="Times New Roman"/>
          <w:sz w:val="28"/>
          <w:szCs w:val="28"/>
        </w:rPr>
        <w:t>Николаевский</w:t>
      </w:r>
      <w:r w:rsidR="00004F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73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73D4" w:rsidRPr="008B217F">
        <w:rPr>
          <w:rFonts w:ascii="Times New Roman" w:hAnsi="Times New Roman" w:cs="Times New Roman"/>
          <w:sz w:val="28"/>
          <w:szCs w:val="28"/>
        </w:rPr>
        <w:t xml:space="preserve"> </w:t>
      </w:r>
      <w:r w:rsidR="006073D4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r w:rsidRPr="008B217F">
        <w:rPr>
          <w:rFonts w:ascii="Times New Roman" w:hAnsi="Times New Roman" w:cs="Times New Roman"/>
          <w:sz w:val="28"/>
          <w:szCs w:val="28"/>
        </w:rPr>
        <w:t>о количестве, характере и причине поступивших телефонных обращений граждан, принятых мерах по их рассмотрению.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4.2. Журналы учета и материалы, связанные с телефонными обращениями граждан, хранятся в соответствии с правилами делопроизводства в службе 3 года, а затем уничтожаются в установленном порядке.</w:t>
      </w:r>
    </w:p>
    <w:p w:rsidR="00130FFD" w:rsidRPr="008B217F" w:rsidRDefault="00130FFD" w:rsidP="000B7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>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службу, без их согласия не допускается.</w:t>
      </w:r>
    </w:p>
    <w:p w:rsidR="00903B9E" w:rsidRDefault="00130FFD" w:rsidP="000B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7F">
        <w:rPr>
          <w:rFonts w:ascii="Times New Roman" w:hAnsi="Times New Roman" w:cs="Times New Roman"/>
          <w:sz w:val="28"/>
          <w:szCs w:val="28"/>
        </w:rPr>
        <w:t xml:space="preserve">4.4. Жалобы граждан на результаты рассмотрения их телефонных обращений, действия (бездействия) должностных лиц и работников службы в связи с рассмотрением обращений граждан направляются </w:t>
      </w:r>
      <w:r w:rsidR="00903B9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03B9E" w:rsidRPr="00903B9E">
        <w:rPr>
          <w:rFonts w:ascii="Times New Roman" w:hAnsi="Times New Roman" w:cs="Times New Roman"/>
          <w:sz w:val="28"/>
          <w:szCs w:val="28"/>
        </w:rPr>
        <w:t xml:space="preserve">антикоррупционной комиссии муниципального района </w:t>
      </w:r>
      <w:r w:rsidR="00903B9E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903B9E" w:rsidRPr="00903B9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0B7E0D">
        <w:rPr>
          <w:rFonts w:ascii="Times New Roman" w:hAnsi="Times New Roman" w:cs="Times New Roman"/>
          <w:sz w:val="28"/>
          <w:szCs w:val="28"/>
        </w:rPr>
        <w:t>.</w:t>
      </w:r>
    </w:p>
    <w:p w:rsidR="004F2726" w:rsidRDefault="004F2726" w:rsidP="000B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26" w:rsidRDefault="004F2726" w:rsidP="000B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9C5" w:rsidRPr="008B217F" w:rsidRDefault="000B7E0D" w:rsidP="00A2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</w:t>
      </w:r>
      <w:proofErr w:type="spellStart"/>
      <w:r w:rsidR="004F2726">
        <w:rPr>
          <w:rFonts w:ascii="Times New Roman" w:hAnsi="Times New Roman" w:cs="Times New Roman"/>
          <w:sz w:val="28"/>
          <w:szCs w:val="28"/>
        </w:rPr>
        <w:t>А.</w:t>
      </w:r>
      <w:r w:rsidR="001A27A9">
        <w:rPr>
          <w:rFonts w:ascii="Times New Roman" w:hAnsi="Times New Roman" w:cs="Times New Roman"/>
          <w:sz w:val="28"/>
          <w:szCs w:val="28"/>
        </w:rPr>
        <w:t>Е</w:t>
      </w:r>
      <w:r w:rsidR="004F2726">
        <w:rPr>
          <w:rFonts w:ascii="Times New Roman" w:hAnsi="Times New Roman" w:cs="Times New Roman"/>
          <w:sz w:val="28"/>
          <w:szCs w:val="28"/>
        </w:rPr>
        <w:t>.</w:t>
      </w:r>
      <w:r w:rsidR="001A27A9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</w:p>
    <w:sectPr w:rsidR="005D59C5" w:rsidRPr="008B217F" w:rsidSect="001A27A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919"/>
    <w:multiLevelType w:val="hybridMultilevel"/>
    <w:tmpl w:val="8DEC1F88"/>
    <w:lvl w:ilvl="0" w:tplc="54941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40C45"/>
    <w:multiLevelType w:val="hybridMultilevel"/>
    <w:tmpl w:val="2E4A3DC2"/>
    <w:lvl w:ilvl="0" w:tplc="3A180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C9"/>
    <w:rsid w:val="00004F77"/>
    <w:rsid w:val="000B7E0D"/>
    <w:rsid w:val="00130FFD"/>
    <w:rsid w:val="001551B1"/>
    <w:rsid w:val="001A27A9"/>
    <w:rsid w:val="001A6187"/>
    <w:rsid w:val="001D41DF"/>
    <w:rsid w:val="002E1448"/>
    <w:rsid w:val="004F2726"/>
    <w:rsid w:val="00540FDE"/>
    <w:rsid w:val="005520C9"/>
    <w:rsid w:val="005D59C5"/>
    <w:rsid w:val="006073D4"/>
    <w:rsid w:val="00684D23"/>
    <w:rsid w:val="006F2389"/>
    <w:rsid w:val="008B217F"/>
    <w:rsid w:val="008B5015"/>
    <w:rsid w:val="00903B9E"/>
    <w:rsid w:val="00985862"/>
    <w:rsid w:val="00A23FF8"/>
    <w:rsid w:val="00B07D44"/>
    <w:rsid w:val="00BE1581"/>
    <w:rsid w:val="00DE5673"/>
    <w:rsid w:val="00E67A91"/>
    <w:rsid w:val="00E723CD"/>
    <w:rsid w:val="00F55349"/>
    <w:rsid w:val="00FA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41DF"/>
    <w:rPr>
      <w:strike w:val="0"/>
      <w:dstrike w:val="0"/>
      <w:color w:val="0E0EDA"/>
      <w:u w:val="none"/>
      <w:effect w:val="none"/>
    </w:rPr>
  </w:style>
  <w:style w:type="paragraph" w:styleId="a7">
    <w:name w:val="No Spacing"/>
    <w:qFormat/>
    <w:rsid w:val="001D41D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BE158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BE158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p10">
    <w:name w:val="p10"/>
    <w:basedOn w:val="a"/>
    <w:uiPriority w:val="99"/>
    <w:rsid w:val="006F23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6F238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41DF"/>
    <w:rPr>
      <w:strike w:val="0"/>
      <w:dstrike w:val="0"/>
      <w:color w:val="0E0EDA"/>
      <w:u w:val="none"/>
      <w:effect w:val="none"/>
    </w:rPr>
  </w:style>
  <w:style w:type="paragraph" w:styleId="a7">
    <w:name w:val="No Spacing"/>
    <w:qFormat/>
    <w:rsid w:val="001D4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a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2\%D0%9F%D0%9E%D0%A1%D0%A2%D0%90%D0%9D%D0%9E%D0%92%D0%9B%D0%95%D0%9D%D0%98%D0%95%20%D0%BF%D0%BE%D0%BB%D0%BE%D0%B6%D0%B5%D0%BD%D0%B8%D1%8F%20%D0%BE%20%D0%BF%D0%BE%D1%80%D1%8F%D0%B4%D0%BA%D0%B5%20%D0%BF%D1%80%D0%B8%D0%BD%D1%8F%D1%82%D0%B8%D1%8F%20%D0%BD%D0%B0%D0%B3%D1%80%D0%B0%D0%B4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2016-07-07T11:08:00Z</cp:lastPrinted>
  <dcterms:created xsi:type="dcterms:W3CDTF">2016-06-14T06:59:00Z</dcterms:created>
  <dcterms:modified xsi:type="dcterms:W3CDTF">2016-07-07T11:08:00Z</dcterms:modified>
</cp:coreProperties>
</file>