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2" w:rsidRDefault="00AB7DB2" w:rsidP="00AB7DB2">
      <w:pPr>
        <w:autoSpaceDE w:val="0"/>
        <w:autoSpaceDN w:val="0"/>
        <w:adjustRightInd w:val="0"/>
        <w:ind w:right="-6"/>
        <w:jc w:val="center"/>
        <w:rPr>
          <w:rFonts w:eastAsia="Calibri"/>
          <w:b/>
          <w:i/>
          <w:sz w:val="27"/>
          <w:szCs w:val="27"/>
        </w:rPr>
      </w:pPr>
    </w:p>
    <w:p w:rsidR="00AB7DB2" w:rsidRDefault="00AB7DB2" w:rsidP="00AB7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AB7DB2" w:rsidRDefault="00AB7DB2" w:rsidP="00AB7DB2">
      <w:pPr>
        <w:jc w:val="center"/>
        <w:rPr>
          <w:b/>
          <w:sz w:val="28"/>
          <w:szCs w:val="28"/>
        </w:rPr>
      </w:pPr>
    </w:p>
    <w:p w:rsidR="00AB7DB2" w:rsidRDefault="00AB7DB2" w:rsidP="00AB7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AB7DB2" w:rsidRDefault="00AB7DB2" w:rsidP="00AB7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102 от  31 декабря 2019 года</w:t>
      </w:r>
    </w:p>
    <w:p w:rsidR="00F167EB" w:rsidRDefault="00F167EB" w:rsidP="00F167EB">
      <w:pPr>
        <w:autoSpaceDE w:val="0"/>
        <w:autoSpaceDN w:val="0"/>
        <w:adjustRightInd w:val="0"/>
        <w:ind w:right="-6"/>
        <w:jc w:val="center"/>
        <w:rPr>
          <w:rFonts w:eastAsia="Calibri"/>
          <w:b/>
          <w:i/>
          <w:sz w:val="27"/>
          <w:szCs w:val="27"/>
        </w:rPr>
      </w:pPr>
    </w:p>
    <w:p w:rsidR="00F167EB" w:rsidRDefault="00F167EB" w:rsidP="00F167EB">
      <w:pPr>
        <w:autoSpaceDE w:val="0"/>
        <w:autoSpaceDN w:val="0"/>
        <w:adjustRightInd w:val="0"/>
        <w:ind w:right="-6"/>
        <w:jc w:val="center"/>
        <w:rPr>
          <w:rFonts w:eastAsia="Calibri"/>
          <w:b/>
          <w:i/>
          <w:sz w:val="27"/>
          <w:szCs w:val="27"/>
        </w:rPr>
      </w:pPr>
    </w:p>
    <w:p w:rsidR="00F167EB" w:rsidRPr="00F167EB" w:rsidRDefault="00F167EB" w:rsidP="00F167EB">
      <w:pPr>
        <w:autoSpaceDE w:val="0"/>
        <w:autoSpaceDN w:val="0"/>
        <w:adjustRightInd w:val="0"/>
        <w:ind w:right="-6"/>
        <w:jc w:val="center"/>
        <w:rPr>
          <w:rFonts w:eastAsia="Calibri"/>
          <w:b/>
          <w:sz w:val="27"/>
          <w:szCs w:val="27"/>
        </w:rPr>
      </w:pPr>
      <w:r w:rsidRPr="00F167EB">
        <w:rPr>
          <w:rFonts w:eastAsia="Calibri"/>
          <w:b/>
          <w:sz w:val="27"/>
          <w:szCs w:val="27"/>
        </w:rPr>
        <w:t xml:space="preserve">О внесении изменений в постановление Администрации сельского поселения Николаевский сельсовет муниципального района  Кармаскалинский  район Республики Башкортостан от 23.04.2019 года  №38/1 «Об утверждении муниципальной программы «Формирование современной городской среды на территории сельского поселения Николаевский сельсовет муниципального района  Кармаскалинский  район Республики Башкортостан </w:t>
      </w:r>
    </w:p>
    <w:p w:rsidR="00F167EB" w:rsidRPr="00F167EB" w:rsidRDefault="00F167EB" w:rsidP="00F167EB">
      <w:pPr>
        <w:autoSpaceDE w:val="0"/>
        <w:autoSpaceDN w:val="0"/>
        <w:adjustRightInd w:val="0"/>
        <w:ind w:right="-6"/>
        <w:jc w:val="center"/>
        <w:rPr>
          <w:b/>
          <w:sz w:val="27"/>
          <w:szCs w:val="27"/>
        </w:rPr>
      </w:pPr>
      <w:r w:rsidRPr="00F167EB">
        <w:rPr>
          <w:rFonts w:eastAsia="Calibri"/>
          <w:b/>
          <w:sz w:val="27"/>
          <w:szCs w:val="27"/>
          <w:lang w:eastAsia="en-US"/>
        </w:rPr>
        <w:t>на 2018-2024 годы»</w:t>
      </w:r>
    </w:p>
    <w:p w:rsidR="00F167EB" w:rsidRPr="00F167EB" w:rsidRDefault="00F167EB" w:rsidP="00F167E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167EB" w:rsidRPr="00F167EB" w:rsidRDefault="00F167EB" w:rsidP="00F167E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167EB" w:rsidRPr="00F167EB" w:rsidRDefault="00F167EB" w:rsidP="00F167EB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 w:rsidRPr="00F167EB">
        <w:rPr>
          <w:sz w:val="27"/>
          <w:szCs w:val="27"/>
        </w:rPr>
        <w:t xml:space="preserve">В соответствии распоряжением Правительства Республики Башкортостан от 12.12.2018 № 1299-р, в целях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федерального проекта «Формирование комфортной городской среды», национального проекта «Жилье и городская среда» на территории сельского поселения Николаевский сельсовет муниципального района  Кармаскалинский  район Республики Башкортостан, </w:t>
      </w:r>
      <w:r w:rsidRPr="00F167EB">
        <w:rPr>
          <w:sz w:val="27"/>
          <w:szCs w:val="27"/>
          <w:lang w:eastAsia="en-US"/>
        </w:rPr>
        <w:t>ПОСТАНОВЛЯЮ:</w:t>
      </w:r>
    </w:p>
    <w:p w:rsidR="00F167EB" w:rsidRPr="00F167EB" w:rsidRDefault="00F167EB" w:rsidP="00F167EB">
      <w:pPr>
        <w:pStyle w:val="a3"/>
        <w:numPr>
          <w:ilvl w:val="0"/>
          <w:numId w:val="1"/>
        </w:numPr>
        <w:jc w:val="both"/>
        <w:rPr>
          <w:sz w:val="27"/>
          <w:szCs w:val="27"/>
          <w:lang w:val="be-BY"/>
        </w:rPr>
      </w:pPr>
      <w:r w:rsidRPr="00F167EB">
        <w:rPr>
          <w:rFonts w:ascii="Times New Roman" w:hAnsi="Times New Roman" w:cs="Times New Roman"/>
          <w:spacing w:val="2"/>
          <w:sz w:val="27"/>
          <w:szCs w:val="27"/>
        </w:rPr>
        <w:t>Внести изменения в постановление Администрации сельского поселения Николаевский сельсовет муниципального района  Кармаскалинский  район Республики Башкортостан от 23.04.2019г. № 38/1  «Об утверждении муниципальной программы «Формирование современной городской среды на территории сельского поселения Николаевский сельсовет муниципального района  Кармаскалинский  район Республики Башкортостан на 2018-2024 годы» согласно приложению № 1.</w:t>
      </w:r>
    </w:p>
    <w:p w:rsidR="00F167EB" w:rsidRPr="00F167EB" w:rsidRDefault="00F167EB" w:rsidP="00F167EB">
      <w:pPr>
        <w:pStyle w:val="a3"/>
        <w:numPr>
          <w:ilvl w:val="0"/>
          <w:numId w:val="1"/>
        </w:numPr>
        <w:jc w:val="both"/>
        <w:rPr>
          <w:sz w:val="27"/>
          <w:szCs w:val="27"/>
          <w:lang w:val="be-BY"/>
        </w:rPr>
      </w:pPr>
      <w:r w:rsidRPr="00F167EB">
        <w:rPr>
          <w:rFonts w:ascii="Times New Roman" w:hAnsi="Times New Roman" w:cs="Times New Roman"/>
          <w:sz w:val="27"/>
          <w:szCs w:val="27"/>
          <w:lang w:val="be-BY"/>
        </w:rPr>
        <w:t>Настоящее постановление опубликовать (разместить) в сети общего доступа “Интернет” на официальном сайте администрации сельского поселения Николаевский сельсовет муниципального района Кармаскалинский  район Республики Башкортостан.</w:t>
      </w:r>
    </w:p>
    <w:p w:rsidR="00F167EB" w:rsidRDefault="00F167EB" w:rsidP="00F16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be-BY"/>
        </w:rPr>
      </w:pPr>
      <w:r w:rsidRPr="00F167EB">
        <w:rPr>
          <w:rFonts w:ascii="Times New Roman" w:hAnsi="Times New Roman" w:cs="Times New Roman"/>
          <w:sz w:val="27"/>
          <w:szCs w:val="27"/>
          <w:lang w:val="be-BY"/>
        </w:rPr>
        <w:t>Контроль за исполнением настоящего постановления оставляю за собой.</w:t>
      </w:r>
    </w:p>
    <w:p w:rsidR="00F167EB" w:rsidRPr="00F167EB" w:rsidRDefault="00F167EB" w:rsidP="00F167EB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  <w:lang w:val="be-BY"/>
        </w:rPr>
      </w:pPr>
    </w:p>
    <w:p w:rsidR="00F167EB" w:rsidRPr="00F167EB" w:rsidRDefault="00F167EB" w:rsidP="00F167EB">
      <w:pPr>
        <w:spacing w:line="360" w:lineRule="auto"/>
        <w:jc w:val="both"/>
        <w:rPr>
          <w:sz w:val="27"/>
          <w:szCs w:val="27"/>
          <w:lang w:val="be-BY"/>
        </w:rPr>
      </w:pPr>
      <w:r w:rsidRPr="00F167EB">
        <w:rPr>
          <w:sz w:val="27"/>
          <w:szCs w:val="27"/>
          <w:lang w:val="be-BY"/>
        </w:rPr>
        <w:t xml:space="preserve"> Глава сельского поселения                                                       Р.Р.Култыгина</w:t>
      </w:r>
    </w:p>
    <w:p w:rsidR="00F167EB" w:rsidRDefault="00F167EB" w:rsidP="00F167E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202BE1" w:rsidRDefault="00202BE1" w:rsidP="00F167E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02BE1" w:rsidRDefault="00202BE1" w:rsidP="00F167E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02BE1" w:rsidRDefault="00202BE1" w:rsidP="00F167E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02BE1" w:rsidRDefault="00202BE1" w:rsidP="00F167E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02BE1" w:rsidRDefault="00202BE1" w:rsidP="00F167E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02BE1" w:rsidRDefault="00202BE1" w:rsidP="00F167E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167EB" w:rsidRPr="002E1B64" w:rsidRDefault="00F167EB" w:rsidP="00F167EB">
      <w:pPr>
        <w:tabs>
          <w:tab w:val="left" w:pos="1134"/>
        </w:tabs>
        <w:ind w:left="5670"/>
        <w:rPr>
          <w:rFonts w:eastAsia="Calibri"/>
          <w:sz w:val="22"/>
          <w:szCs w:val="22"/>
          <w:lang w:eastAsia="en-US"/>
        </w:rPr>
      </w:pPr>
      <w:r w:rsidRPr="002E1B64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F167EB" w:rsidRPr="00FA164D" w:rsidRDefault="00F167EB" w:rsidP="00F167EB">
      <w:pPr>
        <w:tabs>
          <w:tab w:val="left" w:pos="1134"/>
        </w:tabs>
        <w:ind w:left="5670"/>
        <w:rPr>
          <w:rFonts w:eastAsia="Calibri"/>
          <w:sz w:val="22"/>
          <w:szCs w:val="22"/>
          <w:lang w:eastAsia="en-US"/>
        </w:rPr>
      </w:pPr>
      <w:r w:rsidRPr="00FA164D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F167EB" w:rsidRPr="002E1B64" w:rsidRDefault="00F167EB" w:rsidP="00F167EB">
      <w:pPr>
        <w:tabs>
          <w:tab w:val="left" w:pos="1134"/>
        </w:tabs>
        <w:ind w:left="5670"/>
        <w:rPr>
          <w:rFonts w:eastAsia="Calibri"/>
          <w:sz w:val="22"/>
          <w:szCs w:val="22"/>
          <w:lang w:eastAsia="en-US"/>
        </w:rPr>
      </w:pPr>
      <w:r w:rsidRPr="00FA164D">
        <w:rPr>
          <w:rFonts w:eastAsia="Calibri"/>
          <w:sz w:val="22"/>
          <w:szCs w:val="22"/>
          <w:lang w:eastAsia="en-US"/>
        </w:rPr>
        <w:t>Муниципального района Кармаскалинский   район Республики Башкортостан</w:t>
      </w:r>
    </w:p>
    <w:p w:rsidR="00F167EB" w:rsidRPr="002E1B64" w:rsidRDefault="00F167EB" w:rsidP="00F167EB">
      <w:pPr>
        <w:tabs>
          <w:tab w:val="left" w:pos="1134"/>
        </w:tabs>
        <w:ind w:left="5670"/>
        <w:rPr>
          <w:rFonts w:eastAsia="Calibri"/>
          <w:sz w:val="22"/>
          <w:szCs w:val="22"/>
          <w:lang w:eastAsia="en-US"/>
        </w:rPr>
      </w:pPr>
      <w:r w:rsidRPr="002E1B64">
        <w:rPr>
          <w:rFonts w:eastAsia="Calibri"/>
          <w:sz w:val="22"/>
          <w:szCs w:val="22"/>
          <w:lang w:eastAsia="en-US"/>
        </w:rPr>
        <w:t>от «</w:t>
      </w:r>
      <w:r>
        <w:rPr>
          <w:rFonts w:eastAsia="Calibri"/>
          <w:sz w:val="22"/>
          <w:szCs w:val="22"/>
          <w:lang w:eastAsia="en-US"/>
        </w:rPr>
        <w:t>31</w:t>
      </w:r>
      <w:r w:rsidRPr="002E1B64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декабря </w:t>
      </w:r>
      <w:r w:rsidRPr="002E1B64">
        <w:rPr>
          <w:rFonts w:eastAsia="Calibri"/>
          <w:sz w:val="22"/>
          <w:szCs w:val="22"/>
          <w:lang w:eastAsia="en-US"/>
        </w:rPr>
        <w:t xml:space="preserve">2019 г.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E1B64">
        <w:rPr>
          <w:rFonts w:eastAsia="Calibri"/>
          <w:sz w:val="22"/>
          <w:szCs w:val="22"/>
          <w:lang w:eastAsia="en-US"/>
        </w:rPr>
        <w:t>№</w:t>
      </w:r>
      <w:r>
        <w:rPr>
          <w:rFonts w:eastAsia="Calibri"/>
          <w:sz w:val="22"/>
          <w:szCs w:val="22"/>
          <w:lang w:eastAsia="en-US"/>
        </w:rPr>
        <w:t xml:space="preserve"> 102</w:t>
      </w:r>
    </w:p>
    <w:p w:rsidR="00F167EB" w:rsidRPr="002E1B64" w:rsidRDefault="00F167EB" w:rsidP="00F167EB">
      <w:pPr>
        <w:tabs>
          <w:tab w:val="left" w:pos="1134"/>
        </w:tabs>
        <w:ind w:left="5670"/>
        <w:rPr>
          <w:rFonts w:eastAsia="Calibri"/>
          <w:lang w:eastAsia="en-US"/>
        </w:rPr>
      </w:pPr>
    </w:p>
    <w:p w:rsidR="00F167EB" w:rsidRPr="002E1B64" w:rsidRDefault="00F167EB" w:rsidP="00F167EB">
      <w:pPr>
        <w:tabs>
          <w:tab w:val="left" w:pos="1134"/>
        </w:tabs>
        <w:ind w:left="5670"/>
        <w:rPr>
          <w:rFonts w:eastAsia="Calibri"/>
          <w:lang w:eastAsia="en-US"/>
        </w:rPr>
      </w:pPr>
    </w:p>
    <w:p w:rsidR="00F167EB" w:rsidRPr="00FE47AC" w:rsidRDefault="00F167EB" w:rsidP="00F167EB">
      <w:pPr>
        <w:tabs>
          <w:tab w:val="left" w:pos="1134"/>
        </w:tabs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E1B64">
        <w:rPr>
          <w:rFonts w:eastAsia="Calibri"/>
          <w:b/>
          <w:i/>
          <w:sz w:val="28"/>
          <w:szCs w:val="28"/>
          <w:lang w:eastAsia="en-US"/>
        </w:rPr>
        <w:t xml:space="preserve">Изменения, вносимые в постановление 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E1B64">
        <w:rPr>
          <w:rFonts w:eastAsia="Calibri"/>
          <w:b/>
          <w:i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b/>
          <w:i/>
          <w:sz w:val="28"/>
          <w:szCs w:val="28"/>
          <w:lang w:eastAsia="en-US"/>
        </w:rPr>
        <w:t xml:space="preserve">сельского поселения Николаевский сельсовет </w:t>
      </w:r>
      <w:r w:rsidRPr="00FE47AC">
        <w:rPr>
          <w:rFonts w:eastAsia="Calibri"/>
          <w:b/>
          <w:i/>
          <w:sz w:val="28"/>
          <w:szCs w:val="28"/>
          <w:lang w:eastAsia="en-US"/>
        </w:rPr>
        <w:t>муниципального района  Кармаскалинский  район Республики Башкортостан</w:t>
      </w:r>
      <w:r w:rsidRPr="002E1B64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от 23</w:t>
      </w:r>
      <w:r w:rsidRPr="00FE47AC">
        <w:rPr>
          <w:rFonts w:eastAsia="Calibri"/>
          <w:b/>
          <w:i/>
          <w:sz w:val="28"/>
          <w:szCs w:val="28"/>
          <w:lang w:eastAsia="en-US"/>
        </w:rPr>
        <w:t>.0</w:t>
      </w:r>
      <w:r>
        <w:rPr>
          <w:rFonts w:eastAsia="Calibri"/>
          <w:b/>
          <w:i/>
          <w:sz w:val="28"/>
          <w:szCs w:val="28"/>
          <w:lang w:eastAsia="en-US"/>
        </w:rPr>
        <w:t>4</w:t>
      </w:r>
      <w:r w:rsidRPr="00FE47AC">
        <w:rPr>
          <w:rFonts w:eastAsia="Calibri"/>
          <w:b/>
          <w:i/>
          <w:sz w:val="28"/>
          <w:szCs w:val="28"/>
          <w:lang w:eastAsia="en-US"/>
        </w:rPr>
        <w:t>.201</w:t>
      </w:r>
      <w:r>
        <w:rPr>
          <w:rFonts w:eastAsia="Calibri"/>
          <w:b/>
          <w:i/>
          <w:sz w:val="28"/>
          <w:szCs w:val="28"/>
          <w:lang w:eastAsia="en-US"/>
        </w:rPr>
        <w:t>9</w:t>
      </w:r>
      <w:r w:rsidRPr="00FE47AC">
        <w:rPr>
          <w:rFonts w:eastAsia="Calibri"/>
          <w:b/>
          <w:i/>
          <w:sz w:val="28"/>
          <w:szCs w:val="28"/>
          <w:lang w:eastAsia="en-US"/>
        </w:rPr>
        <w:t xml:space="preserve">  № </w:t>
      </w:r>
      <w:r>
        <w:rPr>
          <w:rFonts w:eastAsia="Calibri"/>
          <w:b/>
          <w:i/>
          <w:sz w:val="28"/>
          <w:szCs w:val="28"/>
          <w:lang w:eastAsia="en-US"/>
        </w:rPr>
        <w:t>38/1</w:t>
      </w:r>
      <w:r w:rsidRPr="00FE47AC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F167EB" w:rsidRDefault="00F167EB" w:rsidP="00F167EB">
      <w:pPr>
        <w:tabs>
          <w:tab w:val="left" w:pos="1134"/>
        </w:tabs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E47AC">
        <w:rPr>
          <w:rFonts w:eastAsia="Calibri"/>
          <w:b/>
          <w:i/>
          <w:sz w:val="28"/>
          <w:szCs w:val="28"/>
          <w:lang w:eastAsia="en-US"/>
        </w:rPr>
        <w:t xml:space="preserve">«Об утверждении муниципальной программы «Формирование современной городской среды на территории </w:t>
      </w:r>
      <w:r>
        <w:rPr>
          <w:rFonts w:eastAsia="Calibri"/>
          <w:b/>
          <w:i/>
          <w:sz w:val="28"/>
          <w:szCs w:val="28"/>
          <w:lang w:eastAsia="en-US"/>
        </w:rPr>
        <w:t xml:space="preserve">сельского поселения Николаевский сельсовет </w:t>
      </w:r>
      <w:r w:rsidRPr="00FE47AC">
        <w:rPr>
          <w:rFonts w:eastAsia="Calibri"/>
          <w:b/>
          <w:i/>
          <w:sz w:val="28"/>
          <w:szCs w:val="28"/>
          <w:lang w:eastAsia="en-US"/>
        </w:rPr>
        <w:t>муниципального района  Кармаскалинский  район Республики Башкортостан на 2018-202</w:t>
      </w:r>
      <w:r>
        <w:rPr>
          <w:rFonts w:eastAsia="Calibri"/>
          <w:b/>
          <w:i/>
          <w:sz w:val="28"/>
          <w:szCs w:val="28"/>
          <w:lang w:eastAsia="en-US"/>
        </w:rPr>
        <w:t>4</w:t>
      </w:r>
      <w:r w:rsidRPr="00FE47AC">
        <w:rPr>
          <w:rFonts w:eastAsia="Calibri"/>
          <w:b/>
          <w:i/>
          <w:sz w:val="28"/>
          <w:szCs w:val="28"/>
          <w:lang w:eastAsia="en-US"/>
        </w:rPr>
        <w:t xml:space="preserve"> годы»</w:t>
      </w:r>
    </w:p>
    <w:p w:rsidR="00F167EB" w:rsidRPr="002E1B64" w:rsidRDefault="00F167EB" w:rsidP="00F167EB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</w:p>
    <w:p w:rsidR="00F167EB" w:rsidRPr="002E1B64" w:rsidRDefault="00F167EB" w:rsidP="00F167EB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E1B64">
        <w:rPr>
          <w:rFonts w:eastAsia="Calibri"/>
          <w:sz w:val="28"/>
          <w:szCs w:val="28"/>
          <w:lang w:eastAsia="en-US"/>
        </w:rPr>
        <w:t xml:space="preserve">В муниципальной программе «Формирование современной городской среды на территории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Николаевский сельсовет </w:t>
      </w:r>
      <w:r w:rsidRPr="00FE47AC">
        <w:rPr>
          <w:rFonts w:eastAsia="Calibri"/>
          <w:sz w:val="28"/>
          <w:szCs w:val="28"/>
          <w:lang w:eastAsia="en-US"/>
        </w:rPr>
        <w:t>муниципального района  Кармаскалинский 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1B64">
        <w:rPr>
          <w:rFonts w:eastAsia="Calibri"/>
          <w:sz w:val="28"/>
          <w:szCs w:val="28"/>
          <w:lang w:eastAsia="en-US"/>
        </w:rPr>
        <w:t>на 2018-202</w:t>
      </w:r>
      <w:r>
        <w:rPr>
          <w:rFonts w:eastAsia="Calibri"/>
          <w:sz w:val="28"/>
          <w:szCs w:val="28"/>
          <w:lang w:eastAsia="en-US"/>
        </w:rPr>
        <w:t>4</w:t>
      </w:r>
      <w:r w:rsidRPr="002E1B64">
        <w:rPr>
          <w:rFonts w:eastAsia="Calibri"/>
          <w:sz w:val="28"/>
          <w:szCs w:val="28"/>
          <w:lang w:eastAsia="en-US"/>
        </w:rPr>
        <w:t xml:space="preserve"> годы», утвержденной постановлением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Николаевский сельсовет </w:t>
      </w:r>
      <w:r w:rsidRPr="00FE47AC">
        <w:rPr>
          <w:rFonts w:eastAsia="Calibri"/>
          <w:sz w:val="28"/>
          <w:szCs w:val="28"/>
          <w:lang w:eastAsia="en-US"/>
        </w:rPr>
        <w:t xml:space="preserve">муниципального района  Кармаскалинский  район Республики Башкортостан от </w:t>
      </w:r>
      <w:r>
        <w:rPr>
          <w:rFonts w:eastAsia="Calibri"/>
          <w:sz w:val="28"/>
          <w:szCs w:val="28"/>
          <w:lang w:eastAsia="en-US"/>
        </w:rPr>
        <w:t>23</w:t>
      </w:r>
      <w:r w:rsidRPr="00FE47AC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Pr="00FE47AC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FE47AC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38/1</w:t>
      </w:r>
      <w:r w:rsidRPr="002E1B64">
        <w:rPr>
          <w:rFonts w:eastAsia="Calibri"/>
          <w:sz w:val="28"/>
          <w:szCs w:val="28"/>
          <w:lang w:eastAsia="en-US"/>
        </w:rPr>
        <w:t>:</w:t>
      </w:r>
    </w:p>
    <w:p w:rsidR="00F167EB" w:rsidRDefault="00F167EB" w:rsidP="00F167EB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B64">
        <w:rPr>
          <w:rFonts w:eastAsia="Calibri"/>
          <w:sz w:val="28"/>
          <w:szCs w:val="28"/>
          <w:lang w:eastAsia="en-US"/>
        </w:rPr>
        <w:t xml:space="preserve">паспорт муниципальной программы изложить в новой редакции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F167EB" w:rsidRDefault="00F167EB" w:rsidP="00F167EB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B64">
        <w:rPr>
          <w:rFonts w:eastAsia="Calibri"/>
          <w:sz w:val="28"/>
          <w:szCs w:val="28"/>
          <w:lang w:eastAsia="en-US"/>
        </w:rPr>
        <w:t xml:space="preserve">согласно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1B64">
        <w:rPr>
          <w:rFonts w:eastAsia="Calibri"/>
          <w:sz w:val="28"/>
          <w:szCs w:val="28"/>
          <w:lang w:eastAsia="en-US"/>
        </w:rPr>
        <w:t>приложению № 2 к настоящему постановлению;</w:t>
      </w:r>
    </w:p>
    <w:p w:rsidR="00F167EB" w:rsidRDefault="00F167EB" w:rsidP="00F167EB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б) </w:t>
      </w:r>
      <w:r w:rsidRPr="005545A5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5545A5">
        <w:rPr>
          <w:rFonts w:eastAsia="Calibri"/>
          <w:sz w:val="28"/>
          <w:szCs w:val="28"/>
          <w:lang w:eastAsia="en-US"/>
        </w:rPr>
        <w:t xml:space="preserve"> заменить приложением № </w:t>
      </w:r>
      <w:r>
        <w:rPr>
          <w:rFonts w:eastAsia="Calibri"/>
          <w:sz w:val="28"/>
          <w:szCs w:val="28"/>
          <w:lang w:eastAsia="en-US"/>
        </w:rPr>
        <w:t>3</w:t>
      </w:r>
      <w:r w:rsidRPr="005545A5">
        <w:rPr>
          <w:rFonts w:eastAsia="Calibri"/>
          <w:sz w:val="28"/>
          <w:szCs w:val="28"/>
          <w:lang w:eastAsia="en-US"/>
        </w:rPr>
        <w:t xml:space="preserve"> к настоящему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167EB" w:rsidRPr="002E1B64" w:rsidRDefault="00F167EB" w:rsidP="00F167EB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5545A5">
        <w:rPr>
          <w:rFonts w:eastAsia="Calibri"/>
          <w:sz w:val="28"/>
          <w:szCs w:val="28"/>
          <w:lang w:eastAsia="en-US"/>
        </w:rPr>
        <w:t>постановлению</w:t>
      </w:r>
    </w:p>
    <w:p w:rsidR="00F167EB" w:rsidRDefault="00F167EB" w:rsidP="00F1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</w:t>
      </w:r>
      <w:r w:rsidRPr="00FD3C8D">
        <w:t xml:space="preserve"> </w:t>
      </w:r>
      <w:r w:rsidRPr="00FD3C8D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и утвердить </w:t>
      </w:r>
      <w:r w:rsidRPr="00FD3C8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 xml:space="preserve">5 «Перечень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</w:t>
      </w:r>
    </w:p>
    <w:p w:rsidR="00F167EB" w:rsidRDefault="00F167EB" w:rsidP="00F1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территорий</w:t>
      </w:r>
      <w:r w:rsidRPr="00FD3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Николаевский сельсовет  </w:t>
      </w:r>
    </w:p>
    <w:p w:rsidR="00F167EB" w:rsidRDefault="00F167EB" w:rsidP="00F1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Кармаскалинский район РБ, подлежащих</w:t>
      </w:r>
    </w:p>
    <w:p w:rsidR="00F167EB" w:rsidRDefault="00F167EB" w:rsidP="00F1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благоустройству в 2019 году» </w:t>
      </w:r>
      <w:r w:rsidRPr="00FD3C8D">
        <w:rPr>
          <w:sz w:val="28"/>
          <w:szCs w:val="28"/>
        </w:rPr>
        <w:t>к настоящему постановлению</w:t>
      </w:r>
    </w:p>
    <w:p w:rsidR="00F167EB" w:rsidRPr="00C80CDC" w:rsidRDefault="00F167EB" w:rsidP="00F1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д) </w:t>
      </w:r>
      <w:r w:rsidRPr="00C80CD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80CDC">
        <w:rPr>
          <w:sz w:val="28"/>
          <w:szCs w:val="28"/>
        </w:rPr>
        <w:t xml:space="preserve"> заменить приложением № </w:t>
      </w:r>
      <w:r>
        <w:rPr>
          <w:sz w:val="28"/>
          <w:szCs w:val="28"/>
        </w:rPr>
        <w:t>6</w:t>
      </w:r>
      <w:r w:rsidRPr="00C80CDC">
        <w:rPr>
          <w:sz w:val="28"/>
          <w:szCs w:val="28"/>
        </w:rPr>
        <w:t xml:space="preserve"> к настоящему  </w:t>
      </w:r>
    </w:p>
    <w:p w:rsidR="00F167EB" w:rsidRDefault="00F167EB" w:rsidP="00F167EB">
      <w:pPr>
        <w:jc w:val="both"/>
        <w:rPr>
          <w:sz w:val="28"/>
          <w:szCs w:val="28"/>
        </w:rPr>
      </w:pPr>
      <w:r w:rsidRPr="00C80C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80CDC">
        <w:rPr>
          <w:sz w:val="28"/>
          <w:szCs w:val="28"/>
        </w:rPr>
        <w:t>постановлению</w:t>
      </w:r>
    </w:p>
    <w:p w:rsidR="00F167EB" w:rsidRDefault="00F167EB" w:rsidP="00F167EB">
      <w:pPr>
        <w:rPr>
          <w:sz w:val="28"/>
          <w:szCs w:val="28"/>
        </w:rPr>
      </w:pPr>
    </w:p>
    <w:p w:rsidR="00F167EB" w:rsidRDefault="00F167EB" w:rsidP="00F167EB">
      <w:pPr>
        <w:rPr>
          <w:sz w:val="28"/>
          <w:szCs w:val="28"/>
        </w:rPr>
      </w:pPr>
    </w:p>
    <w:p w:rsidR="00F167EB" w:rsidRDefault="00F167EB" w:rsidP="00F167EB">
      <w:pPr>
        <w:rPr>
          <w:sz w:val="28"/>
          <w:szCs w:val="28"/>
        </w:rPr>
      </w:pPr>
    </w:p>
    <w:p w:rsidR="00F167EB" w:rsidRDefault="00F167EB" w:rsidP="00F167EB">
      <w:pPr>
        <w:rPr>
          <w:sz w:val="28"/>
          <w:szCs w:val="28"/>
        </w:rPr>
      </w:pPr>
    </w:p>
    <w:p w:rsidR="00F167EB" w:rsidRPr="002E1B64" w:rsidRDefault="00F167EB" w:rsidP="00F167EB">
      <w:pPr>
        <w:rPr>
          <w:sz w:val="28"/>
          <w:szCs w:val="28"/>
        </w:rPr>
      </w:pPr>
    </w:p>
    <w:p w:rsidR="00F167EB" w:rsidRDefault="00F167EB" w:rsidP="00F167EB">
      <w:pPr>
        <w:spacing w:after="200" w:line="276" w:lineRule="auto"/>
        <w:rPr>
          <w:sz w:val="28"/>
          <w:szCs w:val="28"/>
        </w:rPr>
      </w:pPr>
    </w:p>
    <w:p w:rsidR="00F167EB" w:rsidRPr="002E1B64" w:rsidRDefault="00F167EB" w:rsidP="00F167EB">
      <w:pPr>
        <w:spacing w:after="200"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    Управляющий д</w:t>
      </w:r>
      <w:r w:rsidRPr="002E1B64">
        <w:rPr>
          <w:sz w:val="28"/>
          <w:szCs w:val="28"/>
        </w:rPr>
        <w:t>ел</w:t>
      </w:r>
      <w:r>
        <w:rPr>
          <w:sz w:val="28"/>
          <w:szCs w:val="28"/>
        </w:rPr>
        <w:t>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А.Е.Ивановна</w:t>
      </w:r>
      <w:proofErr w:type="spellEnd"/>
    </w:p>
    <w:p w:rsidR="00F167EB" w:rsidRDefault="00F167EB" w:rsidP="00F167E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F167EB" w:rsidRDefault="00F167EB" w:rsidP="00F167EB">
      <w:pPr>
        <w:spacing w:after="200" w:line="276" w:lineRule="auto"/>
        <w:rPr>
          <w:sz w:val="20"/>
          <w:szCs w:val="20"/>
        </w:rPr>
      </w:pPr>
    </w:p>
    <w:p w:rsidR="00F167EB" w:rsidRDefault="00F167EB" w:rsidP="00F167EB">
      <w:pPr>
        <w:spacing w:after="200" w:line="276" w:lineRule="auto"/>
        <w:rPr>
          <w:sz w:val="20"/>
          <w:szCs w:val="20"/>
        </w:rPr>
      </w:pPr>
    </w:p>
    <w:p w:rsidR="00F167EB" w:rsidRDefault="00F167EB" w:rsidP="00F167EB">
      <w:pPr>
        <w:spacing w:after="200" w:line="276" w:lineRule="auto"/>
        <w:rPr>
          <w:sz w:val="20"/>
          <w:szCs w:val="20"/>
        </w:rPr>
      </w:pPr>
    </w:p>
    <w:p w:rsidR="00F167EB" w:rsidRDefault="00F167EB" w:rsidP="00F167EB">
      <w:pPr>
        <w:spacing w:after="200" w:line="276" w:lineRule="auto"/>
        <w:rPr>
          <w:sz w:val="20"/>
          <w:szCs w:val="20"/>
        </w:rPr>
      </w:pPr>
    </w:p>
    <w:p w:rsidR="00F167EB" w:rsidRDefault="00F167EB" w:rsidP="00F167EB">
      <w:pPr>
        <w:spacing w:after="200" w:line="276" w:lineRule="auto"/>
        <w:rPr>
          <w:sz w:val="20"/>
          <w:szCs w:val="20"/>
        </w:rPr>
      </w:pPr>
    </w:p>
    <w:p w:rsidR="00F167EB" w:rsidRPr="002E1B64" w:rsidRDefault="00F167EB" w:rsidP="00F167EB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2E1B64">
        <w:rPr>
          <w:rFonts w:eastAsia="Calibri"/>
          <w:sz w:val="22"/>
          <w:szCs w:val="22"/>
          <w:lang w:eastAsia="en-US"/>
        </w:rPr>
        <w:t xml:space="preserve">Приложение № </w:t>
      </w:r>
      <w:r w:rsidRPr="00FA164D">
        <w:rPr>
          <w:rFonts w:eastAsia="Calibri"/>
          <w:sz w:val="22"/>
          <w:szCs w:val="22"/>
          <w:lang w:eastAsia="en-US"/>
        </w:rPr>
        <w:t>2</w:t>
      </w:r>
    </w:p>
    <w:p w:rsidR="00F167EB" w:rsidRPr="00FA164D" w:rsidRDefault="00F167EB" w:rsidP="00F167EB">
      <w:pPr>
        <w:tabs>
          <w:tab w:val="left" w:pos="1134"/>
        </w:tabs>
        <w:ind w:left="5670"/>
        <w:contextualSpacing/>
        <w:rPr>
          <w:rFonts w:eastAsia="Calibri"/>
          <w:sz w:val="22"/>
          <w:szCs w:val="22"/>
          <w:lang w:eastAsia="en-US"/>
        </w:rPr>
      </w:pPr>
      <w:r w:rsidRPr="00FA164D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F167EB" w:rsidRPr="002E1B64" w:rsidRDefault="00F167EB" w:rsidP="00F167EB">
      <w:pPr>
        <w:tabs>
          <w:tab w:val="left" w:pos="1134"/>
        </w:tabs>
        <w:ind w:left="5670"/>
        <w:contextualSpacing/>
        <w:rPr>
          <w:rFonts w:eastAsia="Calibri"/>
          <w:sz w:val="22"/>
          <w:szCs w:val="22"/>
          <w:lang w:eastAsia="en-US"/>
        </w:rPr>
      </w:pPr>
      <w:r w:rsidRPr="00FA164D">
        <w:rPr>
          <w:rFonts w:eastAsia="Calibri"/>
          <w:sz w:val="22"/>
          <w:szCs w:val="22"/>
          <w:lang w:eastAsia="en-US"/>
        </w:rPr>
        <w:t>Муниципального района Кармаскалинский   район Республики Башкортостан</w:t>
      </w:r>
    </w:p>
    <w:p w:rsidR="00F167EB" w:rsidRPr="002E1B64" w:rsidRDefault="00F167EB" w:rsidP="00F167EB">
      <w:pPr>
        <w:tabs>
          <w:tab w:val="left" w:pos="1134"/>
        </w:tabs>
        <w:ind w:left="5670"/>
        <w:contextualSpacing/>
        <w:rPr>
          <w:rFonts w:eastAsia="Calibri"/>
          <w:sz w:val="22"/>
          <w:szCs w:val="22"/>
          <w:lang w:eastAsia="en-US"/>
        </w:rPr>
      </w:pPr>
      <w:r w:rsidRPr="002E1B64">
        <w:rPr>
          <w:rFonts w:eastAsia="Calibri"/>
          <w:sz w:val="22"/>
          <w:szCs w:val="22"/>
          <w:lang w:eastAsia="en-US"/>
        </w:rPr>
        <w:t>от «</w:t>
      </w:r>
      <w:r>
        <w:rPr>
          <w:rFonts w:eastAsia="Calibri"/>
          <w:sz w:val="22"/>
          <w:szCs w:val="22"/>
          <w:lang w:eastAsia="en-US"/>
        </w:rPr>
        <w:t>31</w:t>
      </w:r>
      <w:r w:rsidRPr="002E1B64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декабря </w:t>
      </w:r>
      <w:r w:rsidRPr="002E1B64">
        <w:rPr>
          <w:rFonts w:eastAsia="Calibri"/>
          <w:sz w:val="22"/>
          <w:szCs w:val="22"/>
          <w:lang w:eastAsia="en-US"/>
        </w:rPr>
        <w:t>2019 г. №</w:t>
      </w:r>
      <w:r>
        <w:rPr>
          <w:rFonts w:eastAsia="Calibri"/>
          <w:sz w:val="22"/>
          <w:szCs w:val="22"/>
          <w:lang w:eastAsia="en-US"/>
        </w:rPr>
        <w:t xml:space="preserve"> 102</w:t>
      </w:r>
    </w:p>
    <w:p w:rsidR="00F167EB" w:rsidRDefault="00F167EB" w:rsidP="00F167EB">
      <w:pPr>
        <w:spacing w:after="200"/>
        <w:contextualSpacing/>
        <w:rPr>
          <w:sz w:val="28"/>
          <w:szCs w:val="28"/>
        </w:rPr>
      </w:pPr>
    </w:p>
    <w:p w:rsidR="00F167EB" w:rsidRPr="00F167EB" w:rsidRDefault="00F167EB" w:rsidP="00F167EB">
      <w:pPr>
        <w:jc w:val="center"/>
        <w:rPr>
          <w:b/>
          <w:sz w:val="26"/>
          <w:szCs w:val="26"/>
        </w:rPr>
      </w:pPr>
      <w:r w:rsidRPr="00F167EB">
        <w:rPr>
          <w:b/>
          <w:sz w:val="26"/>
          <w:szCs w:val="26"/>
        </w:rPr>
        <w:t>МУНИЦИПАЛЬНАЯ ПРОГРАММА</w:t>
      </w:r>
    </w:p>
    <w:p w:rsidR="00F167EB" w:rsidRPr="00F167EB" w:rsidRDefault="00F167EB" w:rsidP="00F167EB">
      <w:pPr>
        <w:jc w:val="center"/>
        <w:rPr>
          <w:b/>
          <w:sz w:val="26"/>
          <w:szCs w:val="26"/>
        </w:rPr>
      </w:pPr>
      <w:r w:rsidRPr="00F167EB">
        <w:rPr>
          <w:b/>
          <w:sz w:val="26"/>
          <w:szCs w:val="26"/>
        </w:rPr>
        <w:t xml:space="preserve">«ФОРМИРОВАНИЕ СОВРЕМЕННОЙ ГОРОДСКОЙ СРЕДЫ В СП НИКОЛАЕВСКИЙ СЕЛЬСОВЕТ МР КАРМАСКАЛИНСКИЙ РАЙОН РБ» </w:t>
      </w:r>
    </w:p>
    <w:p w:rsidR="00F167EB" w:rsidRPr="00824CE4" w:rsidRDefault="00F167EB" w:rsidP="00F167EB">
      <w:pPr>
        <w:jc w:val="center"/>
        <w:rPr>
          <w:sz w:val="28"/>
          <w:szCs w:val="28"/>
        </w:rPr>
      </w:pPr>
    </w:p>
    <w:tbl>
      <w:tblPr>
        <w:tblW w:w="917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811"/>
      </w:tblGrid>
      <w:tr w:rsidR="00F167EB" w:rsidRPr="00BA7C9A" w:rsidTr="00BD2E6C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shd w:val="clear" w:color="auto" w:fill="FFFFFF"/>
              <w:tabs>
                <w:tab w:val="left" w:pos="3072"/>
              </w:tabs>
              <w:jc w:val="both"/>
            </w:pPr>
            <w:r w:rsidRPr="00BA7C9A">
              <w:rPr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t>«</w:t>
            </w:r>
            <w:r w:rsidRPr="00BA7C9A">
              <w:rPr>
                <w:bCs/>
                <w:color w:val="000000"/>
              </w:rPr>
              <w:t xml:space="preserve">Формирование современной городской среды </w:t>
            </w:r>
            <w:r>
              <w:rPr>
                <w:bCs/>
                <w:color w:val="000000"/>
              </w:rPr>
              <w:t xml:space="preserve">в муниципальном районе Кармаскалинский район </w:t>
            </w:r>
            <w:r w:rsidRPr="00BA7C9A">
              <w:t>Республики Башкортостан</w:t>
            </w:r>
            <w:r>
              <w:rPr>
                <w:bCs/>
                <w:color w:val="000000"/>
              </w:rPr>
              <w:t xml:space="preserve"> </w:t>
            </w:r>
            <w:r w:rsidRPr="00BA7C9A">
              <w:rPr>
                <w:bCs/>
                <w:color w:val="000000"/>
              </w:rPr>
              <w:t>на 2018-202</w:t>
            </w:r>
            <w:r>
              <w:rPr>
                <w:bCs/>
                <w:color w:val="000000"/>
              </w:rPr>
              <w:t>4</w:t>
            </w:r>
            <w:r w:rsidRPr="00BA7C9A">
              <w:rPr>
                <w:bCs/>
                <w:color w:val="000000"/>
              </w:rPr>
              <w:t xml:space="preserve"> годы» (далее  Программа)</w:t>
            </w:r>
          </w:p>
        </w:tc>
      </w:tr>
      <w:tr w:rsidR="00F167EB" w:rsidRPr="00BA7C9A" w:rsidTr="00BD2E6C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shd w:val="clear" w:color="auto" w:fill="FFFFFF"/>
              <w:tabs>
                <w:tab w:val="left" w:pos="3072"/>
              </w:tabs>
              <w:jc w:val="both"/>
              <w:rPr>
                <w:bCs/>
                <w:color w:val="000000"/>
              </w:rPr>
            </w:pPr>
            <w:r w:rsidRPr="00624D23">
              <w:rPr>
                <w:bCs/>
                <w:color w:val="000000"/>
              </w:rPr>
              <w:t>Основание для разработки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F167EB" w:rsidP="00BD2E6C">
            <w:pPr>
              <w:ind w:right="53"/>
              <w:jc w:val="both"/>
            </w:pPr>
            <w:r>
              <w:t></w:t>
            </w:r>
            <w:r>
              <w:tab/>
              <w:t>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:rsidR="00F167EB" w:rsidRDefault="00F167EB" w:rsidP="00BD2E6C">
            <w:pPr>
              <w:ind w:right="53"/>
              <w:jc w:val="both"/>
            </w:pPr>
            <w:r>
              <w:t></w:t>
            </w:r>
            <w:r>
              <w:tab/>
              <w:t>Гражданский кодекс Российской Федерации;</w:t>
            </w:r>
          </w:p>
          <w:p w:rsidR="00F167EB" w:rsidRDefault="00F167EB" w:rsidP="00BD2E6C">
            <w:pPr>
              <w:ind w:right="53"/>
              <w:jc w:val="both"/>
            </w:pPr>
            <w:r>
              <w:tab/>
              <w:t>Бюджетный кодекс Российской Федерации;</w:t>
            </w:r>
          </w:p>
          <w:p w:rsidR="00F167EB" w:rsidRDefault="00F167EB" w:rsidP="00BD2E6C">
            <w:pPr>
              <w:ind w:right="53"/>
              <w:jc w:val="both"/>
            </w:pPr>
            <w:r>
              <w:t></w:t>
            </w:r>
            <w:r>
              <w:tab/>
              <w:t>постановление Правительства Республики Башкортостан от 13.02.2019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дворики»»;</w:t>
            </w:r>
          </w:p>
          <w:p w:rsidR="00F167EB" w:rsidRDefault="00F167EB" w:rsidP="00BD2E6C">
            <w:pPr>
              <w:ind w:right="53"/>
              <w:jc w:val="both"/>
            </w:pPr>
            <w:r>
              <w:t></w:t>
            </w:r>
            <w:r>
              <w:tab/>
              <w:t>распоряжение Правительства Республики Башкортостан от 13.02.2019 № 107-р;</w:t>
            </w:r>
          </w:p>
          <w:p w:rsidR="00F167EB" w:rsidRDefault="00F167EB" w:rsidP="00BD2E6C">
            <w:pPr>
              <w:ind w:right="53"/>
              <w:jc w:val="both"/>
            </w:pPr>
            <w:r>
              <w:t></w:t>
            </w:r>
            <w:r>
              <w:tab/>
              <w:t xml:space="preserve">постановлением Правительства Республики Башкортостан от 13.02.2019 № 68 «Об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среды»  </w:t>
            </w:r>
          </w:p>
          <w:p w:rsidR="00F167EB" w:rsidRPr="00BA7C9A" w:rsidRDefault="00F167EB" w:rsidP="00BD2E6C">
            <w:pPr>
              <w:ind w:right="53"/>
              <w:jc w:val="both"/>
            </w:pPr>
            <w:r>
              <w:t>- распоряжение Правительства Республики Башкортостан от 12.12.2018 № 1299-р</w:t>
            </w:r>
          </w:p>
        </w:tc>
      </w:tr>
      <w:tr w:rsidR="00F167EB" w:rsidRPr="00BA7C9A" w:rsidTr="00BD2E6C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  <w:rPr>
                <w:bCs/>
                <w:color w:val="000000"/>
              </w:rPr>
            </w:pPr>
            <w:r w:rsidRPr="007175E9">
              <w:rPr>
                <w:bCs/>
                <w:color w:val="000000"/>
              </w:rPr>
              <w:t>Ответственные 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</w:pPr>
            <w:r>
              <w:t>Администрация СП Николаевский сельсовет МР Кармаскалинский район РБ</w:t>
            </w:r>
          </w:p>
        </w:tc>
      </w:tr>
      <w:tr w:rsidR="00F167EB" w:rsidRPr="00BA7C9A" w:rsidTr="00BD2E6C">
        <w:trPr>
          <w:trHeight w:val="8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</w:pPr>
            <w:r w:rsidRPr="00BA7C9A">
              <w:t>Цель Программы:</w:t>
            </w:r>
          </w:p>
          <w:p w:rsidR="00F167EB" w:rsidRPr="00BA7C9A" w:rsidRDefault="00F167EB" w:rsidP="00BD2E6C">
            <w:pPr>
              <w:ind w:right="53"/>
              <w:jc w:val="both"/>
            </w:pPr>
            <w:r w:rsidRPr="00BA7C9A"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F167EB" w:rsidRPr="00BA7C9A" w:rsidRDefault="00F167EB" w:rsidP="00BD2E6C">
            <w:pPr>
              <w:ind w:right="53"/>
              <w:jc w:val="both"/>
            </w:pPr>
            <w:r w:rsidRPr="00BA7C9A"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bCs/>
              </w:rPr>
              <w:t>наиболее посещаемых  муниципальных территорий общественного пользования</w:t>
            </w:r>
            <w:proofErr w:type="gramStart"/>
            <w:r w:rsidRPr="00BA7C9A">
              <w:rPr>
                <w:bCs/>
              </w:rPr>
              <w:t xml:space="preserve"> .</w:t>
            </w:r>
            <w:proofErr w:type="gramEnd"/>
            <w:r w:rsidRPr="00BA7C9A">
              <w:t xml:space="preserve"> </w:t>
            </w:r>
          </w:p>
          <w:p w:rsidR="00F167EB" w:rsidRPr="00BA7C9A" w:rsidRDefault="00F167EB" w:rsidP="00BD2E6C">
            <w:pPr>
              <w:ind w:right="53"/>
              <w:jc w:val="both"/>
            </w:pPr>
            <w:r w:rsidRPr="00BA7C9A">
              <w:t>Задачи  Программы:</w:t>
            </w:r>
          </w:p>
          <w:p w:rsidR="00F167EB" w:rsidRPr="00BA7C9A" w:rsidRDefault="00F167EB" w:rsidP="00BD2E6C">
            <w:pPr>
              <w:ind w:right="53"/>
              <w:jc w:val="both"/>
            </w:pPr>
            <w:r w:rsidRPr="00BA7C9A"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F167EB" w:rsidRPr="00BA7C9A" w:rsidRDefault="00F167EB" w:rsidP="00BD2E6C">
            <w:pPr>
              <w:ind w:right="53"/>
              <w:jc w:val="both"/>
            </w:pPr>
            <w:r w:rsidRPr="00BA7C9A">
              <w:lastRenderedPageBreak/>
              <w:t xml:space="preserve">- улучшение состояния благоустройства </w:t>
            </w:r>
            <w:r w:rsidRPr="00BA7C9A">
              <w:rPr>
                <w:bCs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площад</w:t>
            </w:r>
            <w:r>
              <w:t>ей</w:t>
            </w:r>
            <w:r w:rsidRPr="00BA7C9A">
              <w:t>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F167EB" w:rsidRPr="00BA7C9A" w:rsidTr="00BD2E6C">
        <w:trPr>
          <w:trHeight w:val="8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Структура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F167EB" w:rsidP="00BD2E6C">
            <w:pPr>
              <w:ind w:right="53"/>
              <w:jc w:val="both"/>
            </w:pPr>
            <w:r>
              <w:t>Программа реализуется в целом без деления на подпрограммы.</w:t>
            </w:r>
          </w:p>
          <w:p w:rsidR="00F167EB" w:rsidRDefault="00F167EB" w:rsidP="00BD2E6C">
            <w:pPr>
              <w:ind w:right="53"/>
              <w:jc w:val="both"/>
            </w:pPr>
            <w:r>
              <w:t>Программа состоит из следующих основных мероприятий:</w:t>
            </w:r>
          </w:p>
          <w:p w:rsidR="00F167EB" w:rsidRDefault="00F167EB" w:rsidP="00BD2E6C">
            <w:pPr>
              <w:pStyle w:val="a3"/>
              <w:numPr>
                <w:ilvl w:val="0"/>
                <w:numId w:val="4"/>
              </w:num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территорий общего пользования»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 31.12.2018г.)</w:t>
            </w:r>
          </w:p>
          <w:p w:rsidR="00F167EB" w:rsidRDefault="00F167EB" w:rsidP="00BD2E6C">
            <w:pPr>
              <w:pStyle w:val="a3"/>
              <w:numPr>
                <w:ilvl w:val="0"/>
                <w:numId w:val="4"/>
              </w:num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hAnsi="Times New Roman" w:cs="Times New Roman"/>
                <w:sz w:val="24"/>
                <w:szCs w:val="24"/>
              </w:rPr>
              <w:t>«Благоустройство дворовых территорий»</w:t>
            </w:r>
            <w:r>
              <w:t xml:space="preserve"> </w:t>
            </w:r>
            <w:r w:rsidRPr="0055772B">
              <w:rPr>
                <w:rFonts w:ascii="Times New Roman" w:hAnsi="Times New Roman" w:cs="Times New Roman"/>
                <w:sz w:val="24"/>
                <w:szCs w:val="24"/>
              </w:rPr>
              <w:t>(до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72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F167EB" w:rsidRDefault="00F167EB" w:rsidP="00BD2E6C">
            <w:pPr>
              <w:pStyle w:val="a3"/>
              <w:numPr>
                <w:ilvl w:val="0"/>
                <w:numId w:val="4"/>
              </w:num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hAnsi="Times New Roman" w:cs="Times New Roman"/>
                <w:sz w:val="24"/>
                <w:szCs w:val="24"/>
              </w:rPr>
              <w:t>«Реализация национального проекта «Формирование комфортной городской среды» (Благоустройство общественных территорий)</w:t>
            </w:r>
          </w:p>
          <w:p w:rsidR="00F167EB" w:rsidRPr="009C3C61" w:rsidRDefault="00F167EB" w:rsidP="00BD2E6C">
            <w:pPr>
              <w:pStyle w:val="a3"/>
              <w:numPr>
                <w:ilvl w:val="0"/>
                <w:numId w:val="4"/>
              </w:num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hAnsi="Times New Roman" w:cs="Times New Roman"/>
                <w:sz w:val="24"/>
                <w:szCs w:val="24"/>
              </w:rPr>
              <w:t>«Комплексное  благоустройство дворовых территорий «Башкирские дворики»»</w:t>
            </w:r>
          </w:p>
        </w:tc>
      </w:tr>
      <w:tr w:rsidR="00F167EB" w:rsidRPr="00BA7C9A" w:rsidTr="00BD2E6C">
        <w:trPr>
          <w:trHeight w:val="63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77978" w:rsidRDefault="00F167EB" w:rsidP="00BD2E6C">
            <w:pPr>
              <w:ind w:firstLine="317"/>
              <w:jc w:val="both"/>
              <w:rPr>
                <w:bCs/>
              </w:rPr>
            </w:pPr>
            <w:r w:rsidRPr="00D77978">
              <w:rPr>
                <w:bCs/>
              </w:rPr>
              <w:t>-  количество и площадь благоустроенных дворовых территорий;</w:t>
            </w:r>
          </w:p>
          <w:p w:rsidR="00F167EB" w:rsidRPr="00D77978" w:rsidRDefault="00F167EB" w:rsidP="00BD2E6C">
            <w:pPr>
              <w:ind w:firstLine="317"/>
              <w:jc w:val="both"/>
              <w:rPr>
                <w:bCs/>
              </w:rPr>
            </w:pPr>
            <w:r w:rsidRPr="00D77978">
              <w:rPr>
                <w:bCs/>
              </w:rPr>
              <w:t xml:space="preserve">- доля благоустроенных дворовых территорий от общего количества дворовых территорий, нуждающихся в благоустройстве в 2018-2024 гг. </w:t>
            </w:r>
          </w:p>
          <w:p w:rsidR="00F167EB" w:rsidRPr="00D77978" w:rsidRDefault="00F167EB" w:rsidP="00BD2E6C">
            <w:pPr>
              <w:ind w:firstLine="317"/>
              <w:jc w:val="both"/>
              <w:rPr>
                <w:bCs/>
              </w:rPr>
            </w:pPr>
            <w:r w:rsidRPr="00D77978">
              <w:rPr>
                <w:bCs/>
              </w:rPr>
              <w:t>- 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</w:t>
            </w:r>
            <w:r>
              <w:rPr>
                <w:bCs/>
              </w:rPr>
              <w:t>ого</w:t>
            </w:r>
            <w:r w:rsidRPr="00D77978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D77978">
              <w:rPr>
                <w:bCs/>
              </w:rPr>
              <w:t xml:space="preserve"> Николаевский сельсовет  муниципального района Кармаскалинский район  Республики Башкортостан;</w:t>
            </w:r>
          </w:p>
          <w:p w:rsidR="00F167EB" w:rsidRPr="00D77978" w:rsidRDefault="00F167EB" w:rsidP="00BD2E6C">
            <w:pPr>
              <w:ind w:firstLine="317"/>
              <w:jc w:val="both"/>
              <w:rPr>
                <w:bCs/>
              </w:rPr>
            </w:pPr>
            <w:r w:rsidRPr="00D77978">
              <w:rPr>
                <w:bCs/>
              </w:rPr>
              <w:t>- доля финансового и, или (трудового) участия заинтересованных лиц в выполнении минимального перечня работ по благоустройству дворовых территорий;</w:t>
            </w:r>
          </w:p>
          <w:p w:rsidR="00F167EB" w:rsidRPr="00D77978" w:rsidRDefault="00F167EB" w:rsidP="00BD2E6C">
            <w:pPr>
              <w:ind w:firstLine="317"/>
              <w:jc w:val="both"/>
              <w:rPr>
                <w:bCs/>
              </w:rPr>
            </w:pPr>
            <w:r w:rsidRPr="00D77978">
              <w:rPr>
                <w:bCs/>
              </w:rPr>
              <w:t xml:space="preserve">-  количество и площадь благоустроенных наиболее посещаемых территорий общественного пользования ед./ </w:t>
            </w:r>
            <w:proofErr w:type="gramStart"/>
            <w:r w:rsidRPr="00D77978">
              <w:rPr>
                <w:bCs/>
              </w:rPr>
              <w:t>га</w:t>
            </w:r>
            <w:proofErr w:type="gramEnd"/>
            <w:r w:rsidRPr="00D77978">
              <w:rPr>
                <w:bCs/>
              </w:rPr>
              <w:t xml:space="preserve"> </w:t>
            </w:r>
          </w:p>
          <w:p w:rsidR="00F167EB" w:rsidRPr="00624FB6" w:rsidRDefault="00F167EB" w:rsidP="00BD2E6C">
            <w:pPr>
              <w:ind w:firstLine="317"/>
              <w:jc w:val="both"/>
              <w:rPr>
                <w:bCs/>
              </w:rPr>
            </w:pPr>
            <w:r w:rsidRPr="00D77978">
              <w:rPr>
                <w:bCs/>
              </w:rPr>
              <w:t xml:space="preserve">- доля благоустроенных наиболее посещаемых территорий общественного пользования территорий от общего </w:t>
            </w:r>
            <w:proofErr w:type="gramStart"/>
            <w:r w:rsidRPr="00D77978">
              <w:rPr>
                <w:bCs/>
              </w:rPr>
              <w:t>количества</w:t>
            </w:r>
            <w:proofErr w:type="gramEnd"/>
            <w:r w:rsidRPr="00D77978">
              <w:rPr>
                <w:bCs/>
              </w:rPr>
              <w:t xml:space="preserve"> наиболее посещаемых территорий общественного пользования, нуждающихся в благоустройстве в 2018-2024 гг.</w:t>
            </w:r>
          </w:p>
        </w:tc>
      </w:tr>
      <w:tr w:rsidR="00F167EB" w:rsidRPr="00BA7C9A" w:rsidTr="00BD2E6C">
        <w:trPr>
          <w:trHeight w:val="42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</w:pPr>
            <w:r w:rsidRPr="00BA7C9A">
              <w:t>Реализация Программы – 2018 -202</w:t>
            </w:r>
            <w:r>
              <w:t>4</w:t>
            </w:r>
            <w:r w:rsidRPr="00BA7C9A">
              <w:t xml:space="preserve"> годы </w:t>
            </w:r>
          </w:p>
        </w:tc>
      </w:tr>
      <w:tr w:rsidR="00F167EB" w:rsidRPr="00BA7C9A" w:rsidTr="00BD2E6C">
        <w:trPr>
          <w:trHeight w:val="9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77978" w:rsidRDefault="00F167EB" w:rsidP="00BD2E6C">
            <w:pPr>
              <w:rPr>
                <w:bCs/>
                <w:color w:val="000000"/>
              </w:rPr>
            </w:pPr>
            <w:r w:rsidRPr="00D77978">
              <w:rPr>
                <w:bCs/>
                <w:color w:val="000000"/>
              </w:rPr>
              <w:t>Прогнозируемые объемы и источники финансирования  муниципальной Программы</w:t>
            </w:r>
          </w:p>
          <w:p w:rsidR="00F167EB" w:rsidRPr="00BA7C9A" w:rsidRDefault="00F167EB" w:rsidP="00BD2E6C">
            <w:pPr>
              <w:ind w:right="53"/>
              <w:jc w:val="both"/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F167EB" w:rsidP="00BD2E6C">
            <w:pPr>
              <w:ind w:right="51"/>
              <w:jc w:val="both"/>
            </w:pPr>
            <w:r>
              <w:lastRenderedPageBreak/>
              <w:t xml:space="preserve">Общий объем финансового обеспечения государственной программы в 2018 - 2024 годах составит </w:t>
            </w:r>
            <w:r w:rsidR="00A37C1B">
              <w:t>18714,18</w:t>
            </w:r>
            <w:r>
              <w:t xml:space="preserve"> тыс. рублей, в том числе за счет </w:t>
            </w:r>
            <w:r>
              <w:lastRenderedPageBreak/>
              <w:t>средств:</w:t>
            </w:r>
          </w:p>
          <w:p w:rsidR="00F167EB" w:rsidRDefault="00F167EB" w:rsidP="00BD2E6C">
            <w:pPr>
              <w:ind w:right="51"/>
              <w:jc w:val="both"/>
            </w:pPr>
            <w:r>
              <w:t>а) бюджета Республики Башкортостан – 422,48 тыс. рублей, из них по годам:</w:t>
            </w:r>
          </w:p>
          <w:p w:rsidR="00F167EB" w:rsidRDefault="00F167EB" w:rsidP="00BD2E6C">
            <w:pPr>
              <w:ind w:right="51"/>
              <w:jc w:val="both"/>
            </w:pPr>
            <w:r>
              <w:t>2018 год – 48,74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2019 год – 48,74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2020 год – 65,00 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2021 год – 65,00 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2022 год – 65,00 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2023 год – 65,00 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2024год -  65,00 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б) федерального бюджета – 1</w:t>
            </w:r>
            <w:r w:rsidR="00A37C1B">
              <w:t xml:space="preserve">7276,76 </w:t>
            </w:r>
            <w:r>
              <w:t>тыс. рублей, из них по годам:</w:t>
            </w:r>
          </w:p>
          <w:p w:rsidR="00F167EB" w:rsidRDefault="00F167EB" w:rsidP="00BD2E6C">
            <w:pPr>
              <w:ind w:right="51"/>
              <w:jc w:val="both"/>
            </w:pPr>
            <w:r>
              <w:t>2018 год – 2388,38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2019 год – 2388,38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2020 год - 2500,00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2021 год - 2500,00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2022 год - 2500,00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2023 год – 2500,00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2024 год – 2500,00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в) местных бюджетов – 906,54 тыс. рублей, из них по годам:</w:t>
            </w:r>
          </w:p>
          <w:p w:rsidR="00F167EB" w:rsidRDefault="00F167EB" w:rsidP="00BD2E6C">
            <w:pPr>
              <w:ind w:right="51"/>
              <w:jc w:val="both"/>
            </w:pPr>
            <w:r>
              <w:t>2018 год – 128,27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2019 год – 128,27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2020 год – 130,00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2021 год – 130,00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2022 год – 130,00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2023 год – 130,00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2024 год – 130,00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г) внебюджетных источников – 108,40 тыс. рублей, из них по годам:</w:t>
            </w:r>
          </w:p>
          <w:p w:rsidR="00F167EB" w:rsidRDefault="00F167EB" w:rsidP="00BD2E6C">
            <w:pPr>
              <w:ind w:right="51"/>
              <w:jc w:val="both"/>
            </w:pPr>
            <w:r>
              <w:t>2018 год – 14,20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2019 год – 14,20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2020 год – 16,00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2021 год – 16,00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2022 год – 16,00 тыс. рублей;</w:t>
            </w:r>
          </w:p>
          <w:p w:rsidR="00F167EB" w:rsidRDefault="00F167EB" w:rsidP="00BD2E6C">
            <w:pPr>
              <w:ind w:right="51"/>
              <w:jc w:val="both"/>
            </w:pPr>
            <w:r>
              <w:t>2023 год – 16,00 тыс. рублей;</w:t>
            </w:r>
          </w:p>
          <w:p w:rsidR="00F167EB" w:rsidRPr="00BA7C9A" w:rsidRDefault="00F167EB" w:rsidP="00BD2E6C">
            <w:pPr>
              <w:ind w:right="51"/>
              <w:jc w:val="both"/>
            </w:pPr>
            <w:r>
              <w:t>2024 год – 16,00 тыс. рублей;</w:t>
            </w:r>
          </w:p>
        </w:tc>
      </w:tr>
      <w:tr w:rsidR="00F167EB" w:rsidRPr="00BA7C9A" w:rsidTr="00BD2E6C">
        <w:trPr>
          <w:trHeight w:val="8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BA7C9A" w:rsidRDefault="00F167EB" w:rsidP="00BD2E6C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F167EB" w:rsidP="00BD2E6C">
            <w:pPr>
              <w:ind w:firstLine="317"/>
              <w:jc w:val="both"/>
            </w:pPr>
            <w:r>
              <w:t>- увеличение количества и площади благоустроенных дворовых территорий  на, общей площадью  дворовых территорий;</w:t>
            </w:r>
          </w:p>
          <w:p w:rsidR="00F167EB" w:rsidRDefault="00F167EB" w:rsidP="00BD2E6C">
            <w:pPr>
              <w:ind w:firstLine="317"/>
              <w:jc w:val="both"/>
            </w:pPr>
            <w: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F167EB" w:rsidRDefault="00F167EB" w:rsidP="00BD2E6C">
            <w:pPr>
              <w:ind w:firstLine="317"/>
              <w:jc w:val="both"/>
            </w:pPr>
            <w:r>
              <w:t xml:space="preserve">-увеличение охвата населения благоустроенными дворовыми территориями (доля </w:t>
            </w:r>
            <w:proofErr w:type="gramStart"/>
            <w:r>
              <w:t>населения, проживающего в жилом фонде с благоустроенными дворовыми территориями от общей численности населения   увеличивается</w:t>
            </w:r>
            <w:proofErr w:type="gramEnd"/>
            <w:r>
              <w:t xml:space="preserve"> на 100%;</w:t>
            </w:r>
          </w:p>
          <w:p w:rsidR="00F167EB" w:rsidRPr="00D023A0" w:rsidRDefault="00F167EB" w:rsidP="00BD2E6C">
            <w:pPr>
              <w:ind w:right="53"/>
              <w:jc w:val="both"/>
              <w:rPr>
                <w:bCs/>
              </w:rPr>
            </w:pPr>
            <w:r>
              <w:t xml:space="preserve">- увеличение количества благоустроенных наиболее посещаемых территорий общественного пользования  от общего </w:t>
            </w:r>
            <w:proofErr w:type="gramStart"/>
            <w:r>
              <w:t>количества</w:t>
            </w:r>
            <w:proofErr w:type="gramEnd"/>
            <w:r>
              <w:t xml:space="preserve"> наиболее посещаемых территорий общественного пользования;</w:t>
            </w:r>
          </w:p>
        </w:tc>
      </w:tr>
    </w:tbl>
    <w:p w:rsidR="00F167EB" w:rsidRDefault="00F167EB" w:rsidP="00F1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7EB" w:rsidRDefault="00F167EB" w:rsidP="00F1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67EB" w:rsidSect="00F167EB">
          <w:footnotePr>
            <w:pos w:val="beneathText"/>
          </w:footnotePr>
          <w:pgSz w:w="11906" w:h="16838"/>
          <w:pgMar w:top="567" w:right="850" w:bottom="709" w:left="1418" w:header="708" w:footer="708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А.Е.Иванова</w:t>
      </w:r>
      <w:proofErr w:type="spellEnd"/>
    </w:p>
    <w:p w:rsidR="00F167EB" w:rsidRPr="00946C21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bookmarkStart w:id="1" w:name="Par1296"/>
      <w:bookmarkEnd w:id="1"/>
      <w:r w:rsidRPr="00946C2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F167EB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46C21">
        <w:rPr>
          <w:sz w:val="20"/>
          <w:szCs w:val="20"/>
        </w:rPr>
        <w:t>к постановлению Администрации</w:t>
      </w:r>
      <w:r w:rsidR="00A37C1B">
        <w:rPr>
          <w:sz w:val="20"/>
          <w:szCs w:val="20"/>
        </w:rPr>
        <w:t xml:space="preserve"> </w:t>
      </w:r>
      <w:proofErr w:type="gramStart"/>
      <w:r w:rsidR="00A37C1B">
        <w:rPr>
          <w:sz w:val="20"/>
          <w:szCs w:val="20"/>
        </w:rPr>
        <w:t>сельского</w:t>
      </w:r>
      <w:proofErr w:type="gramEnd"/>
    </w:p>
    <w:p w:rsidR="00A37C1B" w:rsidRPr="00946C21" w:rsidRDefault="00A37C1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поселения Николаевский сельсовет</w:t>
      </w:r>
    </w:p>
    <w:p w:rsidR="00F167EB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C42F6">
        <w:rPr>
          <w:sz w:val="20"/>
          <w:szCs w:val="20"/>
        </w:rPr>
        <w:t xml:space="preserve">муниципального района  Кармаскалинский  </w:t>
      </w:r>
    </w:p>
    <w:p w:rsidR="00F167EB" w:rsidRPr="00946C21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C42F6">
        <w:rPr>
          <w:sz w:val="20"/>
          <w:szCs w:val="20"/>
        </w:rPr>
        <w:t xml:space="preserve">район </w:t>
      </w:r>
      <w:r w:rsidRPr="00946C21">
        <w:rPr>
          <w:sz w:val="20"/>
          <w:szCs w:val="20"/>
        </w:rPr>
        <w:t>Республики Башкортостан</w:t>
      </w:r>
    </w:p>
    <w:p w:rsidR="00F167EB" w:rsidRPr="001F2345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0"/>
          <w:szCs w:val="20"/>
        </w:rPr>
        <w:t>от «31</w:t>
      </w:r>
      <w:r w:rsidRPr="00946C2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946C21">
        <w:rPr>
          <w:sz w:val="20"/>
          <w:szCs w:val="20"/>
        </w:rPr>
        <w:t>2019 г. №</w:t>
      </w:r>
      <w:r>
        <w:rPr>
          <w:sz w:val="20"/>
          <w:szCs w:val="20"/>
        </w:rPr>
        <w:t xml:space="preserve"> 102</w:t>
      </w: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7"/>
      <w:bookmarkEnd w:id="2"/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Pr="00587DAC" w:rsidRDefault="00F167EB" w:rsidP="00F167E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87DAC">
        <w:rPr>
          <w:b/>
          <w:sz w:val="27"/>
          <w:szCs w:val="27"/>
        </w:rPr>
        <w:t xml:space="preserve">Адресный перечень дворовых территорий многоквартирных домов, </w:t>
      </w:r>
    </w:p>
    <w:p w:rsidR="00F167EB" w:rsidRPr="00587DAC" w:rsidRDefault="00F167EB" w:rsidP="00F167E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87DAC">
        <w:rPr>
          <w:b/>
          <w:sz w:val="27"/>
          <w:szCs w:val="27"/>
        </w:rPr>
        <w:t>подлежащих благоустройству в 201</w:t>
      </w:r>
      <w:r>
        <w:rPr>
          <w:b/>
          <w:sz w:val="27"/>
          <w:szCs w:val="27"/>
        </w:rPr>
        <w:t>9</w:t>
      </w:r>
      <w:r w:rsidRPr="00587DAC">
        <w:rPr>
          <w:b/>
          <w:sz w:val="27"/>
          <w:szCs w:val="27"/>
        </w:rPr>
        <w:t xml:space="preserve"> году</w:t>
      </w:r>
    </w:p>
    <w:p w:rsidR="00F167EB" w:rsidRPr="00587DAC" w:rsidRDefault="00F167EB" w:rsidP="00F16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190"/>
        <w:gridCol w:w="3032"/>
        <w:gridCol w:w="1070"/>
        <w:gridCol w:w="1084"/>
        <w:gridCol w:w="2566"/>
        <w:gridCol w:w="1366"/>
        <w:gridCol w:w="1290"/>
        <w:gridCol w:w="1276"/>
        <w:gridCol w:w="1543"/>
      </w:tblGrid>
      <w:tr w:rsidR="00F167EB" w:rsidRPr="00587DAC" w:rsidTr="00BD2E6C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587DAC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87DAC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1190" w:type="dxa"/>
            <w:vMerge w:val="restart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Период реализации</w:t>
            </w:r>
          </w:p>
        </w:tc>
        <w:tc>
          <w:tcPr>
            <w:tcW w:w="3032" w:type="dxa"/>
            <w:vMerge w:val="restart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070" w:type="dxa"/>
            <w:vMerge w:val="restart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Площадь (кв. м.)</w:t>
            </w:r>
          </w:p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Общая</w:t>
            </w:r>
          </w:p>
        </w:tc>
        <w:tc>
          <w:tcPr>
            <w:tcW w:w="1084" w:type="dxa"/>
            <w:vMerge w:val="restart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Охват населения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Перечень работ</w:t>
            </w:r>
          </w:p>
        </w:tc>
        <w:tc>
          <w:tcPr>
            <w:tcW w:w="5475" w:type="dxa"/>
            <w:gridSpan w:val="4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Финансирование (руб.)</w:t>
            </w:r>
          </w:p>
        </w:tc>
      </w:tr>
      <w:tr w:rsidR="00F167EB" w:rsidRPr="00587DAC" w:rsidTr="00BD2E6C">
        <w:trPr>
          <w:trHeight w:val="591"/>
        </w:trPr>
        <w:tc>
          <w:tcPr>
            <w:tcW w:w="486" w:type="dxa"/>
            <w:vMerge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Общее</w:t>
            </w:r>
          </w:p>
        </w:tc>
        <w:tc>
          <w:tcPr>
            <w:tcW w:w="1290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Бюджет Р</w:t>
            </w:r>
            <w:r>
              <w:rPr>
                <w:rFonts w:cs="Arial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</w:t>
            </w:r>
            <w:r w:rsidRPr="00587DAC">
              <w:rPr>
                <w:rFonts w:cs="Arial"/>
                <w:sz w:val="20"/>
                <w:szCs w:val="20"/>
              </w:rPr>
              <w:t xml:space="preserve">юджет </w:t>
            </w:r>
            <w:r>
              <w:rPr>
                <w:rFonts w:cs="Arial"/>
                <w:sz w:val="20"/>
                <w:szCs w:val="20"/>
              </w:rPr>
              <w:t>МР</w:t>
            </w:r>
          </w:p>
        </w:tc>
        <w:tc>
          <w:tcPr>
            <w:tcW w:w="1543" w:type="dxa"/>
          </w:tcPr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Внебюджетные источники</w:t>
            </w:r>
          </w:p>
        </w:tc>
      </w:tr>
      <w:tr w:rsidR="00F167EB" w:rsidRPr="00587DAC" w:rsidTr="00BD2E6C">
        <w:trPr>
          <w:trHeight w:val="600"/>
        </w:trPr>
        <w:tc>
          <w:tcPr>
            <w:tcW w:w="486" w:type="dxa"/>
            <w:shd w:val="clear" w:color="auto" w:fill="auto"/>
          </w:tcPr>
          <w:p w:rsidR="00F167EB" w:rsidRPr="00587DAC" w:rsidRDefault="00F167EB" w:rsidP="00BD2E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</w:tcPr>
          <w:p w:rsidR="00F167EB" w:rsidRDefault="00F167EB" w:rsidP="00BD2E6C">
            <w:r w:rsidRPr="000E1DF3">
              <w:t>2019</w:t>
            </w:r>
          </w:p>
        </w:tc>
        <w:tc>
          <w:tcPr>
            <w:tcW w:w="3032" w:type="dxa"/>
            <w:shd w:val="clear" w:color="auto" w:fill="auto"/>
            <w:noWrap/>
          </w:tcPr>
          <w:p w:rsidR="00F167EB" w:rsidRPr="00046F76" w:rsidRDefault="00F167EB" w:rsidP="00BD2E6C">
            <w:r w:rsidRPr="00046F76">
              <w:t xml:space="preserve">РБ, Кармаскалинский район, </w:t>
            </w:r>
            <w:proofErr w:type="spellStart"/>
            <w:r w:rsidRPr="00046F76">
              <w:t>д</w:t>
            </w:r>
            <w:proofErr w:type="gramStart"/>
            <w:r w:rsidRPr="00046F76">
              <w:t>.К</w:t>
            </w:r>
            <w:proofErr w:type="gramEnd"/>
            <w:r w:rsidRPr="00046F76">
              <w:t>онстантиновка</w:t>
            </w:r>
            <w:proofErr w:type="spellEnd"/>
            <w:r w:rsidRPr="00046F76">
              <w:t xml:space="preserve">, </w:t>
            </w:r>
            <w:proofErr w:type="spellStart"/>
            <w:r w:rsidRPr="00046F76">
              <w:t>ул.Молодежная</w:t>
            </w:r>
            <w:proofErr w:type="spellEnd"/>
            <w:r w:rsidRPr="00046F76">
              <w:t>, 2,3</w:t>
            </w:r>
          </w:p>
        </w:tc>
        <w:tc>
          <w:tcPr>
            <w:tcW w:w="1070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556364">
              <w:t>934,5</w:t>
            </w:r>
          </w:p>
        </w:tc>
        <w:tc>
          <w:tcPr>
            <w:tcW w:w="1084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2566" w:type="dxa"/>
            <w:shd w:val="clear" w:color="auto" w:fill="auto"/>
          </w:tcPr>
          <w:p w:rsidR="00F167EB" w:rsidRPr="00D6258A" w:rsidRDefault="00F167EB" w:rsidP="00BD2E6C">
            <w:r w:rsidRPr="00D6258A">
              <w:t xml:space="preserve"> асфальтирование дворовых проездов</w:t>
            </w:r>
            <w:r>
              <w:t>,</w:t>
            </w:r>
            <w:r w:rsidRPr="00D6258A">
              <w:t xml:space="preserve"> освещение</w:t>
            </w:r>
            <w:r>
              <w:t xml:space="preserve">, </w:t>
            </w:r>
            <w:r w:rsidRPr="00D6258A">
              <w:t>установка детской площадки</w:t>
            </w:r>
            <w:r>
              <w:t xml:space="preserve">, </w:t>
            </w:r>
            <w:r w:rsidRPr="00D6258A">
              <w:t>оборудование системы видеонаблюдение; ремонт контейнерной площадки</w:t>
            </w:r>
          </w:p>
        </w:tc>
        <w:tc>
          <w:tcPr>
            <w:tcW w:w="1366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1 507 290</w:t>
            </w:r>
          </w:p>
        </w:tc>
        <w:tc>
          <w:tcPr>
            <w:tcW w:w="1290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1 421 972</w:t>
            </w:r>
          </w:p>
        </w:tc>
        <w:tc>
          <w:tcPr>
            <w:tcW w:w="1276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71 098</w:t>
            </w:r>
          </w:p>
        </w:tc>
        <w:tc>
          <w:tcPr>
            <w:tcW w:w="1543" w:type="dxa"/>
          </w:tcPr>
          <w:p w:rsidR="00F167EB" w:rsidRPr="00587DAC" w:rsidRDefault="00F167EB" w:rsidP="00BD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14 220</w:t>
            </w:r>
          </w:p>
        </w:tc>
      </w:tr>
      <w:tr w:rsidR="00F167EB" w:rsidRPr="00587DAC" w:rsidTr="00BD2E6C">
        <w:trPr>
          <w:trHeight w:val="315"/>
        </w:trPr>
        <w:tc>
          <w:tcPr>
            <w:tcW w:w="4708" w:type="dxa"/>
            <w:gridSpan w:val="3"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Итого</w:t>
            </w:r>
          </w:p>
        </w:tc>
        <w:tc>
          <w:tcPr>
            <w:tcW w:w="1070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556364">
              <w:t>934,5</w:t>
            </w:r>
          </w:p>
        </w:tc>
        <w:tc>
          <w:tcPr>
            <w:tcW w:w="1084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2566" w:type="dxa"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1 507 290</w:t>
            </w:r>
          </w:p>
        </w:tc>
        <w:tc>
          <w:tcPr>
            <w:tcW w:w="1290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1 421 972</w:t>
            </w:r>
          </w:p>
        </w:tc>
        <w:tc>
          <w:tcPr>
            <w:tcW w:w="1276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71 098</w:t>
            </w:r>
          </w:p>
        </w:tc>
        <w:tc>
          <w:tcPr>
            <w:tcW w:w="1543" w:type="dxa"/>
          </w:tcPr>
          <w:p w:rsidR="00F167EB" w:rsidRPr="00587DAC" w:rsidRDefault="00F167EB" w:rsidP="00BD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14 220</w:t>
            </w:r>
          </w:p>
        </w:tc>
      </w:tr>
    </w:tbl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167EB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167EB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167EB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167EB" w:rsidRPr="00946C21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46C2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F167EB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46C21">
        <w:rPr>
          <w:sz w:val="20"/>
          <w:szCs w:val="20"/>
        </w:rPr>
        <w:t>к постановлению Администрации</w:t>
      </w:r>
      <w:r w:rsidR="00A37C1B">
        <w:rPr>
          <w:sz w:val="20"/>
          <w:szCs w:val="20"/>
        </w:rPr>
        <w:t xml:space="preserve"> </w:t>
      </w:r>
      <w:proofErr w:type="gramStart"/>
      <w:r w:rsidR="00A37C1B">
        <w:rPr>
          <w:sz w:val="20"/>
          <w:szCs w:val="20"/>
        </w:rPr>
        <w:t>сельского</w:t>
      </w:r>
      <w:proofErr w:type="gramEnd"/>
    </w:p>
    <w:p w:rsidR="00A37C1B" w:rsidRPr="00946C21" w:rsidRDefault="00A37C1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поселения Николаевский сельсовет</w:t>
      </w:r>
    </w:p>
    <w:p w:rsidR="00F167EB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C42F6">
        <w:rPr>
          <w:sz w:val="20"/>
          <w:szCs w:val="20"/>
        </w:rPr>
        <w:t xml:space="preserve">муниципального района  Кармаскалинский  </w:t>
      </w:r>
    </w:p>
    <w:p w:rsidR="00F167EB" w:rsidRPr="00946C21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C42F6">
        <w:rPr>
          <w:sz w:val="20"/>
          <w:szCs w:val="20"/>
        </w:rPr>
        <w:t xml:space="preserve">район </w:t>
      </w:r>
      <w:r w:rsidRPr="00946C21">
        <w:rPr>
          <w:sz w:val="20"/>
          <w:szCs w:val="20"/>
        </w:rPr>
        <w:t>Республики Башкортостан</w:t>
      </w:r>
    </w:p>
    <w:p w:rsidR="00F167EB" w:rsidRPr="001F2345" w:rsidRDefault="00F167EB" w:rsidP="00F167E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46C21">
        <w:rPr>
          <w:sz w:val="20"/>
          <w:szCs w:val="20"/>
        </w:rPr>
        <w:t>от «</w:t>
      </w:r>
      <w:r>
        <w:rPr>
          <w:sz w:val="20"/>
          <w:szCs w:val="20"/>
        </w:rPr>
        <w:t>31</w:t>
      </w:r>
      <w:r w:rsidRPr="00946C2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946C21">
        <w:rPr>
          <w:sz w:val="20"/>
          <w:szCs w:val="20"/>
        </w:rPr>
        <w:t xml:space="preserve">2019 г. </w:t>
      </w:r>
      <w:r>
        <w:rPr>
          <w:sz w:val="20"/>
          <w:szCs w:val="20"/>
        </w:rPr>
        <w:t xml:space="preserve">№ </w:t>
      </w:r>
      <w:r w:rsidR="000A2CEF">
        <w:rPr>
          <w:sz w:val="20"/>
          <w:szCs w:val="20"/>
        </w:rPr>
        <w:t>102</w:t>
      </w: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Pr="00587DAC" w:rsidRDefault="00F167EB" w:rsidP="00F167E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587DAC">
        <w:rPr>
          <w:b/>
          <w:sz w:val="27"/>
          <w:szCs w:val="27"/>
        </w:rPr>
        <w:t xml:space="preserve">еречень </w:t>
      </w:r>
      <w:r>
        <w:rPr>
          <w:b/>
          <w:sz w:val="27"/>
          <w:szCs w:val="27"/>
        </w:rPr>
        <w:t>общественных</w:t>
      </w:r>
      <w:r w:rsidRPr="00587DAC">
        <w:rPr>
          <w:b/>
          <w:sz w:val="27"/>
          <w:szCs w:val="27"/>
        </w:rPr>
        <w:t xml:space="preserve"> территорий </w:t>
      </w:r>
      <w:r>
        <w:rPr>
          <w:b/>
          <w:sz w:val="27"/>
          <w:szCs w:val="27"/>
        </w:rPr>
        <w:t>муниципального района Кармаскалинский район РБ,</w:t>
      </w:r>
      <w:r w:rsidRPr="00587DAC">
        <w:rPr>
          <w:b/>
          <w:sz w:val="27"/>
          <w:szCs w:val="27"/>
        </w:rPr>
        <w:t xml:space="preserve"> </w:t>
      </w:r>
    </w:p>
    <w:p w:rsidR="00F167EB" w:rsidRPr="00587DAC" w:rsidRDefault="00F167EB" w:rsidP="00F167E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87DAC">
        <w:rPr>
          <w:b/>
          <w:sz w:val="27"/>
          <w:szCs w:val="27"/>
        </w:rPr>
        <w:t>подлежащих благоустройству в 201</w:t>
      </w:r>
      <w:r>
        <w:rPr>
          <w:b/>
          <w:sz w:val="27"/>
          <w:szCs w:val="27"/>
        </w:rPr>
        <w:t>9</w:t>
      </w:r>
      <w:r w:rsidRPr="00587DAC">
        <w:rPr>
          <w:b/>
          <w:sz w:val="27"/>
          <w:szCs w:val="27"/>
        </w:rPr>
        <w:t xml:space="preserve"> году</w:t>
      </w:r>
    </w:p>
    <w:p w:rsidR="00F167EB" w:rsidRPr="00587DAC" w:rsidRDefault="00F167EB" w:rsidP="00F16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190"/>
        <w:gridCol w:w="3394"/>
        <w:gridCol w:w="1275"/>
        <w:gridCol w:w="3457"/>
        <w:gridCol w:w="1366"/>
        <w:gridCol w:w="1290"/>
        <w:gridCol w:w="1276"/>
        <w:gridCol w:w="1418"/>
      </w:tblGrid>
      <w:tr w:rsidR="00F167EB" w:rsidRPr="00587DAC" w:rsidTr="00BD2E6C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587DAC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87DAC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1190" w:type="dxa"/>
            <w:vMerge w:val="restart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Период реализации</w:t>
            </w:r>
          </w:p>
        </w:tc>
        <w:tc>
          <w:tcPr>
            <w:tcW w:w="3394" w:type="dxa"/>
            <w:vMerge w:val="restart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 xml:space="preserve">Адрес </w:t>
            </w:r>
            <w:r>
              <w:rPr>
                <w:rFonts w:cs="Arial"/>
                <w:sz w:val="20"/>
                <w:szCs w:val="20"/>
              </w:rPr>
              <w:t>общественной</w:t>
            </w:r>
            <w:r w:rsidRPr="00587DAC">
              <w:rPr>
                <w:rFonts w:cs="Arial"/>
                <w:sz w:val="20"/>
                <w:szCs w:val="20"/>
              </w:rPr>
              <w:t xml:space="preserve"> территории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 xml:space="preserve">Площадь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87DAC">
              <w:rPr>
                <w:rFonts w:cs="Arial"/>
                <w:sz w:val="20"/>
                <w:szCs w:val="20"/>
              </w:rPr>
              <w:t>(кв. м.)</w:t>
            </w:r>
          </w:p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Общая</w:t>
            </w:r>
          </w:p>
        </w:tc>
        <w:tc>
          <w:tcPr>
            <w:tcW w:w="3457" w:type="dxa"/>
            <w:vMerge w:val="restart"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Перечень работ</w:t>
            </w:r>
          </w:p>
        </w:tc>
        <w:tc>
          <w:tcPr>
            <w:tcW w:w="5350" w:type="dxa"/>
            <w:gridSpan w:val="4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Финансирование (руб.)</w:t>
            </w:r>
          </w:p>
        </w:tc>
      </w:tr>
      <w:tr w:rsidR="00F167EB" w:rsidRPr="00587DAC" w:rsidTr="00BD2E6C">
        <w:trPr>
          <w:trHeight w:val="315"/>
        </w:trPr>
        <w:tc>
          <w:tcPr>
            <w:tcW w:w="486" w:type="dxa"/>
            <w:vMerge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7" w:type="dxa"/>
            <w:vMerge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Общее</w:t>
            </w:r>
          </w:p>
        </w:tc>
        <w:tc>
          <w:tcPr>
            <w:tcW w:w="1290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Бюджет Р</w:t>
            </w:r>
            <w:r>
              <w:rPr>
                <w:rFonts w:cs="Arial"/>
                <w:sz w:val="20"/>
                <w:szCs w:val="20"/>
              </w:rPr>
              <w:t>Ф</w:t>
            </w:r>
          </w:p>
        </w:tc>
        <w:tc>
          <w:tcPr>
            <w:tcW w:w="1276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1F36">
              <w:rPr>
                <w:rFonts w:cs="Arial"/>
                <w:sz w:val="20"/>
                <w:szCs w:val="20"/>
              </w:rPr>
              <w:t>Бюджет Р</w:t>
            </w:r>
            <w:r>
              <w:rPr>
                <w:rFonts w:cs="Arial"/>
                <w:sz w:val="20"/>
                <w:szCs w:val="20"/>
              </w:rPr>
              <w:t>Б</w:t>
            </w:r>
          </w:p>
        </w:tc>
        <w:tc>
          <w:tcPr>
            <w:tcW w:w="1418" w:type="dxa"/>
          </w:tcPr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1F36">
              <w:rPr>
                <w:rFonts w:cs="Arial"/>
                <w:sz w:val="20"/>
                <w:szCs w:val="20"/>
              </w:rPr>
              <w:t>Местный бюджет МР</w:t>
            </w:r>
          </w:p>
        </w:tc>
      </w:tr>
      <w:tr w:rsidR="00F167EB" w:rsidRPr="00587DAC" w:rsidTr="00BD2E6C">
        <w:trPr>
          <w:trHeight w:val="1831"/>
        </w:trPr>
        <w:tc>
          <w:tcPr>
            <w:tcW w:w="486" w:type="dxa"/>
            <w:shd w:val="clear" w:color="auto" w:fill="auto"/>
          </w:tcPr>
          <w:p w:rsidR="00F167EB" w:rsidRPr="00587DAC" w:rsidRDefault="00F167EB" w:rsidP="00BD2E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</w:tcPr>
          <w:p w:rsidR="00F167EB" w:rsidRDefault="00F167EB" w:rsidP="00BD2E6C">
            <w:r w:rsidRPr="000E1DF3">
              <w:t>2019</w:t>
            </w:r>
          </w:p>
        </w:tc>
        <w:tc>
          <w:tcPr>
            <w:tcW w:w="3394" w:type="dxa"/>
            <w:shd w:val="clear" w:color="auto" w:fill="auto"/>
            <w:noWrap/>
          </w:tcPr>
          <w:p w:rsidR="00F167EB" w:rsidRPr="00E21455" w:rsidRDefault="00F167EB" w:rsidP="00BD2E6C">
            <w:r w:rsidRPr="002D3483">
              <w:t>РБ, Кармаскалинский район</w:t>
            </w:r>
            <w:r>
              <w:t>,</w:t>
            </w:r>
            <w:r w:rsidRPr="002D3483">
              <w:t xml:space="preserve"> </w:t>
            </w:r>
            <w:proofErr w:type="spellStart"/>
            <w:r w:rsidRPr="00E21455">
              <w:t>д</w:t>
            </w:r>
            <w:proofErr w:type="gramStart"/>
            <w:r w:rsidRPr="00E21455">
              <w:t>.К</w:t>
            </w:r>
            <w:proofErr w:type="gramEnd"/>
            <w:r w:rsidRPr="00E21455">
              <w:t>онстантиновка</w:t>
            </w:r>
            <w:proofErr w:type="spellEnd"/>
            <w:r w:rsidRPr="00E21455">
              <w:t xml:space="preserve">, </w:t>
            </w:r>
            <w:proofErr w:type="spellStart"/>
            <w:r w:rsidRPr="00E21455">
              <w:t>ул.Ленина</w:t>
            </w:r>
            <w:proofErr w:type="spellEnd"/>
            <w:r>
              <w:t>, парк Победы</w:t>
            </w:r>
          </w:p>
        </w:tc>
        <w:tc>
          <w:tcPr>
            <w:tcW w:w="1275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97067">
              <w:t>10356</w:t>
            </w:r>
          </w:p>
        </w:tc>
        <w:tc>
          <w:tcPr>
            <w:tcW w:w="3457" w:type="dxa"/>
            <w:shd w:val="clear" w:color="auto" w:fill="auto"/>
          </w:tcPr>
          <w:p w:rsidR="00F167EB" w:rsidRPr="003105FB" w:rsidRDefault="00F167EB" w:rsidP="00BD2E6C">
            <w:r w:rsidRPr="003105FB">
              <w:t xml:space="preserve"> забор 1 сторона - замена штакетника на </w:t>
            </w:r>
            <w:proofErr w:type="spellStart"/>
            <w:r w:rsidRPr="003105FB">
              <w:t>профнастил</w:t>
            </w:r>
            <w:proofErr w:type="spellEnd"/>
            <w:r w:rsidRPr="003105FB">
              <w:t>, укладка бру</w:t>
            </w:r>
            <w:r>
              <w:t>сч</w:t>
            </w:r>
            <w:r w:rsidRPr="003105FB">
              <w:t>аткой дорожк</w:t>
            </w:r>
            <w:r>
              <w:t>и</w:t>
            </w:r>
            <w:r w:rsidRPr="003105FB">
              <w:t>,</w:t>
            </w:r>
            <w:r>
              <w:t xml:space="preserve"> </w:t>
            </w:r>
            <w:r w:rsidRPr="003105FB">
              <w:t>установка уличных тренажеров,</w:t>
            </w:r>
            <w:r>
              <w:t xml:space="preserve"> </w:t>
            </w:r>
            <w:r w:rsidRPr="003105FB">
              <w:t>установка скамеек для отдыха</w:t>
            </w:r>
          </w:p>
        </w:tc>
        <w:tc>
          <w:tcPr>
            <w:tcW w:w="1366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2 565 400</w:t>
            </w:r>
          </w:p>
        </w:tc>
        <w:tc>
          <w:tcPr>
            <w:tcW w:w="1290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2 388 387</w:t>
            </w:r>
          </w:p>
        </w:tc>
        <w:tc>
          <w:tcPr>
            <w:tcW w:w="1276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48 743</w:t>
            </w:r>
          </w:p>
        </w:tc>
        <w:tc>
          <w:tcPr>
            <w:tcW w:w="1418" w:type="dxa"/>
          </w:tcPr>
          <w:p w:rsidR="00F167EB" w:rsidRPr="00587DAC" w:rsidRDefault="00F167EB" w:rsidP="00BD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128 270</w:t>
            </w:r>
          </w:p>
        </w:tc>
      </w:tr>
      <w:tr w:rsidR="00F167EB" w:rsidRPr="00587DAC" w:rsidTr="00BD2E6C">
        <w:trPr>
          <w:trHeight w:val="315"/>
        </w:trPr>
        <w:tc>
          <w:tcPr>
            <w:tcW w:w="5070" w:type="dxa"/>
            <w:gridSpan w:val="3"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F167EB" w:rsidRPr="00587DAC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7DAC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2 565 400</w:t>
            </w:r>
          </w:p>
        </w:tc>
        <w:tc>
          <w:tcPr>
            <w:tcW w:w="1290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2 388 387</w:t>
            </w:r>
          </w:p>
        </w:tc>
        <w:tc>
          <w:tcPr>
            <w:tcW w:w="1276" w:type="dxa"/>
            <w:shd w:val="clear" w:color="auto" w:fill="auto"/>
            <w:noWrap/>
          </w:tcPr>
          <w:p w:rsidR="00F167EB" w:rsidRPr="00587DAC" w:rsidRDefault="00F167EB" w:rsidP="00BD2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48 743</w:t>
            </w:r>
          </w:p>
        </w:tc>
        <w:tc>
          <w:tcPr>
            <w:tcW w:w="1418" w:type="dxa"/>
          </w:tcPr>
          <w:p w:rsidR="00F167EB" w:rsidRPr="00587DAC" w:rsidRDefault="00F167EB" w:rsidP="00BD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128 270</w:t>
            </w:r>
          </w:p>
        </w:tc>
      </w:tr>
    </w:tbl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Default="00F167EB" w:rsidP="00F167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EB" w:rsidRPr="00932C55" w:rsidRDefault="00F167EB" w:rsidP="00F167E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080438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F167EB" w:rsidRPr="00080438" w:rsidRDefault="00F167EB" w:rsidP="00F167EB">
      <w:pPr>
        <w:ind w:left="7788"/>
        <w:contextualSpacing/>
        <w:rPr>
          <w:sz w:val="22"/>
          <w:szCs w:val="22"/>
        </w:rPr>
      </w:pPr>
      <w:r w:rsidRPr="00080438">
        <w:rPr>
          <w:sz w:val="22"/>
          <w:szCs w:val="22"/>
        </w:rPr>
        <w:t xml:space="preserve">к муниципальной программе «Формирование современной         городской среды в </w:t>
      </w:r>
      <w:r w:rsidR="00A37C1B">
        <w:rPr>
          <w:sz w:val="22"/>
          <w:szCs w:val="22"/>
        </w:rPr>
        <w:t xml:space="preserve">СП Николаевский сельсовет </w:t>
      </w:r>
      <w:r w:rsidRPr="00080438">
        <w:rPr>
          <w:sz w:val="22"/>
          <w:szCs w:val="22"/>
        </w:rPr>
        <w:t xml:space="preserve">МР Кармаскалинский район  Республики Башкортостан на 2018-2024 годы»  </w:t>
      </w:r>
    </w:p>
    <w:p w:rsidR="00F167EB" w:rsidRPr="00B665D6" w:rsidRDefault="00F167EB" w:rsidP="00F16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665D6">
        <w:rPr>
          <w:rFonts w:ascii="Times New Roman" w:hAnsi="Times New Roman" w:cs="Times New Roman"/>
          <w:sz w:val="24"/>
          <w:szCs w:val="24"/>
        </w:rPr>
        <w:t>ПЛАН</w:t>
      </w:r>
    </w:p>
    <w:p w:rsidR="00F167EB" w:rsidRPr="00080438" w:rsidRDefault="00F167EB" w:rsidP="00F16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0438">
        <w:rPr>
          <w:rFonts w:ascii="Times New Roman" w:hAnsi="Times New Roman" w:cs="Times New Roman"/>
          <w:sz w:val="24"/>
          <w:szCs w:val="24"/>
        </w:rPr>
        <w:t xml:space="preserve">реализации и финансовое обеспечение муниципальной  программы </w:t>
      </w:r>
      <w:r w:rsidR="00A37C1B">
        <w:rPr>
          <w:rFonts w:ascii="Times New Roman" w:hAnsi="Times New Roman" w:cs="Times New Roman"/>
          <w:sz w:val="24"/>
          <w:szCs w:val="24"/>
        </w:rPr>
        <w:t xml:space="preserve">сельского поселения Николаевский сельсовет </w:t>
      </w:r>
      <w:r w:rsidRPr="00080438">
        <w:rPr>
          <w:rFonts w:ascii="Times New Roman" w:hAnsi="Times New Roman" w:cs="Times New Roman"/>
          <w:sz w:val="24"/>
          <w:szCs w:val="24"/>
        </w:rPr>
        <w:t xml:space="preserve">муниципального района Кармаскалинский район Республики Башкортостан «Формирование современной городской среды в </w:t>
      </w:r>
      <w:r w:rsidR="00A37C1B">
        <w:rPr>
          <w:rFonts w:ascii="Times New Roman" w:hAnsi="Times New Roman" w:cs="Times New Roman"/>
          <w:sz w:val="24"/>
          <w:szCs w:val="24"/>
        </w:rPr>
        <w:t xml:space="preserve">СП Николаевский сельсовет </w:t>
      </w:r>
      <w:r w:rsidRPr="00080438">
        <w:rPr>
          <w:rFonts w:ascii="Times New Roman" w:hAnsi="Times New Roman" w:cs="Times New Roman"/>
          <w:sz w:val="24"/>
          <w:szCs w:val="24"/>
        </w:rPr>
        <w:t>МР Кармаскалинский район  Республики Башкортостан 2018-2024 годы»</w:t>
      </w:r>
    </w:p>
    <w:p w:rsidR="00F167EB" w:rsidRPr="00D36C5E" w:rsidRDefault="00F167EB" w:rsidP="00F16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38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"/>
        <w:gridCol w:w="1999"/>
        <w:gridCol w:w="970"/>
        <w:gridCol w:w="1439"/>
        <w:gridCol w:w="851"/>
        <w:gridCol w:w="995"/>
        <w:gridCol w:w="851"/>
        <w:gridCol w:w="850"/>
        <w:gridCol w:w="992"/>
        <w:gridCol w:w="993"/>
        <w:gridCol w:w="992"/>
        <w:gridCol w:w="1134"/>
        <w:gridCol w:w="1417"/>
      </w:tblGrid>
      <w:tr w:rsidR="00F167EB" w:rsidRPr="00D36C5E" w:rsidTr="00BD2E6C">
        <w:trPr>
          <w:tblCellSpacing w:w="5" w:type="nil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 xml:space="preserve"> </w:t>
            </w:r>
            <w:proofErr w:type="gramStart"/>
            <w:r w:rsidRPr="00D36C5E">
              <w:rPr>
                <w:sz w:val="16"/>
                <w:szCs w:val="16"/>
              </w:rPr>
              <w:t>п</w:t>
            </w:r>
            <w:proofErr w:type="gramEnd"/>
            <w:r w:rsidRPr="00D36C5E">
              <w:rPr>
                <w:sz w:val="16"/>
                <w:szCs w:val="16"/>
              </w:rPr>
              <w:t>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 xml:space="preserve">муниципальной </w:t>
            </w:r>
            <w:r w:rsidRPr="00D36C5E">
              <w:rPr>
                <w:sz w:val="16"/>
                <w:szCs w:val="16"/>
              </w:rPr>
              <w:t>программы (подпрограммы, основного мероприятия, мероприятия)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 xml:space="preserve">Источник финансирования </w:t>
            </w:r>
            <w:r>
              <w:rPr>
                <w:sz w:val="16"/>
                <w:szCs w:val="16"/>
              </w:rPr>
              <w:t>муниципальной</w:t>
            </w:r>
            <w:r w:rsidRPr="00D36C5E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6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 xml:space="preserve">Расходы по годам реализации </w:t>
            </w:r>
            <w:r>
              <w:rPr>
                <w:sz w:val="16"/>
                <w:szCs w:val="16"/>
              </w:rPr>
              <w:t>муниципальной</w:t>
            </w:r>
            <w:r w:rsidRPr="00D36C5E">
              <w:rPr>
                <w:sz w:val="16"/>
                <w:szCs w:val="16"/>
              </w:rPr>
              <w:t xml:space="preserve"> программы, тыс. рублей (с одним десятичным знаком после запятой)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>Значение непосредственного результата реализации мероприятия (по годам)</w:t>
            </w:r>
          </w:p>
        </w:tc>
      </w:tr>
      <w:tr w:rsidR="00F167EB" w:rsidRPr="00D36C5E" w:rsidTr="00BD2E6C">
        <w:trPr>
          <w:tblCellSpacing w:w="5" w:type="nil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167EB" w:rsidRPr="00D36C5E" w:rsidTr="00BD2E6C">
        <w:trPr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800BB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800BB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800BB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800BB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800BB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167EB" w:rsidRPr="00D36C5E" w:rsidTr="00BD2E6C">
        <w:trPr>
          <w:tblCellSpacing w:w="5" w:type="nil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в </w:t>
            </w:r>
            <w:r w:rsidR="00A37C1B">
              <w:rPr>
                <w:sz w:val="20"/>
                <w:szCs w:val="20"/>
              </w:rPr>
              <w:t xml:space="preserve">СП Николаевский сельсовет </w:t>
            </w:r>
            <w:r w:rsidRPr="00512390">
              <w:rPr>
                <w:sz w:val="20"/>
                <w:szCs w:val="20"/>
              </w:rPr>
              <w:t>МР Кармаскалинский район  Республики Башкортостан 2018-202</w:t>
            </w:r>
            <w:r>
              <w:rPr>
                <w:sz w:val="20"/>
                <w:szCs w:val="20"/>
              </w:rPr>
              <w:t>4</w:t>
            </w:r>
            <w:r w:rsidRPr="0051239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2E39E1" w:rsidRDefault="00607A0A" w:rsidP="00607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2579,59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7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C5E">
              <w:rPr>
                <w:sz w:val="16"/>
                <w:szCs w:val="16"/>
              </w:rPr>
              <w:t>X</w:t>
            </w:r>
          </w:p>
        </w:tc>
      </w:tr>
      <w:tr w:rsidR="00F167EB" w:rsidRPr="00D36C5E" w:rsidTr="00BD2E6C">
        <w:trPr>
          <w:trHeight w:val="311"/>
          <w:tblCellSpacing w:w="5" w:type="nil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2E39E1" w:rsidRDefault="00607A0A" w:rsidP="00BD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167EB" w:rsidRPr="00D36C5E" w:rsidTr="00BD2E6C">
        <w:trPr>
          <w:trHeight w:val="353"/>
          <w:tblCellSpacing w:w="5" w:type="nil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2E39E1" w:rsidRDefault="00607A0A" w:rsidP="00BD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167EB" w:rsidRPr="00D36C5E" w:rsidTr="00BD2E6C">
        <w:trPr>
          <w:tblCellSpacing w:w="5" w:type="nil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местные бюджеты МР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2E39E1" w:rsidRDefault="00607A0A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128,27</w:t>
            </w:r>
          </w:p>
          <w:p w:rsidR="00F167EB" w:rsidRPr="002E39E1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A" w:rsidRPr="002E39E1" w:rsidRDefault="00607A0A" w:rsidP="0060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128,27</w:t>
            </w:r>
          </w:p>
          <w:p w:rsidR="00F167EB" w:rsidRPr="008E3A85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167EB" w:rsidRPr="00D36C5E" w:rsidTr="00BD2E6C">
        <w:trPr>
          <w:tblCellSpacing w:w="5" w:type="nil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6F0986" w:rsidRDefault="00607A0A" w:rsidP="00607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607A0A" w:rsidP="0060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167EB" w:rsidRPr="00D36C5E" w:rsidTr="00BD2E6C">
        <w:trPr>
          <w:trHeight w:val="562"/>
          <w:tblCellSpacing w:w="5" w:type="nil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EB" w:rsidRPr="00E2446B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Реализация национального проекта «Формирование комфортной городской среды» (Благоустройство общественных территорий)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512390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2579,59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167EB" w:rsidRPr="00D36C5E" w:rsidTr="00BD2E6C">
        <w:trPr>
          <w:trHeight w:val="689"/>
          <w:tblCellSpacing w:w="5" w:type="nil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EB" w:rsidRPr="00BE1876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167EB" w:rsidRPr="00D36C5E" w:rsidTr="00BD2E6C">
        <w:trPr>
          <w:trHeight w:val="848"/>
          <w:tblCellSpacing w:w="5" w:type="nil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EB" w:rsidRPr="00BE1876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E3A85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167EB" w:rsidRPr="00D36C5E" w:rsidTr="00BD2E6C">
        <w:trPr>
          <w:trHeight w:val="563"/>
          <w:tblCellSpacing w:w="5" w:type="nil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EB" w:rsidRPr="00BE1876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390">
              <w:rPr>
                <w:sz w:val="20"/>
                <w:szCs w:val="20"/>
              </w:rPr>
              <w:t>местные бюджеты МР РБ</w:t>
            </w:r>
          </w:p>
          <w:p w:rsidR="00F167EB" w:rsidRDefault="00F167EB" w:rsidP="00BD2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A93A93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00BBB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00BBB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800BBB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A4747D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B" w:rsidRPr="00D36C5E" w:rsidRDefault="00F167EB" w:rsidP="00BD2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167EB" w:rsidRDefault="00F167EB" w:rsidP="00A4747D">
      <w:pPr>
        <w:pStyle w:val="ConsPlusNormal"/>
        <w:ind w:left="439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CEF" w:rsidRDefault="000A2CEF" w:rsidP="00A4747D">
      <w:pPr>
        <w:pStyle w:val="ConsPlusNormal"/>
        <w:ind w:left="439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CEF" w:rsidRDefault="000A2CEF" w:rsidP="00A4747D">
      <w:pPr>
        <w:pStyle w:val="ConsPlusNormal"/>
        <w:ind w:left="439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CEF" w:rsidRDefault="000A2CEF" w:rsidP="00A4747D">
      <w:pPr>
        <w:pStyle w:val="ConsPlusNormal"/>
        <w:ind w:left="439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CEF" w:rsidRPr="003A0AD5" w:rsidRDefault="000A2CEF" w:rsidP="000A2CEF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A2CEF" w:rsidRPr="003A0AD5" w:rsidRDefault="000A2CEF" w:rsidP="000A2CEF">
      <w:pPr>
        <w:ind w:left="7788"/>
        <w:contextualSpacing/>
      </w:pPr>
      <w:r w:rsidRPr="003A0AD5">
        <w:t xml:space="preserve">к муниципальной программе «Формирование современной </w:t>
      </w:r>
      <w:r>
        <w:t xml:space="preserve">     </w:t>
      </w:r>
      <w:r w:rsidRPr="003A0AD5">
        <w:t xml:space="preserve">городской среды </w:t>
      </w:r>
      <w:r>
        <w:t xml:space="preserve">в СП Николаевский сельсовет  МР Кармаскалинский район </w:t>
      </w:r>
      <w:r w:rsidRPr="003A0AD5">
        <w:t xml:space="preserve"> Республики Башкортостан </w:t>
      </w:r>
      <w:r>
        <w:t>на 2018-2024 годы»  от 31.12.2019г.  № 102</w:t>
      </w:r>
    </w:p>
    <w:p w:rsidR="000A2CEF" w:rsidRDefault="000A2CEF" w:rsidP="000A2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2CEF" w:rsidRPr="005069CB" w:rsidRDefault="000A2CEF" w:rsidP="000A2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2CEF" w:rsidRPr="005069CB" w:rsidRDefault="000A2CEF" w:rsidP="000A2C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0A2CEF" w:rsidRPr="005069CB" w:rsidRDefault="000A2CEF" w:rsidP="000A2C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</w:t>
      </w:r>
      <w:r w:rsidRPr="00864661">
        <w:rPr>
          <w:rFonts w:ascii="Times New Roman" w:hAnsi="Times New Roman" w:cs="Times New Roman"/>
          <w:b/>
          <w:sz w:val="24"/>
          <w:szCs w:val="24"/>
        </w:rPr>
        <w:t>СОВРЕМЕННОЙ ГОРОДСКОЙ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b/>
          <w:sz w:val="24"/>
          <w:szCs w:val="24"/>
        </w:rPr>
        <w:t xml:space="preserve">СП НИКОЛАЕВСКИЙ СЕЛЬСОВЕТ </w:t>
      </w:r>
      <w:r w:rsidRPr="00864661">
        <w:rPr>
          <w:rFonts w:ascii="Times New Roman" w:hAnsi="Times New Roman" w:cs="Times New Roman"/>
          <w:b/>
          <w:sz w:val="24"/>
          <w:szCs w:val="24"/>
        </w:rPr>
        <w:t xml:space="preserve">МР </w:t>
      </w:r>
      <w:r>
        <w:rPr>
          <w:rFonts w:ascii="Times New Roman" w:hAnsi="Times New Roman" w:cs="Times New Roman"/>
          <w:b/>
          <w:sz w:val="24"/>
          <w:szCs w:val="24"/>
        </w:rPr>
        <w:t>КАРМАСКАЛИНСКИЙ РАЙОН РБ</w:t>
      </w:r>
      <w:r w:rsidRPr="005069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2018-2024 годы</w:t>
      </w:r>
    </w:p>
    <w:p w:rsidR="000A2CEF" w:rsidRPr="005069CB" w:rsidRDefault="000A2CEF" w:rsidP="000A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1134"/>
        <w:gridCol w:w="1134"/>
        <w:gridCol w:w="2977"/>
        <w:gridCol w:w="3260"/>
      </w:tblGrid>
      <w:tr w:rsidR="000A2CEF" w:rsidRPr="005069CB" w:rsidTr="00E368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отдельного мероприятия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F" w:rsidRPr="005069CB" w:rsidRDefault="000A2CEF" w:rsidP="00E368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F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емый непосредственный результа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4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024F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описание)    </w:t>
            </w:r>
          </w:p>
        </w:tc>
      </w:tr>
      <w:tr w:rsidR="000A2CEF" w:rsidRPr="005069CB" w:rsidTr="00E368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EF" w:rsidRPr="005069CB" w:rsidRDefault="000A2CEF" w:rsidP="00E3686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EF" w:rsidRPr="005069CB" w:rsidRDefault="000A2CEF" w:rsidP="00E3686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EF" w:rsidRPr="005069CB" w:rsidRDefault="000A2CEF" w:rsidP="00E36869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D024F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024FF">
              <w:rPr>
                <w:rFonts w:ascii="Times New Roman" w:hAnsi="Times New Roman" w:cs="Times New Roman"/>
              </w:rPr>
              <w:t>Дата начала 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D024F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024FF">
              <w:rPr>
                <w:rFonts w:ascii="Times New Roman" w:hAnsi="Times New Roman" w:cs="Times New Roman"/>
              </w:rPr>
              <w:t>Дата 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EF" w:rsidRPr="005069CB" w:rsidRDefault="000A2CEF" w:rsidP="00E36869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5069CB" w:rsidRDefault="000A2CEF" w:rsidP="00E36869">
            <w:pPr>
              <w:ind w:right="4037"/>
            </w:pPr>
          </w:p>
        </w:tc>
      </w:tr>
      <w:tr w:rsidR="000A2CEF" w:rsidRPr="005069CB" w:rsidTr="00E3686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F" w:rsidRPr="005069CB" w:rsidRDefault="000A2CEF" w:rsidP="00E368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5069CB" w:rsidRDefault="000A2CEF" w:rsidP="00E368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2CEF" w:rsidRPr="005069CB" w:rsidTr="00E36869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rPr>
                <w:rFonts w:ascii="Times New Roman" w:hAnsi="Times New Roman" w:cs="Times New Roman"/>
              </w:rPr>
            </w:pPr>
            <w:r w:rsidRPr="00B72338">
              <w:rPr>
                <w:rFonts w:ascii="Times New Roman" w:hAnsi="Times New Roman" w:cs="Times New Roman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0A2CEF" w:rsidRPr="00A73547" w:rsidRDefault="000A2CEF" w:rsidP="00E3686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3547">
              <w:rPr>
                <w:rFonts w:ascii="Times New Roman" w:hAnsi="Times New Roman" w:cs="Times New Roman"/>
                <w:b/>
              </w:rPr>
              <w:t>Благоустройство Парка Победы</w:t>
            </w:r>
            <w:r>
              <w:rPr>
                <w:rFonts w:ascii="Times New Roman" w:hAnsi="Times New Roman" w:cs="Times New Roman"/>
                <w:b/>
              </w:rPr>
              <w:t xml:space="preserve"> (1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E90B65" w:rsidRDefault="000A2CEF" w:rsidP="00E36869">
            <w:pPr>
              <w:rPr>
                <w:sz w:val="20"/>
                <w:szCs w:val="20"/>
              </w:rPr>
            </w:pPr>
            <w:r w:rsidRPr="00E90B65">
              <w:rPr>
                <w:sz w:val="20"/>
                <w:szCs w:val="20"/>
              </w:rPr>
              <w:t>СП Николаевский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C3804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C3804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3A449F" w:rsidRDefault="000A2CEF" w:rsidP="00E3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A449F">
              <w:rPr>
                <w:sz w:val="20"/>
                <w:szCs w:val="20"/>
              </w:rPr>
              <w:t>Ограждение территории,</w:t>
            </w:r>
          </w:p>
          <w:p w:rsidR="000A2CEF" w:rsidRDefault="000A2CEF" w:rsidP="00E3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A449F">
              <w:rPr>
                <w:sz w:val="20"/>
                <w:szCs w:val="20"/>
              </w:rPr>
              <w:t xml:space="preserve">покрытие дорожек брусчаткой, </w:t>
            </w:r>
          </w:p>
          <w:p w:rsidR="000A2CEF" w:rsidRPr="003A449F" w:rsidRDefault="000A2CEF" w:rsidP="00E3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A449F">
              <w:rPr>
                <w:sz w:val="20"/>
                <w:szCs w:val="20"/>
              </w:rPr>
              <w:t>установка уличных тренажеров,</w:t>
            </w:r>
          </w:p>
          <w:p w:rsidR="000A2CEF" w:rsidRDefault="000A2CEF" w:rsidP="00E3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A449F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3A449F">
              <w:rPr>
                <w:sz w:val="20"/>
                <w:szCs w:val="20"/>
              </w:rPr>
              <w:t>воркаута</w:t>
            </w:r>
            <w:proofErr w:type="spellEnd"/>
          </w:p>
          <w:p w:rsidR="000A2CEF" w:rsidRDefault="000A2CEF" w:rsidP="00E36869">
            <w:pPr>
              <w:rPr>
                <w:sz w:val="20"/>
                <w:szCs w:val="20"/>
              </w:rPr>
            </w:pPr>
            <w:r w:rsidRPr="00981571">
              <w:rPr>
                <w:sz w:val="20"/>
                <w:szCs w:val="20"/>
              </w:rPr>
              <w:t>(Работы планируется завершить в несколько этапов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3F4E35" w:rsidRDefault="000A2CEF" w:rsidP="00E36869">
            <w:pPr>
              <w:rPr>
                <w:sz w:val="20"/>
                <w:szCs w:val="20"/>
              </w:rPr>
            </w:pPr>
            <w:r w:rsidRPr="00983605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0A2CEF" w:rsidRPr="005069CB" w:rsidTr="00E3686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512390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12390">
              <w:rPr>
                <w:sz w:val="20"/>
                <w:szCs w:val="20"/>
              </w:rPr>
              <w:t xml:space="preserve">лагоустройство дворовых территорий МР  Кармаскалинский район Республики Башкортостан </w:t>
            </w:r>
          </w:p>
          <w:p w:rsidR="000A2CEF" w:rsidRPr="001C3804" w:rsidRDefault="000A2CEF" w:rsidP="00E36869">
            <w:pPr>
              <w:pStyle w:val="ConsPlusCell"/>
              <w:rPr>
                <w:rFonts w:ascii="Times New Roman" w:hAnsi="Times New Roman" w:cs="Times New Roman"/>
              </w:rPr>
            </w:pPr>
            <w:r w:rsidRPr="00512390"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921181" w:rsidRDefault="000A2CEF" w:rsidP="00E3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Николаевский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C3804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C3804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F4863" w:rsidRDefault="000A2CEF" w:rsidP="000A2CEF">
            <w:pPr>
              <w:pStyle w:val="a3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 xml:space="preserve">парковочных пространств; </w:t>
            </w:r>
          </w:p>
          <w:p w:rsidR="000A2CEF" w:rsidRPr="001F4863" w:rsidRDefault="000A2CEF" w:rsidP="000A2CEF">
            <w:pPr>
              <w:pStyle w:val="a3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устройство (ремонт) тротуаров;</w:t>
            </w:r>
          </w:p>
          <w:p w:rsidR="000A2CEF" w:rsidRPr="001F4863" w:rsidRDefault="000A2CEF" w:rsidP="000A2CEF">
            <w:pPr>
              <w:pStyle w:val="a3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или замена бордюрного камня;</w:t>
            </w:r>
          </w:p>
          <w:p w:rsidR="000A2CEF" w:rsidRPr="001F4863" w:rsidRDefault="000A2CEF" w:rsidP="000A2CEF">
            <w:pPr>
              <w:pStyle w:val="a3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детских и спортивных площадок с безопасным резиновым покрытием;</w:t>
            </w:r>
          </w:p>
          <w:p w:rsidR="000A2CEF" w:rsidRPr="001F4863" w:rsidRDefault="000A2CEF" w:rsidP="000A2CEF">
            <w:pPr>
              <w:pStyle w:val="a3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озеленение;</w:t>
            </w:r>
          </w:p>
          <w:p w:rsidR="000A2CEF" w:rsidRPr="001F4863" w:rsidRDefault="000A2CEF" w:rsidP="000A2CEF">
            <w:pPr>
              <w:pStyle w:val="a3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информационного стенда;</w:t>
            </w:r>
          </w:p>
          <w:p w:rsidR="000A2CEF" w:rsidRPr="001F4863" w:rsidRDefault="000A2CEF" w:rsidP="000A2CEF">
            <w:pPr>
              <w:pStyle w:val="a3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устройство зон отдыха (скамейки, урны);</w:t>
            </w:r>
          </w:p>
          <w:p w:rsidR="000A2CEF" w:rsidRPr="001F4863" w:rsidRDefault="000A2CEF" w:rsidP="000A2CEF">
            <w:pPr>
              <w:pStyle w:val="a3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установка контейнерных площадок;</w:t>
            </w:r>
          </w:p>
          <w:p w:rsidR="000A2CEF" w:rsidRPr="00C756E5" w:rsidRDefault="000A2CEF" w:rsidP="000A2CEF">
            <w:pPr>
              <w:pStyle w:val="a3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</w:t>
            </w:r>
            <w:r w:rsidRPr="001F4863">
              <w:rPr>
                <w:rFonts w:ascii="Times New Roman" w:hAnsi="Times New Roman" w:cs="Times New Roman"/>
                <w:sz w:val="18"/>
                <w:szCs w:val="18"/>
              </w:rPr>
              <w:t>систем видеонаблюдения.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3F4E35" w:rsidRDefault="000A2CEF" w:rsidP="00E36869">
            <w:pPr>
              <w:rPr>
                <w:sz w:val="20"/>
                <w:szCs w:val="20"/>
              </w:rPr>
            </w:pPr>
            <w:r w:rsidRPr="001C3804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0A2CEF" w:rsidRPr="005069CB" w:rsidTr="00E3686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A15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0A2CEF" w:rsidRPr="00683A15" w:rsidRDefault="000A2CEF" w:rsidP="00E368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3A15">
              <w:rPr>
                <w:b/>
                <w:sz w:val="20"/>
                <w:szCs w:val="20"/>
              </w:rPr>
              <w:t>Благоустройство Парка "Победы"</w:t>
            </w:r>
            <w:r>
              <w:rPr>
                <w:b/>
                <w:sz w:val="20"/>
                <w:szCs w:val="20"/>
              </w:rPr>
              <w:t xml:space="preserve"> (2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C3804" w:rsidRDefault="000A2CEF" w:rsidP="00E36869">
            <w:pPr>
              <w:rPr>
                <w:sz w:val="20"/>
                <w:szCs w:val="20"/>
              </w:rPr>
            </w:pPr>
            <w:r w:rsidRPr="00683A15">
              <w:rPr>
                <w:sz w:val="20"/>
                <w:szCs w:val="20"/>
              </w:rPr>
              <w:t>СП Николаевский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C3804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C3804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rPr>
                <w:sz w:val="20"/>
                <w:szCs w:val="20"/>
              </w:rPr>
            </w:pPr>
            <w:r w:rsidRPr="000D196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  <w:p w:rsidR="000A2CEF" w:rsidRPr="006D5218" w:rsidRDefault="000A2CEF" w:rsidP="00E36869">
            <w:pPr>
              <w:rPr>
                <w:sz w:val="20"/>
                <w:szCs w:val="20"/>
              </w:rPr>
            </w:pPr>
            <w:r w:rsidRPr="009031E6">
              <w:rPr>
                <w:sz w:val="20"/>
                <w:szCs w:val="20"/>
              </w:rPr>
              <w:t>(Работы планируется завершить в несколько этапов)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3F4E35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0A2CEF" w:rsidRPr="003F4E35" w:rsidTr="00E3686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2C54C3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0A2CEF" w:rsidRPr="00683A15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СП Николаевский сельсовет</w:t>
            </w:r>
          </w:p>
          <w:p w:rsidR="000A2CEF" w:rsidRPr="00683A15" w:rsidRDefault="000A2CEF" w:rsidP="00E3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C3804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1C3804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0D196B" w:rsidRDefault="000A2CEF" w:rsidP="00E36869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3F4E35" w:rsidRDefault="000A2CEF" w:rsidP="00E36869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0A2CEF" w:rsidRPr="005069CB" w:rsidTr="00E3686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2C54C3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0A2CEF" w:rsidRPr="002C54C3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СП Николаевский сельсовет</w:t>
            </w:r>
          </w:p>
          <w:p w:rsidR="000A2CEF" w:rsidRPr="002C54C3" w:rsidRDefault="000A2CEF" w:rsidP="00E3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0D196B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3F4E35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0A2CEF" w:rsidRPr="005069CB" w:rsidTr="00E36869">
        <w:trPr>
          <w:trHeight w:val="1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44559D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59D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0A2CEF" w:rsidRPr="0044559D" w:rsidRDefault="000A2CEF" w:rsidP="00E368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4559D">
              <w:rPr>
                <w:b/>
                <w:sz w:val="20"/>
                <w:szCs w:val="20"/>
              </w:rPr>
              <w:t>Благоустройство Парка "Победы"</w:t>
            </w:r>
            <w:r>
              <w:rPr>
                <w:b/>
                <w:sz w:val="20"/>
                <w:szCs w:val="20"/>
              </w:rPr>
              <w:t>(3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683A15" w:rsidRDefault="000A2CEF" w:rsidP="00E36869">
            <w:pPr>
              <w:rPr>
                <w:sz w:val="20"/>
                <w:szCs w:val="20"/>
              </w:rPr>
            </w:pPr>
            <w:r w:rsidRPr="0044559D">
              <w:rPr>
                <w:sz w:val="20"/>
                <w:szCs w:val="20"/>
              </w:rPr>
              <w:t>СП Николаевский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0D196B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3F4E35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0A2CEF" w:rsidRPr="005069CB" w:rsidTr="00E3686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425371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 xml:space="preserve">Благоустройство дворовых территорий МР  Кармаскалинский район Республики Башкортостан </w:t>
            </w:r>
          </w:p>
          <w:p w:rsidR="000A2CEF" w:rsidRPr="00683A15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«Башкирские дворики»»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rPr>
                <w:sz w:val="20"/>
                <w:szCs w:val="20"/>
              </w:rPr>
            </w:pPr>
            <w:r w:rsidRPr="00425371">
              <w:rPr>
                <w:sz w:val="20"/>
                <w:szCs w:val="20"/>
              </w:rPr>
              <w:t>СП Николаевский сельсовет</w:t>
            </w:r>
          </w:p>
          <w:p w:rsidR="000A2CEF" w:rsidRPr="0044559D" w:rsidRDefault="000A2CEF" w:rsidP="00E3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0D196B" w:rsidRDefault="000A2CEF" w:rsidP="00E36869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3F4E35" w:rsidRDefault="000A2CEF" w:rsidP="00E36869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Реализация программы позволит улучшить состояние дворовых территорий многоквартирных домов</w:t>
            </w:r>
          </w:p>
        </w:tc>
      </w:tr>
      <w:tr w:rsidR="000A2CEF" w:rsidRPr="005069CB" w:rsidTr="00E3686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7F3993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0A2CEF" w:rsidRPr="00683A15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993">
              <w:rPr>
                <w:b/>
                <w:sz w:val="20"/>
                <w:szCs w:val="20"/>
              </w:rPr>
              <w:t xml:space="preserve">Благоустройство </w:t>
            </w:r>
            <w:r>
              <w:rPr>
                <w:b/>
                <w:sz w:val="20"/>
                <w:szCs w:val="20"/>
              </w:rPr>
              <w:t>стадиона (1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44559D" w:rsidRDefault="000A2CEF" w:rsidP="00E36869">
            <w:pPr>
              <w:rPr>
                <w:sz w:val="20"/>
                <w:szCs w:val="20"/>
              </w:rPr>
            </w:pPr>
            <w:r w:rsidRPr="00830D0E">
              <w:rPr>
                <w:sz w:val="20"/>
                <w:szCs w:val="20"/>
              </w:rPr>
              <w:t>СП Николаевский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  <w:p w:rsidR="000A2CEF" w:rsidRPr="000D196B" w:rsidRDefault="000A2CEF" w:rsidP="00E36869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(Работы планируется завершить в несколько этапов)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2C54C3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0A2CEF" w:rsidRPr="005069CB" w:rsidTr="00E3686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7F3993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0A2CEF" w:rsidRPr="00683A15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993">
              <w:rPr>
                <w:b/>
                <w:sz w:val="20"/>
                <w:szCs w:val="20"/>
              </w:rPr>
              <w:t>Благоустройство</w:t>
            </w:r>
            <w:r>
              <w:rPr>
                <w:b/>
                <w:sz w:val="20"/>
                <w:szCs w:val="20"/>
              </w:rPr>
              <w:t xml:space="preserve"> стадиона (2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425371" w:rsidRDefault="000A2CEF" w:rsidP="00E36869">
            <w:pPr>
              <w:rPr>
                <w:sz w:val="20"/>
                <w:szCs w:val="20"/>
              </w:rPr>
            </w:pPr>
            <w:r w:rsidRPr="00830D0E">
              <w:rPr>
                <w:sz w:val="20"/>
                <w:szCs w:val="20"/>
              </w:rPr>
              <w:t>СП Николаевский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  <w:p w:rsidR="000A2CEF" w:rsidRPr="000D196B" w:rsidRDefault="000A2CEF" w:rsidP="00E36869">
            <w:pPr>
              <w:rPr>
                <w:sz w:val="20"/>
                <w:szCs w:val="20"/>
              </w:rPr>
            </w:pPr>
            <w:r w:rsidRPr="0075570B">
              <w:rPr>
                <w:sz w:val="20"/>
                <w:szCs w:val="20"/>
              </w:rPr>
              <w:t>(Работы планируется завершить в несколько этапов)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2C54C3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  <w:tr w:rsidR="000A2CEF" w:rsidRPr="005069CB" w:rsidTr="00E3686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7F3993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«Формирование современной городской среды в МР Кармаскалинский район  Республике Башкортостан» на 2018-2024г.</w:t>
            </w:r>
          </w:p>
          <w:p w:rsidR="000A2CEF" w:rsidRPr="00683A15" w:rsidRDefault="000A2CEF" w:rsidP="00E368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993">
              <w:rPr>
                <w:b/>
                <w:sz w:val="20"/>
                <w:szCs w:val="20"/>
              </w:rPr>
              <w:t>Благоустройство</w:t>
            </w:r>
            <w:r>
              <w:rPr>
                <w:b/>
                <w:sz w:val="20"/>
                <w:szCs w:val="20"/>
              </w:rPr>
              <w:t xml:space="preserve"> стадиона (3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830D0E" w:rsidRDefault="000A2CEF" w:rsidP="00E36869">
            <w:pPr>
              <w:rPr>
                <w:sz w:val="20"/>
                <w:szCs w:val="20"/>
              </w:rPr>
            </w:pPr>
            <w:r w:rsidRPr="00830D0E">
              <w:rPr>
                <w:sz w:val="20"/>
                <w:szCs w:val="20"/>
              </w:rPr>
              <w:t xml:space="preserve">СП Николаевский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Default="000A2CEF" w:rsidP="00E3686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0D196B" w:rsidRDefault="000A2CEF" w:rsidP="00E36869">
            <w:pPr>
              <w:rPr>
                <w:sz w:val="20"/>
                <w:szCs w:val="20"/>
              </w:rPr>
            </w:pPr>
            <w:r w:rsidRPr="00D027CB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F" w:rsidRPr="002C54C3" w:rsidRDefault="000A2CEF" w:rsidP="00E36869">
            <w:pPr>
              <w:rPr>
                <w:sz w:val="20"/>
                <w:szCs w:val="20"/>
              </w:rPr>
            </w:pPr>
            <w:r w:rsidRPr="002C54C3">
              <w:rPr>
                <w:sz w:val="20"/>
                <w:szCs w:val="20"/>
              </w:rPr>
              <w:t>Благоустройство территорий общественного пользования</w:t>
            </w:r>
          </w:p>
        </w:tc>
      </w:tr>
    </w:tbl>
    <w:p w:rsidR="000A2CEF" w:rsidRDefault="000A2CEF" w:rsidP="000A2CEF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A2CEF" w:rsidRDefault="000A2CEF" w:rsidP="000A2CEF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A2CEF" w:rsidRDefault="000A2CEF" w:rsidP="000A2CEF"/>
    <w:p w:rsidR="000A2CEF" w:rsidRDefault="000A2CEF" w:rsidP="00A4747D">
      <w:pPr>
        <w:pStyle w:val="ConsPlusNormal"/>
        <w:ind w:left="439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2CEF" w:rsidSect="003534DC">
      <w:footnotePr>
        <w:pos w:val="beneathText"/>
      </w:footnotePr>
      <w:pgSz w:w="16838" w:h="11906" w:orient="landscape"/>
      <w:pgMar w:top="851" w:right="1134" w:bottom="425" w:left="992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A15"/>
    <w:multiLevelType w:val="hybridMultilevel"/>
    <w:tmpl w:val="E4484732"/>
    <w:lvl w:ilvl="0" w:tplc="BCF46A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5D69FC"/>
    <w:multiLevelType w:val="multilevel"/>
    <w:tmpl w:val="BE92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802158F"/>
    <w:multiLevelType w:val="hybridMultilevel"/>
    <w:tmpl w:val="04440E80"/>
    <w:lvl w:ilvl="0" w:tplc="F4DAD7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5BE113D0"/>
    <w:multiLevelType w:val="hybridMultilevel"/>
    <w:tmpl w:val="36F6028E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6556"/>
    <w:multiLevelType w:val="hybridMultilevel"/>
    <w:tmpl w:val="04440E80"/>
    <w:lvl w:ilvl="0" w:tplc="F4DAD7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CB368A0"/>
    <w:multiLevelType w:val="hybridMultilevel"/>
    <w:tmpl w:val="34D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1"/>
    <w:rsid w:val="000243AB"/>
    <w:rsid w:val="000A2CEF"/>
    <w:rsid w:val="00202BE1"/>
    <w:rsid w:val="00607A0A"/>
    <w:rsid w:val="009426EC"/>
    <w:rsid w:val="009B7DF8"/>
    <w:rsid w:val="00A37C1B"/>
    <w:rsid w:val="00A4747D"/>
    <w:rsid w:val="00AB7DB2"/>
    <w:rsid w:val="00D072B1"/>
    <w:rsid w:val="00F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6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6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6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6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2C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6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6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6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6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2C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7</cp:revision>
  <cp:lastPrinted>2020-01-16T04:06:00Z</cp:lastPrinted>
  <dcterms:created xsi:type="dcterms:W3CDTF">2020-01-15T12:32:00Z</dcterms:created>
  <dcterms:modified xsi:type="dcterms:W3CDTF">2020-04-03T07:40:00Z</dcterms:modified>
</cp:coreProperties>
</file>