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7C" w:rsidRDefault="00D04E0E" w:rsidP="00F023FF">
      <w:pPr>
        <w:pStyle w:val="70"/>
        <w:shd w:val="clear" w:color="auto" w:fill="auto"/>
        <w:spacing w:before="0" w:after="304"/>
        <w:ind w:left="20" w:right="20" w:firstLine="720"/>
        <w:jc w:val="center"/>
        <w:rPr>
          <w:b/>
          <w:sz w:val="28"/>
          <w:szCs w:val="28"/>
        </w:rPr>
      </w:pPr>
      <w:r>
        <w:rPr>
          <w:b/>
          <w:sz w:val="28"/>
          <w:szCs w:val="28"/>
        </w:rPr>
        <w:t>СОВЕТ  СЕЛЬСКОГО ПОСЕЛЕНИЯ НИКОЛАЕВСКИЙ СЕЛЬСОВЕТ МУНИЦИПАЛЬНОГО РАЙОНА КАРМАСКАЛИНСКИЙ РАЙОН РЕСПУБЛИКИ БАШКОРТОСТАН</w:t>
      </w:r>
    </w:p>
    <w:p w:rsidR="00AC46A7" w:rsidRDefault="00D04E0E" w:rsidP="00F91F85">
      <w:pPr>
        <w:pStyle w:val="70"/>
        <w:shd w:val="clear" w:color="auto" w:fill="auto"/>
        <w:spacing w:before="0" w:after="304"/>
        <w:ind w:left="20" w:right="20" w:firstLine="720"/>
        <w:jc w:val="center"/>
        <w:rPr>
          <w:b/>
          <w:sz w:val="28"/>
          <w:szCs w:val="28"/>
        </w:rPr>
      </w:pPr>
      <w:r>
        <w:rPr>
          <w:b/>
          <w:sz w:val="28"/>
          <w:szCs w:val="28"/>
        </w:rPr>
        <w:t>РЕШЕНИЕ</w:t>
      </w:r>
    </w:p>
    <w:p w:rsidR="00D04E0E" w:rsidRPr="00D04E0E" w:rsidRDefault="00D04E0E" w:rsidP="00D04E0E">
      <w:pPr>
        <w:jc w:val="center"/>
        <w:rPr>
          <w:rFonts w:ascii="Times New Roman" w:hAnsi="Times New Roman" w:cs="Times New Roman"/>
          <w:b/>
          <w:sz w:val="26"/>
          <w:szCs w:val="26"/>
        </w:rPr>
      </w:pPr>
      <w:r w:rsidRPr="00D04E0E">
        <w:rPr>
          <w:rFonts w:ascii="Times New Roman" w:hAnsi="Times New Roman" w:cs="Times New Roman"/>
          <w:b/>
          <w:sz w:val="26"/>
          <w:szCs w:val="26"/>
        </w:rPr>
        <w:t>09 февраля  2021 года</w:t>
      </w:r>
      <w:r>
        <w:rPr>
          <w:rFonts w:ascii="Times New Roman" w:hAnsi="Times New Roman" w:cs="Times New Roman"/>
          <w:b/>
          <w:sz w:val="26"/>
          <w:szCs w:val="26"/>
        </w:rPr>
        <w:t xml:space="preserve">  </w:t>
      </w:r>
      <w:r w:rsidRPr="00D04E0E">
        <w:rPr>
          <w:rFonts w:ascii="Times New Roman" w:hAnsi="Times New Roman" w:cs="Times New Roman"/>
          <w:b/>
          <w:sz w:val="26"/>
          <w:szCs w:val="26"/>
        </w:rPr>
        <w:t>№ 14-4</w:t>
      </w:r>
    </w:p>
    <w:p w:rsidR="00AC46A7" w:rsidRDefault="00AC46A7" w:rsidP="00F91F85">
      <w:pPr>
        <w:pStyle w:val="70"/>
        <w:shd w:val="clear" w:color="auto" w:fill="auto"/>
        <w:spacing w:before="0" w:after="304"/>
        <w:ind w:left="20" w:right="20" w:firstLine="720"/>
        <w:contextualSpacing/>
        <w:jc w:val="center"/>
        <w:rPr>
          <w:b/>
        </w:rPr>
      </w:pPr>
    </w:p>
    <w:p w:rsidR="00D04E0E" w:rsidRDefault="00D04E0E" w:rsidP="00F91F85">
      <w:pPr>
        <w:pStyle w:val="70"/>
        <w:shd w:val="clear" w:color="auto" w:fill="auto"/>
        <w:spacing w:before="0" w:after="304"/>
        <w:ind w:left="20" w:right="20" w:firstLine="720"/>
        <w:contextualSpacing/>
        <w:jc w:val="center"/>
        <w:rPr>
          <w:b/>
        </w:rPr>
      </w:pPr>
    </w:p>
    <w:p w:rsidR="00D20EA7" w:rsidRPr="00E00732" w:rsidRDefault="00E11C2E" w:rsidP="00F91F85">
      <w:pPr>
        <w:pStyle w:val="70"/>
        <w:shd w:val="clear" w:color="auto" w:fill="auto"/>
        <w:spacing w:before="0" w:after="304"/>
        <w:ind w:left="20" w:right="20" w:firstLine="720"/>
        <w:contextualSpacing/>
        <w:jc w:val="center"/>
        <w:rPr>
          <w:b/>
        </w:rPr>
      </w:pPr>
      <w:r w:rsidRPr="00E00732">
        <w:rPr>
          <w:b/>
        </w:rPr>
        <w:t xml:space="preserve">Об утверждении </w:t>
      </w:r>
      <w:r w:rsidR="00D20EA7" w:rsidRPr="00E00732">
        <w:rPr>
          <w:b/>
        </w:rPr>
        <w:t xml:space="preserve">Правил благоустройства </w:t>
      </w:r>
      <w:r w:rsidR="00E45A19" w:rsidRPr="00E00732">
        <w:rPr>
          <w:b/>
        </w:rPr>
        <w:t xml:space="preserve">населенных пунктов </w:t>
      </w:r>
      <w:r w:rsidR="00E935AA" w:rsidRPr="00E00732">
        <w:rPr>
          <w:b/>
        </w:rPr>
        <w:t xml:space="preserve">сельского поселения </w:t>
      </w:r>
      <w:r w:rsidR="009B1CD9" w:rsidRPr="00E00732">
        <w:rPr>
          <w:b/>
        </w:rPr>
        <w:t>Николаевский</w:t>
      </w:r>
      <w:r w:rsidR="00750AE6" w:rsidRPr="00E00732">
        <w:rPr>
          <w:b/>
        </w:rPr>
        <w:t xml:space="preserve"> сельсовет </w:t>
      </w:r>
      <w:r w:rsidR="00F91F85" w:rsidRPr="00E00732">
        <w:rPr>
          <w:b/>
        </w:rPr>
        <w:t xml:space="preserve">муниципального района Кармаскалинский район </w:t>
      </w:r>
      <w:r w:rsidR="00D20EA7" w:rsidRPr="00E00732">
        <w:rPr>
          <w:b/>
        </w:rPr>
        <w:t>Республики Башкортостан</w:t>
      </w:r>
      <w:r w:rsidR="00E45A19" w:rsidRPr="00E00732">
        <w:rPr>
          <w:b/>
        </w:rPr>
        <w:t xml:space="preserve"> </w:t>
      </w:r>
    </w:p>
    <w:p w:rsidR="00B04753" w:rsidRPr="00E00732" w:rsidRDefault="00B04753" w:rsidP="00750AE6">
      <w:pPr>
        <w:pStyle w:val="aa"/>
        <w:ind w:firstLine="708"/>
        <w:contextualSpacing/>
        <w:jc w:val="both"/>
        <w:rPr>
          <w:rFonts w:ascii="Times New Roman" w:hAnsi="Times New Roman" w:cs="Times New Roman"/>
          <w:sz w:val="26"/>
          <w:szCs w:val="26"/>
        </w:rPr>
      </w:pPr>
      <w:r w:rsidRPr="00E00732">
        <w:rPr>
          <w:rFonts w:ascii="Times New Roman" w:hAnsi="Times New Roman" w:cs="Times New Roman"/>
          <w:sz w:val="26"/>
          <w:szCs w:val="26"/>
        </w:rPr>
        <w:t xml:space="preserve">В соответствии с пунктом 11 части 10 статьи 35 Федерального закона от 6 октября 2003 года № 131-03 «Об общих принципах организации местного самоуправления в Российской Федерации», пунктом 12 части 6 статьи </w:t>
      </w:r>
      <w:r w:rsidR="00E935AA" w:rsidRPr="00E00732">
        <w:rPr>
          <w:rFonts w:ascii="Times New Roman" w:hAnsi="Times New Roman" w:cs="Times New Roman"/>
          <w:sz w:val="26"/>
          <w:szCs w:val="26"/>
        </w:rPr>
        <w:t>18</w:t>
      </w:r>
      <w:r w:rsidRPr="00E00732">
        <w:rPr>
          <w:rFonts w:ascii="Times New Roman" w:hAnsi="Times New Roman" w:cs="Times New Roman"/>
          <w:sz w:val="26"/>
          <w:szCs w:val="26"/>
        </w:rPr>
        <w:t xml:space="preserve"> Устава </w:t>
      </w:r>
      <w:r w:rsidR="00750AE6" w:rsidRPr="00E00732">
        <w:rPr>
          <w:rFonts w:ascii="Times New Roman" w:hAnsi="Times New Roman" w:cs="Times New Roman"/>
          <w:sz w:val="26"/>
          <w:szCs w:val="26"/>
        </w:rPr>
        <w:t xml:space="preserve">сельского поселения </w:t>
      </w:r>
      <w:r w:rsidR="009B1CD9" w:rsidRPr="00E00732">
        <w:rPr>
          <w:rFonts w:ascii="Times New Roman" w:hAnsi="Times New Roman" w:cs="Times New Roman"/>
          <w:sz w:val="26"/>
          <w:szCs w:val="26"/>
        </w:rPr>
        <w:t>Николаевский</w:t>
      </w:r>
      <w:r w:rsidR="00750AE6" w:rsidRPr="00E00732">
        <w:rPr>
          <w:rFonts w:ascii="Times New Roman" w:hAnsi="Times New Roman" w:cs="Times New Roman"/>
          <w:sz w:val="26"/>
          <w:szCs w:val="26"/>
        </w:rPr>
        <w:t xml:space="preserve"> сельсовет муниципального района Кармаскалинский район </w:t>
      </w:r>
      <w:r w:rsidRPr="00E00732">
        <w:rPr>
          <w:rFonts w:ascii="Times New Roman" w:hAnsi="Times New Roman" w:cs="Times New Roman"/>
          <w:sz w:val="26"/>
          <w:szCs w:val="26"/>
        </w:rPr>
        <w:t>Республики Башкортостан</w:t>
      </w:r>
      <w:r w:rsidR="00750AE6" w:rsidRPr="00E00732">
        <w:rPr>
          <w:rFonts w:ascii="Times New Roman" w:hAnsi="Times New Roman" w:cs="Times New Roman"/>
          <w:sz w:val="26"/>
          <w:szCs w:val="26"/>
        </w:rPr>
        <w:t>,</w:t>
      </w:r>
      <w:r w:rsidRPr="00E00732">
        <w:rPr>
          <w:rFonts w:ascii="Times New Roman" w:hAnsi="Times New Roman" w:cs="Times New Roman"/>
          <w:sz w:val="26"/>
          <w:szCs w:val="26"/>
        </w:rPr>
        <w:t xml:space="preserve"> Совет </w:t>
      </w:r>
      <w:r w:rsidR="00750AE6" w:rsidRPr="00E00732">
        <w:rPr>
          <w:rFonts w:ascii="Times New Roman" w:hAnsi="Times New Roman" w:cs="Times New Roman"/>
          <w:sz w:val="26"/>
          <w:szCs w:val="26"/>
        </w:rPr>
        <w:t xml:space="preserve"> сельского поселения </w:t>
      </w:r>
      <w:r w:rsidR="009B1CD9" w:rsidRPr="00E00732">
        <w:rPr>
          <w:rFonts w:ascii="Times New Roman" w:hAnsi="Times New Roman" w:cs="Times New Roman"/>
          <w:sz w:val="26"/>
          <w:szCs w:val="26"/>
        </w:rPr>
        <w:t>Николаевский</w:t>
      </w:r>
      <w:r w:rsidR="00750AE6" w:rsidRPr="00E00732">
        <w:rPr>
          <w:rFonts w:ascii="Times New Roman" w:hAnsi="Times New Roman" w:cs="Times New Roman"/>
          <w:sz w:val="26"/>
          <w:szCs w:val="26"/>
        </w:rPr>
        <w:t xml:space="preserve"> сельсовет муниципального района Кармаскалинский район</w:t>
      </w:r>
      <w:r w:rsidRPr="00E00732">
        <w:rPr>
          <w:rFonts w:ascii="Times New Roman" w:hAnsi="Times New Roman" w:cs="Times New Roman"/>
          <w:sz w:val="26"/>
          <w:szCs w:val="26"/>
        </w:rPr>
        <w:t xml:space="preserve"> Республики Башкортостан </w:t>
      </w:r>
      <w:r w:rsidR="00750AE6" w:rsidRPr="00E00732">
        <w:rPr>
          <w:rFonts w:ascii="Times New Roman" w:hAnsi="Times New Roman" w:cs="Times New Roman"/>
          <w:b/>
          <w:sz w:val="26"/>
          <w:szCs w:val="26"/>
        </w:rPr>
        <w:t>РЕШИЛ</w:t>
      </w:r>
      <w:r w:rsidRPr="00E00732">
        <w:rPr>
          <w:rStyle w:val="73pt"/>
          <w:rFonts w:eastAsia="Courier New"/>
          <w:b/>
        </w:rPr>
        <w:t>:</w:t>
      </w:r>
    </w:p>
    <w:p w:rsidR="00B04753" w:rsidRPr="00E00732" w:rsidRDefault="00750AE6" w:rsidP="00750AE6">
      <w:pPr>
        <w:pStyle w:val="aa"/>
        <w:ind w:firstLine="708"/>
        <w:contextualSpacing/>
        <w:jc w:val="both"/>
        <w:rPr>
          <w:rFonts w:ascii="Times New Roman" w:hAnsi="Times New Roman" w:cs="Times New Roman"/>
          <w:sz w:val="26"/>
          <w:szCs w:val="26"/>
        </w:rPr>
      </w:pPr>
      <w:r w:rsidRPr="00E00732">
        <w:rPr>
          <w:rFonts w:ascii="Times New Roman" w:hAnsi="Times New Roman" w:cs="Times New Roman"/>
          <w:sz w:val="26"/>
          <w:szCs w:val="26"/>
        </w:rPr>
        <w:t xml:space="preserve">1. </w:t>
      </w:r>
      <w:r w:rsidR="00B04753" w:rsidRPr="00E00732">
        <w:rPr>
          <w:rFonts w:ascii="Times New Roman" w:hAnsi="Times New Roman" w:cs="Times New Roman"/>
          <w:sz w:val="26"/>
          <w:szCs w:val="26"/>
        </w:rPr>
        <w:t>Утвердить Правил</w:t>
      </w:r>
      <w:r w:rsidR="00324FFC">
        <w:rPr>
          <w:rFonts w:ascii="Times New Roman" w:hAnsi="Times New Roman" w:cs="Times New Roman"/>
          <w:sz w:val="26"/>
          <w:szCs w:val="26"/>
        </w:rPr>
        <w:t>а</w:t>
      </w:r>
      <w:r w:rsidR="00B04753" w:rsidRPr="00E00732">
        <w:rPr>
          <w:rFonts w:ascii="Times New Roman" w:hAnsi="Times New Roman" w:cs="Times New Roman"/>
          <w:sz w:val="26"/>
          <w:szCs w:val="26"/>
        </w:rPr>
        <w:t xml:space="preserve"> благоустройства территории </w:t>
      </w:r>
      <w:r w:rsidRPr="00E00732">
        <w:rPr>
          <w:rFonts w:ascii="Times New Roman" w:hAnsi="Times New Roman" w:cs="Times New Roman"/>
          <w:sz w:val="26"/>
          <w:szCs w:val="26"/>
        </w:rPr>
        <w:t xml:space="preserve"> </w:t>
      </w:r>
      <w:r w:rsidR="00E45A19" w:rsidRPr="00E00732">
        <w:rPr>
          <w:rFonts w:ascii="Times New Roman" w:hAnsi="Times New Roman" w:cs="Times New Roman"/>
          <w:sz w:val="26"/>
          <w:szCs w:val="26"/>
        </w:rPr>
        <w:t xml:space="preserve">населенных пунктов </w:t>
      </w:r>
      <w:r w:rsidRPr="00E00732">
        <w:rPr>
          <w:rFonts w:ascii="Times New Roman" w:hAnsi="Times New Roman" w:cs="Times New Roman"/>
          <w:sz w:val="26"/>
          <w:szCs w:val="26"/>
        </w:rPr>
        <w:t xml:space="preserve">сельского поселения </w:t>
      </w:r>
      <w:r w:rsidR="009B1CD9" w:rsidRPr="00E00732">
        <w:rPr>
          <w:rFonts w:ascii="Times New Roman" w:hAnsi="Times New Roman" w:cs="Times New Roman"/>
          <w:sz w:val="26"/>
          <w:szCs w:val="26"/>
        </w:rPr>
        <w:t>Николаевский</w:t>
      </w:r>
      <w:r w:rsidRPr="00E00732">
        <w:rPr>
          <w:rFonts w:ascii="Times New Roman" w:hAnsi="Times New Roman" w:cs="Times New Roman"/>
          <w:sz w:val="26"/>
          <w:szCs w:val="26"/>
        </w:rPr>
        <w:t xml:space="preserve"> сельсовет муниципального района Кармаскалинский район </w:t>
      </w:r>
      <w:r w:rsidR="00B04753" w:rsidRPr="00E00732">
        <w:rPr>
          <w:rFonts w:ascii="Times New Roman" w:hAnsi="Times New Roman" w:cs="Times New Roman"/>
          <w:sz w:val="26"/>
          <w:szCs w:val="26"/>
        </w:rPr>
        <w:t>Республики Башкортостан согласно приложению к настоящему решению.</w:t>
      </w:r>
    </w:p>
    <w:p w:rsidR="00750AE6" w:rsidRPr="00E00732" w:rsidRDefault="00750AE6" w:rsidP="00750AE6">
      <w:pPr>
        <w:pStyle w:val="aa"/>
        <w:ind w:firstLine="708"/>
        <w:contextualSpacing/>
        <w:jc w:val="both"/>
        <w:rPr>
          <w:rFonts w:ascii="Times New Roman" w:hAnsi="Times New Roman" w:cs="Times New Roman"/>
          <w:sz w:val="26"/>
          <w:szCs w:val="26"/>
        </w:rPr>
      </w:pPr>
      <w:r w:rsidRPr="00E00732">
        <w:rPr>
          <w:rFonts w:ascii="Times New Roman" w:hAnsi="Times New Roman" w:cs="Times New Roman"/>
          <w:sz w:val="26"/>
          <w:szCs w:val="26"/>
        </w:rPr>
        <w:t xml:space="preserve">2. Признать утратившими силу Правила благоустройства населенных пунктов сельского поселения </w:t>
      </w:r>
      <w:r w:rsidR="009B1CD9" w:rsidRPr="00E00732">
        <w:rPr>
          <w:rFonts w:ascii="Times New Roman" w:hAnsi="Times New Roman" w:cs="Times New Roman"/>
          <w:sz w:val="26"/>
          <w:szCs w:val="26"/>
        </w:rPr>
        <w:t>Николаевский</w:t>
      </w:r>
      <w:r w:rsidRPr="00E00732">
        <w:rPr>
          <w:rFonts w:ascii="Times New Roman" w:hAnsi="Times New Roman" w:cs="Times New Roman"/>
          <w:sz w:val="26"/>
          <w:szCs w:val="26"/>
        </w:rPr>
        <w:t xml:space="preserve">  сельсовет муниципального района Кармаскалинский район Республики Башкортостан, утвержденных решением Совета  сельского поселения </w:t>
      </w:r>
      <w:r w:rsidR="009B1CD9" w:rsidRPr="00E00732">
        <w:rPr>
          <w:rFonts w:ascii="Times New Roman" w:hAnsi="Times New Roman" w:cs="Times New Roman"/>
          <w:sz w:val="26"/>
          <w:szCs w:val="26"/>
        </w:rPr>
        <w:t>Николаевский</w:t>
      </w:r>
      <w:r w:rsidRPr="00E00732">
        <w:rPr>
          <w:rFonts w:ascii="Times New Roman" w:hAnsi="Times New Roman" w:cs="Times New Roman"/>
          <w:sz w:val="26"/>
          <w:szCs w:val="26"/>
        </w:rPr>
        <w:t xml:space="preserve"> сельсовет муниципального района Кармаскалинский район Республики Башкортостан от </w:t>
      </w:r>
      <w:r w:rsidR="00E00732" w:rsidRPr="00E00732">
        <w:rPr>
          <w:rFonts w:ascii="Times New Roman" w:hAnsi="Times New Roman" w:cs="Times New Roman"/>
          <w:sz w:val="26"/>
          <w:szCs w:val="26"/>
        </w:rPr>
        <w:t>18.12.2015</w:t>
      </w:r>
      <w:r w:rsidRPr="00E00732">
        <w:rPr>
          <w:rFonts w:ascii="Times New Roman" w:hAnsi="Times New Roman" w:cs="Times New Roman"/>
          <w:sz w:val="26"/>
          <w:szCs w:val="26"/>
        </w:rPr>
        <w:t xml:space="preserve"> года № </w:t>
      </w:r>
      <w:r w:rsidR="00E00732" w:rsidRPr="00E00732">
        <w:rPr>
          <w:rFonts w:ascii="Times New Roman" w:hAnsi="Times New Roman" w:cs="Times New Roman"/>
          <w:sz w:val="26"/>
          <w:szCs w:val="26"/>
        </w:rPr>
        <w:t>5-5</w:t>
      </w:r>
      <w:r w:rsidRPr="00E00732">
        <w:rPr>
          <w:rFonts w:ascii="Times New Roman" w:hAnsi="Times New Roman" w:cs="Times New Roman"/>
          <w:sz w:val="26"/>
          <w:szCs w:val="26"/>
        </w:rPr>
        <w:t>.</w:t>
      </w:r>
    </w:p>
    <w:p w:rsidR="00E45A19" w:rsidRPr="00E00732" w:rsidRDefault="00750AE6" w:rsidP="00E45A19">
      <w:pPr>
        <w:pStyle w:val="ConsPlusNormal"/>
        <w:widowControl/>
        <w:ind w:firstLine="540"/>
        <w:jc w:val="both"/>
        <w:rPr>
          <w:bCs/>
          <w:sz w:val="26"/>
          <w:szCs w:val="26"/>
        </w:rPr>
      </w:pPr>
      <w:r w:rsidRPr="00E00732">
        <w:rPr>
          <w:sz w:val="26"/>
          <w:szCs w:val="26"/>
        </w:rPr>
        <w:tab/>
      </w:r>
      <w:r w:rsidR="00E45A19" w:rsidRPr="00E00732">
        <w:rPr>
          <w:sz w:val="26"/>
          <w:szCs w:val="26"/>
        </w:rPr>
        <w:t xml:space="preserve">  3. </w:t>
      </w:r>
      <w:r w:rsidR="00E45A19" w:rsidRPr="00E00732">
        <w:rPr>
          <w:bCs/>
          <w:sz w:val="26"/>
          <w:szCs w:val="26"/>
        </w:rPr>
        <w:t xml:space="preserve">Настоящее решение опубликовать (разместить) в сети общего доступа «Интернет» на официальном  сайте сельского поселения </w:t>
      </w:r>
      <w:r w:rsidR="009B1CD9" w:rsidRPr="00E00732">
        <w:rPr>
          <w:bCs/>
          <w:sz w:val="26"/>
          <w:szCs w:val="26"/>
        </w:rPr>
        <w:t>Николаевский</w:t>
      </w:r>
      <w:r w:rsidR="00E45A19" w:rsidRPr="00E00732">
        <w:rPr>
          <w:bCs/>
          <w:sz w:val="26"/>
          <w:szCs w:val="26"/>
        </w:rPr>
        <w:t xml:space="preserve"> сельсовет и обнародовать на информационном стенде Совета сельского поселения </w:t>
      </w:r>
      <w:r w:rsidR="009B1CD9" w:rsidRPr="00E00732">
        <w:rPr>
          <w:bCs/>
          <w:sz w:val="26"/>
          <w:szCs w:val="26"/>
        </w:rPr>
        <w:t>Николаевский</w:t>
      </w:r>
      <w:r w:rsidR="00E45A19" w:rsidRPr="00E00732">
        <w:rPr>
          <w:bCs/>
          <w:sz w:val="26"/>
          <w:szCs w:val="26"/>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sidR="009B1CD9" w:rsidRPr="00E00732">
        <w:rPr>
          <w:bCs/>
          <w:sz w:val="26"/>
          <w:szCs w:val="26"/>
        </w:rPr>
        <w:t>Николаевский</w:t>
      </w:r>
      <w:r w:rsidR="00E45A19" w:rsidRPr="00E00732">
        <w:rPr>
          <w:bCs/>
          <w:sz w:val="26"/>
          <w:szCs w:val="26"/>
        </w:rPr>
        <w:t xml:space="preserve"> сельсовет муниципального района Кармаскалинский район Республики Башкортостан.</w:t>
      </w:r>
    </w:p>
    <w:p w:rsidR="00E45A19" w:rsidRPr="00E00732" w:rsidRDefault="00E45A19" w:rsidP="00E45A19">
      <w:pPr>
        <w:pStyle w:val="ConsPlusNormal"/>
        <w:widowControl/>
        <w:ind w:firstLine="540"/>
        <w:jc w:val="both"/>
        <w:rPr>
          <w:sz w:val="26"/>
          <w:szCs w:val="26"/>
        </w:rPr>
      </w:pPr>
      <w:r w:rsidRPr="00E00732">
        <w:rPr>
          <w:sz w:val="26"/>
          <w:szCs w:val="26"/>
        </w:rPr>
        <w:t xml:space="preserve"> 4. Контроль за исполнением настоящего решения возложить на постоянную Комиссию  </w:t>
      </w:r>
      <w:r w:rsidRPr="00E00732">
        <w:rPr>
          <w:color w:val="030000"/>
          <w:sz w:val="26"/>
          <w:szCs w:val="26"/>
        </w:rPr>
        <w:t>по земельным вопросам, благоустройству и экологии</w:t>
      </w:r>
      <w:r w:rsidRPr="00E00732">
        <w:rPr>
          <w:sz w:val="26"/>
          <w:szCs w:val="26"/>
        </w:rPr>
        <w:t xml:space="preserve"> Совета сельского поселения </w:t>
      </w:r>
      <w:r w:rsidR="009B1CD9" w:rsidRPr="00E00732">
        <w:rPr>
          <w:sz w:val="26"/>
          <w:szCs w:val="26"/>
        </w:rPr>
        <w:t>Николаевский</w:t>
      </w:r>
      <w:r w:rsidRPr="00E00732">
        <w:rPr>
          <w:sz w:val="26"/>
          <w:szCs w:val="26"/>
        </w:rPr>
        <w:t xml:space="preserve"> сельсовет муниципального района Кармаскалинский район Республики Башкортостан.</w:t>
      </w:r>
    </w:p>
    <w:p w:rsidR="00E45A19" w:rsidRDefault="00E45A19" w:rsidP="00E00732">
      <w:pPr>
        <w:pStyle w:val="ConsPlusNormal"/>
        <w:widowControl/>
        <w:jc w:val="both"/>
        <w:rPr>
          <w:sz w:val="26"/>
          <w:szCs w:val="26"/>
        </w:rPr>
      </w:pPr>
    </w:p>
    <w:p w:rsidR="00E45A19" w:rsidRDefault="00E45A19" w:rsidP="00E45A19">
      <w:pPr>
        <w:jc w:val="both"/>
        <w:rPr>
          <w:rFonts w:ascii="Times New Roman" w:hAnsi="Times New Roman" w:cs="Times New Roman"/>
          <w:sz w:val="26"/>
          <w:szCs w:val="26"/>
        </w:rPr>
      </w:pPr>
      <w:r w:rsidRPr="00E00732">
        <w:rPr>
          <w:rFonts w:ascii="Times New Roman" w:hAnsi="Times New Roman" w:cs="Times New Roman"/>
          <w:sz w:val="26"/>
          <w:szCs w:val="26"/>
        </w:rPr>
        <w:t>Глава сельского поселения</w:t>
      </w:r>
      <w:r w:rsidR="009B1CD9" w:rsidRPr="00E00732">
        <w:rPr>
          <w:rFonts w:ascii="Times New Roman" w:hAnsi="Times New Roman" w:cs="Times New Roman"/>
          <w:sz w:val="26"/>
          <w:szCs w:val="26"/>
        </w:rPr>
        <w:t xml:space="preserve">                                                            </w:t>
      </w:r>
      <w:r w:rsidR="008700FB">
        <w:rPr>
          <w:rFonts w:ascii="Times New Roman" w:hAnsi="Times New Roman" w:cs="Times New Roman"/>
          <w:sz w:val="26"/>
          <w:szCs w:val="26"/>
        </w:rPr>
        <w:t xml:space="preserve">          </w:t>
      </w:r>
      <w:r w:rsidR="009B1CD9" w:rsidRPr="00E00732">
        <w:rPr>
          <w:rFonts w:ascii="Times New Roman" w:hAnsi="Times New Roman" w:cs="Times New Roman"/>
          <w:sz w:val="26"/>
          <w:szCs w:val="26"/>
        </w:rPr>
        <w:t>Р.Р.Култыгина</w:t>
      </w:r>
    </w:p>
    <w:p w:rsidR="00324FFC" w:rsidRDefault="00324FFC" w:rsidP="00E45A19">
      <w:pPr>
        <w:jc w:val="both"/>
        <w:rPr>
          <w:rFonts w:ascii="Times New Roman" w:hAnsi="Times New Roman" w:cs="Times New Roman"/>
          <w:sz w:val="26"/>
          <w:szCs w:val="26"/>
        </w:rPr>
      </w:pPr>
    </w:p>
    <w:p w:rsidR="008700FB" w:rsidRDefault="00BE0BC2" w:rsidP="00E45A19">
      <w:pPr>
        <w:jc w:val="both"/>
        <w:rPr>
          <w:rFonts w:ascii="Times New Roman" w:hAnsi="Times New Roman" w:cs="Times New Roman"/>
          <w:sz w:val="26"/>
          <w:szCs w:val="26"/>
        </w:rPr>
      </w:pPr>
      <w:r>
        <w:rPr>
          <w:rFonts w:ascii="Times New Roman" w:hAnsi="Times New Roman" w:cs="Times New Roman"/>
          <w:sz w:val="26"/>
          <w:szCs w:val="26"/>
        </w:rPr>
        <w:t xml:space="preserve">09 февраля </w:t>
      </w:r>
      <w:r w:rsidR="008700FB">
        <w:rPr>
          <w:rFonts w:ascii="Times New Roman" w:hAnsi="Times New Roman" w:cs="Times New Roman"/>
          <w:sz w:val="26"/>
          <w:szCs w:val="26"/>
        </w:rPr>
        <w:t xml:space="preserve"> 20</w:t>
      </w:r>
      <w:r w:rsidR="00AC46A7">
        <w:rPr>
          <w:rFonts w:ascii="Times New Roman" w:hAnsi="Times New Roman" w:cs="Times New Roman"/>
          <w:sz w:val="26"/>
          <w:szCs w:val="26"/>
        </w:rPr>
        <w:t>2</w:t>
      </w:r>
      <w:r w:rsidR="00324FFC">
        <w:rPr>
          <w:rFonts w:ascii="Times New Roman" w:hAnsi="Times New Roman" w:cs="Times New Roman"/>
          <w:sz w:val="26"/>
          <w:szCs w:val="26"/>
        </w:rPr>
        <w:t>1</w:t>
      </w:r>
      <w:r w:rsidR="008700FB">
        <w:rPr>
          <w:rFonts w:ascii="Times New Roman" w:hAnsi="Times New Roman" w:cs="Times New Roman"/>
          <w:sz w:val="26"/>
          <w:szCs w:val="26"/>
        </w:rPr>
        <w:t xml:space="preserve"> года</w:t>
      </w:r>
    </w:p>
    <w:p w:rsidR="008700FB" w:rsidRPr="00E00732" w:rsidRDefault="008700FB" w:rsidP="00E45A19">
      <w:pPr>
        <w:jc w:val="both"/>
        <w:rPr>
          <w:rFonts w:ascii="Times New Roman" w:hAnsi="Times New Roman" w:cs="Times New Roman"/>
          <w:sz w:val="26"/>
          <w:szCs w:val="26"/>
        </w:rPr>
      </w:pPr>
      <w:r>
        <w:rPr>
          <w:rFonts w:ascii="Times New Roman" w:hAnsi="Times New Roman" w:cs="Times New Roman"/>
          <w:sz w:val="26"/>
          <w:szCs w:val="26"/>
        </w:rPr>
        <w:t xml:space="preserve">№ </w:t>
      </w:r>
      <w:r w:rsidR="00394652">
        <w:rPr>
          <w:rFonts w:ascii="Times New Roman" w:hAnsi="Times New Roman" w:cs="Times New Roman"/>
          <w:sz w:val="26"/>
          <w:szCs w:val="26"/>
        </w:rPr>
        <w:t>14-4</w:t>
      </w:r>
    </w:p>
    <w:p w:rsidR="009B1CD9" w:rsidRDefault="009B1CD9" w:rsidP="00E45A19">
      <w:pPr>
        <w:jc w:val="both"/>
        <w:rPr>
          <w:rFonts w:ascii="Times New Roman" w:hAnsi="Times New Roman" w:cs="Times New Roman"/>
          <w:sz w:val="26"/>
          <w:szCs w:val="26"/>
        </w:rPr>
      </w:pPr>
    </w:p>
    <w:p w:rsidR="00D04E0E" w:rsidRDefault="00D04E0E" w:rsidP="00E45A19">
      <w:pPr>
        <w:jc w:val="both"/>
        <w:rPr>
          <w:rFonts w:ascii="Times New Roman" w:hAnsi="Times New Roman" w:cs="Times New Roman"/>
          <w:sz w:val="26"/>
          <w:szCs w:val="26"/>
        </w:rPr>
      </w:pPr>
    </w:p>
    <w:p w:rsidR="00D04E0E" w:rsidRPr="00E00732" w:rsidRDefault="00D04E0E" w:rsidP="00E45A19">
      <w:pPr>
        <w:jc w:val="both"/>
        <w:rPr>
          <w:rFonts w:ascii="Times New Roman" w:hAnsi="Times New Roman" w:cs="Times New Roman"/>
          <w:sz w:val="26"/>
          <w:szCs w:val="26"/>
        </w:rPr>
      </w:pPr>
      <w:bookmarkStart w:id="0" w:name="_GoBack"/>
      <w:bookmarkEnd w:id="0"/>
    </w:p>
    <w:p w:rsidR="00E45A19" w:rsidRPr="00D82CEE" w:rsidRDefault="00E45A19" w:rsidP="00E45A19">
      <w:pPr>
        <w:pStyle w:val="ConsPlusNormal"/>
        <w:widowControl/>
        <w:jc w:val="right"/>
        <w:rPr>
          <w:b/>
          <w:bCs/>
        </w:rPr>
      </w:pPr>
      <w:r>
        <w:rPr>
          <w:sz w:val="28"/>
          <w:szCs w:val="28"/>
        </w:rPr>
        <w:lastRenderedPageBreak/>
        <w:t xml:space="preserve"> </w:t>
      </w:r>
      <w:r>
        <w:rPr>
          <w:b/>
          <w:bCs/>
        </w:rPr>
        <w:t>УТВЕРЖДЕН</w:t>
      </w:r>
    </w:p>
    <w:p w:rsidR="00E45A19" w:rsidRPr="00D82CEE" w:rsidRDefault="00E45A19" w:rsidP="00E45A19">
      <w:pPr>
        <w:pStyle w:val="ConsPlusNormal"/>
        <w:widowControl/>
        <w:jc w:val="right"/>
        <w:rPr>
          <w:b/>
          <w:bCs/>
        </w:rPr>
      </w:pPr>
      <w:r w:rsidRPr="00D82CEE">
        <w:rPr>
          <w:b/>
          <w:bCs/>
        </w:rPr>
        <w:t>решением Совета</w:t>
      </w:r>
    </w:p>
    <w:p w:rsidR="00E45A19" w:rsidRPr="00D82CEE" w:rsidRDefault="00E45A19" w:rsidP="00E45A19">
      <w:pPr>
        <w:pStyle w:val="ConsPlusNormal"/>
        <w:widowControl/>
        <w:jc w:val="right"/>
        <w:rPr>
          <w:b/>
          <w:bCs/>
        </w:rPr>
      </w:pPr>
      <w:r w:rsidRPr="00D82CEE">
        <w:rPr>
          <w:b/>
          <w:bCs/>
        </w:rPr>
        <w:t>сельского поселения</w:t>
      </w:r>
    </w:p>
    <w:p w:rsidR="00E45A19" w:rsidRPr="00D82CEE" w:rsidRDefault="009B1CD9" w:rsidP="00E45A19">
      <w:pPr>
        <w:pStyle w:val="ConsPlusNormal"/>
        <w:widowControl/>
        <w:jc w:val="right"/>
        <w:rPr>
          <w:b/>
          <w:bCs/>
        </w:rPr>
      </w:pPr>
      <w:r>
        <w:rPr>
          <w:b/>
          <w:bCs/>
        </w:rPr>
        <w:t>Николаевский</w:t>
      </w:r>
      <w:r w:rsidR="00E45A19" w:rsidRPr="00D82CEE">
        <w:rPr>
          <w:b/>
          <w:bCs/>
        </w:rPr>
        <w:t xml:space="preserve"> сельсовет</w:t>
      </w:r>
    </w:p>
    <w:p w:rsidR="00E45A19" w:rsidRPr="00D82CEE" w:rsidRDefault="00E45A19" w:rsidP="00E45A19">
      <w:pPr>
        <w:pStyle w:val="ConsPlusNormal"/>
        <w:widowControl/>
        <w:jc w:val="right"/>
        <w:rPr>
          <w:b/>
          <w:bCs/>
        </w:rPr>
      </w:pPr>
      <w:r w:rsidRPr="00D82CEE">
        <w:rPr>
          <w:b/>
          <w:bCs/>
        </w:rPr>
        <w:t xml:space="preserve">муниципального района </w:t>
      </w:r>
    </w:p>
    <w:p w:rsidR="00E45A19" w:rsidRPr="00D82CEE" w:rsidRDefault="00E45A19" w:rsidP="00E45A19">
      <w:pPr>
        <w:pStyle w:val="ConsPlusNormal"/>
        <w:widowControl/>
        <w:jc w:val="right"/>
        <w:rPr>
          <w:b/>
          <w:bCs/>
        </w:rPr>
      </w:pPr>
      <w:r w:rsidRPr="00D82CEE">
        <w:rPr>
          <w:b/>
          <w:bCs/>
        </w:rPr>
        <w:t>Кармаскалинский район</w:t>
      </w:r>
    </w:p>
    <w:p w:rsidR="00E45A19" w:rsidRPr="00D82CEE" w:rsidRDefault="00E45A19" w:rsidP="00E45A19">
      <w:pPr>
        <w:pStyle w:val="ConsPlusNormal"/>
        <w:widowControl/>
        <w:jc w:val="right"/>
        <w:rPr>
          <w:b/>
          <w:bCs/>
        </w:rPr>
      </w:pPr>
      <w:r w:rsidRPr="00D82CEE">
        <w:rPr>
          <w:b/>
          <w:bCs/>
        </w:rPr>
        <w:t>Республики Башкортостан</w:t>
      </w:r>
    </w:p>
    <w:p w:rsidR="00E45A19" w:rsidRPr="00D82CEE" w:rsidRDefault="00E45A19" w:rsidP="00E45A19">
      <w:pPr>
        <w:pStyle w:val="ConsPlusNormal"/>
        <w:widowControl/>
        <w:jc w:val="right"/>
        <w:rPr>
          <w:b/>
          <w:bCs/>
        </w:rPr>
      </w:pPr>
      <w:r w:rsidRPr="00D82CEE">
        <w:rPr>
          <w:b/>
          <w:bCs/>
        </w:rPr>
        <w:t xml:space="preserve">от </w:t>
      </w:r>
      <w:r>
        <w:rPr>
          <w:b/>
          <w:bCs/>
        </w:rPr>
        <w:t>«</w:t>
      </w:r>
      <w:r w:rsidR="00BE0BC2">
        <w:rPr>
          <w:b/>
          <w:bCs/>
        </w:rPr>
        <w:t>09</w:t>
      </w:r>
      <w:r>
        <w:rPr>
          <w:b/>
          <w:bCs/>
        </w:rPr>
        <w:t xml:space="preserve">» </w:t>
      </w:r>
      <w:r w:rsidR="00BE0BC2">
        <w:rPr>
          <w:b/>
          <w:bCs/>
        </w:rPr>
        <w:t>февраля</w:t>
      </w:r>
      <w:r w:rsidRPr="00D82CEE">
        <w:rPr>
          <w:b/>
          <w:bCs/>
        </w:rPr>
        <w:t xml:space="preserve"> 20</w:t>
      </w:r>
      <w:r w:rsidR="00AC46A7">
        <w:rPr>
          <w:b/>
          <w:bCs/>
        </w:rPr>
        <w:t>2</w:t>
      </w:r>
      <w:r w:rsidR="00324FFC">
        <w:rPr>
          <w:b/>
          <w:bCs/>
        </w:rPr>
        <w:t>1</w:t>
      </w:r>
      <w:r w:rsidRPr="00D82CEE">
        <w:rPr>
          <w:b/>
          <w:bCs/>
        </w:rPr>
        <w:t xml:space="preserve"> года № </w:t>
      </w:r>
      <w:r w:rsidR="00BE0BC2">
        <w:rPr>
          <w:b/>
          <w:bCs/>
        </w:rPr>
        <w:t>14-4</w:t>
      </w:r>
      <w:r w:rsidRPr="00D82CEE">
        <w:rPr>
          <w:b/>
          <w:bCs/>
        </w:rPr>
        <w:t xml:space="preserve">  </w:t>
      </w:r>
    </w:p>
    <w:p w:rsidR="00B04753" w:rsidRPr="00B04753" w:rsidRDefault="00B04753" w:rsidP="00E45A19">
      <w:pPr>
        <w:pStyle w:val="aa"/>
        <w:jc w:val="both"/>
        <w:rPr>
          <w:sz w:val="28"/>
          <w:szCs w:val="28"/>
        </w:rPr>
      </w:pPr>
    </w:p>
    <w:p w:rsidR="003E1227" w:rsidRDefault="001D3417" w:rsidP="00E45A19">
      <w:pPr>
        <w:pStyle w:val="aa"/>
        <w:jc w:val="center"/>
        <w:rPr>
          <w:rFonts w:ascii="Times New Roman" w:hAnsi="Times New Roman" w:cs="Times New Roman"/>
          <w:b/>
          <w:sz w:val="28"/>
          <w:szCs w:val="28"/>
        </w:rPr>
      </w:pPr>
      <w:bookmarkStart w:id="1" w:name="bookmark0"/>
      <w:r>
        <w:rPr>
          <w:rFonts w:ascii="Times New Roman" w:hAnsi="Times New Roman" w:cs="Times New Roman"/>
          <w:b/>
          <w:sz w:val="28"/>
          <w:szCs w:val="28"/>
        </w:rPr>
        <w:t xml:space="preserve"> </w:t>
      </w:r>
      <w:r w:rsidR="00B04753" w:rsidRPr="00E45A19">
        <w:rPr>
          <w:rFonts w:ascii="Times New Roman" w:hAnsi="Times New Roman" w:cs="Times New Roman"/>
          <w:b/>
          <w:sz w:val="28"/>
          <w:szCs w:val="28"/>
        </w:rPr>
        <w:t>Правил</w:t>
      </w:r>
      <w:r w:rsidR="00324FFC">
        <w:rPr>
          <w:rFonts w:ascii="Times New Roman" w:hAnsi="Times New Roman" w:cs="Times New Roman"/>
          <w:b/>
          <w:sz w:val="28"/>
          <w:szCs w:val="28"/>
        </w:rPr>
        <w:t>а</w:t>
      </w:r>
    </w:p>
    <w:p w:rsidR="001849B8" w:rsidRDefault="00B04753" w:rsidP="00E45A19">
      <w:pPr>
        <w:pStyle w:val="aa"/>
        <w:jc w:val="center"/>
        <w:rPr>
          <w:rFonts w:ascii="Times New Roman" w:hAnsi="Times New Roman" w:cs="Times New Roman"/>
          <w:b/>
          <w:sz w:val="28"/>
          <w:szCs w:val="28"/>
        </w:rPr>
      </w:pPr>
      <w:r w:rsidRPr="00E45A19">
        <w:rPr>
          <w:rFonts w:ascii="Times New Roman" w:hAnsi="Times New Roman" w:cs="Times New Roman"/>
          <w:b/>
          <w:sz w:val="28"/>
          <w:szCs w:val="28"/>
        </w:rPr>
        <w:t xml:space="preserve"> благоустройства территории</w:t>
      </w:r>
      <w:r w:rsidR="001849B8">
        <w:rPr>
          <w:rFonts w:ascii="Times New Roman" w:hAnsi="Times New Roman" w:cs="Times New Roman"/>
          <w:b/>
          <w:sz w:val="28"/>
          <w:szCs w:val="28"/>
        </w:rPr>
        <w:t xml:space="preserve"> населенных пунктов </w:t>
      </w:r>
    </w:p>
    <w:p w:rsidR="001849B8" w:rsidRDefault="001849B8" w:rsidP="00E45A19">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9B1CD9">
        <w:rPr>
          <w:rFonts w:ascii="Times New Roman" w:hAnsi="Times New Roman" w:cs="Times New Roman"/>
          <w:b/>
          <w:sz w:val="28"/>
          <w:szCs w:val="28"/>
        </w:rPr>
        <w:t>Николаевский</w:t>
      </w:r>
      <w:r>
        <w:rPr>
          <w:rFonts w:ascii="Times New Roman" w:hAnsi="Times New Roman" w:cs="Times New Roman"/>
          <w:b/>
          <w:sz w:val="28"/>
          <w:szCs w:val="28"/>
        </w:rPr>
        <w:t xml:space="preserve"> сельсовет муниципального района Кармаскалинский район </w:t>
      </w:r>
      <w:r w:rsidR="00B04753" w:rsidRPr="00E45A19">
        <w:rPr>
          <w:rFonts w:ascii="Times New Roman" w:hAnsi="Times New Roman" w:cs="Times New Roman"/>
          <w:b/>
          <w:sz w:val="28"/>
          <w:szCs w:val="28"/>
        </w:rPr>
        <w:t xml:space="preserve">Республики Башкортостан </w:t>
      </w:r>
    </w:p>
    <w:p w:rsidR="001849B8" w:rsidRDefault="001849B8" w:rsidP="00E45A19">
      <w:pPr>
        <w:pStyle w:val="aa"/>
        <w:jc w:val="center"/>
        <w:rPr>
          <w:rFonts w:ascii="Times New Roman" w:hAnsi="Times New Roman" w:cs="Times New Roman"/>
          <w:b/>
          <w:sz w:val="28"/>
          <w:szCs w:val="28"/>
        </w:rPr>
      </w:pPr>
    </w:p>
    <w:p w:rsidR="001849B8" w:rsidRDefault="00B04753" w:rsidP="00E45A19">
      <w:pPr>
        <w:pStyle w:val="aa"/>
        <w:jc w:val="center"/>
        <w:rPr>
          <w:rFonts w:ascii="Times New Roman" w:hAnsi="Times New Roman" w:cs="Times New Roman"/>
          <w:b/>
          <w:sz w:val="28"/>
          <w:szCs w:val="28"/>
        </w:rPr>
      </w:pPr>
      <w:r w:rsidRPr="00E45A19">
        <w:rPr>
          <w:rFonts w:ascii="Times New Roman" w:hAnsi="Times New Roman" w:cs="Times New Roman"/>
          <w:b/>
          <w:sz w:val="28"/>
          <w:szCs w:val="28"/>
        </w:rPr>
        <w:t xml:space="preserve">Раздел I. Общие положения </w:t>
      </w:r>
    </w:p>
    <w:p w:rsidR="001849B8" w:rsidRDefault="001849B8" w:rsidP="00E45A19">
      <w:pPr>
        <w:pStyle w:val="aa"/>
        <w:jc w:val="center"/>
        <w:rPr>
          <w:rFonts w:ascii="Times New Roman" w:hAnsi="Times New Roman" w:cs="Times New Roman"/>
          <w:b/>
          <w:sz w:val="28"/>
          <w:szCs w:val="28"/>
        </w:rPr>
      </w:pPr>
    </w:p>
    <w:p w:rsidR="00B04753" w:rsidRDefault="001849B8" w:rsidP="001849B8">
      <w:pPr>
        <w:pStyle w:val="aa"/>
        <w:ind w:firstLine="708"/>
        <w:jc w:val="both"/>
        <w:rPr>
          <w:rFonts w:ascii="Times New Roman" w:hAnsi="Times New Roman" w:cs="Times New Roman"/>
          <w:b/>
          <w:sz w:val="28"/>
          <w:szCs w:val="28"/>
        </w:rPr>
      </w:pPr>
      <w:r>
        <w:rPr>
          <w:rFonts w:ascii="Times New Roman" w:hAnsi="Times New Roman" w:cs="Times New Roman"/>
          <w:b/>
          <w:sz w:val="28"/>
          <w:szCs w:val="28"/>
        </w:rPr>
        <w:t>Статья 1</w:t>
      </w:r>
      <w:r w:rsidR="00B04753" w:rsidRPr="001849B8">
        <w:rPr>
          <w:rStyle w:val="1Sylfaen15pt1pt"/>
          <w:rFonts w:ascii="Times New Roman" w:eastAsia="Courier New" w:hAnsi="Times New Roman" w:cs="Times New Roman"/>
          <w:b w:val="0"/>
          <w:sz w:val="28"/>
          <w:szCs w:val="28"/>
        </w:rPr>
        <w:t>.</w:t>
      </w:r>
      <w:r w:rsidR="00B04753" w:rsidRPr="001849B8">
        <w:rPr>
          <w:rFonts w:ascii="Times New Roman" w:hAnsi="Times New Roman" w:cs="Times New Roman"/>
          <w:b/>
          <w:sz w:val="28"/>
          <w:szCs w:val="28"/>
        </w:rPr>
        <w:t xml:space="preserve"> Предмет регулирования и задачи</w:t>
      </w:r>
      <w:bookmarkEnd w:id="1"/>
    </w:p>
    <w:p w:rsidR="001849B8" w:rsidRPr="001849B8" w:rsidRDefault="001849B8" w:rsidP="001849B8">
      <w:pPr>
        <w:pStyle w:val="aa"/>
        <w:ind w:firstLine="708"/>
        <w:jc w:val="both"/>
        <w:rPr>
          <w:rFonts w:ascii="Times New Roman" w:hAnsi="Times New Roman" w:cs="Times New Roman"/>
          <w:b/>
          <w:sz w:val="28"/>
          <w:szCs w:val="28"/>
        </w:rPr>
      </w:pPr>
    </w:p>
    <w:p w:rsidR="00B04753" w:rsidRPr="00B04753" w:rsidRDefault="00B04753" w:rsidP="00B04753">
      <w:pPr>
        <w:pStyle w:val="1"/>
        <w:numPr>
          <w:ilvl w:val="0"/>
          <w:numId w:val="4"/>
        </w:numPr>
        <w:shd w:val="clear" w:color="auto" w:fill="auto"/>
        <w:tabs>
          <w:tab w:val="left" w:pos="1100"/>
        </w:tabs>
        <w:spacing w:line="322" w:lineRule="exact"/>
        <w:ind w:left="20" w:right="20" w:firstLine="720"/>
        <w:jc w:val="both"/>
        <w:rPr>
          <w:sz w:val="28"/>
          <w:szCs w:val="28"/>
        </w:rPr>
      </w:pPr>
      <w:r w:rsidRPr="00B04753">
        <w:rPr>
          <w:sz w:val="28"/>
          <w:szCs w:val="28"/>
        </w:rPr>
        <w:t xml:space="preserve">Настоящие Правила благоустройства территории </w:t>
      </w:r>
      <w:r w:rsidR="001849B8">
        <w:rPr>
          <w:sz w:val="28"/>
          <w:szCs w:val="28"/>
        </w:rPr>
        <w:t xml:space="preserve">населенных пунктов сельского поселения </w:t>
      </w:r>
      <w:r w:rsidR="009B1CD9">
        <w:rPr>
          <w:sz w:val="28"/>
          <w:szCs w:val="28"/>
        </w:rPr>
        <w:t>Николаевский</w:t>
      </w:r>
      <w:r w:rsidR="001849B8">
        <w:rPr>
          <w:sz w:val="28"/>
          <w:szCs w:val="28"/>
        </w:rPr>
        <w:t xml:space="preserve"> сельсовет муниципального района Кармаскалинский район </w:t>
      </w:r>
      <w:r w:rsidRPr="00B04753">
        <w:rPr>
          <w:sz w:val="28"/>
          <w:szCs w:val="28"/>
        </w:rPr>
        <w:t xml:space="preserve">Республики Башкортостан устанавливают единые и обязательные к исполнению требования в сфере благоустройства территории </w:t>
      </w:r>
      <w:r w:rsidR="001849B8">
        <w:rPr>
          <w:sz w:val="28"/>
          <w:szCs w:val="28"/>
        </w:rPr>
        <w:t xml:space="preserve"> населенных пунктов сельского поселения </w:t>
      </w:r>
      <w:r w:rsidR="009B1CD9">
        <w:rPr>
          <w:sz w:val="28"/>
          <w:szCs w:val="28"/>
        </w:rPr>
        <w:t>Николаевский</w:t>
      </w:r>
      <w:r w:rsidR="001849B8">
        <w:rPr>
          <w:sz w:val="28"/>
          <w:szCs w:val="28"/>
        </w:rPr>
        <w:t xml:space="preserve"> сельсовет муниципального района Кармаскалинский район</w:t>
      </w:r>
      <w:r w:rsidR="001849B8" w:rsidRPr="00B04753">
        <w:rPr>
          <w:sz w:val="28"/>
          <w:szCs w:val="28"/>
        </w:rPr>
        <w:t xml:space="preserve"> </w:t>
      </w:r>
      <w:r w:rsidRPr="00B04753">
        <w:rPr>
          <w:sz w:val="28"/>
          <w:szCs w:val="28"/>
        </w:rPr>
        <w:t xml:space="preserve">Республики Башкортостан (далее </w:t>
      </w:r>
      <w:r w:rsidR="001849B8">
        <w:rPr>
          <w:sz w:val="28"/>
          <w:szCs w:val="28"/>
        </w:rPr>
        <w:t>–</w:t>
      </w:r>
      <w:r w:rsidRPr="00B04753">
        <w:rPr>
          <w:sz w:val="28"/>
          <w:szCs w:val="28"/>
        </w:rPr>
        <w:t xml:space="preserve"> </w:t>
      </w:r>
      <w:r w:rsidR="001849B8">
        <w:rPr>
          <w:sz w:val="28"/>
          <w:szCs w:val="28"/>
        </w:rPr>
        <w:t>населенных пунктов</w:t>
      </w:r>
      <w:r w:rsidRPr="00B04753">
        <w:rPr>
          <w:sz w:val="28"/>
          <w:szCs w:val="28"/>
        </w:rPr>
        <w:t xml:space="preserve">), в том числе требования к созданию, содержанию, развитию объектов и элементов благоустройства, содержанию зданий (включая жилые дома), сооружений и земельных участков, на которых они расположены, внешнему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1849B8">
        <w:rPr>
          <w:sz w:val="28"/>
          <w:szCs w:val="28"/>
        </w:rPr>
        <w:t>населенных пунктов</w:t>
      </w:r>
      <w:r w:rsidRPr="00B04753">
        <w:rPr>
          <w:sz w:val="28"/>
          <w:szCs w:val="28"/>
        </w:rPr>
        <w:t xml:space="preserve">,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 на территории </w:t>
      </w:r>
      <w:r w:rsidR="001849B8">
        <w:rPr>
          <w:sz w:val="28"/>
          <w:szCs w:val="28"/>
        </w:rPr>
        <w:t xml:space="preserve"> населенных пунктов</w:t>
      </w:r>
      <w:r w:rsidRPr="00B04753">
        <w:rPr>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w:t>
      </w:r>
      <w:r w:rsidRPr="00B04753">
        <w:rPr>
          <w:sz w:val="28"/>
          <w:szCs w:val="28"/>
        </w:rPr>
        <w:lastRenderedPageBreak/>
        <w:t xml:space="preserve">оперативного управления, а также требований к обеспечению чистоты и порядка на территории </w:t>
      </w:r>
      <w:r w:rsidR="001849B8">
        <w:rPr>
          <w:sz w:val="28"/>
          <w:szCs w:val="28"/>
        </w:rPr>
        <w:t xml:space="preserve"> населенных пунктов</w:t>
      </w:r>
      <w:r w:rsidRPr="00B04753">
        <w:rPr>
          <w:sz w:val="28"/>
          <w:szCs w:val="28"/>
        </w:rPr>
        <w:t>.</w:t>
      </w:r>
    </w:p>
    <w:p w:rsidR="00B04753" w:rsidRPr="00B04753" w:rsidRDefault="00B04753" w:rsidP="00B04753">
      <w:pPr>
        <w:pStyle w:val="1"/>
        <w:numPr>
          <w:ilvl w:val="0"/>
          <w:numId w:val="4"/>
        </w:numPr>
        <w:shd w:val="clear" w:color="auto" w:fill="auto"/>
        <w:tabs>
          <w:tab w:val="left" w:pos="1110"/>
        </w:tabs>
        <w:spacing w:line="322" w:lineRule="exact"/>
        <w:ind w:left="20" w:right="20" w:firstLine="720"/>
        <w:jc w:val="both"/>
        <w:rPr>
          <w:sz w:val="28"/>
          <w:szCs w:val="28"/>
        </w:rPr>
      </w:pPr>
      <w:r w:rsidRPr="00B04753">
        <w:rPr>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04753" w:rsidRPr="00B04753" w:rsidRDefault="00B04753" w:rsidP="00B04753">
      <w:pPr>
        <w:pStyle w:val="1"/>
        <w:numPr>
          <w:ilvl w:val="0"/>
          <w:numId w:val="4"/>
        </w:numPr>
        <w:shd w:val="clear" w:color="auto" w:fill="auto"/>
        <w:tabs>
          <w:tab w:val="left" w:pos="1023"/>
        </w:tabs>
        <w:spacing w:line="322" w:lineRule="exact"/>
        <w:ind w:left="20" w:firstLine="720"/>
        <w:jc w:val="both"/>
        <w:rPr>
          <w:sz w:val="28"/>
          <w:szCs w:val="28"/>
        </w:rPr>
      </w:pPr>
      <w:r w:rsidRPr="00B04753">
        <w:rPr>
          <w:sz w:val="28"/>
          <w:szCs w:val="28"/>
        </w:rPr>
        <w:t>Основными задачами настоящих Правил являются:</w:t>
      </w:r>
    </w:p>
    <w:p w:rsidR="00B04753" w:rsidRPr="00B04753" w:rsidRDefault="00B04753" w:rsidP="00B04753">
      <w:pPr>
        <w:pStyle w:val="1"/>
        <w:numPr>
          <w:ilvl w:val="0"/>
          <w:numId w:val="5"/>
        </w:numPr>
        <w:shd w:val="clear" w:color="auto" w:fill="auto"/>
        <w:tabs>
          <w:tab w:val="left" w:pos="1359"/>
        </w:tabs>
        <w:spacing w:line="312" w:lineRule="exact"/>
        <w:ind w:left="20" w:right="20" w:firstLine="720"/>
        <w:jc w:val="both"/>
        <w:rPr>
          <w:sz w:val="28"/>
          <w:szCs w:val="28"/>
        </w:rPr>
      </w:pPr>
      <w:r w:rsidRPr="00B04753">
        <w:rPr>
          <w:sz w:val="28"/>
          <w:szCs w:val="28"/>
        </w:rPr>
        <w:t>обеспечение создания, содержания и развития объектов благоустройства;</w:t>
      </w:r>
    </w:p>
    <w:p w:rsidR="00B04753" w:rsidRPr="00B04753" w:rsidRDefault="00B04753" w:rsidP="00B04753">
      <w:pPr>
        <w:pStyle w:val="1"/>
        <w:numPr>
          <w:ilvl w:val="0"/>
          <w:numId w:val="5"/>
        </w:numPr>
        <w:shd w:val="clear" w:color="auto" w:fill="auto"/>
        <w:tabs>
          <w:tab w:val="left" w:pos="1052"/>
        </w:tabs>
        <w:spacing w:line="322" w:lineRule="exact"/>
        <w:ind w:left="20" w:right="20" w:firstLine="720"/>
        <w:jc w:val="both"/>
        <w:rPr>
          <w:sz w:val="28"/>
          <w:szCs w:val="28"/>
        </w:rPr>
      </w:pPr>
      <w:r w:rsidRPr="00B04753">
        <w:rPr>
          <w:sz w:val="28"/>
          <w:szCs w:val="28"/>
        </w:rPr>
        <w:t>обеспечение доступности территорий общего пользования, в том числе с учётом особых потребностей инвалидов и других маломобильных групп населения;</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сохранности объектов благоустройства;</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комфортного и безопасного проживания граждан;</w:t>
      </w:r>
    </w:p>
    <w:p w:rsidR="00B04753" w:rsidRPr="00B04753" w:rsidRDefault="00B04753" w:rsidP="00B04753">
      <w:pPr>
        <w:pStyle w:val="1"/>
        <w:numPr>
          <w:ilvl w:val="0"/>
          <w:numId w:val="5"/>
        </w:numPr>
        <w:shd w:val="clear" w:color="auto" w:fill="auto"/>
        <w:tabs>
          <w:tab w:val="left" w:pos="1138"/>
        </w:tabs>
        <w:spacing w:line="312" w:lineRule="exact"/>
        <w:ind w:left="20" w:right="20" w:firstLine="720"/>
        <w:jc w:val="both"/>
        <w:rPr>
          <w:sz w:val="28"/>
          <w:szCs w:val="28"/>
        </w:rPr>
      </w:pPr>
      <w:r w:rsidRPr="00B04753">
        <w:rPr>
          <w:sz w:val="28"/>
          <w:szCs w:val="28"/>
        </w:rPr>
        <w:t xml:space="preserve">поддержание и улучшение санитарного и эстетического состояния территории </w:t>
      </w:r>
      <w:r w:rsidR="001849B8">
        <w:rPr>
          <w:sz w:val="28"/>
          <w:szCs w:val="28"/>
        </w:rPr>
        <w:t xml:space="preserve"> населенных пунктов;</w:t>
      </w:r>
    </w:p>
    <w:p w:rsidR="00B04753" w:rsidRPr="00B04753" w:rsidRDefault="00B04753" w:rsidP="00B04753">
      <w:pPr>
        <w:pStyle w:val="1"/>
        <w:numPr>
          <w:ilvl w:val="0"/>
          <w:numId w:val="5"/>
        </w:numPr>
        <w:shd w:val="clear" w:color="auto" w:fill="auto"/>
        <w:tabs>
          <w:tab w:val="left" w:pos="1110"/>
        </w:tabs>
        <w:spacing w:after="304" w:line="317" w:lineRule="exact"/>
        <w:ind w:left="20" w:right="20" w:firstLine="720"/>
        <w:jc w:val="both"/>
        <w:rPr>
          <w:sz w:val="28"/>
          <w:szCs w:val="28"/>
        </w:rPr>
      </w:pPr>
      <w:r w:rsidRPr="00B04753">
        <w:rPr>
          <w:sz w:val="28"/>
          <w:szCs w:val="28"/>
        </w:rPr>
        <w:t xml:space="preserve">содержание территории </w:t>
      </w:r>
      <w:r w:rsidR="001849B8">
        <w:rPr>
          <w:sz w:val="28"/>
          <w:szCs w:val="28"/>
        </w:rPr>
        <w:t xml:space="preserve"> населенных пунктов</w:t>
      </w:r>
      <w:r w:rsidRPr="00B04753">
        <w:rPr>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001849B8">
        <w:rPr>
          <w:sz w:val="28"/>
          <w:szCs w:val="28"/>
        </w:rPr>
        <w:t xml:space="preserve"> </w:t>
      </w:r>
    </w:p>
    <w:p w:rsidR="00B04753" w:rsidRPr="001849B8" w:rsidRDefault="00B04753" w:rsidP="007A413F">
      <w:pPr>
        <w:spacing w:after="292"/>
        <w:ind w:left="20" w:right="20" w:firstLine="720"/>
        <w:jc w:val="both"/>
        <w:rPr>
          <w:rFonts w:ascii="Times New Roman" w:hAnsi="Times New Roman" w:cs="Times New Roman"/>
          <w:b/>
          <w:sz w:val="28"/>
          <w:szCs w:val="28"/>
        </w:rPr>
      </w:pPr>
      <w:r w:rsidRPr="001849B8">
        <w:rPr>
          <w:rFonts w:ascii="Times New Roman" w:hAnsi="Times New Roman" w:cs="Times New Roman"/>
          <w:b/>
          <w:sz w:val="28"/>
          <w:szCs w:val="28"/>
        </w:rPr>
        <w:t>Статьи 2. Правовое регулирование отношений в сфере благоустройства</w:t>
      </w:r>
    </w:p>
    <w:p w:rsidR="00B04753" w:rsidRPr="001849B8" w:rsidRDefault="00B04753" w:rsidP="00B04753">
      <w:pPr>
        <w:pStyle w:val="1"/>
        <w:numPr>
          <w:ilvl w:val="0"/>
          <w:numId w:val="6"/>
        </w:numPr>
        <w:shd w:val="clear" w:color="auto" w:fill="auto"/>
        <w:tabs>
          <w:tab w:val="left" w:pos="1172"/>
        </w:tabs>
        <w:spacing w:line="322" w:lineRule="exact"/>
        <w:ind w:left="20" w:right="20" w:firstLine="720"/>
        <w:jc w:val="both"/>
        <w:rPr>
          <w:sz w:val="28"/>
          <w:szCs w:val="28"/>
        </w:rPr>
      </w:pPr>
      <w:r w:rsidRPr="001849B8">
        <w:rPr>
          <w:sz w:val="28"/>
          <w:szCs w:val="28"/>
        </w:rPr>
        <w:t>Правовое регулирование отношений в сфере благоустройства в Республике Башкортостан осуществляется в соответствии с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w:t>
      </w:r>
      <w:r w:rsidR="001849B8" w:rsidRPr="001849B8">
        <w:rPr>
          <w:sz w:val="28"/>
          <w:szCs w:val="28"/>
        </w:rPr>
        <w:t xml:space="preserve"> </w:t>
      </w:r>
      <w:r w:rsidRPr="001849B8">
        <w:rPr>
          <w:sz w:val="28"/>
          <w:szCs w:val="28"/>
        </w:rPr>
        <w:t>о</w:t>
      </w:r>
      <w:r w:rsidR="001849B8" w:rsidRPr="001849B8">
        <w:rPr>
          <w:sz w:val="28"/>
          <w:szCs w:val="28"/>
        </w:rPr>
        <w:t xml:space="preserve"> </w:t>
      </w:r>
      <w:r w:rsidRPr="001849B8">
        <w:rPr>
          <w:sz w:val="28"/>
          <w:szCs w:val="28"/>
        </w:rPr>
        <w:t xml:space="preserve">внесении 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Законом Российской Федерации от 14 мая 1993 года № 4979-1 «О ветеринарии», Федеральным законом от 28 декабря 2009 года № 381-Ф3 «Об основах государственного регулирования торговой деятельности в Российской Федерации», Кодексом Республики Башкортостан об административных правонарушениях, Законом Республики Башкортостан от 18 марта 2005 года № 162-3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w:t>
      </w:r>
      <w:r w:rsidRPr="001849B8">
        <w:rPr>
          <w:sz w:val="28"/>
          <w:szCs w:val="28"/>
        </w:rPr>
        <w:lastRenderedPageBreak/>
        <w:t>время»,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1849B8">
        <w:rPr>
          <w:sz w:val="28"/>
          <w:szCs w:val="28"/>
        </w:rPr>
        <w:t xml:space="preserve"> </w:t>
      </w:r>
      <w:r w:rsidRPr="001849B8">
        <w:rPr>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 коммунального хозяйства Российской Федерации от 13 апреля 2017 года № 711/пр.</w:t>
      </w:r>
    </w:p>
    <w:p w:rsidR="00B04753" w:rsidRPr="00B04753" w:rsidRDefault="00B04753" w:rsidP="00B04753">
      <w:pPr>
        <w:pStyle w:val="1"/>
        <w:numPr>
          <w:ilvl w:val="0"/>
          <w:numId w:val="6"/>
        </w:numPr>
        <w:shd w:val="clear" w:color="auto" w:fill="auto"/>
        <w:tabs>
          <w:tab w:val="left" w:pos="1138"/>
        </w:tabs>
        <w:spacing w:line="322" w:lineRule="exact"/>
        <w:ind w:left="20" w:right="20" w:firstLine="740"/>
        <w:jc w:val="both"/>
        <w:rPr>
          <w:sz w:val="28"/>
          <w:szCs w:val="28"/>
        </w:rPr>
      </w:pPr>
      <w:r w:rsidRPr="00B04753">
        <w:rPr>
          <w:sz w:val="28"/>
          <w:szCs w:val="28"/>
        </w:rPr>
        <w:t>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B04753" w:rsidRPr="00B04753" w:rsidRDefault="00B04753" w:rsidP="00B04753">
      <w:pPr>
        <w:pStyle w:val="1"/>
        <w:numPr>
          <w:ilvl w:val="0"/>
          <w:numId w:val="6"/>
        </w:numPr>
        <w:shd w:val="clear" w:color="auto" w:fill="auto"/>
        <w:tabs>
          <w:tab w:val="left" w:pos="1110"/>
        </w:tabs>
        <w:spacing w:after="341" w:line="322" w:lineRule="exact"/>
        <w:ind w:left="20" w:right="20" w:firstLine="740"/>
        <w:jc w:val="both"/>
        <w:rPr>
          <w:sz w:val="28"/>
          <w:szCs w:val="28"/>
        </w:rPr>
      </w:pPr>
      <w:r w:rsidRPr="00B04753">
        <w:rPr>
          <w:sz w:val="28"/>
          <w:szCs w:val="28"/>
        </w:rPr>
        <w:t>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B04753" w:rsidRPr="00BE7294" w:rsidRDefault="00B04753" w:rsidP="00791C6B">
      <w:pPr>
        <w:spacing w:after="255" w:line="270" w:lineRule="exact"/>
        <w:ind w:left="20" w:firstLine="740"/>
        <w:rPr>
          <w:rFonts w:ascii="Times New Roman" w:hAnsi="Times New Roman" w:cs="Times New Roman"/>
          <w:b/>
          <w:sz w:val="28"/>
          <w:szCs w:val="28"/>
        </w:rPr>
      </w:pPr>
      <w:r w:rsidRPr="00BE7294">
        <w:rPr>
          <w:rFonts w:ascii="Times New Roman" w:hAnsi="Times New Roman" w:cs="Times New Roman"/>
          <w:b/>
          <w:sz w:val="28"/>
          <w:szCs w:val="28"/>
        </w:rPr>
        <w:t>Статья 3. Объекты благоустройства, элементы благоустройства</w:t>
      </w:r>
    </w:p>
    <w:p w:rsidR="00B04753" w:rsidRPr="00B04753" w:rsidRDefault="00B04753" w:rsidP="00B04753">
      <w:pPr>
        <w:pStyle w:val="1"/>
        <w:numPr>
          <w:ilvl w:val="0"/>
          <w:numId w:val="7"/>
        </w:numPr>
        <w:shd w:val="clear" w:color="auto" w:fill="auto"/>
        <w:tabs>
          <w:tab w:val="left" w:pos="1191"/>
        </w:tabs>
        <w:spacing w:line="322" w:lineRule="exact"/>
        <w:ind w:left="20" w:right="20" w:firstLine="740"/>
        <w:jc w:val="both"/>
        <w:rPr>
          <w:sz w:val="28"/>
          <w:szCs w:val="28"/>
        </w:rPr>
      </w:pPr>
      <w:r w:rsidRPr="00B0475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04753" w:rsidRPr="00B04753" w:rsidRDefault="00B04753" w:rsidP="00B04753">
      <w:pPr>
        <w:pStyle w:val="1"/>
        <w:numPr>
          <w:ilvl w:val="0"/>
          <w:numId w:val="8"/>
        </w:numPr>
        <w:shd w:val="clear" w:color="auto" w:fill="auto"/>
        <w:tabs>
          <w:tab w:val="left" w:pos="1034"/>
        </w:tabs>
        <w:spacing w:line="322" w:lineRule="exact"/>
        <w:ind w:left="20" w:firstLine="740"/>
        <w:jc w:val="both"/>
        <w:rPr>
          <w:sz w:val="28"/>
          <w:szCs w:val="28"/>
        </w:rPr>
      </w:pPr>
      <w:r w:rsidRPr="00B04753">
        <w:rPr>
          <w:sz w:val="28"/>
          <w:szCs w:val="28"/>
        </w:rPr>
        <w:t>детские площадки, спортивные и другие площадки отдыха и досуга;</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для выгула животных и дрессировки собак;</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автостоянок;</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улицы (в том числе пешеходные) и дороги;</w:t>
      </w:r>
    </w:p>
    <w:p w:rsidR="00B04753" w:rsidRPr="00B04753" w:rsidRDefault="00B04753" w:rsidP="00B04753">
      <w:pPr>
        <w:pStyle w:val="1"/>
        <w:numPr>
          <w:ilvl w:val="0"/>
          <w:numId w:val="8"/>
        </w:numPr>
        <w:shd w:val="clear" w:color="auto" w:fill="auto"/>
        <w:tabs>
          <w:tab w:val="left" w:pos="1053"/>
        </w:tabs>
        <w:spacing w:line="322" w:lineRule="exact"/>
        <w:ind w:left="20" w:firstLine="740"/>
        <w:jc w:val="both"/>
        <w:rPr>
          <w:sz w:val="28"/>
          <w:szCs w:val="28"/>
        </w:rPr>
      </w:pPr>
      <w:r w:rsidRPr="00B04753">
        <w:rPr>
          <w:sz w:val="28"/>
          <w:szCs w:val="28"/>
        </w:rPr>
        <w:t>фасады зданий, строений, сооружений;</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парки, скверы, иные зелёные зоны;</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места погребения;</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площади, набережные, пляжи и другие территории;</w:t>
      </w:r>
    </w:p>
    <w:p w:rsidR="00B04753" w:rsidRPr="00B04753" w:rsidRDefault="00B04753" w:rsidP="00B04753">
      <w:pPr>
        <w:pStyle w:val="1"/>
        <w:numPr>
          <w:ilvl w:val="0"/>
          <w:numId w:val="8"/>
        </w:numPr>
        <w:shd w:val="clear" w:color="auto" w:fill="auto"/>
        <w:tabs>
          <w:tab w:val="left" w:pos="1263"/>
        </w:tabs>
        <w:spacing w:line="322" w:lineRule="exact"/>
        <w:ind w:left="20" w:right="20" w:firstLine="740"/>
        <w:jc w:val="both"/>
        <w:rPr>
          <w:sz w:val="28"/>
          <w:szCs w:val="28"/>
        </w:rPr>
      </w:pPr>
      <w:r w:rsidRPr="00B04753">
        <w:rPr>
          <w:sz w:val="28"/>
          <w:szCs w:val="28"/>
        </w:rPr>
        <w:t>технические зоны транспортных, инженерных коммуникаций, водоохранные зоны;</w:t>
      </w:r>
    </w:p>
    <w:p w:rsidR="00B04753" w:rsidRPr="00B04753" w:rsidRDefault="00B04753" w:rsidP="00B04753">
      <w:pPr>
        <w:pStyle w:val="1"/>
        <w:numPr>
          <w:ilvl w:val="0"/>
          <w:numId w:val="8"/>
        </w:numPr>
        <w:shd w:val="clear" w:color="auto" w:fill="auto"/>
        <w:tabs>
          <w:tab w:val="left" w:pos="1173"/>
        </w:tabs>
        <w:spacing w:line="322" w:lineRule="exact"/>
        <w:ind w:left="20" w:firstLine="740"/>
        <w:jc w:val="both"/>
        <w:rPr>
          <w:sz w:val="28"/>
          <w:szCs w:val="28"/>
        </w:rPr>
      </w:pPr>
      <w:r w:rsidRPr="00B04753">
        <w:rPr>
          <w:sz w:val="28"/>
          <w:szCs w:val="28"/>
        </w:rPr>
        <w:t>остановочные пункты;</w:t>
      </w:r>
    </w:p>
    <w:p w:rsidR="00B04753" w:rsidRPr="00B04753" w:rsidRDefault="00B04753" w:rsidP="00B04753">
      <w:pPr>
        <w:pStyle w:val="1"/>
        <w:numPr>
          <w:ilvl w:val="0"/>
          <w:numId w:val="8"/>
        </w:numPr>
        <w:shd w:val="clear" w:color="auto" w:fill="auto"/>
        <w:tabs>
          <w:tab w:val="left" w:pos="1234"/>
        </w:tabs>
        <w:spacing w:line="322" w:lineRule="exact"/>
        <w:ind w:left="20" w:right="20" w:firstLine="740"/>
        <w:jc w:val="both"/>
        <w:rPr>
          <w:sz w:val="28"/>
          <w:szCs w:val="28"/>
        </w:rPr>
      </w:pPr>
      <w:r w:rsidRPr="00B04753">
        <w:rPr>
          <w:sz w:val="28"/>
          <w:szCs w:val="28"/>
        </w:rPr>
        <w:t>контейнерные площадки и площадки для складирования отдельных групп отходов.</w:t>
      </w:r>
    </w:p>
    <w:p w:rsidR="00B04753" w:rsidRPr="00B04753" w:rsidRDefault="00B04753" w:rsidP="00B04753">
      <w:pPr>
        <w:pStyle w:val="1"/>
        <w:numPr>
          <w:ilvl w:val="0"/>
          <w:numId w:val="7"/>
        </w:numPr>
        <w:shd w:val="clear" w:color="auto" w:fill="auto"/>
        <w:tabs>
          <w:tab w:val="left" w:pos="1038"/>
        </w:tabs>
        <w:spacing w:line="322" w:lineRule="exact"/>
        <w:ind w:left="20" w:firstLine="740"/>
        <w:jc w:val="both"/>
        <w:rPr>
          <w:sz w:val="28"/>
          <w:szCs w:val="28"/>
        </w:rPr>
      </w:pPr>
      <w:r w:rsidRPr="00B04753">
        <w:rPr>
          <w:sz w:val="28"/>
          <w:szCs w:val="28"/>
        </w:rPr>
        <w:t>К элементам благоустройства относятся:</w:t>
      </w:r>
    </w:p>
    <w:p w:rsidR="00B04753" w:rsidRPr="00B04753" w:rsidRDefault="00B04753" w:rsidP="00B04753">
      <w:pPr>
        <w:pStyle w:val="1"/>
        <w:numPr>
          <w:ilvl w:val="0"/>
          <w:numId w:val="9"/>
        </w:numPr>
        <w:shd w:val="clear" w:color="auto" w:fill="auto"/>
        <w:tabs>
          <w:tab w:val="left" w:pos="1038"/>
        </w:tabs>
        <w:spacing w:line="322" w:lineRule="exact"/>
        <w:ind w:left="20" w:firstLine="740"/>
        <w:jc w:val="both"/>
        <w:rPr>
          <w:sz w:val="28"/>
          <w:szCs w:val="28"/>
        </w:rPr>
      </w:pPr>
      <w:r w:rsidRPr="00B04753">
        <w:rPr>
          <w:sz w:val="28"/>
          <w:szCs w:val="28"/>
        </w:rPr>
        <w:t>элементы озеленения;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покрытия;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lastRenderedPageBreak/>
        <w:t>ограждения (заборы);</w:t>
      </w:r>
    </w:p>
    <w:p w:rsidR="00B04753" w:rsidRPr="00B04753" w:rsidRDefault="00B04753" w:rsidP="00B04753">
      <w:pPr>
        <w:pStyle w:val="1"/>
        <w:numPr>
          <w:ilvl w:val="0"/>
          <w:numId w:val="9"/>
        </w:numPr>
        <w:shd w:val="clear" w:color="auto" w:fill="auto"/>
        <w:tabs>
          <w:tab w:val="left" w:pos="1077"/>
        </w:tabs>
        <w:spacing w:line="322" w:lineRule="exact"/>
        <w:ind w:left="20" w:firstLine="740"/>
        <w:jc w:val="both"/>
        <w:rPr>
          <w:sz w:val="28"/>
          <w:szCs w:val="28"/>
        </w:rPr>
      </w:pPr>
      <w:r w:rsidRPr="00B04753">
        <w:rPr>
          <w:sz w:val="28"/>
          <w:szCs w:val="28"/>
        </w:rPr>
        <w:t>водные устройства;</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уличное коммунально-бытовое и техническое оборудование;</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игровое и спортивное оборудование;</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элементы освещения;</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средства размещения информации и рекламные конструкции;</w:t>
      </w:r>
    </w:p>
    <w:p w:rsidR="00B04753" w:rsidRPr="00B04753" w:rsidRDefault="00B04753" w:rsidP="00B04753">
      <w:pPr>
        <w:pStyle w:val="1"/>
        <w:numPr>
          <w:ilvl w:val="0"/>
          <w:numId w:val="9"/>
        </w:numPr>
        <w:shd w:val="clear" w:color="auto" w:fill="auto"/>
        <w:tabs>
          <w:tab w:val="left" w:pos="1038"/>
        </w:tabs>
        <w:spacing w:line="322" w:lineRule="exact"/>
        <w:ind w:left="20" w:firstLine="720"/>
        <w:jc w:val="both"/>
        <w:rPr>
          <w:sz w:val="28"/>
          <w:szCs w:val="28"/>
        </w:rPr>
      </w:pPr>
      <w:r w:rsidRPr="00B04753">
        <w:rPr>
          <w:sz w:val="28"/>
          <w:szCs w:val="28"/>
        </w:rPr>
        <w:t xml:space="preserve">малые архитектурные формы и </w:t>
      </w:r>
      <w:r w:rsidR="006B2BC8">
        <w:rPr>
          <w:sz w:val="28"/>
          <w:szCs w:val="28"/>
        </w:rPr>
        <w:t>муниципальная</w:t>
      </w:r>
      <w:r w:rsidRPr="00B04753">
        <w:rPr>
          <w:sz w:val="28"/>
          <w:szCs w:val="28"/>
        </w:rPr>
        <w:t xml:space="preserve"> мебель;</w:t>
      </w:r>
    </w:p>
    <w:p w:rsidR="00B04753" w:rsidRPr="00B04753" w:rsidRDefault="00B04753" w:rsidP="00B04753">
      <w:pPr>
        <w:pStyle w:val="1"/>
        <w:numPr>
          <w:ilvl w:val="0"/>
          <w:numId w:val="9"/>
        </w:numPr>
        <w:shd w:val="clear" w:color="auto" w:fill="auto"/>
        <w:tabs>
          <w:tab w:val="left" w:pos="1153"/>
        </w:tabs>
        <w:spacing w:line="322" w:lineRule="exact"/>
        <w:ind w:left="20" w:firstLine="720"/>
        <w:jc w:val="both"/>
        <w:rPr>
          <w:sz w:val="28"/>
          <w:szCs w:val="28"/>
        </w:rPr>
      </w:pPr>
      <w:r w:rsidRPr="00B04753">
        <w:rPr>
          <w:sz w:val="28"/>
          <w:szCs w:val="28"/>
        </w:rPr>
        <w:t>некапитальные нестационарные сооружения;</w:t>
      </w:r>
    </w:p>
    <w:p w:rsidR="00B04753" w:rsidRPr="00B04753" w:rsidRDefault="00B04753" w:rsidP="00B04753">
      <w:pPr>
        <w:pStyle w:val="1"/>
        <w:numPr>
          <w:ilvl w:val="0"/>
          <w:numId w:val="9"/>
        </w:numPr>
        <w:shd w:val="clear" w:color="auto" w:fill="auto"/>
        <w:tabs>
          <w:tab w:val="left" w:pos="1158"/>
        </w:tabs>
        <w:spacing w:after="341" w:line="322" w:lineRule="exact"/>
        <w:ind w:left="20" w:firstLine="720"/>
        <w:jc w:val="both"/>
        <w:rPr>
          <w:sz w:val="28"/>
          <w:szCs w:val="28"/>
        </w:rPr>
      </w:pPr>
      <w:r w:rsidRPr="00B04753">
        <w:rPr>
          <w:sz w:val="28"/>
          <w:szCs w:val="28"/>
        </w:rPr>
        <w:t>элементы объектов капитального строительства.</w:t>
      </w:r>
    </w:p>
    <w:p w:rsidR="00B04753" w:rsidRPr="00843128" w:rsidRDefault="00B04753" w:rsidP="00791C6B">
      <w:pPr>
        <w:keepNext/>
        <w:keepLines/>
        <w:spacing w:after="320" w:line="270" w:lineRule="exact"/>
        <w:ind w:left="20" w:firstLine="688"/>
        <w:rPr>
          <w:rFonts w:ascii="Times New Roman" w:hAnsi="Times New Roman" w:cs="Times New Roman"/>
          <w:b/>
          <w:sz w:val="28"/>
          <w:szCs w:val="28"/>
        </w:rPr>
      </w:pPr>
      <w:bookmarkStart w:id="2" w:name="bookmark1"/>
      <w:r w:rsidRPr="00843128">
        <w:rPr>
          <w:rFonts w:ascii="Times New Roman" w:hAnsi="Times New Roman" w:cs="Times New Roman"/>
          <w:b/>
          <w:sz w:val="28"/>
          <w:szCs w:val="28"/>
        </w:rPr>
        <w:t>Статья 4. Основные понятия</w:t>
      </w:r>
      <w:bookmarkEnd w:id="2"/>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В настоящих Правилах используются следующие основные понятия:</w:t>
      </w:r>
    </w:p>
    <w:p w:rsidR="00B04753" w:rsidRPr="00B04753" w:rsidRDefault="003E779A" w:rsidP="00B04753">
      <w:pPr>
        <w:pStyle w:val="1"/>
        <w:numPr>
          <w:ilvl w:val="0"/>
          <w:numId w:val="10"/>
        </w:numPr>
        <w:shd w:val="clear" w:color="auto" w:fill="auto"/>
        <w:tabs>
          <w:tab w:val="left" w:pos="1066"/>
        </w:tabs>
        <w:spacing w:line="322" w:lineRule="exact"/>
        <w:ind w:left="20" w:right="20" w:firstLine="720"/>
        <w:jc w:val="both"/>
        <w:rPr>
          <w:sz w:val="28"/>
          <w:szCs w:val="28"/>
        </w:rPr>
      </w:pPr>
      <w:r>
        <w:rPr>
          <w:sz w:val="28"/>
          <w:szCs w:val="28"/>
        </w:rPr>
        <w:t xml:space="preserve">объекты благоустройства – </w:t>
      </w:r>
      <w:r w:rsidR="00B04753" w:rsidRPr="00B04753">
        <w:rPr>
          <w:sz w:val="28"/>
          <w:szCs w:val="28"/>
        </w:rPr>
        <w:t xml:space="preserve">территория </w:t>
      </w:r>
      <w:r w:rsidR="00843128">
        <w:rPr>
          <w:sz w:val="28"/>
          <w:szCs w:val="28"/>
        </w:rPr>
        <w:t>населенных пунктов</w:t>
      </w:r>
      <w:r w:rsidR="00B04753" w:rsidRPr="00B04753">
        <w:rPr>
          <w:sz w:val="28"/>
          <w:szCs w:val="28"/>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43128">
        <w:rPr>
          <w:sz w:val="28"/>
          <w:szCs w:val="28"/>
        </w:rPr>
        <w:t>населенных пунктов</w:t>
      </w:r>
      <w:r w:rsidR="00B04753" w:rsidRPr="00B04753">
        <w:rPr>
          <w:sz w:val="28"/>
          <w:szCs w:val="28"/>
        </w:rPr>
        <w:t>;</w:t>
      </w:r>
    </w:p>
    <w:p w:rsidR="00B04753" w:rsidRPr="00B04753" w:rsidRDefault="003E779A" w:rsidP="00B04753">
      <w:pPr>
        <w:pStyle w:val="1"/>
        <w:numPr>
          <w:ilvl w:val="0"/>
          <w:numId w:val="10"/>
        </w:numPr>
        <w:shd w:val="clear" w:color="auto" w:fill="auto"/>
        <w:tabs>
          <w:tab w:val="left" w:pos="1086"/>
        </w:tabs>
        <w:spacing w:line="322" w:lineRule="exact"/>
        <w:ind w:left="20" w:right="20" w:firstLine="720"/>
        <w:jc w:val="both"/>
        <w:rPr>
          <w:sz w:val="28"/>
          <w:szCs w:val="28"/>
        </w:rPr>
      </w:pPr>
      <w:r>
        <w:rPr>
          <w:sz w:val="28"/>
          <w:szCs w:val="28"/>
        </w:rPr>
        <w:t xml:space="preserve">благоустройство – </w:t>
      </w:r>
      <w:r w:rsidR="00B04753" w:rsidRPr="00B04753">
        <w:rPr>
          <w:sz w:val="28"/>
          <w:szCs w:val="28"/>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экологического, санитарно- гигиенического и эстетического состояния территории в целом;</w:t>
      </w:r>
    </w:p>
    <w:p w:rsidR="00B04753" w:rsidRPr="00B04753" w:rsidRDefault="00B04753" w:rsidP="00B04753">
      <w:pPr>
        <w:pStyle w:val="1"/>
        <w:numPr>
          <w:ilvl w:val="0"/>
          <w:numId w:val="10"/>
        </w:numPr>
        <w:shd w:val="clear" w:color="auto" w:fill="auto"/>
        <w:tabs>
          <w:tab w:val="left" w:pos="1086"/>
        </w:tabs>
        <w:spacing w:line="322" w:lineRule="exact"/>
        <w:ind w:left="20" w:right="20" w:firstLine="720"/>
        <w:jc w:val="both"/>
        <w:rPr>
          <w:sz w:val="28"/>
          <w:szCs w:val="28"/>
        </w:rPr>
      </w:pPr>
      <w:r w:rsidRPr="00B04753">
        <w:rPr>
          <w:sz w:val="28"/>
          <w:szCs w:val="28"/>
        </w:rPr>
        <w:t>комплексн</w:t>
      </w:r>
      <w:r w:rsidR="003E779A">
        <w:rPr>
          <w:sz w:val="28"/>
          <w:szCs w:val="28"/>
        </w:rPr>
        <w:t xml:space="preserve">ое благоустройство территории – </w:t>
      </w:r>
      <w:r w:rsidRPr="00B04753">
        <w:rPr>
          <w:sz w:val="28"/>
          <w:szCs w:val="28"/>
        </w:rPr>
        <w:t>комплекс планировочных и объёмно-пространствен</w:t>
      </w:r>
      <w:r w:rsidR="003E779A">
        <w:rPr>
          <w:sz w:val="28"/>
          <w:szCs w:val="28"/>
        </w:rPr>
        <w:t>н</w:t>
      </w:r>
      <w:r w:rsidRPr="00B04753">
        <w:rPr>
          <w:sz w:val="28"/>
          <w:szCs w:val="28"/>
        </w:rPr>
        <w:t>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B04753" w:rsidRPr="00B04753" w:rsidRDefault="00B04753" w:rsidP="00B04753">
      <w:pPr>
        <w:pStyle w:val="1"/>
        <w:numPr>
          <w:ilvl w:val="0"/>
          <w:numId w:val="10"/>
        </w:numPr>
        <w:shd w:val="clear" w:color="auto" w:fill="auto"/>
        <w:tabs>
          <w:tab w:val="left" w:pos="1052"/>
        </w:tabs>
        <w:spacing w:line="322" w:lineRule="exact"/>
        <w:ind w:left="20" w:right="20" w:firstLine="720"/>
        <w:jc w:val="both"/>
        <w:rPr>
          <w:sz w:val="28"/>
          <w:szCs w:val="28"/>
        </w:rPr>
      </w:pPr>
      <w:r w:rsidRPr="00B04753">
        <w:rPr>
          <w:sz w:val="28"/>
          <w:szCs w:val="28"/>
        </w:rPr>
        <w:t>внешний архитектурны</w:t>
      </w:r>
      <w:r w:rsidR="003E779A">
        <w:rPr>
          <w:sz w:val="28"/>
          <w:szCs w:val="28"/>
        </w:rPr>
        <w:t xml:space="preserve">й облик сложившейся застройки – </w:t>
      </w:r>
      <w:r w:rsidRPr="00B04753">
        <w:rPr>
          <w:sz w:val="28"/>
          <w:szCs w:val="28"/>
        </w:rPr>
        <w:t>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её пределах зданий, строений, сооружений, элементов благоустройства, транспортной инфраструктуры и природного ландшафта;</w:t>
      </w:r>
    </w:p>
    <w:p w:rsidR="00B04753" w:rsidRPr="00B04753" w:rsidRDefault="00B04753" w:rsidP="00B04753">
      <w:pPr>
        <w:pStyle w:val="1"/>
        <w:numPr>
          <w:ilvl w:val="0"/>
          <w:numId w:val="10"/>
        </w:numPr>
        <w:shd w:val="clear" w:color="auto" w:fill="auto"/>
        <w:tabs>
          <w:tab w:val="left" w:pos="1374"/>
        </w:tabs>
        <w:spacing w:line="322" w:lineRule="exact"/>
        <w:ind w:left="20" w:right="20" w:firstLine="720"/>
        <w:jc w:val="both"/>
        <w:rPr>
          <w:sz w:val="28"/>
          <w:szCs w:val="28"/>
        </w:rPr>
      </w:pPr>
      <w:r w:rsidRPr="00B04753">
        <w:rPr>
          <w:sz w:val="28"/>
          <w:szCs w:val="28"/>
        </w:rPr>
        <w:t>эле</w:t>
      </w:r>
      <w:r w:rsidR="003E779A">
        <w:rPr>
          <w:sz w:val="28"/>
          <w:szCs w:val="28"/>
        </w:rPr>
        <w:t xml:space="preserve">менты объекта благоустройства – </w:t>
      </w:r>
      <w:r w:rsidRPr="00B04753">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04753" w:rsidRPr="00B04753" w:rsidRDefault="00B04753" w:rsidP="00B04753">
      <w:pPr>
        <w:pStyle w:val="1"/>
        <w:numPr>
          <w:ilvl w:val="0"/>
          <w:numId w:val="10"/>
        </w:numPr>
        <w:shd w:val="clear" w:color="auto" w:fill="auto"/>
        <w:tabs>
          <w:tab w:val="left" w:pos="1254"/>
        </w:tabs>
        <w:spacing w:line="322" w:lineRule="exact"/>
        <w:ind w:left="20" w:right="20" w:firstLine="720"/>
        <w:jc w:val="both"/>
        <w:rPr>
          <w:sz w:val="28"/>
          <w:szCs w:val="28"/>
        </w:rPr>
      </w:pPr>
      <w:r w:rsidRPr="00B04753">
        <w:rPr>
          <w:sz w:val="28"/>
          <w:szCs w:val="28"/>
        </w:rPr>
        <w:t>содержание объекта благоустройства</w:t>
      </w:r>
      <w:r w:rsidR="003E779A">
        <w:rPr>
          <w:sz w:val="28"/>
          <w:szCs w:val="28"/>
        </w:rPr>
        <w:t xml:space="preserve"> – </w:t>
      </w:r>
      <w:r w:rsidRPr="00B04753">
        <w:rPr>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04753" w:rsidRPr="00B04753" w:rsidRDefault="00B04753" w:rsidP="00B04753">
      <w:pPr>
        <w:pStyle w:val="1"/>
        <w:numPr>
          <w:ilvl w:val="0"/>
          <w:numId w:val="10"/>
        </w:numPr>
        <w:shd w:val="clear" w:color="auto" w:fill="auto"/>
        <w:tabs>
          <w:tab w:val="left" w:pos="1297"/>
        </w:tabs>
        <w:spacing w:line="322" w:lineRule="exact"/>
        <w:ind w:left="20" w:right="20" w:firstLine="720"/>
        <w:jc w:val="both"/>
        <w:rPr>
          <w:sz w:val="28"/>
          <w:szCs w:val="28"/>
        </w:rPr>
      </w:pPr>
      <w:r w:rsidRPr="00B04753">
        <w:rPr>
          <w:sz w:val="28"/>
          <w:szCs w:val="28"/>
        </w:rPr>
        <w:lastRenderedPageBreak/>
        <w:t>раз</w:t>
      </w:r>
      <w:r w:rsidR="003E779A">
        <w:rPr>
          <w:sz w:val="28"/>
          <w:szCs w:val="28"/>
        </w:rPr>
        <w:t xml:space="preserve">витие объекта благоустройства – </w:t>
      </w:r>
      <w:r w:rsidRPr="00B04753">
        <w:rPr>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04753" w:rsidRPr="00B04753" w:rsidRDefault="003E779A" w:rsidP="00B04753">
      <w:pPr>
        <w:pStyle w:val="1"/>
        <w:numPr>
          <w:ilvl w:val="0"/>
          <w:numId w:val="10"/>
        </w:numPr>
        <w:shd w:val="clear" w:color="auto" w:fill="auto"/>
        <w:tabs>
          <w:tab w:val="left" w:pos="1138"/>
        </w:tabs>
        <w:spacing w:line="322" w:lineRule="exact"/>
        <w:ind w:left="20" w:right="20" w:firstLine="720"/>
        <w:jc w:val="both"/>
        <w:rPr>
          <w:sz w:val="28"/>
          <w:szCs w:val="28"/>
        </w:rPr>
      </w:pPr>
      <w:r>
        <w:rPr>
          <w:sz w:val="28"/>
          <w:szCs w:val="28"/>
        </w:rPr>
        <w:t xml:space="preserve">проект благоустройства – </w:t>
      </w:r>
      <w:r w:rsidR="00B04753" w:rsidRPr="00B04753">
        <w:rPr>
          <w:sz w:val="28"/>
          <w:szCs w:val="28"/>
        </w:rPr>
        <w:t>документация, содержащая материалы в текстовой и графической форме и о</w:t>
      </w:r>
      <w:r>
        <w:rPr>
          <w:sz w:val="28"/>
          <w:szCs w:val="28"/>
        </w:rPr>
        <w:t>пределяющая проектные решения (в</w:t>
      </w:r>
      <w:r w:rsidR="00B04753" w:rsidRPr="00B04753">
        <w:rPr>
          <w:sz w:val="28"/>
          <w:szCs w:val="28"/>
        </w:rPr>
        <w:t xml:space="preserve"> том числе цветовые) по благоустройству территории и иных объектов благоустройства;</w:t>
      </w:r>
    </w:p>
    <w:p w:rsidR="00B04753" w:rsidRPr="00B04753" w:rsidRDefault="003E779A" w:rsidP="00B04753">
      <w:pPr>
        <w:pStyle w:val="1"/>
        <w:numPr>
          <w:ilvl w:val="0"/>
          <w:numId w:val="10"/>
        </w:numPr>
        <w:shd w:val="clear" w:color="auto" w:fill="auto"/>
        <w:tabs>
          <w:tab w:val="left" w:pos="1162"/>
        </w:tabs>
        <w:spacing w:line="322" w:lineRule="exact"/>
        <w:ind w:left="20" w:right="20" w:firstLine="740"/>
        <w:jc w:val="both"/>
        <w:rPr>
          <w:sz w:val="28"/>
          <w:szCs w:val="28"/>
        </w:rPr>
      </w:pPr>
      <w:r>
        <w:rPr>
          <w:sz w:val="28"/>
          <w:szCs w:val="28"/>
        </w:rPr>
        <w:t xml:space="preserve">улица – </w:t>
      </w:r>
      <w:r w:rsidR="00B04753" w:rsidRPr="00B04753">
        <w:rPr>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04753" w:rsidRPr="00B04753" w:rsidRDefault="003E779A" w:rsidP="00B04753">
      <w:pPr>
        <w:pStyle w:val="1"/>
        <w:numPr>
          <w:ilvl w:val="0"/>
          <w:numId w:val="10"/>
        </w:numPr>
        <w:shd w:val="clear" w:color="auto" w:fill="auto"/>
        <w:tabs>
          <w:tab w:val="left" w:pos="1263"/>
        </w:tabs>
        <w:spacing w:line="322" w:lineRule="exact"/>
        <w:ind w:left="20" w:right="20" w:firstLine="740"/>
        <w:jc w:val="both"/>
        <w:rPr>
          <w:sz w:val="28"/>
          <w:szCs w:val="28"/>
        </w:rPr>
      </w:pPr>
      <w:r>
        <w:rPr>
          <w:sz w:val="28"/>
          <w:szCs w:val="28"/>
        </w:rPr>
        <w:t xml:space="preserve">остановочный пункт – </w:t>
      </w:r>
      <w:r w:rsidR="00B04753" w:rsidRPr="00B04753">
        <w:rPr>
          <w:sz w:val="28"/>
          <w:szCs w:val="28"/>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753" w:rsidRPr="00B04753" w:rsidRDefault="00B04753" w:rsidP="00B04753">
      <w:pPr>
        <w:pStyle w:val="1"/>
        <w:numPr>
          <w:ilvl w:val="0"/>
          <w:numId w:val="10"/>
        </w:numPr>
        <w:shd w:val="clear" w:color="auto" w:fill="auto"/>
        <w:tabs>
          <w:tab w:val="left" w:pos="1282"/>
        </w:tabs>
        <w:spacing w:line="322" w:lineRule="exact"/>
        <w:ind w:left="20" w:right="20" w:firstLine="740"/>
        <w:jc w:val="both"/>
        <w:rPr>
          <w:sz w:val="28"/>
          <w:szCs w:val="28"/>
        </w:rPr>
      </w:pPr>
      <w:r w:rsidRPr="00B04753">
        <w:rPr>
          <w:sz w:val="28"/>
          <w:szCs w:val="28"/>
        </w:rPr>
        <w:t>капиталь</w:t>
      </w:r>
      <w:r w:rsidR="003E779A">
        <w:rPr>
          <w:sz w:val="28"/>
          <w:szCs w:val="28"/>
        </w:rPr>
        <w:t xml:space="preserve">ный ремонт дорожного покрытия – </w:t>
      </w:r>
      <w:r w:rsidRPr="00B04753">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учётом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B04753" w:rsidRPr="00B04753" w:rsidRDefault="003E779A" w:rsidP="00B04753">
      <w:pPr>
        <w:pStyle w:val="1"/>
        <w:numPr>
          <w:ilvl w:val="0"/>
          <w:numId w:val="10"/>
        </w:numPr>
        <w:shd w:val="clear" w:color="auto" w:fill="auto"/>
        <w:tabs>
          <w:tab w:val="left" w:pos="1321"/>
        </w:tabs>
        <w:spacing w:line="322" w:lineRule="exact"/>
        <w:ind w:left="20" w:right="20" w:firstLine="740"/>
        <w:jc w:val="both"/>
        <w:rPr>
          <w:sz w:val="28"/>
          <w:szCs w:val="28"/>
        </w:rPr>
      </w:pPr>
      <w:r>
        <w:rPr>
          <w:sz w:val="28"/>
          <w:szCs w:val="28"/>
        </w:rPr>
        <w:t xml:space="preserve">проезд – </w:t>
      </w:r>
      <w:r w:rsidR="00B04753" w:rsidRPr="00B04753">
        <w:rPr>
          <w:sz w:val="28"/>
          <w:szCs w:val="28"/>
        </w:rPr>
        <w:t>дорога, примыкающая к проезжим частям жилых и магистральных улиц, разворотным площадкам;</w:t>
      </w:r>
    </w:p>
    <w:p w:rsidR="00B04753" w:rsidRPr="00B04753" w:rsidRDefault="00B04753" w:rsidP="00B04753">
      <w:pPr>
        <w:pStyle w:val="1"/>
        <w:numPr>
          <w:ilvl w:val="0"/>
          <w:numId w:val="10"/>
        </w:numPr>
        <w:shd w:val="clear" w:color="auto" w:fill="auto"/>
        <w:tabs>
          <w:tab w:val="left" w:pos="1225"/>
        </w:tabs>
        <w:spacing w:line="322" w:lineRule="exact"/>
        <w:ind w:left="20" w:right="20" w:firstLine="740"/>
        <w:jc w:val="both"/>
        <w:rPr>
          <w:sz w:val="28"/>
          <w:szCs w:val="28"/>
        </w:rPr>
      </w:pPr>
      <w:r w:rsidRPr="00B04753">
        <w:rPr>
          <w:sz w:val="28"/>
          <w:szCs w:val="28"/>
        </w:rPr>
        <w:t>твёрдое покрытие</w:t>
      </w:r>
      <w:r w:rsidR="003E779A">
        <w:rPr>
          <w:sz w:val="28"/>
          <w:szCs w:val="28"/>
        </w:rPr>
        <w:t xml:space="preserve"> – </w:t>
      </w:r>
      <w:r w:rsidRPr="00B04753">
        <w:rPr>
          <w:sz w:val="28"/>
          <w:szCs w:val="28"/>
        </w:rPr>
        <w:t>дорожное покрытие в составе дорожных одежд капитального, облегчённого и переходного типов, согласно «СП 78.13330.2012. Свод правил. Автомобильные дороги. Актуализированная редакция СНиП 3.06.03-85»;</w:t>
      </w:r>
    </w:p>
    <w:p w:rsidR="00B04753" w:rsidRPr="00B04753" w:rsidRDefault="00B04753" w:rsidP="00B04753">
      <w:pPr>
        <w:pStyle w:val="1"/>
        <w:numPr>
          <w:ilvl w:val="0"/>
          <w:numId w:val="10"/>
        </w:numPr>
        <w:shd w:val="clear" w:color="auto" w:fill="auto"/>
        <w:tabs>
          <w:tab w:val="left" w:pos="1263"/>
        </w:tabs>
        <w:spacing w:line="322" w:lineRule="exact"/>
        <w:ind w:left="20" w:right="20" w:firstLine="740"/>
        <w:jc w:val="both"/>
        <w:rPr>
          <w:sz w:val="28"/>
          <w:szCs w:val="28"/>
        </w:rPr>
      </w:pPr>
      <w:r w:rsidRPr="00B04753">
        <w:rPr>
          <w:sz w:val="28"/>
          <w:szCs w:val="28"/>
        </w:rPr>
        <w:t>дождеприёмный колодец</w:t>
      </w:r>
      <w:r w:rsidR="003E779A">
        <w:rPr>
          <w:sz w:val="28"/>
          <w:szCs w:val="28"/>
        </w:rPr>
        <w:t xml:space="preserve"> – </w:t>
      </w:r>
      <w:r w:rsidRPr="00B04753">
        <w:rPr>
          <w:sz w:val="28"/>
          <w:szCs w:val="28"/>
        </w:rPr>
        <w:t>сооружение на канализационной сети, предназначенное для приёма и отвода дождевых и талых вод;</w:t>
      </w:r>
    </w:p>
    <w:p w:rsidR="00B04753" w:rsidRPr="00B04753" w:rsidRDefault="003E779A" w:rsidP="00B04753">
      <w:pPr>
        <w:pStyle w:val="1"/>
        <w:numPr>
          <w:ilvl w:val="0"/>
          <w:numId w:val="10"/>
        </w:numPr>
        <w:shd w:val="clear" w:color="auto" w:fill="auto"/>
        <w:tabs>
          <w:tab w:val="left" w:pos="1210"/>
        </w:tabs>
        <w:spacing w:line="322" w:lineRule="exact"/>
        <w:ind w:left="20" w:right="20" w:firstLine="740"/>
        <w:jc w:val="both"/>
        <w:rPr>
          <w:sz w:val="28"/>
          <w:szCs w:val="28"/>
        </w:rPr>
      </w:pPr>
      <w:r>
        <w:rPr>
          <w:sz w:val="28"/>
          <w:szCs w:val="28"/>
        </w:rPr>
        <w:t xml:space="preserve">озеленённая территория – </w:t>
      </w:r>
      <w:r w:rsidR="00B04753" w:rsidRPr="00B04753">
        <w:rPr>
          <w:sz w:val="28"/>
          <w:szCs w:val="28"/>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твёрдым покрытием пешеходных, велопешеходных, велосипедных дорожек, дорог (тротуаров, проезжей части, обочины);</w:t>
      </w:r>
    </w:p>
    <w:p w:rsidR="00B04753" w:rsidRPr="00B04753" w:rsidRDefault="00B04753" w:rsidP="00B04753">
      <w:pPr>
        <w:pStyle w:val="1"/>
        <w:numPr>
          <w:ilvl w:val="0"/>
          <w:numId w:val="10"/>
        </w:numPr>
        <w:shd w:val="clear" w:color="auto" w:fill="auto"/>
        <w:tabs>
          <w:tab w:val="left" w:pos="1230"/>
        </w:tabs>
        <w:spacing w:line="322" w:lineRule="exact"/>
        <w:ind w:left="20" w:right="20" w:firstLine="740"/>
        <w:jc w:val="both"/>
        <w:rPr>
          <w:sz w:val="28"/>
          <w:szCs w:val="28"/>
        </w:rPr>
      </w:pPr>
      <w:r w:rsidRPr="00B04753">
        <w:rPr>
          <w:sz w:val="28"/>
          <w:szCs w:val="28"/>
        </w:rPr>
        <w:t>озеленение</w:t>
      </w:r>
      <w:r w:rsidR="003E779A">
        <w:rPr>
          <w:sz w:val="28"/>
          <w:szCs w:val="28"/>
        </w:rPr>
        <w:t xml:space="preserve"> – </w:t>
      </w:r>
      <w:r w:rsidRPr="00B04753">
        <w:rPr>
          <w:sz w:val="28"/>
          <w:szCs w:val="28"/>
        </w:rPr>
        <w:t xml:space="preserve">комплексный процесс, связанный с проведением работ по различным видам инженерной подготовки (вертикальная планировка, террасирование, хронирование и другие) и благоустройству озеленённых территорий: непосредственной посадкой деревьев, в том числе крупномеров, кустарников, созданием травянистых газонов, цветников, </w:t>
      </w:r>
      <w:r w:rsidRPr="00B04753">
        <w:rPr>
          <w:sz w:val="28"/>
          <w:szCs w:val="28"/>
        </w:rPr>
        <w:lastRenderedPageBreak/>
        <w:t>альпинариев и рокариев, устройство специализированных садов и т.д.;</w:t>
      </w:r>
    </w:p>
    <w:p w:rsidR="00B04753" w:rsidRPr="00B04753" w:rsidRDefault="00B04753" w:rsidP="00B04753">
      <w:pPr>
        <w:pStyle w:val="1"/>
        <w:numPr>
          <w:ilvl w:val="0"/>
          <w:numId w:val="10"/>
        </w:numPr>
        <w:shd w:val="clear" w:color="auto" w:fill="auto"/>
        <w:tabs>
          <w:tab w:val="left" w:pos="1450"/>
        </w:tabs>
        <w:spacing w:line="322" w:lineRule="exact"/>
        <w:ind w:left="20" w:right="20" w:firstLine="740"/>
        <w:jc w:val="both"/>
        <w:rPr>
          <w:sz w:val="28"/>
          <w:szCs w:val="28"/>
        </w:rPr>
      </w:pPr>
      <w:r w:rsidRPr="00B04753">
        <w:rPr>
          <w:sz w:val="28"/>
          <w:szCs w:val="28"/>
        </w:rPr>
        <w:t>газон</w:t>
      </w:r>
      <w:r w:rsidR="003E779A">
        <w:rPr>
          <w:sz w:val="28"/>
          <w:szCs w:val="28"/>
        </w:rPr>
        <w:t xml:space="preserve"> – </w:t>
      </w:r>
      <w:r w:rsidRPr="00B04753">
        <w:rPr>
          <w:sz w:val="28"/>
          <w:szCs w:val="28"/>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40"/>
        <w:jc w:val="both"/>
        <w:rPr>
          <w:sz w:val="28"/>
          <w:szCs w:val="28"/>
        </w:rPr>
      </w:pPr>
      <w:r w:rsidRPr="00B04753">
        <w:rPr>
          <w:sz w:val="28"/>
          <w:szCs w:val="28"/>
        </w:rPr>
        <w:t xml:space="preserve">цветник </w:t>
      </w:r>
      <w:r w:rsidR="003E779A">
        <w:rPr>
          <w:sz w:val="28"/>
          <w:szCs w:val="28"/>
        </w:rPr>
        <w:t xml:space="preserve">– </w:t>
      </w:r>
      <w:r w:rsidRPr="00B04753">
        <w:rPr>
          <w:sz w:val="28"/>
          <w:szCs w:val="28"/>
        </w:rPr>
        <w:t>элемент благоустройства, включающий в себя участок поверхности любой формы и размера, занятый посеянными или высаженными</w:t>
      </w:r>
    </w:p>
    <w:p w:rsidR="00B04753" w:rsidRPr="00B04753" w:rsidRDefault="00B04753" w:rsidP="00B04753">
      <w:pPr>
        <w:pStyle w:val="1"/>
        <w:shd w:val="clear" w:color="auto" w:fill="auto"/>
        <w:spacing w:line="322" w:lineRule="exact"/>
        <w:ind w:left="20"/>
        <w:rPr>
          <w:sz w:val="28"/>
          <w:szCs w:val="28"/>
        </w:rPr>
      </w:pPr>
      <w:r w:rsidRPr="00B04753">
        <w:rPr>
          <w:sz w:val="28"/>
          <w:szCs w:val="28"/>
        </w:rPr>
        <w:t>цветочными растениями;</w:t>
      </w:r>
    </w:p>
    <w:p w:rsidR="00B04753" w:rsidRPr="00B04753" w:rsidRDefault="003E779A" w:rsidP="00B04753">
      <w:pPr>
        <w:pStyle w:val="1"/>
        <w:numPr>
          <w:ilvl w:val="0"/>
          <w:numId w:val="10"/>
        </w:numPr>
        <w:shd w:val="clear" w:color="auto" w:fill="auto"/>
        <w:tabs>
          <w:tab w:val="left" w:pos="1465"/>
        </w:tabs>
        <w:spacing w:line="322" w:lineRule="exact"/>
        <w:ind w:left="20" w:right="20" w:firstLine="720"/>
        <w:jc w:val="both"/>
        <w:rPr>
          <w:sz w:val="28"/>
          <w:szCs w:val="28"/>
        </w:rPr>
      </w:pPr>
      <w:r>
        <w:rPr>
          <w:sz w:val="28"/>
          <w:szCs w:val="28"/>
        </w:rPr>
        <w:t xml:space="preserve">зелёные насаждения – </w:t>
      </w:r>
      <w:r w:rsidR="00B04753" w:rsidRPr="00B04753">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п</w:t>
      </w:r>
      <w:r w:rsidR="003E779A">
        <w:rPr>
          <w:sz w:val="28"/>
          <w:szCs w:val="28"/>
        </w:rPr>
        <w:t xml:space="preserve">овреждение зелёных насаждений – </w:t>
      </w:r>
      <w:r w:rsidRPr="00B04753">
        <w:rPr>
          <w:sz w:val="28"/>
          <w:szCs w:val="28"/>
        </w:rPr>
        <w:t>механическое, химическое и иное повреждение надземной части и корневой системы зелёных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B04753" w:rsidRPr="00B04753" w:rsidRDefault="00B04753" w:rsidP="00B04753">
      <w:pPr>
        <w:pStyle w:val="1"/>
        <w:numPr>
          <w:ilvl w:val="0"/>
          <w:numId w:val="10"/>
        </w:numPr>
        <w:shd w:val="clear" w:color="auto" w:fill="auto"/>
        <w:tabs>
          <w:tab w:val="left" w:pos="1426"/>
        </w:tabs>
        <w:spacing w:line="322" w:lineRule="exact"/>
        <w:ind w:left="20" w:right="20" w:firstLine="720"/>
        <w:jc w:val="both"/>
        <w:rPr>
          <w:sz w:val="28"/>
          <w:szCs w:val="28"/>
        </w:rPr>
      </w:pPr>
      <w:r w:rsidRPr="00B04753">
        <w:rPr>
          <w:sz w:val="28"/>
          <w:szCs w:val="28"/>
        </w:rPr>
        <w:t>уничтожение зелёных насаждений — повреждение зелёных насаждений, повлекшее прекращение их роста;</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компенсационное озеленение </w:t>
      </w:r>
      <w:r w:rsidR="003E779A">
        <w:rPr>
          <w:sz w:val="28"/>
          <w:szCs w:val="28"/>
        </w:rPr>
        <w:t xml:space="preserve">– </w:t>
      </w:r>
      <w:r w:rsidRPr="00B04753">
        <w:rPr>
          <w:sz w:val="28"/>
          <w:szCs w:val="28"/>
        </w:rPr>
        <w:t xml:space="preserve"> воспроизводство зелёных насаждений взамен уничтоженных или повреждённых;</w:t>
      </w:r>
    </w:p>
    <w:p w:rsidR="00B04753" w:rsidRPr="00B04753" w:rsidRDefault="00B04753" w:rsidP="00B04753">
      <w:pPr>
        <w:pStyle w:val="1"/>
        <w:numPr>
          <w:ilvl w:val="0"/>
          <w:numId w:val="10"/>
        </w:numPr>
        <w:shd w:val="clear" w:color="auto" w:fill="auto"/>
        <w:tabs>
          <w:tab w:val="left" w:pos="1316"/>
        </w:tabs>
        <w:spacing w:line="322" w:lineRule="exact"/>
        <w:ind w:left="20" w:right="20" w:firstLine="720"/>
        <w:jc w:val="both"/>
        <w:rPr>
          <w:sz w:val="28"/>
          <w:szCs w:val="28"/>
        </w:rPr>
      </w:pPr>
      <w:r w:rsidRPr="00B04753">
        <w:rPr>
          <w:rStyle w:val="105pt"/>
          <w:rFonts w:eastAsia="Sylfaen"/>
          <w:sz w:val="28"/>
          <w:szCs w:val="28"/>
        </w:rPr>
        <w:t xml:space="preserve">реконструктивные </w:t>
      </w:r>
      <w:r w:rsidRPr="00B04753">
        <w:rPr>
          <w:sz w:val="28"/>
          <w:szCs w:val="28"/>
        </w:rPr>
        <w:t>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Правилам</w:t>
      </w:r>
      <w:r w:rsidR="003E779A">
        <w:rPr>
          <w:sz w:val="28"/>
          <w:szCs w:val="28"/>
        </w:rPr>
        <w:t xml:space="preserve">и землепользования и застройки сельского поселения </w:t>
      </w:r>
      <w:r w:rsidR="00FC7520">
        <w:rPr>
          <w:sz w:val="28"/>
          <w:szCs w:val="28"/>
        </w:rPr>
        <w:t>Николаевский</w:t>
      </w:r>
      <w:r w:rsidR="003E779A">
        <w:rPr>
          <w:sz w:val="28"/>
          <w:szCs w:val="28"/>
        </w:rPr>
        <w:t xml:space="preserve"> сельсовет муниципального района Кармаскалинский район Республики Б</w:t>
      </w:r>
      <w:r w:rsidR="006F580B">
        <w:rPr>
          <w:sz w:val="28"/>
          <w:szCs w:val="28"/>
        </w:rPr>
        <w:t>ашкортостан</w:t>
      </w:r>
      <w:r w:rsidRPr="00B04753">
        <w:rPr>
          <w:sz w:val="28"/>
          <w:szCs w:val="28"/>
        </w:rPr>
        <w:t>;</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r w:rsidRPr="00B0475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нём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зелёные насаждения и иные объекты общественного пользования;</w:t>
      </w:r>
    </w:p>
    <w:p w:rsidR="00B04753" w:rsidRPr="00B04753" w:rsidRDefault="00B04753" w:rsidP="00B04753">
      <w:pPr>
        <w:pStyle w:val="1"/>
        <w:numPr>
          <w:ilvl w:val="0"/>
          <w:numId w:val="10"/>
        </w:numPr>
        <w:shd w:val="clear" w:color="auto" w:fill="auto"/>
        <w:tabs>
          <w:tab w:val="left" w:pos="1249"/>
        </w:tabs>
        <w:spacing w:line="322" w:lineRule="exact"/>
        <w:ind w:left="20" w:right="20" w:firstLine="720"/>
        <w:jc w:val="both"/>
        <w:rPr>
          <w:sz w:val="28"/>
          <w:szCs w:val="28"/>
        </w:rPr>
      </w:pPr>
      <w:r w:rsidRPr="00B04753">
        <w:rPr>
          <w:sz w:val="28"/>
          <w:szCs w:val="28"/>
        </w:rPr>
        <w:t>фасад - наружная, внешняя поверхность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r w:rsidRPr="00B04753">
        <w:rPr>
          <w:sz w:val="28"/>
          <w:szCs w:val="28"/>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w:t>
      </w:r>
      <w:r w:rsidRPr="00B04753">
        <w:rPr>
          <w:sz w:val="28"/>
          <w:szCs w:val="28"/>
        </w:rPr>
        <w:lastRenderedPageBreak/>
        <w:t>неисправностей;</w:t>
      </w:r>
    </w:p>
    <w:p w:rsidR="00B04753" w:rsidRPr="00B04753" w:rsidRDefault="00B04753" w:rsidP="00B04753">
      <w:pPr>
        <w:pStyle w:val="1"/>
        <w:numPr>
          <w:ilvl w:val="0"/>
          <w:numId w:val="10"/>
        </w:numPr>
        <w:shd w:val="clear" w:color="auto" w:fill="auto"/>
        <w:tabs>
          <w:tab w:val="left" w:pos="1201"/>
        </w:tabs>
        <w:spacing w:line="322" w:lineRule="exact"/>
        <w:ind w:left="20" w:right="20" w:firstLine="720"/>
        <w:jc w:val="both"/>
        <w:rPr>
          <w:sz w:val="28"/>
          <w:szCs w:val="28"/>
        </w:rPr>
      </w:pPr>
      <w:r w:rsidRPr="00B04753">
        <w:rPr>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конструкции элементы и (или)</w:t>
      </w:r>
    </w:p>
    <w:p w:rsidR="00B04753" w:rsidRPr="00B04753" w:rsidRDefault="00B04753" w:rsidP="00B04753">
      <w:pPr>
        <w:pStyle w:val="1"/>
        <w:shd w:val="clear" w:color="auto" w:fill="auto"/>
        <w:spacing w:line="322" w:lineRule="exact"/>
        <w:ind w:left="20"/>
        <w:rPr>
          <w:sz w:val="28"/>
          <w:szCs w:val="28"/>
        </w:rPr>
      </w:pPr>
      <w:r w:rsidRPr="00B04753">
        <w:rPr>
          <w:sz w:val="28"/>
          <w:szCs w:val="28"/>
        </w:rPr>
        <w:t>восстановление указанных элементов;</w:t>
      </w:r>
    </w:p>
    <w:p w:rsidR="00B04753" w:rsidRPr="00B04753" w:rsidRDefault="00B04753" w:rsidP="00B04753">
      <w:pPr>
        <w:pStyle w:val="1"/>
        <w:numPr>
          <w:ilvl w:val="0"/>
          <w:numId w:val="10"/>
        </w:numPr>
        <w:shd w:val="clear" w:color="auto" w:fill="auto"/>
        <w:tabs>
          <w:tab w:val="left" w:pos="1234"/>
        </w:tabs>
        <w:spacing w:line="322" w:lineRule="exact"/>
        <w:ind w:left="20" w:right="20" w:firstLine="720"/>
        <w:jc w:val="both"/>
        <w:rPr>
          <w:sz w:val="28"/>
          <w:szCs w:val="28"/>
        </w:rPr>
      </w:pPr>
      <w:r w:rsidRPr="00B0475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перекрьггиях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B04753" w:rsidRPr="00B04753" w:rsidRDefault="00B04753" w:rsidP="00B04753">
      <w:pPr>
        <w:pStyle w:val="1"/>
        <w:numPr>
          <w:ilvl w:val="0"/>
          <w:numId w:val="10"/>
        </w:numPr>
        <w:shd w:val="clear" w:color="auto" w:fill="auto"/>
        <w:tabs>
          <w:tab w:val="left" w:pos="1350"/>
        </w:tabs>
        <w:spacing w:line="322" w:lineRule="exact"/>
        <w:ind w:left="20" w:right="20" w:firstLine="720"/>
        <w:jc w:val="both"/>
        <w:rPr>
          <w:sz w:val="28"/>
          <w:szCs w:val="28"/>
        </w:rPr>
      </w:pPr>
      <w:r w:rsidRPr="00B0475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20"/>
        <w:jc w:val="both"/>
        <w:rPr>
          <w:sz w:val="28"/>
          <w:szCs w:val="28"/>
        </w:rPr>
      </w:pPr>
      <w:r w:rsidRPr="00B04753">
        <w:rPr>
          <w:sz w:val="28"/>
          <w:szCs w:val="28"/>
        </w:rPr>
        <w:t>ночное время - период времени с 23:00 до 07:00 часов местного времени, в выходные и праздничные нерабочие дни - с 23:00 до 09:00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нестационарный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(мобильное) сооружение;</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r w:rsidRPr="00B04753">
        <w:rPr>
          <w:sz w:val="28"/>
          <w:szCs w:val="28"/>
        </w:rPr>
        <w:t>НТО сезонного размещения - НТО, размещаемый на определённый сезон (сезоны), период (периоды) в году - бахчевой развал, ёлочный базар, лоток, торговая палатка, летнее кафе, летняя терраса (далее - Объект сезонной торговли);</w:t>
      </w:r>
    </w:p>
    <w:p w:rsidR="00B04753" w:rsidRPr="00B04753" w:rsidRDefault="00B04753" w:rsidP="00B04753">
      <w:pPr>
        <w:pStyle w:val="1"/>
        <w:numPr>
          <w:ilvl w:val="0"/>
          <w:numId w:val="10"/>
        </w:numPr>
        <w:shd w:val="clear" w:color="auto" w:fill="auto"/>
        <w:tabs>
          <w:tab w:val="left" w:pos="1278"/>
        </w:tabs>
        <w:spacing w:line="322" w:lineRule="exact"/>
        <w:ind w:left="20" w:right="20" w:firstLine="720"/>
        <w:jc w:val="both"/>
        <w:rPr>
          <w:sz w:val="28"/>
          <w:szCs w:val="28"/>
        </w:rPr>
      </w:pPr>
      <w:r w:rsidRPr="00B04753">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 xml:space="preserve">летняя терраса - летнее кафе при стационарном предприятии </w:t>
      </w:r>
      <w:r w:rsidRPr="00B04753">
        <w:rPr>
          <w:sz w:val="28"/>
          <w:szCs w:val="28"/>
        </w:rPr>
        <w:lastRenderedPageBreak/>
        <w:t>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мусор - все виды отходов производства и потребления, утратившие свои потребительские свойства;</w:t>
      </w:r>
    </w:p>
    <w:p w:rsidR="00B04753" w:rsidRPr="00B04753" w:rsidRDefault="00B04753" w:rsidP="00B04753">
      <w:pPr>
        <w:pStyle w:val="1"/>
        <w:numPr>
          <w:ilvl w:val="0"/>
          <w:numId w:val="10"/>
        </w:numPr>
        <w:shd w:val="clear" w:color="auto" w:fill="auto"/>
        <w:tabs>
          <w:tab w:val="left" w:pos="1345"/>
        </w:tabs>
        <w:spacing w:line="322" w:lineRule="exact"/>
        <w:ind w:left="20" w:right="20" w:firstLine="720"/>
        <w:jc w:val="both"/>
        <w:rPr>
          <w:sz w:val="28"/>
          <w:szCs w:val="28"/>
        </w:rPr>
      </w:pPr>
      <w:r w:rsidRPr="00B04753">
        <w:rPr>
          <w:sz w:val="28"/>
          <w:szCs w:val="28"/>
        </w:rPr>
        <w:t>бункер - мусоросборник, предназначенный для складирования крупногабаритных отходов;</w:t>
      </w:r>
    </w:p>
    <w:p w:rsid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контейнер - стандартная ёмкость для сбора мусора объёмом до 3 кубических метров включительно;</w:t>
      </w:r>
    </w:p>
    <w:p w:rsidR="00B04753" w:rsidRP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FA470B">
        <w:rPr>
          <w:sz w:val="28"/>
          <w:szCs w:val="28"/>
        </w:rPr>
        <w:t>урна - стандартная ёмкость для сбора мусора объёмом до</w:t>
      </w:r>
      <w:r w:rsidR="00FA470B" w:rsidRPr="00FA470B">
        <w:rPr>
          <w:sz w:val="28"/>
          <w:szCs w:val="28"/>
        </w:rPr>
        <w:t xml:space="preserve"> </w:t>
      </w:r>
      <w:r w:rsidRPr="00FA470B">
        <w:rPr>
          <w:sz w:val="28"/>
          <w:szCs w:val="28"/>
        </w:rPr>
        <w:t>5 кубических метров включительно;</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r w:rsidRPr="00B04753">
        <w:rPr>
          <w:sz w:val="28"/>
          <w:szCs w:val="28"/>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w:t>
      </w:r>
    </w:p>
    <w:p w:rsidR="00B04753" w:rsidRPr="00B04753" w:rsidRDefault="00B04753" w:rsidP="00B04753">
      <w:pPr>
        <w:pStyle w:val="1"/>
        <w:numPr>
          <w:ilvl w:val="0"/>
          <w:numId w:val="10"/>
        </w:numPr>
        <w:shd w:val="clear" w:color="auto" w:fill="auto"/>
        <w:tabs>
          <w:tab w:val="left" w:pos="1398"/>
        </w:tabs>
        <w:spacing w:line="322" w:lineRule="exact"/>
        <w:ind w:left="20" w:right="20" w:firstLine="720"/>
        <w:jc w:val="both"/>
        <w:rPr>
          <w:sz w:val="28"/>
          <w:szCs w:val="28"/>
        </w:rPr>
      </w:pPr>
      <w:r w:rsidRPr="00B04753">
        <w:rPr>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B04753" w:rsidRPr="00B04753" w:rsidRDefault="00B04753" w:rsidP="00B04753">
      <w:pPr>
        <w:pStyle w:val="1"/>
        <w:numPr>
          <w:ilvl w:val="0"/>
          <w:numId w:val="10"/>
        </w:numPr>
        <w:shd w:val="clear" w:color="auto" w:fill="auto"/>
        <w:tabs>
          <w:tab w:val="left" w:pos="1326"/>
        </w:tabs>
        <w:spacing w:line="322" w:lineRule="exact"/>
        <w:ind w:left="20" w:right="20" w:firstLine="720"/>
        <w:jc w:val="both"/>
        <w:rPr>
          <w:sz w:val="28"/>
          <w:szCs w:val="28"/>
        </w:rPr>
      </w:pPr>
      <w:r w:rsidRPr="00B04753">
        <w:rPr>
          <w:sz w:val="28"/>
          <w:szCs w:val="28"/>
        </w:rPr>
        <w:t>дворовые постройки - временные сооружения, возводимые на земельном участке (погреба, голубятни, сараи и т.п.);</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навал мусора</w:t>
      </w:r>
      <w:r w:rsidR="00FA470B">
        <w:rPr>
          <w:sz w:val="28"/>
          <w:szCs w:val="28"/>
        </w:rPr>
        <w:t xml:space="preserve"> </w:t>
      </w:r>
      <w:r w:rsidRPr="00B04753">
        <w:rPr>
          <w:sz w:val="28"/>
          <w:szCs w:val="28"/>
        </w:rPr>
        <w:t>-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отходы производства и потребления (далее - отходы) -</w:t>
      </w:r>
      <w:r w:rsidR="00FA470B">
        <w:rPr>
          <w:sz w:val="28"/>
          <w:szCs w:val="28"/>
        </w:rPr>
        <w:t xml:space="preserve"> </w:t>
      </w:r>
      <w:r w:rsidRPr="00B04753">
        <w:rPr>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04753" w:rsidRPr="00B04753" w:rsidRDefault="00B04753" w:rsidP="00B04753">
      <w:pPr>
        <w:pStyle w:val="1"/>
        <w:numPr>
          <w:ilvl w:val="0"/>
          <w:numId w:val="10"/>
        </w:numPr>
        <w:shd w:val="clear" w:color="auto" w:fill="auto"/>
        <w:tabs>
          <w:tab w:val="left" w:pos="1455"/>
        </w:tabs>
        <w:spacing w:line="322" w:lineRule="exact"/>
        <w:ind w:left="20" w:right="20" w:firstLine="720"/>
        <w:jc w:val="both"/>
        <w:rPr>
          <w:sz w:val="28"/>
          <w:szCs w:val="28"/>
        </w:rPr>
      </w:pPr>
      <w:r w:rsidRPr="00B04753">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 законодательства в области охраны окружающей среды и законодательства в области обеспечения санитарно-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паспорт строительного объекта - информационный щит с указанием наименования объекта,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подземные инженерные коммуникации - трубопроводы и кабели различного назначения (водопровод, канализация, отопление, связь и другие);</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 xml:space="preserve">подпорная стена - сооружение, удерживающее от обрушения и </w:t>
      </w:r>
      <w:r w:rsidRPr="00B04753">
        <w:rPr>
          <w:sz w:val="28"/>
          <w:szCs w:val="28"/>
        </w:rPr>
        <w:lastRenderedPageBreak/>
        <w:t>сползания находящийся за ней грунт на уклонах местности (склонах, откосах, выпуклостях, впадинах и т.д.);</w:t>
      </w:r>
    </w:p>
    <w:p w:rsidR="00B04753" w:rsidRPr="00B04753" w:rsidRDefault="00B04753" w:rsidP="00B04753">
      <w:pPr>
        <w:pStyle w:val="1"/>
        <w:numPr>
          <w:ilvl w:val="0"/>
          <w:numId w:val="10"/>
        </w:numPr>
        <w:shd w:val="clear" w:color="auto" w:fill="auto"/>
        <w:tabs>
          <w:tab w:val="left" w:pos="1422"/>
        </w:tabs>
        <w:spacing w:line="322" w:lineRule="exact"/>
        <w:ind w:left="20" w:right="20" w:firstLine="720"/>
        <w:jc w:val="both"/>
        <w:rPr>
          <w:sz w:val="28"/>
          <w:szCs w:val="28"/>
        </w:rPr>
      </w:pPr>
      <w:r w:rsidRPr="00B04753">
        <w:rPr>
          <w:sz w:val="28"/>
          <w:szCs w:val="28"/>
        </w:rPr>
        <w:t xml:space="preserve">подтопление - подъём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w:t>
      </w:r>
      <w:r w:rsidRPr="00B04753">
        <w:rPr>
          <w:rStyle w:val="Sylfaen125pt"/>
          <w:sz w:val="28"/>
          <w:szCs w:val="28"/>
        </w:rPr>
        <w:t xml:space="preserve">и </w:t>
      </w:r>
      <w:r w:rsidRPr="00B04753">
        <w:rPr>
          <w:sz w:val="28"/>
          <w:szCs w:val="28"/>
        </w:rPr>
        <w:t xml:space="preserve">коммуникаций, неисправности либо нарушения </w:t>
      </w:r>
      <w:r w:rsidRPr="00B04753">
        <w:rPr>
          <w:rStyle w:val="Sylfaen125pt"/>
          <w:sz w:val="28"/>
          <w:szCs w:val="28"/>
        </w:rPr>
        <w:t xml:space="preserve">правил </w:t>
      </w:r>
      <w:r w:rsidRPr="00B04753">
        <w:rPr>
          <w:sz w:val="28"/>
          <w:szCs w:val="28"/>
        </w:rPr>
        <w:t>обслуживания водоприёмных устройств и сооружений поверхностного водоотвода, препятствующих движению пешеходов, автотранспорта,</w:t>
      </w:r>
      <w:r w:rsidR="00FA470B">
        <w:rPr>
          <w:sz w:val="28"/>
          <w:szCs w:val="28"/>
        </w:rPr>
        <w:t xml:space="preserve"> </w:t>
      </w:r>
      <w:r w:rsidRPr="00B04753">
        <w:rPr>
          <w:sz w:val="28"/>
          <w:szCs w:val="28"/>
        </w:rPr>
        <w:t>пассажирского транспорта;</w:t>
      </w:r>
    </w:p>
    <w:p w:rsidR="00B04753" w:rsidRPr="00B04753" w:rsidRDefault="00B04753" w:rsidP="00B04753">
      <w:pPr>
        <w:pStyle w:val="1"/>
        <w:numPr>
          <w:ilvl w:val="0"/>
          <w:numId w:val="10"/>
        </w:numPr>
        <w:shd w:val="clear" w:color="auto" w:fill="auto"/>
        <w:tabs>
          <w:tab w:val="left" w:pos="1240"/>
        </w:tabs>
        <w:spacing w:line="322" w:lineRule="exact"/>
        <w:ind w:left="40" w:right="40" w:firstLine="720"/>
        <w:jc w:val="both"/>
        <w:rPr>
          <w:sz w:val="28"/>
          <w:szCs w:val="28"/>
        </w:rPr>
      </w:pPr>
      <w:r w:rsidRPr="00B0475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04753" w:rsidRPr="00B04753" w:rsidRDefault="00B04753" w:rsidP="00B04753">
      <w:pPr>
        <w:pStyle w:val="1"/>
        <w:numPr>
          <w:ilvl w:val="0"/>
          <w:numId w:val="10"/>
        </w:numPr>
        <w:shd w:val="clear" w:color="auto" w:fill="auto"/>
        <w:tabs>
          <w:tab w:val="left" w:pos="1230"/>
        </w:tabs>
        <w:spacing w:line="322" w:lineRule="exact"/>
        <w:ind w:left="40" w:right="40" w:firstLine="720"/>
        <w:jc w:val="both"/>
        <w:rPr>
          <w:sz w:val="28"/>
          <w:szCs w:val="28"/>
        </w:rPr>
      </w:pPr>
      <w:r w:rsidRPr="00B04753">
        <w:rPr>
          <w:sz w:val="28"/>
          <w:szCs w:val="28"/>
        </w:rPr>
        <w:t>информационный материал - информация, распространённая любым способом, в любой форме и с использованием любых средств, адресованная неопределённому кругу лиц, размещённая без использования технических средств, стабильного территориального размещения за исключением информационных вывесок, размещение которых является обязанностью, вытекающей из законодательных актов Российской Федерации и Республики Башкортостан;</w:t>
      </w:r>
    </w:p>
    <w:p w:rsidR="00B04753" w:rsidRPr="00B04753" w:rsidRDefault="00B04753" w:rsidP="00B04753">
      <w:pPr>
        <w:pStyle w:val="1"/>
        <w:numPr>
          <w:ilvl w:val="0"/>
          <w:numId w:val="10"/>
        </w:numPr>
        <w:shd w:val="clear" w:color="auto" w:fill="auto"/>
        <w:tabs>
          <w:tab w:val="left" w:pos="1374"/>
        </w:tabs>
        <w:spacing w:line="322" w:lineRule="exact"/>
        <w:ind w:left="40" w:right="40" w:firstLine="720"/>
        <w:jc w:val="both"/>
        <w:rPr>
          <w:sz w:val="28"/>
          <w:szCs w:val="28"/>
        </w:rPr>
      </w:pPr>
      <w:r w:rsidRPr="00B04753">
        <w:rPr>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04753" w:rsidRPr="00B04753" w:rsidRDefault="00B04753" w:rsidP="00B04753">
      <w:pPr>
        <w:pStyle w:val="1"/>
        <w:numPr>
          <w:ilvl w:val="0"/>
          <w:numId w:val="10"/>
        </w:numPr>
        <w:shd w:val="clear" w:color="auto" w:fill="auto"/>
        <w:tabs>
          <w:tab w:val="left" w:pos="1269"/>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нормируемый (обязательный) 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B04753" w:rsidRPr="00B04753" w:rsidRDefault="00B04753" w:rsidP="00B04753">
      <w:pPr>
        <w:pStyle w:val="1"/>
        <w:numPr>
          <w:ilvl w:val="0"/>
          <w:numId w:val="10"/>
        </w:numPr>
        <w:shd w:val="clear" w:color="auto" w:fill="auto"/>
        <w:tabs>
          <w:tab w:val="left" w:pos="1278"/>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территорий вно</w:t>
      </w:r>
      <w:r w:rsidR="00FA470B">
        <w:rPr>
          <w:sz w:val="28"/>
          <w:szCs w:val="28"/>
        </w:rPr>
        <w:t>в</w:t>
      </w:r>
      <w:r w:rsidRPr="00B04753">
        <w:rPr>
          <w:sz w:val="28"/>
          <w:szCs w:val="28"/>
        </w:rPr>
        <w:t xml:space="preserve">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w:t>
      </w:r>
      <w:r w:rsidRPr="00B04753">
        <w:rPr>
          <w:sz w:val="28"/>
          <w:szCs w:val="28"/>
        </w:rPr>
        <w:lastRenderedPageBreak/>
        <w:t>реконструкции;</w:t>
      </w:r>
    </w:p>
    <w:p w:rsidR="00B04753" w:rsidRPr="00B04753" w:rsidRDefault="00B04753" w:rsidP="00B04753">
      <w:pPr>
        <w:pStyle w:val="1"/>
        <w:numPr>
          <w:ilvl w:val="0"/>
          <w:numId w:val="10"/>
        </w:numPr>
        <w:shd w:val="clear" w:color="auto" w:fill="auto"/>
        <w:tabs>
          <w:tab w:val="left" w:pos="1643"/>
        </w:tabs>
        <w:spacing w:line="322" w:lineRule="exact"/>
        <w:ind w:left="40" w:right="40" w:firstLine="720"/>
        <w:jc w:val="both"/>
        <w:rPr>
          <w:sz w:val="28"/>
          <w:szCs w:val="28"/>
        </w:rPr>
      </w:pPr>
      <w:r w:rsidRPr="00B04753">
        <w:rPr>
          <w:sz w:val="28"/>
          <w:szCs w:val="28"/>
        </w:rPr>
        <w:t>архитектурно-градостроительный облик — совокупность композиционных приёмов, фасадных решений объекта, включающих колористическое решение, авторский замысел архитектурного объекта, выраженный его внешним архитектурным и художественным, объёмно</w:t>
      </w:r>
      <w:r w:rsidRPr="00B04753">
        <w:rPr>
          <w:sz w:val="28"/>
          <w:szCs w:val="28"/>
        </w:rPr>
        <w:softHyphen/>
        <w:t>пространственным, композиционным, функционально-планировочным решением, связанным с окружающей градостроительной средой. Порядок принятия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регулируется муниципальным правовым акт</w:t>
      </w:r>
      <w:r w:rsidR="00FA470B">
        <w:rPr>
          <w:sz w:val="28"/>
          <w:szCs w:val="28"/>
        </w:rPr>
        <w:t>ом, принимаемым Администрацией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11"/>
        </w:tabs>
        <w:spacing w:line="322" w:lineRule="exact"/>
        <w:ind w:left="20" w:right="20" w:firstLine="720"/>
        <w:jc w:val="both"/>
        <w:rPr>
          <w:sz w:val="28"/>
          <w:szCs w:val="28"/>
        </w:rPr>
      </w:pPr>
      <w:r w:rsidRPr="00B04753">
        <w:rPr>
          <w:sz w:val="28"/>
          <w:szCs w:val="28"/>
        </w:rPr>
        <w:t>архитектурно-художественный облик территории - совокупность объёмных, пространственных, колористических (цветовых) и иных решений внешних поверхностей здании, строений, сооружений (их отдельных элементов) и элементов благоустройства, рассматриваемая с учётом окружающей застройки и планировки;</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r w:rsidRPr="00B04753">
        <w:rPr>
          <w:sz w:val="28"/>
          <w:szCs w:val="28"/>
        </w:rPr>
        <w:t xml:space="preserve">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Администрацией </w:t>
      </w:r>
      <w:r w:rsidR="00462E95">
        <w:rPr>
          <w:sz w:val="28"/>
          <w:szCs w:val="28"/>
        </w:rPr>
        <w:t>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88"/>
        </w:tabs>
        <w:spacing w:line="322" w:lineRule="exact"/>
        <w:ind w:left="20" w:right="20" w:firstLine="720"/>
        <w:jc w:val="both"/>
        <w:rPr>
          <w:sz w:val="28"/>
          <w:szCs w:val="28"/>
        </w:rPr>
      </w:pPr>
      <w:r w:rsidRPr="00B04753">
        <w:rPr>
          <w:sz w:val="28"/>
          <w:szCs w:val="28"/>
        </w:rPr>
        <w:t>стандарт - 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въездная группа - территория, расположенная при въезде в </w:t>
      </w:r>
      <w:r w:rsidR="00462E95">
        <w:rPr>
          <w:sz w:val="28"/>
          <w:szCs w:val="28"/>
        </w:rPr>
        <w:t xml:space="preserve"> сельское поселение</w:t>
      </w:r>
      <w:r w:rsidRPr="00B04753">
        <w:rPr>
          <w:sz w:val="28"/>
          <w:szCs w:val="28"/>
        </w:rPr>
        <w:t>,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r w:rsidRPr="00B04753">
        <w:rPr>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w:t>
      </w:r>
      <w:r w:rsidR="006B2BC8">
        <w:rPr>
          <w:sz w:val="28"/>
          <w:szCs w:val="28"/>
        </w:rPr>
        <w:t xml:space="preserve">ы, бульвары, зоны отдыха, сады, </w:t>
      </w:r>
      <w:r w:rsidRPr="00B04753">
        <w:rPr>
          <w:sz w:val="28"/>
          <w:szCs w:val="28"/>
        </w:rPr>
        <w:t>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lastRenderedPageBreak/>
        <w:t>прилегающая территория —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 и границы которой определены в соответствии с настоящими Правилами и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04753" w:rsidRPr="00B04753" w:rsidRDefault="00B04753" w:rsidP="00B04753">
      <w:pPr>
        <w:pStyle w:val="1"/>
        <w:numPr>
          <w:ilvl w:val="0"/>
          <w:numId w:val="10"/>
        </w:numPr>
        <w:shd w:val="clear" w:color="auto" w:fill="auto"/>
        <w:tabs>
          <w:tab w:val="left" w:pos="1196"/>
        </w:tabs>
        <w:spacing w:line="322" w:lineRule="exact"/>
        <w:ind w:left="20" w:right="40" w:firstLine="720"/>
        <w:jc w:val="both"/>
        <w:rPr>
          <w:sz w:val="28"/>
          <w:szCs w:val="28"/>
        </w:rPr>
      </w:pPr>
      <w:r w:rsidRPr="00B04753">
        <w:rPr>
          <w:sz w:val="28"/>
          <w:szCs w:val="28"/>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04753" w:rsidRPr="00B04753" w:rsidRDefault="00B04753" w:rsidP="00B04753">
      <w:pPr>
        <w:pStyle w:val="1"/>
        <w:numPr>
          <w:ilvl w:val="0"/>
          <w:numId w:val="10"/>
        </w:numPr>
        <w:shd w:val="clear" w:color="auto" w:fill="auto"/>
        <w:tabs>
          <w:tab w:val="left" w:pos="1234"/>
        </w:tabs>
        <w:spacing w:line="322" w:lineRule="exact"/>
        <w:ind w:left="20" w:right="40" w:firstLine="720"/>
        <w:jc w:val="both"/>
        <w:rPr>
          <w:sz w:val="28"/>
          <w:szCs w:val="28"/>
        </w:rPr>
      </w:pPr>
      <w:r w:rsidRPr="00B04753">
        <w:rPr>
          <w:sz w:val="28"/>
          <w:szCs w:val="28"/>
        </w:rPr>
        <w:t>снежный полигон - специально отведённый земельный участок для складирования снега;</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r w:rsidRPr="00B04753">
        <w:rPr>
          <w:sz w:val="28"/>
          <w:szCs w:val="28"/>
        </w:rPr>
        <w:t xml:space="preserve">стационарный парковочный барьер - устройство, размещаемое </w:t>
      </w:r>
      <w:r w:rsidR="00462E95">
        <w:rPr>
          <w:sz w:val="28"/>
          <w:szCs w:val="28"/>
        </w:rPr>
        <w:t>в</w:t>
      </w:r>
      <w:r w:rsidRPr="00B04753">
        <w:rPr>
          <w:sz w:val="28"/>
          <w:szCs w:val="28"/>
        </w:rPr>
        <w:t xml:space="preserve"> целях ограничения доступа автомобилей на территории, предназначенные для передвижения пешеходов, путём отделения таких территорий от проезжен части, мест размещения и хранения транспортных средств;</w:t>
      </w:r>
    </w:p>
    <w:p w:rsidR="00B04753" w:rsidRPr="00B04753" w:rsidRDefault="00B04753" w:rsidP="00B04753">
      <w:pPr>
        <w:pStyle w:val="1"/>
        <w:numPr>
          <w:ilvl w:val="0"/>
          <w:numId w:val="10"/>
        </w:numPr>
        <w:shd w:val="clear" w:color="auto" w:fill="auto"/>
        <w:tabs>
          <w:tab w:val="left" w:pos="1455"/>
        </w:tabs>
        <w:spacing w:line="322" w:lineRule="exact"/>
        <w:ind w:left="20" w:right="40" w:firstLine="720"/>
        <w:jc w:val="both"/>
        <w:rPr>
          <w:sz w:val="28"/>
          <w:szCs w:val="28"/>
        </w:rPr>
      </w:pPr>
      <w:r w:rsidRPr="00B04753">
        <w:rPr>
          <w:sz w:val="28"/>
          <w:szCs w:val="28"/>
        </w:rPr>
        <w:t>пешеходные коммуникации - тротуары, аллеи, дорожки, обеспечивающие безопасное передвижение пешеходов, освещённые, обособленные от проезжей части и обустроенные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10"/>
        </w:numPr>
        <w:shd w:val="clear" w:color="auto" w:fill="auto"/>
        <w:tabs>
          <w:tab w:val="left" w:pos="1263"/>
        </w:tabs>
        <w:spacing w:line="322" w:lineRule="exact"/>
        <w:ind w:left="20" w:right="40" w:firstLine="720"/>
        <w:jc w:val="both"/>
        <w:rPr>
          <w:sz w:val="28"/>
          <w:szCs w:val="28"/>
        </w:rPr>
      </w:pPr>
      <w:r w:rsidRPr="00B04753">
        <w:rPr>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r w:rsidRPr="00B04753">
        <w:rPr>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B2BC8">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201"/>
        </w:tabs>
        <w:spacing w:line="322" w:lineRule="exact"/>
        <w:ind w:left="20" w:right="40" w:firstLine="720"/>
        <w:jc w:val="both"/>
        <w:rPr>
          <w:sz w:val="28"/>
          <w:szCs w:val="28"/>
        </w:rPr>
      </w:pPr>
      <w:r w:rsidRPr="00B04753">
        <w:rPr>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B04753" w:rsidRPr="00B04753" w:rsidRDefault="00B04753" w:rsidP="00B04753">
      <w:pPr>
        <w:pStyle w:val="1"/>
        <w:shd w:val="clear" w:color="auto" w:fill="auto"/>
        <w:spacing w:after="281" w:line="322" w:lineRule="exact"/>
        <w:ind w:left="20" w:right="40" w:firstLine="720"/>
        <w:jc w:val="both"/>
        <w:rPr>
          <w:sz w:val="28"/>
          <w:szCs w:val="28"/>
        </w:rPr>
      </w:pPr>
      <w:r w:rsidRPr="00B04753">
        <w:rPr>
          <w:sz w:val="28"/>
          <w:szCs w:val="28"/>
        </w:rPr>
        <w:t>Остальные термины и определения, используемые в настоящих Правилах, используются в значениях, закреплённых законодательством Российской Федерации.</w:t>
      </w:r>
    </w:p>
    <w:p w:rsidR="00253C4C" w:rsidRDefault="00B04753" w:rsidP="007A413F">
      <w:pPr>
        <w:spacing w:after="241" w:line="270" w:lineRule="exact"/>
        <w:ind w:left="760" w:right="320"/>
        <w:jc w:val="center"/>
        <w:rPr>
          <w:rFonts w:ascii="Times New Roman" w:hAnsi="Times New Roman" w:cs="Times New Roman"/>
          <w:b/>
          <w:sz w:val="28"/>
          <w:szCs w:val="28"/>
        </w:rPr>
      </w:pPr>
      <w:bookmarkStart w:id="3" w:name="bookmark2"/>
      <w:r w:rsidRPr="00253C4C">
        <w:rPr>
          <w:rFonts w:ascii="Times New Roman" w:hAnsi="Times New Roman" w:cs="Times New Roman"/>
          <w:b/>
          <w:sz w:val="28"/>
          <w:szCs w:val="28"/>
        </w:rPr>
        <w:lastRenderedPageBreak/>
        <w:t>Раздел II. Общие требования к объектам и элементам благоустройства</w:t>
      </w:r>
    </w:p>
    <w:p w:rsidR="00B04753" w:rsidRPr="00253C4C" w:rsidRDefault="00B04753" w:rsidP="00791C6B">
      <w:pPr>
        <w:spacing w:after="241" w:line="270" w:lineRule="exact"/>
        <w:ind w:left="760" w:right="320"/>
        <w:rPr>
          <w:rFonts w:ascii="Times New Roman" w:hAnsi="Times New Roman" w:cs="Times New Roman"/>
          <w:b/>
          <w:sz w:val="28"/>
          <w:szCs w:val="28"/>
        </w:rPr>
      </w:pPr>
      <w:r w:rsidRPr="00253C4C">
        <w:rPr>
          <w:rFonts w:ascii="Times New Roman" w:hAnsi="Times New Roman" w:cs="Times New Roman"/>
          <w:b/>
          <w:sz w:val="28"/>
          <w:szCs w:val="28"/>
        </w:rPr>
        <w:t>Статья</w:t>
      </w:r>
      <w:r w:rsidR="00253C4C">
        <w:rPr>
          <w:rFonts w:ascii="Times New Roman" w:hAnsi="Times New Roman" w:cs="Times New Roman"/>
          <w:b/>
          <w:sz w:val="28"/>
          <w:szCs w:val="28"/>
        </w:rPr>
        <w:t xml:space="preserve"> 5</w:t>
      </w:r>
      <w:r w:rsidRPr="00253C4C">
        <w:rPr>
          <w:rFonts w:ascii="Times New Roman" w:hAnsi="Times New Roman" w:cs="Times New Roman"/>
          <w:b/>
          <w:sz w:val="28"/>
          <w:szCs w:val="28"/>
        </w:rPr>
        <w:t>. Благоустройство территории</w:t>
      </w:r>
      <w:bookmarkEnd w:id="3"/>
    </w:p>
    <w:p w:rsidR="00B04753" w:rsidRPr="00B04753" w:rsidRDefault="00B04753" w:rsidP="00B04753">
      <w:pPr>
        <w:pStyle w:val="1"/>
        <w:numPr>
          <w:ilvl w:val="0"/>
          <w:numId w:val="12"/>
        </w:numPr>
        <w:shd w:val="clear" w:color="auto" w:fill="auto"/>
        <w:tabs>
          <w:tab w:val="left" w:pos="1378"/>
        </w:tabs>
        <w:spacing w:line="322" w:lineRule="exact"/>
        <w:ind w:left="20" w:right="40" w:firstLine="720"/>
        <w:jc w:val="both"/>
        <w:rPr>
          <w:sz w:val="28"/>
          <w:szCs w:val="28"/>
        </w:rPr>
      </w:pPr>
      <w:r w:rsidRPr="00B04753">
        <w:rPr>
          <w:sz w:val="28"/>
          <w:szCs w:val="28"/>
        </w:rPr>
        <w:t>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прилегающей территории, определённой в соответствии с настоящими Правилами.</w:t>
      </w:r>
    </w:p>
    <w:p w:rsidR="00B04753" w:rsidRPr="00B04753" w:rsidRDefault="00B04753" w:rsidP="00B04753">
      <w:pPr>
        <w:pStyle w:val="1"/>
        <w:numPr>
          <w:ilvl w:val="0"/>
          <w:numId w:val="12"/>
        </w:numPr>
        <w:shd w:val="clear" w:color="auto" w:fill="auto"/>
        <w:tabs>
          <w:tab w:val="left" w:pos="1192"/>
        </w:tabs>
        <w:spacing w:line="322" w:lineRule="exact"/>
        <w:ind w:left="40" w:right="40" w:firstLine="720"/>
        <w:jc w:val="both"/>
        <w:rPr>
          <w:sz w:val="28"/>
          <w:szCs w:val="28"/>
        </w:rPr>
      </w:pPr>
      <w:r w:rsidRPr="00B04753">
        <w:rPr>
          <w:sz w:val="28"/>
          <w:szCs w:val="28"/>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законодательством Республики Башкортостан, настоящими Правилами.</w:t>
      </w:r>
    </w:p>
    <w:p w:rsidR="00B04753" w:rsidRPr="00B04753" w:rsidRDefault="00B04753" w:rsidP="00B04753">
      <w:pPr>
        <w:pStyle w:val="1"/>
        <w:numPr>
          <w:ilvl w:val="0"/>
          <w:numId w:val="12"/>
        </w:numPr>
        <w:shd w:val="clear" w:color="auto" w:fill="auto"/>
        <w:tabs>
          <w:tab w:val="left" w:pos="1125"/>
        </w:tabs>
        <w:spacing w:line="322" w:lineRule="exact"/>
        <w:ind w:left="40" w:right="40" w:firstLine="720"/>
        <w:jc w:val="both"/>
        <w:rPr>
          <w:sz w:val="28"/>
          <w:szCs w:val="28"/>
        </w:rPr>
      </w:pPr>
      <w:r w:rsidRPr="00B04753">
        <w:rPr>
          <w:sz w:val="28"/>
          <w:szCs w:val="28"/>
        </w:rPr>
        <w:t xml:space="preserve">Организация работ по благоустройству и санитарному содержанию территорий возлагается на балансодержателей, собственников, владельцев, пользователей, арендаторов зданий, строений, сооружений, земельных участков и специализированные организации по санитарной очистке территорий </w:t>
      </w:r>
      <w:r w:rsidR="006B2BC8">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B04753" w:rsidRPr="00B04753" w:rsidRDefault="00B04753" w:rsidP="00B04753">
      <w:pPr>
        <w:pStyle w:val="1"/>
        <w:numPr>
          <w:ilvl w:val="0"/>
          <w:numId w:val="12"/>
        </w:numPr>
        <w:shd w:val="clear" w:color="auto" w:fill="auto"/>
        <w:tabs>
          <w:tab w:val="left" w:pos="1048"/>
        </w:tabs>
        <w:spacing w:line="322" w:lineRule="exact"/>
        <w:ind w:left="40" w:firstLine="720"/>
        <w:jc w:val="both"/>
        <w:rPr>
          <w:sz w:val="28"/>
          <w:szCs w:val="28"/>
        </w:rPr>
      </w:pPr>
      <w:r w:rsidRPr="00B04753">
        <w:rPr>
          <w:sz w:val="28"/>
          <w:szCs w:val="28"/>
        </w:rPr>
        <w:t>Участниками деятельности по благоустройству являются, в том числе:</w:t>
      </w:r>
    </w:p>
    <w:p w:rsidR="00B04753" w:rsidRPr="00B04753" w:rsidRDefault="00B04753" w:rsidP="00B04753">
      <w:pPr>
        <w:pStyle w:val="1"/>
        <w:numPr>
          <w:ilvl w:val="0"/>
          <w:numId w:val="13"/>
        </w:numPr>
        <w:shd w:val="clear" w:color="auto" w:fill="auto"/>
        <w:tabs>
          <w:tab w:val="left" w:pos="1086"/>
        </w:tabs>
        <w:spacing w:line="322" w:lineRule="exact"/>
        <w:ind w:left="40" w:right="40" w:firstLine="720"/>
        <w:jc w:val="both"/>
        <w:rPr>
          <w:sz w:val="28"/>
          <w:szCs w:val="28"/>
        </w:rPr>
      </w:pPr>
      <w:r w:rsidRPr="00B04753">
        <w:rPr>
          <w:sz w:val="28"/>
          <w:szCs w:val="28"/>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04753" w:rsidRPr="00B04753" w:rsidRDefault="00B04753" w:rsidP="00B04753">
      <w:pPr>
        <w:pStyle w:val="1"/>
        <w:numPr>
          <w:ilvl w:val="0"/>
          <w:numId w:val="13"/>
        </w:numPr>
        <w:shd w:val="clear" w:color="auto" w:fill="auto"/>
        <w:tabs>
          <w:tab w:val="left" w:pos="1134"/>
        </w:tabs>
        <w:spacing w:line="322" w:lineRule="exact"/>
        <w:ind w:left="40" w:right="40" w:firstLine="720"/>
        <w:jc w:val="both"/>
        <w:rPr>
          <w:sz w:val="28"/>
          <w:szCs w:val="28"/>
        </w:rPr>
      </w:pPr>
      <w:r w:rsidRPr="00B04753">
        <w:rPr>
          <w:sz w:val="28"/>
          <w:szCs w:val="28"/>
        </w:rPr>
        <w:t>органы местного самоуправления, которые формируют техническое задание, выбирают исполнителей и обеспечивают финансирование;</w:t>
      </w:r>
    </w:p>
    <w:p w:rsidR="00B04753" w:rsidRPr="00B04753" w:rsidRDefault="00B04753" w:rsidP="00B04753">
      <w:pPr>
        <w:pStyle w:val="1"/>
        <w:numPr>
          <w:ilvl w:val="0"/>
          <w:numId w:val="14"/>
        </w:numPr>
        <w:shd w:val="clear" w:color="auto" w:fill="auto"/>
        <w:tabs>
          <w:tab w:val="left" w:pos="1326"/>
        </w:tabs>
        <w:spacing w:line="322" w:lineRule="exact"/>
        <w:ind w:left="40" w:right="40" w:firstLine="720"/>
        <w:jc w:val="both"/>
        <w:rPr>
          <w:sz w:val="28"/>
          <w:szCs w:val="28"/>
        </w:rPr>
      </w:pPr>
      <w:r w:rsidRPr="00B04753">
        <w:rPr>
          <w:sz w:val="28"/>
          <w:szCs w:val="28"/>
        </w:rPr>
        <w:t xml:space="preserve">хозяйствующие субъекты, осуществляющие деятельность на территории </w:t>
      </w:r>
      <w:r w:rsidR="006B2BC8">
        <w:rPr>
          <w:sz w:val="28"/>
          <w:szCs w:val="28"/>
        </w:rPr>
        <w:t xml:space="preserve"> сельского поселения</w:t>
      </w:r>
      <w:r w:rsidRPr="00B04753">
        <w:rPr>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B04753" w:rsidRPr="00B04753" w:rsidRDefault="00B04753" w:rsidP="00B04753">
      <w:pPr>
        <w:pStyle w:val="1"/>
        <w:numPr>
          <w:ilvl w:val="0"/>
          <w:numId w:val="14"/>
        </w:numPr>
        <w:shd w:val="clear" w:color="auto" w:fill="auto"/>
        <w:tabs>
          <w:tab w:val="left" w:pos="1298"/>
        </w:tabs>
        <w:spacing w:line="322" w:lineRule="exact"/>
        <w:ind w:left="40" w:right="40" w:firstLine="720"/>
        <w:jc w:val="both"/>
        <w:rPr>
          <w:sz w:val="28"/>
          <w:szCs w:val="28"/>
        </w:rPr>
      </w:pPr>
      <w:r w:rsidRPr="00B04753">
        <w:rPr>
          <w:sz w:val="28"/>
          <w:szCs w:val="28"/>
        </w:rPr>
        <w:t>представители профессионального сообщества, в том числе архитекторы н дизайнеры, которые разрабатывают концепции объектов благоустройства и создают рабочую документацию;</w:t>
      </w:r>
    </w:p>
    <w:p w:rsidR="00B04753" w:rsidRPr="00B04753" w:rsidRDefault="00B04753" w:rsidP="00B04753">
      <w:pPr>
        <w:pStyle w:val="1"/>
        <w:numPr>
          <w:ilvl w:val="0"/>
          <w:numId w:val="14"/>
        </w:numPr>
        <w:shd w:val="clear" w:color="auto" w:fill="auto"/>
        <w:tabs>
          <w:tab w:val="left" w:pos="1154"/>
        </w:tabs>
        <w:spacing w:line="322" w:lineRule="exact"/>
        <w:ind w:left="40" w:right="40" w:firstLine="720"/>
        <w:jc w:val="both"/>
        <w:rPr>
          <w:sz w:val="28"/>
          <w:szCs w:val="28"/>
        </w:rPr>
      </w:pPr>
      <w:r w:rsidRPr="00B04753">
        <w:rPr>
          <w:sz w:val="28"/>
          <w:szCs w:val="28"/>
        </w:rPr>
        <w:t>исполнители работ, в том числе строители, производители малых архитектурных форм и иные.</w:t>
      </w:r>
    </w:p>
    <w:p w:rsidR="00B04753" w:rsidRPr="00B04753" w:rsidRDefault="00B04753" w:rsidP="00B04753">
      <w:pPr>
        <w:pStyle w:val="1"/>
        <w:numPr>
          <w:ilvl w:val="0"/>
          <w:numId w:val="12"/>
        </w:numPr>
        <w:shd w:val="clear" w:color="auto" w:fill="auto"/>
        <w:tabs>
          <w:tab w:val="left" w:pos="1298"/>
        </w:tabs>
        <w:spacing w:line="322" w:lineRule="exact"/>
        <w:ind w:left="40" w:right="40" w:firstLine="720"/>
        <w:jc w:val="both"/>
        <w:rPr>
          <w:sz w:val="28"/>
          <w:szCs w:val="28"/>
        </w:rPr>
      </w:pPr>
      <w:r w:rsidRPr="00B04753">
        <w:rPr>
          <w:sz w:val="28"/>
          <w:szCs w:val="28"/>
        </w:rPr>
        <w:t xml:space="preserve">Участие жителей </w:t>
      </w:r>
      <w:r w:rsidR="00253C4C">
        <w:rPr>
          <w:sz w:val="28"/>
          <w:szCs w:val="28"/>
        </w:rPr>
        <w:t xml:space="preserve"> сельского поселения</w:t>
      </w:r>
      <w:r w:rsidRPr="00B04753">
        <w:rPr>
          <w:sz w:val="28"/>
          <w:szCs w:val="28"/>
        </w:rPr>
        <w:t xml:space="preserve"> (непосредственное или опосредованное) в деятельности по благоустройству осуществляется путём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w:t>
      </w:r>
      <w:r w:rsidR="00253C4C">
        <w:rPr>
          <w:sz w:val="28"/>
          <w:szCs w:val="28"/>
        </w:rPr>
        <w:t xml:space="preserve"> сельского поселения</w:t>
      </w:r>
      <w:r w:rsidRPr="00B04753">
        <w:rPr>
          <w:sz w:val="28"/>
          <w:szCs w:val="28"/>
        </w:rPr>
        <w:t xml:space="preserve"> с учётом настоящих Правил в зависимости от особенностей проекта по благоустройству.</w:t>
      </w:r>
      <w:r w:rsidR="00253C4C">
        <w:rPr>
          <w:sz w:val="28"/>
          <w:szCs w:val="28"/>
        </w:rPr>
        <w:t xml:space="preserve"> </w:t>
      </w:r>
    </w:p>
    <w:p w:rsidR="00B04753" w:rsidRPr="00253C4C" w:rsidRDefault="00B04753" w:rsidP="00B04753">
      <w:pPr>
        <w:pStyle w:val="1"/>
        <w:numPr>
          <w:ilvl w:val="0"/>
          <w:numId w:val="12"/>
        </w:numPr>
        <w:shd w:val="clear" w:color="auto" w:fill="auto"/>
        <w:tabs>
          <w:tab w:val="left" w:pos="1269"/>
        </w:tabs>
        <w:spacing w:line="322" w:lineRule="exact"/>
        <w:ind w:left="40" w:right="40" w:firstLine="720"/>
        <w:jc w:val="both"/>
        <w:rPr>
          <w:sz w:val="28"/>
          <w:szCs w:val="28"/>
        </w:rPr>
      </w:pPr>
      <w:r w:rsidRPr="00253C4C">
        <w:rPr>
          <w:sz w:val="28"/>
          <w:szCs w:val="28"/>
        </w:rPr>
        <w:t xml:space="preserve">Концепция благоустройства для каждой территории должна </w:t>
      </w:r>
      <w:r w:rsidRPr="00253C4C">
        <w:rPr>
          <w:sz w:val="28"/>
          <w:szCs w:val="28"/>
        </w:rPr>
        <w:lastRenderedPageBreak/>
        <w:t xml:space="preserve">создаваться с учётом потребностей и запросов жителей и других субъектов </w:t>
      </w:r>
      <w:r w:rsidR="006B2BC8">
        <w:rPr>
          <w:sz w:val="28"/>
          <w:szCs w:val="28"/>
        </w:rPr>
        <w:t xml:space="preserve"> местной </w:t>
      </w:r>
      <w:r w:rsidRPr="00253C4C">
        <w:rPr>
          <w:sz w:val="28"/>
          <w:szCs w:val="28"/>
        </w:rPr>
        <w:t xml:space="preserve">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B2BC8">
        <w:rPr>
          <w:sz w:val="28"/>
          <w:szCs w:val="28"/>
        </w:rPr>
        <w:t>местной</w:t>
      </w:r>
      <w:r w:rsidRPr="00253C4C">
        <w:rPr>
          <w:sz w:val="28"/>
          <w:szCs w:val="28"/>
        </w:rPr>
        <w:t xml:space="preserve">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w:t>
      </w:r>
      <w:r w:rsidR="00253C4C">
        <w:rPr>
          <w:sz w:val="28"/>
          <w:szCs w:val="28"/>
        </w:rPr>
        <w:t xml:space="preserve"> </w:t>
      </w:r>
      <w:r w:rsidRPr="00253C4C">
        <w:rPr>
          <w:sz w:val="28"/>
          <w:szCs w:val="28"/>
        </w:rPr>
        <w:t>творческого потенциала жителей.</w:t>
      </w:r>
    </w:p>
    <w:p w:rsidR="00B04753" w:rsidRPr="00B04753" w:rsidRDefault="00B04753" w:rsidP="00B04753">
      <w:pPr>
        <w:pStyle w:val="1"/>
        <w:numPr>
          <w:ilvl w:val="0"/>
          <w:numId w:val="12"/>
        </w:numPr>
        <w:shd w:val="clear" w:color="auto" w:fill="auto"/>
        <w:tabs>
          <w:tab w:val="left" w:pos="1115"/>
        </w:tabs>
        <w:spacing w:line="322" w:lineRule="exact"/>
        <w:ind w:left="40" w:right="20" w:firstLine="740"/>
        <w:jc w:val="both"/>
        <w:rPr>
          <w:sz w:val="28"/>
          <w:szCs w:val="28"/>
        </w:rPr>
      </w:pPr>
      <w:r w:rsidRPr="00B04753">
        <w:rPr>
          <w:sz w:val="28"/>
          <w:szCs w:val="28"/>
        </w:rPr>
        <w:t xml:space="preserve">Проект благоустройства территории должен учитывать следующие принципы формирования безопасной </w:t>
      </w:r>
      <w:r w:rsidR="006B2BC8">
        <w:rPr>
          <w:sz w:val="28"/>
          <w:szCs w:val="28"/>
        </w:rPr>
        <w:t>местной</w:t>
      </w:r>
      <w:r w:rsidRPr="00B04753">
        <w:rPr>
          <w:sz w:val="28"/>
          <w:szCs w:val="28"/>
        </w:rPr>
        <w:t xml:space="preserve"> среды:</w:t>
      </w:r>
    </w:p>
    <w:p w:rsidR="00B04753" w:rsidRPr="00B04753" w:rsidRDefault="00B04753" w:rsidP="00B04753">
      <w:pPr>
        <w:pStyle w:val="1"/>
        <w:numPr>
          <w:ilvl w:val="0"/>
          <w:numId w:val="15"/>
        </w:numPr>
        <w:shd w:val="clear" w:color="auto" w:fill="auto"/>
        <w:tabs>
          <w:tab w:val="left" w:pos="1134"/>
        </w:tabs>
        <w:spacing w:line="322" w:lineRule="exact"/>
        <w:ind w:left="40" w:right="20" w:firstLine="740"/>
        <w:jc w:val="both"/>
        <w:rPr>
          <w:sz w:val="28"/>
          <w:szCs w:val="28"/>
        </w:rPr>
      </w:pPr>
      <w:r w:rsidRPr="00B04753">
        <w:rPr>
          <w:sz w:val="28"/>
          <w:szCs w:val="28"/>
        </w:rPr>
        <w:t>ориентация на формирование единого (безбарьерного) пешеходного уровня;</w:t>
      </w:r>
    </w:p>
    <w:p w:rsidR="00B04753" w:rsidRPr="00B04753" w:rsidRDefault="00B04753" w:rsidP="00B04753">
      <w:pPr>
        <w:pStyle w:val="1"/>
        <w:numPr>
          <w:ilvl w:val="0"/>
          <w:numId w:val="15"/>
        </w:numPr>
        <w:shd w:val="clear" w:color="auto" w:fill="auto"/>
        <w:tabs>
          <w:tab w:val="left" w:pos="1202"/>
        </w:tabs>
        <w:spacing w:line="322" w:lineRule="exact"/>
        <w:ind w:left="40" w:right="20" w:firstLine="740"/>
        <w:jc w:val="both"/>
        <w:rPr>
          <w:sz w:val="28"/>
          <w:szCs w:val="28"/>
        </w:rPr>
      </w:pPr>
      <w:r w:rsidRPr="00B04753">
        <w:rPr>
          <w:sz w:val="28"/>
          <w:szCs w:val="28"/>
        </w:rPr>
        <w:t>наличие устойчивой природной среды и природных сообществ, зелёных насаждений;</w:t>
      </w:r>
    </w:p>
    <w:p w:rsidR="00B04753" w:rsidRPr="00B04753" w:rsidRDefault="00B04753" w:rsidP="00B04753">
      <w:pPr>
        <w:pStyle w:val="1"/>
        <w:numPr>
          <w:ilvl w:val="0"/>
          <w:numId w:val="15"/>
        </w:numPr>
        <w:shd w:val="clear" w:color="auto" w:fill="auto"/>
        <w:tabs>
          <w:tab w:val="left" w:pos="1078"/>
        </w:tabs>
        <w:spacing w:line="322" w:lineRule="exact"/>
        <w:ind w:left="40" w:firstLine="740"/>
        <w:jc w:val="both"/>
        <w:rPr>
          <w:sz w:val="28"/>
          <w:szCs w:val="28"/>
        </w:rPr>
      </w:pPr>
      <w:r w:rsidRPr="00B04753">
        <w:rPr>
          <w:sz w:val="28"/>
          <w:szCs w:val="28"/>
        </w:rPr>
        <w:t>комфортный уровень освещения территории;</w:t>
      </w:r>
    </w:p>
    <w:p w:rsidR="00B04753" w:rsidRPr="00B04753" w:rsidRDefault="00B04753" w:rsidP="00B04753">
      <w:pPr>
        <w:pStyle w:val="1"/>
        <w:numPr>
          <w:ilvl w:val="0"/>
          <w:numId w:val="15"/>
        </w:numPr>
        <w:shd w:val="clear" w:color="auto" w:fill="auto"/>
        <w:tabs>
          <w:tab w:val="left" w:pos="1087"/>
        </w:tabs>
        <w:spacing w:line="322" w:lineRule="exact"/>
        <w:ind w:left="40" w:firstLine="740"/>
        <w:jc w:val="both"/>
        <w:rPr>
          <w:sz w:val="28"/>
          <w:szCs w:val="28"/>
        </w:rPr>
      </w:pPr>
      <w:r w:rsidRPr="00B04753">
        <w:rPr>
          <w:sz w:val="28"/>
          <w:szCs w:val="28"/>
        </w:rPr>
        <w:t>обеспеченность необходимой инженерной инфраструктурой.</w:t>
      </w:r>
    </w:p>
    <w:p w:rsidR="00B04753" w:rsidRPr="00B04753" w:rsidRDefault="00B04753" w:rsidP="00B04753">
      <w:pPr>
        <w:pStyle w:val="1"/>
        <w:numPr>
          <w:ilvl w:val="0"/>
          <w:numId w:val="12"/>
        </w:numPr>
        <w:shd w:val="clear" w:color="auto" w:fill="auto"/>
        <w:tabs>
          <w:tab w:val="left" w:pos="1038"/>
        </w:tabs>
        <w:spacing w:line="322" w:lineRule="exact"/>
        <w:ind w:left="40" w:right="20" w:firstLine="740"/>
        <w:jc w:val="both"/>
        <w:rPr>
          <w:sz w:val="28"/>
          <w:szCs w:val="28"/>
        </w:rPr>
      </w:pPr>
      <w:r w:rsidRPr="00B04753">
        <w:rPr>
          <w:sz w:val="28"/>
          <w:szCs w:val="28"/>
        </w:rPr>
        <w:t>Для создания безопа</w:t>
      </w:r>
      <w:r w:rsidR="006B2BC8">
        <w:rPr>
          <w:sz w:val="28"/>
          <w:szCs w:val="28"/>
        </w:rPr>
        <w:t xml:space="preserve">сной, удобной и привлекательной местной </w:t>
      </w:r>
      <w:r w:rsidRPr="00B04753">
        <w:rPr>
          <w:sz w:val="28"/>
          <w:szCs w:val="28"/>
        </w:rPr>
        <w:t>среды благо</w:t>
      </w:r>
      <w:r w:rsidR="00253C4C">
        <w:rPr>
          <w:sz w:val="28"/>
          <w:szCs w:val="28"/>
        </w:rPr>
        <w:t>устройство и внешнее оформление территории</w:t>
      </w:r>
      <w:r w:rsidRPr="00B04753">
        <w:rPr>
          <w:sz w:val="28"/>
          <w:szCs w:val="28"/>
        </w:rPr>
        <w:t xml:space="preserve">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B04753" w:rsidRPr="00B04753" w:rsidRDefault="00B04753" w:rsidP="00B04753">
      <w:pPr>
        <w:pStyle w:val="1"/>
        <w:numPr>
          <w:ilvl w:val="0"/>
          <w:numId w:val="12"/>
        </w:numPr>
        <w:shd w:val="clear" w:color="auto" w:fill="auto"/>
        <w:tabs>
          <w:tab w:val="left" w:pos="1067"/>
        </w:tabs>
        <w:spacing w:line="322" w:lineRule="exact"/>
        <w:ind w:left="40" w:right="20" w:firstLine="740"/>
        <w:jc w:val="both"/>
        <w:rPr>
          <w:sz w:val="28"/>
          <w:szCs w:val="28"/>
        </w:rPr>
      </w:pPr>
      <w:r w:rsidRPr="00B04753">
        <w:rPr>
          <w:sz w:val="28"/>
          <w:szCs w:val="28"/>
        </w:rPr>
        <w:t xml:space="preserve">Объектом комплексного благоустройства являются любые территории </w:t>
      </w:r>
      <w:r w:rsidR="00253C4C">
        <w:rPr>
          <w:sz w:val="28"/>
          <w:szCs w:val="28"/>
        </w:rPr>
        <w:t xml:space="preserve"> населенных пунктов сельского поселения</w:t>
      </w:r>
      <w:r w:rsidRPr="00B04753">
        <w:rPr>
          <w:sz w:val="28"/>
          <w:szCs w:val="28"/>
        </w:rPr>
        <w:t>, на которых осуществляется деятельность по комплексному благоустройству: площадки, дворы, парки, скверы, кварталы, функционально</w:t>
      </w:r>
      <w:r w:rsidRPr="00B04753">
        <w:rPr>
          <w:sz w:val="28"/>
          <w:szCs w:val="28"/>
        </w:rPr>
        <w:softHyphen/>
        <w:t>планировочные образования, а также территории, выделяемые по принципу единой градостроительной регламентации (охранные зоны) или визуально</w:t>
      </w:r>
      <w:r w:rsidRPr="00B04753">
        <w:rPr>
          <w:sz w:val="28"/>
          <w:szCs w:val="28"/>
        </w:rPr>
        <w:softHyphen/>
        <w:t xml:space="preserve">пространственного восприятия (площадь с застройкой, улица с прилегающей территорией и застройкой), другие территории </w:t>
      </w:r>
      <w:r w:rsidR="00253C4C">
        <w:rPr>
          <w:sz w:val="28"/>
          <w:szCs w:val="28"/>
        </w:rPr>
        <w:t xml:space="preserve"> населенных пунктов сельского поселения</w:t>
      </w:r>
      <w:r w:rsidRPr="00B04753">
        <w:rPr>
          <w:sz w:val="28"/>
          <w:szCs w:val="28"/>
        </w:rPr>
        <w:t>.</w:t>
      </w:r>
      <w:r w:rsidR="00253C4C">
        <w:rPr>
          <w:sz w:val="28"/>
          <w:szCs w:val="28"/>
        </w:rPr>
        <w:t xml:space="preserve"> </w:t>
      </w:r>
    </w:p>
    <w:p w:rsidR="00B04753" w:rsidRPr="00B04753" w:rsidRDefault="00B04753" w:rsidP="00B04753">
      <w:pPr>
        <w:pStyle w:val="1"/>
        <w:numPr>
          <w:ilvl w:val="0"/>
          <w:numId w:val="12"/>
        </w:numPr>
        <w:shd w:val="clear" w:color="auto" w:fill="auto"/>
        <w:tabs>
          <w:tab w:val="left" w:pos="1307"/>
        </w:tabs>
        <w:spacing w:line="322" w:lineRule="exact"/>
        <w:ind w:left="40" w:right="20" w:firstLine="740"/>
        <w:jc w:val="both"/>
        <w:rPr>
          <w:sz w:val="28"/>
          <w:szCs w:val="28"/>
        </w:rPr>
      </w:pPr>
      <w:r w:rsidRPr="00B04753">
        <w:rPr>
          <w:sz w:val="28"/>
          <w:szCs w:val="28"/>
        </w:rPr>
        <w:t>Проект комплексного благоустройства территории должен быть выполнен с учётом утверждённой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общественных территориях элементов благоустройства, не предусмотренных проектами комплексного благоустройства, разработанными и согласованными в установленном порядке.</w:t>
      </w:r>
    </w:p>
    <w:p w:rsidR="00B04753" w:rsidRPr="00B04753" w:rsidRDefault="00B04753" w:rsidP="00B04753">
      <w:pPr>
        <w:pStyle w:val="1"/>
        <w:numPr>
          <w:ilvl w:val="0"/>
          <w:numId w:val="12"/>
        </w:numPr>
        <w:shd w:val="clear" w:color="auto" w:fill="auto"/>
        <w:tabs>
          <w:tab w:val="left" w:pos="1365"/>
        </w:tabs>
        <w:spacing w:line="322" w:lineRule="exact"/>
        <w:ind w:left="40" w:right="20" w:firstLine="740"/>
        <w:jc w:val="both"/>
        <w:rPr>
          <w:sz w:val="28"/>
          <w:szCs w:val="28"/>
        </w:rPr>
      </w:pPr>
      <w:r w:rsidRPr="00B04753">
        <w:rPr>
          <w:sz w:val="28"/>
          <w:szCs w:val="28"/>
        </w:rPr>
        <w:t>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B04753" w:rsidRPr="00B04753" w:rsidRDefault="00B04753" w:rsidP="00B04753">
      <w:pPr>
        <w:pStyle w:val="1"/>
        <w:numPr>
          <w:ilvl w:val="0"/>
          <w:numId w:val="12"/>
        </w:numPr>
        <w:shd w:val="clear" w:color="auto" w:fill="auto"/>
        <w:tabs>
          <w:tab w:val="left" w:pos="1174"/>
        </w:tabs>
        <w:spacing w:line="322" w:lineRule="exact"/>
        <w:ind w:left="40" w:firstLine="740"/>
        <w:jc w:val="both"/>
        <w:rPr>
          <w:sz w:val="28"/>
          <w:szCs w:val="28"/>
        </w:rPr>
      </w:pPr>
      <w:r w:rsidRPr="00B04753">
        <w:rPr>
          <w:sz w:val="28"/>
          <w:szCs w:val="28"/>
        </w:rPr>
        <w:t>В состав проекта комплексного благоустройства включаются:</w:t>
      </w:r>
    </w:p>
    <w:p w:rsidR="00B04753" w:rsidRPr="00B04753" w:rsidRDefault="00B04753" w:rsidP="00B04753">
      <w:pPr>
        <w:pStyle w:val="1"/>
        <w:numPr>
          <w:ilvl w:val="0"/>
          <w:numId w:val="16"/>
        </w:numPr>
        <w:shd w:val="clear" w:color="auto" w:fill="auto"/>
        <w:tabs>
          <w:tab w:val="left" w:pos="1058"/>
        </w:tabs>
        <w:spacing w:line="322" w:lineRule="exact"/>
        <w:ind w:left="40" w:firstLine="740"/>
        <w:jc w:val="both"/>
        <w:rPr>
          <w:sz w:val="28"/>
          <w:szCs w:val="28"/>
        </w:rPr>
      </w:pPr>
      <w:r w:rsidRPr="00B04753">
        <w:rPr>
          <w:sz w:val="28"/>
          <w:szCs w:val="28"/>
        </w:rPr>
        <w:t>Текстовая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numPr>
          <w:ilvl w:val="0"/>
          <w:numId w:val="16"/>
        </w:numPr>
        <w:shd w:val="clear" w:color="auto" w:fill="auto"/>
        <w:tabs>
          <w:tab w:val="left" w:pos="1078"/>
        </w:tabs>
        <w:spacing w:line="322" w:lineRule="exact"/>
        <w:ind w:left="40" w:firstLine="740"/>
        <w:jc w:val="both"/>
        <w:rPr>
          <w:sz w:val="28"/>
          <w:szCs w:val="28"/>
        </w:rPr>
      </w:pPr>
      <w:r w:rsidRPr="00B04753">
        <w:rPr>
          <w:sz w:val="28"/>
          <w:szCs w:val="28"/>
        </w:rPr>
        <w:lastRenderedPageBreak/>
        <w:t>Графическая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ситуационный план М 1:2000;</w:t>
      </w:r>
    </w:p>
    <w:p w:rsidR="00B04753" w:rsidRPr="00B04753" w:rsidRDefault="00B04753" w:rsidP="00B04753">
      <w:pPr>
        <w:pStyle w:val="1"/>
        <w:shd w:val="clear" w:color="auto" w:fill="auto"/>
        <w:tabs>
          <w:tab w:val="left" w:pos="1087"/>
        </w:tabs>
        <w:spacing w:line="322" w:lineRule="exact"/>
        <w:ind w:left="40" w:firstLine="740"/>
        <w:jc w:val="both"/>
        <w:rPr>
          <w:sz w:val="28"/>
          <w:szCs w:val="28"/>
        </w:rPr>
      </w:pPr>
      <w:r w:rsidRPr="00B04753">
        <w:rPr>
          <w:sz w:val="28"/>
          <w:szCs w:val="28"/>
        </w:rPr>
        <w:t>б)</w:t>
      </w:r>
      <w:r w:rsidRPr="00B04753">
        <w:rPr>
          <w:sz w:val="28"/>
          <w:szCs w:val="28"/>
        </w:rPr>
        <w:tab/>
        <w:t>схема планировочной организации земельного участкаМ 1:500;</w:t>
      </w:r>
    </w:p>
    <w:p w:rsidR="00B04753" w:rsidRPr="00B04753" w:rsidRDefault="00B04753" w:rsidP="00B04753">
      <w:pPr>
        <w:pStyle w:val="1"/>
        <w:shd w:val="clear" w:color="auto" w:fill="auto"/>
        <w:tabs>
          <w:tab w:val="left" w:pos="1078"/>
        </w:tabs>
        <w:spacing w:line="322" w:lineRule="exact"/>
        <w:ind w:left="40" w:firstLine="740"/>
        <w:jc w:val="both"/>
        <w:rPr>
          <w:sz w:val="28"/>
          <w:szCs w:val="28"/>
        </w:rPr>
      </w:pPr>
      <w:r w:rsidRPr="00B04753">
        <w:rPr>
          <w:sz w:val="28"/>
          <w:szCs w:val="28"/>
        </w:rPr>
        <w:t>в)</w:t>
      </w:r>
      <w:r w:rsidRPr="00B04753">
        <w:rPr>
          <w:sz w:val="28"/>
          <w:szCs w:val="28"/>
        </w:rPr>
        <w:tab/>
        <w:t>план организации рельефа М 1:500;</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г)</w:t>
      </w:r>
      <w:r w:rsidRPr="00B04753">
        <w:rPr>
          <w:sz w:val="28"/>
          <w:szCs w:val="28"/>
        </w:rPr>
        <w:tab/>
        <w:t>схема инженерных коммуникаций М 1:500 (по необходимости);</w:t>
      </w:r>
    </w:p>
    <w:p w:rsidR="00B04753" w:rsidRPr="00B04753" w:rsidRDefault="00B04753" w:rsidP="00B04753">
      <w:pPr>
        <w:pStyle w:val="1"/>
        <w:shd w:val="clear" w:color="auto" w:fill="auto"/>
        <w:tabs>
          <w:tab w:val="left" w:pos="1097"/>
        </w:tabs>
        <w:spacing w:line="322" w:lineRule="exact"/>
        <w:ind w:left="40" w:firstLine="740"/>
        <w:jc w:val="both"/>
        <w:rPr>
          <w:sz w:val="28"/>
          <w:szCs w:val="28"/>
        </w:rPr>
      </w:pPr>
      <w:r w:rsidRPr="00B04753">
        <w:rPr>
          <w:sz w:val="28"/>
          <w:szCs w:val="28"/>
        </w:rPr>
        <w:t>д)</w:t>
      </w:r>
      <w:r w:rsidRPr="00B04753">
        <w:rPr>
          <w:sz w:val="28"/>
          <w:szCs w:val="28"/>
        </w:rPr>
        <w:tab/>
        <w:t>схема освещения территории М 1:500;</w:t>
      </w:r>
    </w:p>
    <w:p w:rsidR="00B04753" w:rsidRPr="00B04753" w:rsidRDefault="00B04753" w:rsidP="00B04753">
      <w:pPr>
        <w:pStyle w:val="1"/>
        <w:shd w:val="clear" w:color="auto" w:fill="auto"/>
        <w:tabs>
          <w:tab w:val="left" w:pos="1058"/>
        </w:tabs>
        <w:spacing w:line="322" w:lineRule="exact"/>
        <w:ind w:left="40" w:firstLine="740"/>
        <w:jc w:val="both"/>
        <w:rPr>
          <w:sz w:val="28"/>
          <w:szCs w:val="28"/>
        </w:rPr>
      </w:pPr>
      <w:r w:rsidRPr="00B04753">
        <w:rPr>
          <w:sz w:val="28"/>
          <w:szCs w:val="28"/>
        </w:rPr>
        <w:t>е)</w:t>
      </w:r>
      <w:r w:rsidRPr="00B04753">
        <w:rPr>
          <w:sz w:val="28"/>
          <w:szCs w:val="28"/>
        </w:rPr>
        <w:tab/>
        <w:t>разбивочный чертёж благоустройства М 1:500;</w:t>
      </w:r>
    </w:p>
    <w:p w:rsidR="00B04753" w:rsidRPr="00B04753" w:rsidRDefault="00B04753" w:rsidP="00B04753">
      <w:pPr>
        <w:pStyle w:val="1"/>
        <w:shd w:val="clear" w:color="auto" w:fill="auto"/>
        <w:tabs>
          <w:tab w:val="left" w:pos="1126"/>
        </w:tabs>
        <w:spacing w:line="322" w:lineRule="exact"/>
        <w:ind w:left="40" w:firstLine="740"/>
        <w:jc w:val="both"/>
        <w:rPr>
          <w:sz w:val="28"/>
          <w:szCs w:val="28"/>
        </w:rPr>
      </w:pPr>
      <w:r w:rsidRPr="00B04753">
        <w:rPr>
          <w:sz w:val="28"/>
          <w:szCs w:val="28"/>
        </w:rPr>
        <w:t>ж)</w:t>
      </w:r>
      <w:r w:rsidRPr="00B04753">
        <w:rPr>
          <w:sz w:val="28"/>
          <w:szCs w:val="28"/>
        </w:rPr>
        <w:tab/>
        <w:t>разбивочный чертёж озеленения М 1:500;</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sz w:val="28"/>
          <w:szCs w:val="28"/>
        </w:rPr>
        <w:t>з)</w:t>
      </w:r>
      <w:r w:rsidRPr="00B04753">
        <w:rPr>
          <w:sz w:val="28"/>
          <w:szCs w:val="28"/>
        </w:rPr>
        <w:tab/>
        <w:t>план дорожных покрытий М 1:500;</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sz w:val="28"/>
          <w:szCs w:val="28"/>
        </w:rPr>
        <w:t>и)</w:t>
      </w:r>
      <w:r w:rsidRPr="00B04753">
        <w:rPr>
          <w:sz w:val="28"/>
          <w:szCs w:val="28"/>
        </w:rPr>
        <w:tab/>
        <w:t>схема размещения малых архитектурных форм М 1:500;</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к) эскизы малых архитектурных форм;</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л) цветовое решение фасадов М 1:100 (М 1:200) (по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м) иные материалы, включающие решение вопросов инженерного обеспечения, благоустройства, цветового решения, малых архитектурных форм.</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 xml:space="preserve">Проект благоустройства может выполняться по заказу как одного, так и нескольких собственников, пользователей объектов благоустройства, в том числе Администрации </w:t>
      </w:r>
      <w:r w:rsidR="00253C4C">
        <w:rPr>
          <w:sz w:val="28"/>
          <w:szCs w:val="28"/>
        </w:rPr>
        <w:t xml:space="preserve"> сельского поселения</w:t>
      </w:r>
      <w:r w:rsidRPr="00B04753">
        <w:rPr>
          <w:sz w:val="28"/>
          <w:szCs w:val="28"/>
        </w:rPr>
        <w:t>, либо, по их поручению, управляющей(-ими) организацией(-ями) (далее - Заказчики). Проект благоустройства выполняется за счёт собственников объектов благоустройства.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Проект благоустройства выполняется в соответствии с техническим заданием на проектирование и подлежит согласованию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12"/>
        </w:numPr>
        <w:shd w:val="clear" w:color="auto" w:fill="auto"/>
        <w:tabs>
          <w:tab w:val="left" w:pos="1196"/>
        </w:tabs>
        <w:spacing w:line="322" w:lineRule="exact"/>
        <w:ind w:left="20" w:right="20" w:firstLine="720"/>
        <w:jc w:val="both"/>
        <w:rPr>
          <w:sz w:val="28"/>
          <w:szCs w:val="28"/>
        </w:rPr>
      </w:pPr>
      <w:r w:rsidRPr="00B04753">
        <w:rPr>
          <w:sz w:val="28"/>
          <w:szCs w:val="28"/>
        </w:rPr>
        <w:t>Реализация проектов благоустройства территории осуществляется, в том числе с привлечением инвесторов, развивающих данную территорию.</w:t>
      </w:r>
      <w:r w:rsidR="00253C4C">
        <w:rPr>
          <w:sz w:val="28"/>
          <w:szCs w:val="28"/>
        </w:rPr>
        <w:t xml:space="preserve"> </w:t>
      </w:r>
    </w:p>
    <w:p w:rsidR="00B04753" w:rsidRPr="00B04753" w:rsidRDefault="00B04753" w:rsidP="00B04753">
      <w:pPr>
        <w:pStyle w:val="1"/>
        <w:numPr>
          <w:ilvl w:val="0"/>
          <w:numId w:val="12"/>
        </w:numPr>
        <w:shd w:val="clear" w:color="auto" w:fill="auto"/>
        <w:tabs>
          <w:tab w:val="left" w:pos="1201"/>
        </w:tabs>
        <w:spacing w:line="322" w:lineRule="exact"/>
        <w:ind w:left="20" w:right="20" w:firstLine="720"/>
        <w:jc w:val="both"/>
        <w:rPr>
          <w:sz w:val="28"/>
          <w:szCs w:val="28"/>
        </w:rPr>
      </w:pPr>
      <w:r w:rsidRPr="00B04753">
        <w:rPr>
          <w:sz w:val="28"/>
          <w:szCs w:val="28"/>
        </w:rPr>
        <w:t xml:space="preserve">Реализация приоритетов обеспечения качества </w:t>
      </w:r>
      <w:r w:rsidR="006B2BC8">
        <w:rPr>
          <w:sz w:val="28"/>
          <w:szCs w:val="28"/>
        </w:rPr>
        <w:t xml:space="preserve"> местной </w:t>
      </w:r>
      <w:r w:rsidRPr="00B04753">
        <w:rPr>
          <w:sz w:val="28"/>
          <w:szCs w:val="28"/>
        </w:rPr>
        <w:t>среды при выполнении проектов благоустройства территории обеспечивается посредством местных нормативов градостроительного проектирования, учёта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В стратегии социально-экономического развития </w:t>
      </w:r>
      <w:r w:rsidR="00253C4C">
        <w:rPr>
          <w:sz w:val="28"/>
          <w:szCs w:val="28"/>
        </w:rPr>
        <w:t xml:space="preserve"> сельского поселения</w:t>
      </w:r>
      <w:r w:rsidRPr="00B04753">
        <w:rPr>
          <w:sz w:val="28"/>
          <w:szCs w:val="28"/>
        </w:rPr>
        <w:t xml:space="preserve"> ставятся основные задачи в области обеспечения качества</w:t>
      </w:r>
      <w:r w:rsidR="006B2BC8">
        <w:rPr>
          <w:sz w:val="28"/>
          <w:szCs w:val="28"/>
        </w:rPr>
        <w:t xml:space="preserve"> местной </w:t>
      </w:r>
      <w:r w:rsidRPr="00B04753">
        <w:rPr>
          <w:sz w:val="28"/>
          <w:szCs w:val="28"/>
        </w:rPr>
        <w:t>среды.</w:t>
      </w:r>
      <w:r w:rsidR="00253C4C">
        <w:rPr>
          <w:sz w:val="28"/>
          <w:szCs w:val="28"/>
        </w:rPr>
        <w:t xml:space="preserve"> </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Требования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04753" w:rsidRPr="00B04753" w:rsidRDefault="00B04753" w:rsidP="00B04753">
      <w:pPr>
        <w:pStyle w:val="1"/>
        <w:numPr>
          <w:ilvl w:val="0"/>
          <w:numId w:val="12"/>
        </w:numPr>
        <w:shd w:val="clear" w:color="auto" w:fill="auto"/>
        <w:tabs>
          <w:tab w:val="left" w:pos="1297"/>
        </w:tabs>
        <w:spacing w:line="322" w:lineRule="exact"/>
        <w:ind w:left="20" w:right="20" w:firstLine="720"/>
        <w:jc w:val="both"/>
        <w:rPr>
          <w:sz w:val="28"/>
          <w:szCs w:val="28"/>
        </w:rPr>
      </w:pPr>
      <w:r w:rsidRPr="00B04753">
        <w:rPr>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w:t>
      </w:r>
      <w:r w:rsidRPr="00B04753">
        <w:rPr>
          <w:sz w:val="28"/>
          <w:szCs w:val="28"/>
        </w:rPr>
        <w:lastRenderedPageBreak/>
        <w:t>обязательной, в соответствии с настоящими Правилами. Программно</w:t>
      </w:r>
      <w:r w:rsidRPr="00B04753">
        <w:rPr>
          <w:sz w:val="28"/>
          <w:szCs w:val="28"/>
        </w:rPr>
        <w:softHyphen/>
        <w:t xml:space="preserve">технические комплексы видеонаблюдения устанавливаются в соответствии с техническими требованиями и правилами подключения, установленными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Программно-технические комплексы видеонаблюдения, в случае их установки, должны очищаться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04753" w:rsidRPr="00B04753" w:rsidRDefault="00B04753" w:rsidP="00B04753">
      <w:pPr>
        <w:pStyle w:val="1"/>
        <w:numPr>
          <w:ilvl w:val="0"/>
          <w:numId w:val="12"/>
        </w:numPr>
        <w:shd w:val="clear" w:color="auto" w:fill="auto"/>
        <w:tabs>
          <w:tab w:val="left" w:pos="1345"/>
        </w:tabs>
        <w:spacing w:line="322" w:lineRule="exact"/>
        <w:ind w:left="20" w:right="20" w:firstLine="720"/>
        <w:jc w:val="both"/>
        <w:rPr>
          <w:sz w:val="28"/>
          <w:szCs w:val="28"/>
        </w:rPr>
      </w:pPr>
      <w:r w:rsidRPr="00B04753">
        <w:rPr>
          <w:sz w:val="28"/>
          <w:szCs w:val="28"/>
        </w:rPr>
        <w:t xml:space="preserve">Администрация </w:t>
      </w:r>
      <w:r w:rsidR="00253C4C">
        <w:rPr>
          <w:sz w:val="28"/>
          <w:szCs w:val="28"/>
        </w:rPr>
        <w:t xml:space="preserve"> сельского поселения</w:t>
      </w:r>
      <w:r w:rsidRPr="00B04753">
        <w:rPr>
          <w:sz w:val="28"/>
          <w:szCs w:val="28"/>
        </w:rPr>
        <w:t xml:space="preserve"> за счёт средств бюджета </w:t>
      </w:r>
      <w:r w:rsidR="00253C4C">
        <w:rPr>
          <w:sz w:val="28"/>
          <w:szCs w:val="28"/>
        </w:rPr>
        <w:t xml:space="preserve"> сельского поселения</w:t>
      </w:r>
      <w:r w:rsidRPr="00B04753">
        <w:rPr>
          <w:sz w:val="28"/>
          <w:szCs w:val="28"/>
        </w:rPr>
        <w:t xml:space="preserve"> обеспечивает:</w:t>
      </w:r>
      <w:r w:rsidR="00253C4C">
        <w:rPr>
          <w:sz w:val="28"/>
          <w:szCs w:val="28"/>
        </w:rPr>
        <w:t xml:space="preserve"> </w:t>
      </w:r>
    </w:p>
    <w:p w:rsidR="00B04753" w:rsidRPr="00B04753" w:rsidRDefault="00B04753" w:rsidP="00B04753">
      <w:pPr>
        <w:pStyle w:val="1"/>
        <w:numPr>
          <w:ilvl w:val="0"/>
          <w:numId w:val="17"/>
        </w:numPr>
        <w:shd w:val="clear" w:color="auto" w:fill="auto"/>
        <w:tabs>
          <w:tab w:val="left" w:pos="1221"/>
        </w:tabs>
        <w:spacing w:line="322" w:lineRule="exact"/>
        <w:ind w:left="40" w:right="40" w:firstLine="720"/>
        <w:jc w:val="both"/>
        <w:rPr>
          <w:sz w:val="28"/>
          <w:szCs w:val="28"/>
        </w:rPr>
      </w:pPr>
      <w:r w:rsidRPr="00B04753">
        <w:rPr>
          <w:sz w:val="28"/>
          <w:szCs w:val="28"/>
        </w:rPr>
        <w:t>благоустройство и содержание (санитарную очистку- и ремонт) территорий общего пользования: проезжей части улиц, площадей, скверов, парков, остановочных пунктов, пешеходных территории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w:t>
      </w:r>
    </w:p>
    <w:p w:rsidR="00B04753" w:rsidRPr="00B04753" w:rsidRDefault="00B04753" w:rsidP="00B04753">
      <w:pPr>
        <w:pStyle w:val="1"/>
        <w:numPr>
          <w:ilvl w:val="0"/>
          <w:numId w:val="17"/>
        </w:numPr>
        <w:shd w:val="clear" w:color="auto" w:fill="auto"/>
        <w:tabs>
          <w:tab w:val="left" w:pos="1178"/>
        </w:tabs>
        <w:spacing w:line="322" w:lineRule="exact"/>
        <w:ind w:left="40" w:right="40" w:firstLine="720"/>
        <w:jc w:val="both"/>
        <w:rPr>
          <w:sz w:val="28"/>
          <w:szCs w:val="28"/>
        </w:rPr>
      </w:pPr>
      <w:r w:rsidRPr="00B04753">
        <w:rPr>
          <w:sz w:val="28"/>
          <w:szCs w:val="28"/>
        </w:rPr>
        <w:t xml:space="preserve">организацию мероприятий по озеленению территории </w:t>
      </w:r>
      <w:r w:rsidR="006B2BC8">
        <w:rPr>
          <w:sz w:val="28"/>
          <w:szCs w:val="28"/>
        </w:rPr>
        <w:t>сельского поселения</w:t>
      </w:r>
      <w:r w:rsidRPr="00B04753">
        <w:rPr>
          <w:sz w:val="28"/>
          <w:szCs w:val="28"/>
        </w:rPr>
        <w:t>;</w:t>
      </w:r>
    </w:p>
    <w:p w:rsidR="00B04753" w:rsidRPr="00B04753" w:rsidRDefault="00B04753" w:rsidP="00B04753">
      <w:pPr>
        <w:pStyle w:val="1"/>
        <w:numPr>
          <w:ilvl w:val="0"/>
          <w:numId w:val="17"/>
        </w:numPr>
        <w:shd w:val="clear" w:color="auto" w:fill="auto"/>
        <w:tabs>
          <w:tab w:val="left" w:pos="1077"/>
        </w:tabs>
        <w:spacing w:line="322" w:lineRule="exact"/>
        <w:ind w:left="40" w:right="40" w:firstLine="720"/>
        <w:jc w:val="both"/>
        <w:rPr>
          <w:sz w:val="28"/>
          <w:szCs w:val="28"/>
        </w:rPr>
      </w:pPr>
      <w:r w:rsidRPr="00B04753">
        <w:rPr>
          <w:sz w:val="28"/>
          <w:szCs w:val="28"/>
        </w:rPr>
        <w:t xml:space="preserve">проведение иных мероприятий по благоустройству территории </w:t>
      </w:r>
      <w:r w:rsidR="006B2BC8">
        <w:rPr>
          <w:sz w:val="28"/>
          <w:szCs w:val="28"/>
        </w:rPr>
        <w:t>населенных пунктов сельского поселения</w:t>
      </w:r>
      <w:r w:rsidR="006B2BC8" w:rsidRPr="00B04753">
        <w:rPr>
          <w:sz w:val="28"/>
          <w:szCs w:val="28"/>
        </w:rPr>
        <w:t xml:space="preserve"> </w:t>
      </w:r>
      <w:r w:rsidRPr="00B04753">
        <w:rPr>
          <w:sz w:val="28"/>
          <w:szCs w:val="28"/>
        </w:rPr>
        <w:t>в соответствии с законодательством и настоящими Правилами.</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 xml:space="preserve">Муниципальным правовым актом Администрации </w:t>
      </w:r>
      <w:r w:rsidR="00253C4C">
        <w:rPr>
          <w:sz w:val="28"/>
          <w:szCs w:val="28"/>
        </w:rPr>
        <w:t xml:space="preserve"> сельского поселения</w:t>
      </w:r>
      <w:r w:rsidRPr="00B04753">
        <w:rPr>
          <w:sz w:val="28"/>
          <w:szCs w:val="28"/>
        </w:rPr>
        <w:t xml:space="preserve"> утверждаются требования к архитектурно-художественному облику территорий в части внешнего вида:</w:t>
      </w:r>
    </w:p>
    <w:p w:rsidR="00B04753" w:rsidRPr="00B04753" w:rsidRDefault="00B04753" w:rsidP="00B04753">
      <w:pPr>
        <w:pStyle w:val="1"/>
        <w:numPr>
          <w:ilvl w:val="0"/>
          <w:numId w:val="18"/>
        </w:numPr>
        <w:shd w:val="clear" w:color="auto" w:fill="auto"/>
        <w:tabs>
          <w:tab w:val="left" w:pos="1029"/>
        </w:tabs>
        <w:spacing w:line="322" w:lineRule="exact"/>
        <w:ind w:left="40" w:firstLine="720"/>
        <w:jc w:val="both"/>
        <w:rPr>
          <w:sz w:val="28"/>
          <w:szCs w:val="28"/>
        </w:rPr>
      </w:pPr>
      <w:r w:rsidRPr="00B04753">
        <w:rPr>
          <w:sz w:val="28"/>
          <w:szCs w:val="28"/>
        </w:rPr>
        <w:t>улично-дорожной сети;</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магистралей;</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ограждений (заборов);</w:t>
      </w:r>
    </w:p>
    <w:p w:rsidR="00B04753" w:rsidRPr="00B04753" w:rsidRDefault="00B04753" w:rsidP="00B04753">
      <w:pPr>
        <w:pStyle w:val="1"/>
        <w:numPr>
          <w:ilvl w:val="0"/>
          <w:numId w:val="18"/>
        </w:numPr>
        <w:shd w:val="clear" w:color="auto" w:fill="auto"/>
        <w:tabs>
          <w:tab w:val="left" w:pos="1077"/>
        </w:tabs>
        <w:spacing w:line="322" w:lineRule="exact"/>
        <w:ind w:left="40" w:firstLine="720"/>
        <w:jc w:val="both"/>
        <w:rPr>
          <w:sz w:val="28"/>
          <w:szCs w:val="28"/>
        </w:rPr>
      </w:pPr>
      <w:r w:rsidRPr="00B04753">
        <w:rPr>
          <w:sz w:val="28"/>
          <w:szCs w:val="28"/>
        </w:rPr>
        <w:t>освещения объектов благоустройства, информационных конструкций;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некапитальных объектов, витрин;</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фасадов зданий, строений и сооружений;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малых архитектурных форм;</w:t>
      </w:r>
    </w:p>
    <w:p w:rsidR="00B04753" w:rsidRPr="00B04753" w:rsidRDefault="00B04753" w:rsidP="00B04753">
      <w:pPr>
        <w:pStyle w:val="1"/>
        <w:numPr>
          <w:ilvl w:val="0"/>
          <w:numId w:val="18"/>
        </w:numPr>
        <w:shd w:val="clear" w:color="auto" w:fill="auto"/>
        <w:tabs>
          <w:tab w:val="left" w:pos="1048"/>
        </w:tabs>
        <w:spacing w:line="322" w:lineRule="exact"/>
        <w:ind w:left="40" w:firstLine="720"/>
        <w:jc w:val="both"/>
        <w:rPr>
          <w:sz w:val="28"/>
          <w:szCs w:val="28"/>
        </w:rPr>
      </w:pPr>
      <w:r w:rsidRPr="00B04753">
        <w:rPr>
          <w:sz w:val="28"/>
          <w:szCs w:val="28"/>
        </w:rPr>
        <w:t>элементов озеленения;</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твёрдых и мягких покрытий;</w:t>
      </w:r>
    </w:p>
    <w:p w:rsidR="00B04753" w:rsidRPr="00B04753" w:rsidRDefault="00B04753" w:rsidP="00B04753">
      <w:pPr>
        <w:pStyle w:val="1"/>
        <w:shd w:val="clear" w:color="auto" w:fill="auto"/>
        <w:spacing w:line="322" w:lineRule="exact"/>
        <w:ind w:left="40" w:firstLine="720"/>
        <w:jc w:val="both"/>
        <w:rPr>
          <w:sz w:val="28"/>
          <w:szCs w:val="28"/>
        </w:rPr>
      </w:pPr>
      <w:r w:rsidRPr="00B04753">
        <w:rPr>
          <w:sz w:val="28"/>
          <w:szCs w:val="28"/>
        </w:rPr>
        <w:t>10 некапитальных и нестационарных объектов;</w:t>
      </w:r>
    </w:p>
    <w:p w:rsidR="00B04753" w:rsidRPr="00B04753" w:rsidRDefault="00B04753" w:rsidP="00B04753">
      <w:pPr>
        <w:pStyle w:val="1"/>
        <w:numPr>
          <w:ilvl w:val="0"/>
          <w:numId w:val="19"/>
        </w:numPr>
        <w:shd w:val="clear" w:color="auto" w:fill="auto"/>
        <w:tabs>
          <w:tab w:val="left" w:pos="1173"/>
        </w:tabs>
        <w:spacing w:line="322" w:lineRule="exact"/>
        <w:ind w:left="40" w:firstLine="720"/>
        <w:jc w:val="both"/>
        <w:rPr>
          <w:sz w:val="28"/>
          <w:szCs w:val="28"/>
        </w:rPr>
      </w:pPr>
      <w:r w:rsidRPr="00B04753">
        <w:rPr>
          <w:sz w:val="28"/>
          <w:szCs w:val="28"/>
        </w:rPr>
        <w:t>других элементов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могут утверждаться на всю территорию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на его часть, отдельный объект или элемент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случае утверждения Администрацией </w:t>
      </w:r>
      <w:r w:rsidR="00253C4C">
        <w:rPr>
          <w:sz w:val="28"/>
          <w:szCs w:val="28"/>
        </w:rPr>
        <w:t xml:space="preserve"> сельского поселения</w:t>
      </w:r>
      <w:r w:rsidRPr="00B04753">
        <w:rPr>
          <w:sz w:val="28"/>
          <w:szCs w:val="28"/>
        </w:rPr>
        <w:t xml:space="preserve"> требований к архитектурно-художественному облику территории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xml:space="preserve"> реализация мероприятий по благоустройству осуществляется согласно соответствующим архитектурно-художественным требованиям.</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w:t>
      </w:r>
      <w:r w:rsidRPr="00B04753">
        <w:rPr>
          <w:sz w:val="28"/>
          <w:szCs w:val="28"/>
        </w:rPr>
        <w:lastRenderedPageBreak/>
        <w:t>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В целях обеспечения свободного доступа требования к архитектурно</w:t>
      </w:r>
      <w:r w:rsidRPr="00B04753">
        <w:rPr>
          <w:sz w:val="28"/>
          <w:szCs w:val="28"/>
        </w:rPr>
        <w:softHyphen/>
        <w:t>художественному облику территорий подлежат размещению на публичных информационных ресурсах.</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утверждаются муниципальными правовыми актами.</w:t>
      </w:r>
    </w:p>
    <w:p w:rsidR="00B04753" w:rsidRPr="00B04753" w:rsidRDefault="00B04753" w:rsidP="00B04753">
      <w:pPr>
        <w:pStyle w:val="1"/>
        <w:numPr>
          <w:ilvl w:val="0"/>
          <w:numId w:val="12"/>
        </w:numPr>
        <w:shd w:val="clear" w:color="auto" w:fill="auto"/>
        <w:tabs>
          <w:tab w:val="left" w:pos="1576"/>
        </w:tabs>
        <w:spacing w:after="312" w:line="326" w:lineRule="exact"/>
        <w:ind w:left="40" w:right="40" w:firstLine="720"/>
        <w:jc w:val="both"/>
        <w:rPr>
          <w:sz w:val="28"/>
          <w:szCs w:val="28"/>
        </w:rPr>
      </w:pPr>
      <w:r w:rsidRPr="00B04753">
        <w:rPr>
          <w:sz w:val="28"/>
          <w:szCs w:val="28"/>
        </w:rPr>
        <w:t>Координацию разработки требований к архитектурно</w:t>
      </w:r>
      <w:r w:rsidRPr="00B04753">
        <w:rPr>
          <w:sz w:val="28"/>
          <w:szCs w:val="28"/>
        </w:rPr>
        <w:softHyphen/>
        <w:t xml:space="preserve">художественному облику территорий, требований к оформлению и содержанию паспорта колористического решения фасадов зданий, строений, сооружений, ограждений, 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осуществляет </w:t>
      </w:r>
      <w:r w:rsidR="00253C4C">
        <w:rPr>
          <w:sz w:val="28"/>
          <w:szCs w:val="28"/>
        </w:rPr>
        <w:t xml:space="preserve"> </w:t>
      </w:r>
      <w:r w:rsidRPr="00B04753">
        <w:rPr>
          <w:sz w:val="28"/>
          <w:szCs w:val="28"/>
        </w:rPr>
        <w:t>Администраци</w:t>
      </w:r>
      <w:r w:rsidR="00253C4C">
        <w:rPr>
          <w:sz w:val="28"/>
          <w:szCs w:val="28"/>
        </w:rPr>
        <w:t>я</w:t>
      </w:r>
      <w:r w:rsidR="00253C4C" w:rsidRPr="00253C4C">
        <w:rPr>
          <w:sz w:val="28"/>
          <w:szCs w:val="28"/>
        </w:rPr>
        <w:t xml:space="preserve"> </w:t>
      </w:r>
      <w:r w:rsidR="00253C4C">
        <w:rPr>
          <w:sz w:val="28"/>
          <w:szCs w:val="28"/>
        </w:rPr>
        <w:t>сельского поселения</w:t>
      </w:r>
      <w:r w:rsidRPr="00B04753">
        <w:rPr>
          <w:sz w:val="28"/>
          <w:szCs w:val="28"/>
        </w:rPr>
        <w:t>.</w:t>
      </w:r>
    </w:p>
    <w:p w:rsidR="00B04753" w:rsidRPr="00253C4C" w:rsidRDefault="00B04753" w:rsidP="00791C6B">
      <w:pPr>
        <w:spacing w:after="292"/>
        <w:ind w:left="40" w:right="40" w:firstLine="720"/>
        <w:jc w:val="both"/>
        <w:rPr>
          <w:rFonts w:ascii="Times New Roman" w:hAnsi="Times New Roman" w:cs="Times New Roman"/>
          <w:b/>
          <w:sz w:val="28"/>
          <w:szCs w:val="28"/>
        </w:rPr>
      </w:pPr>
      <w:r w:rsidRPr="00253C4C">
        <w:rPr>
          <w:rFonts w:ascii="Times New Roman" w:hAnsi="Times New Roman" w:cs="Times New Roman"/>
          <w:b/>
          <w:sz w:val="28"/>
          <w:szCs w:val="28"/>
        </w:rPr>
        <w:t xml:space="preserve">Статья 6. </w:t>
      </w:r>
      <w:r w:rsidR="00BA7043">
        <w:rPr>
          <w:rFonts w:ascii="Times New Roman" w:hAnsi="Times New Roman" w:cs="Times New Roman"/>
          <w:b/>
          <w:sz w:val="28"/>
          <w:szCs w:val="28"/>
        </w:rPr>
        <w:t xml:space="preserve">Особые требования к доступности местной </w:t>
      </w:r>
      <w:r w:rsidRPr="00253C4C">
        <w:rPr>
          <w:rFonts w:ascii="Times New Roman" w:hAnsi="Times New Roman" w:cs="Times New Roman"/>
          <w:b/>
          <w:sz w:val="28"/>
          <w:szCs w:val="28"/>
        </w:rPr>
        <w:t>среды для маломобильных групп населения</w:t>
      </w:r>
    </w:p>
    <w:p w:rsidR="00B04753" w:rsidRPr="00B04753" w:rsidRDefault="00B04753" w:rsidP="00B04753">
      <w:pPr>
        <w:pStyle w:val="1"/>
        <w:numPr>
          <w:ilvl w:val="0"/>
          <w:numId w:val="20"/>
        </w:numPr>
        <w:shd w:val="clear" w:color="auto" w:fill="auto"/>
        <w:tabs>
          <w:tab w:val="left" w:pos="1139"/>
        </w:tabs>
        <w:spacing w:line="322" w:lineRule="exact"/>
        <w:ind w:left="40" w:right="40" w:firstLine="720"/>
        <w:jc w:val="both"/>
        <w:rPr>
          <w:sz w:val="28"/>
          <w:szCs w:val="28"/>
        </w:rPr>
      </w:pPr>
      <w:r w:rsidRPr="00B04753">
        <w:rPr>
          <w:sz w:val="28"/>
          <w:szCs w:val="28"/>
        </w:rPr>
        <w:t xml:space="preserve">Приоритет обеспечения качества </w:t>
      </w:r>
      <w:r w:rsidR="00BA7043">
        <w:rPr>
          <w:sz w:val="28"/>
          <w:szCs w:val="28"/>
        </w:rPr>
        <w:t xml:space="preserve"> местной </w:t>
      </w:r>
      <w:r w:rsidRPr="00B04753">
        <w:rPr>
          <w:sz w:val="28"/>
          <w:szCs w:val="28"/>
        </w:rPr>
        <w:t xml:space="preserve">среды при реализации проектов благоустройства территорий достигается путём реализации принципа комфортной организации пешеходной среды — создание в </w:t>
      </w:r>
      <w:r w:rsidR="00253C4C">
        <w:rPr>
          <w:sz w:val="28"/>
          <w:szCs w:val="28"/>
        </w:rPr>
        <w:t xml:space="preserve"> населенных пунктах</w:t>
      </w:r>
      <w:r w:rsidR="00253C4C" w:rsidRPr="00253C4C">
        <w:rPr>
          <w:sz w:val="28"/>
          <w:szCs w:val="28"/>
        </w:rPr>
        <w:t xml:space="preserve"> </w:t>
      </w:r>
      <w:r w:rsidR="00253C4C">
        <w:rPr>
          <w:sz w:val="28"/>
          <w:szCs w:val="28"/>
        </w:rPr>
        <w:t>сельского поселения</w:t>
      </w:r>
      <w:r w:rsidRPr="00B04753">
        <w:rPr>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путём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B04753" w:rsidRPr="00B04753" w:rsidRDefault="00B04753" w:rsidP="00B04753">
      <w:pPr>
        <w:pStyle w:val="1"/>
        <w:numPr>
          <w:ilvl w:val="0"/>
          <w:numId w:val="20"/>
        </w:numPr>
        <w:shd w:val="clear" w:color="auto" w:fill="auto"/>
        <w:tabs>
          <w:tab w:val="left" w:pos="1082"/>
        </w:tabs>
        <w:spacing w:line="322" w:lineRule="exact"/>
        <w:ind w:left="40" w:right="40" w:firstLine="720"/>
        <w:jc w:val="both"/>
        <w:rPr>
          <w:sz w:val="28"/>
          <w:szCs w:val="28"/>
        </w:rPr>
      </w:pPr>
      <w:r w:rsidRPr="00B04753">
        <w:rPr>
          <w:sz w:val="28"/>
          <w:szCs w:val="28"/>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4753" w:rsidRPr="00B04753" w:rsidRDefault="00B04753" w:rsidP="00B04753">
      <w:pPr>
        <w:pStyle w:val="1"/>
        <w:numPr>
          <w:ilvl w:val="0"/>
          <w:numId w:val="20"/>
        </w:numPr>
        <w:shd w:val="clear" w:color="auto" w:fill="auto"/>
        <w:tabs>
          <w:tab w:val="left" w:pos="1168"/>
        </w:tabs>
        <w:spacing w:line="322" w:lineRule="exact"/>
        <w:ind w:left="40" w:right="40" w:firstLine="720"/>
        <w:jc w:val="both"/>
        <w:rPr>
          <w:sz w:val="28"/>
          <w:szCs w:val="28"/>
        </w:rPr>
      </w:pPr>
      <w:r w:rsidRPr="00B04753">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утверждённой проектной документацией.</w:t>
      </w:r>
    </w:p>
    <w:p w:rsidR="00B04753" w:rsidRPr="00B04753" w:rsidRDefault="00B04753" w:rsidP="00B04753">
      <w:pPr>
        <w:pStyle w:val="1"/>
        <w:numPr>
          <w:ilvl w:val="0"/>
          <w:numId w:val="20"/>
        </w:numPr>
        <w:shd w:val="clear" w:color="auto" w:fill="auto"/>
        <w:tabs>
          <w:tab w:val="left" w:pos="1034"/>
        </w:tabs>
        <w:spacing w:line="322" w:lineRule="exact"/>
        <w:ind w:left="40" w:right="40" w:firstLine="720"/>
        <w:jc w:val="both"/>
        <w:rPr>
          <w:sz w:val="28"/>
          <w:szCs w:val="28"/>
        </w:rPr>
      </w:pPr>
      <w:r w:rsidRPr="00B04753">
        <w:rPr>
          <w:sz w:val="28"/>
          <w:szCs w:val="28"/>
        </w:rPr>
        <w:t xml:space="preserve">Все социально-значимые объекты должны быть оборудованы кнопками вызова персонала для инвалидов, которые устанавливаются от </w:t>
      </w:r>
      <w:r w:rsidRPr="00B04753">
        <w:rPr>
          <w:sz w:val="28"/>
          <w:szCs w:val="28"/>
        </w:rPr>
        <w:lastRenderedPageBreak/>
        <w:t>0,85 до 1 метра от уровня земли и на расстоянии не менее 0,4 метра от выступающих частей (лестницы, бордюры и т.д.) и обозначаются табличкой со знаком-пиктограммой «Инвалид».</w:t>
      </w:r>
    </w:p>
    <w:p w:rsidR="00B04753" w:rsidRPr="00B04753" w:rsidRDefault="00B04753" w:rsidP="00B04753">
      <w:pPr>
        <w:pStyle w:val="1"/>
        <w:numPr>
          <w:ilvl w:val="0"/>
          <w:numId w:val="20"/>
        </w:numPr>
        <w:shd w:val="clear" w:color="auto" w:fill="auto"/>
        <w:tabs>
          <w:tab w:val="left" w:pos="1110"/>
        </w:tabs>
        <w:spacing w:line="322" w:lineRule="exact"/>
        <w:ind w:left="40" w:right="40" w:firstLine="720"/>
        <w:jc w:val="both"/>
        <w:rPr>
          <w:sz w:val="28"/>
          <w:szCs w:val="28"/>
        </w:rPr>
      </w:pPr>
      <w:r w:rsidRPr="00B04753">
        <w:rPr>
          <w:sz w:val="28"/>
          <w:szCs w:val="28"/>
        </w:rPr>
        <w:t>В составе общественных и полуприватных пространств необходимо резервировать парковочные места для маломобильных групп населения.</w:t>
      </w:r>
    </w:p>
    <w:p w:rsidR="00B04753" w:rsidRPr="00B04753" w:rsidRDefault="00B04753" w:rsidP="00B04753">
      <w:pPr>
        <w:pStyle w:val="1"/>
        <w:numPr>
          <w:ilvl w:val="0"/>
          <w:numId w:val="20"/>
        </w:numPr>
        <w:shd w:val="clear" w:color="auto" w:fill="auto"/>
        <w:tabs>
          <w:tab w:val="left" w:pos="1331"/>
        </w:tabs>
        <w:spacing w:line="322" w:lineRule="exact"/>
        <w:ind w:left="40" w:right="40" w:firstLine="720"/>
        <w:jc w:val="both"/>
        <w:rPr>
          <w:sz w:val="28"/>
          <w:szCs w:val="28"/>
        </w:rPr>
      </w:pPr>
      <w:r w:rsidRPr="00B04753">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счёт устройства пандусов, правильно спроектированных съездов с тротуаров, тактильной плитки и другое.</w:t>
      </w:r>
    </w:p>
    <w:p w:rsidR="00B04753" w:rsidRPr="00B04753" w:rsidRDefault="00B04753" w:rsidP="00B04753">
      <w:pPr>
        <w:pStyle w:val="1"/>
        <w:numPr>
          <w:ilvl w:val="0"/>
          <w:numId w:val="20"/>
        </w:numPr>
        <w:shd w:val="clear" w:color="auto" w:fill="auto"/>
        <w:tabs>
          <w:tab w:val="left" w:pos="1317"/>
        </w:tabs>
        <w:spacing w:line="326" w:lineRule="exact"/>
        <w:ind w:left="40" w:right="40" w:firstLine="720"/>
        <w:jc w:val="both"/>
        <w:rPr>
          <w:sz w:val="28"/>
          <w:szCs w:val="28"/>
        </w:rPr>
      </w:pPr>
      <w:r w:rsidRPr="00B04753">
        <w:rPr>
          <w:sz w:val="28"/>
          <w:szCs w:val="28"/>
        </w:rPr>
        <w:t>При планировании пешеходных маршрутов должно быть предусмотрено достаточное количество мест кратковременного отдыха</w:t>
      </w:r>
    </w:p>
    <w:p w:rsidR="00B04753" w:rsidRPr="00B04753" w:rsidRDefault="00B04753" w:rsidP="00B04753">
      <w:pPr>
        <w:pStyle w:val="1"/>
        <w:shd w:val="clear" w:color="auto" w:fill="auto"/>
        <w:spacing w:line="322" w:lineRule="exact"/>
        <w:ind w:left="20"/>
        <w:rPr>
          <w:sz w:val="28"/>
          <w:szCs w:val="28"/>
        </w:rPr>
      </w:pPr>
      <w:r w:rsidRPr="00B04753">
        <w:rPr>
          <w:sz w:val="28"/>
          <w:szCs w:val="28"/>
        </w:rPr>
        <w:t>(скамейки и пр.) для маломобильных граждан.</w:t>
      </w:r>
    </w:p>
    <w:p w:rsidR="00B04753" w:rsidRPr="00B04753" w:rsidRDefault="00B04753" w:rsidP="00B04753">
      <w:pPr>
        <w:pStyle w:val="1"/>
        <w:numPr>
          <w:ilvl w:val="0"/>
          <w:numId w:val="20"/>
        </w:numPr>
        <w:shd w:val="clear" w:color="auto" w:fill="auto"/>
        <w:tabs>
          <w:tab w:val="left" w:pos="1095"/>
        </w:tabs>
        <w:spacing w:line="322" w:lineRule="exact"/>
        <w:ind w:left="20" w:right="40" w:firstLine="720"/>
        <w:jc w:val="both"/>
        <w:rPr>
          <w:sz w:val="28"/>
          <w:szCs w:val="28"/>
        </w:rPr>
      </w:pPr>
      <w:r w:rsidRPr="00B04753">
        <w:rPr>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учётом требований градостроительных норм.</w:t>
      </w:r>
    </w:p>
    <w:p w:rsidR="00B04753" w:rsidRPr="00B04753" w:rsidRDefault="00B04753" w:rsidP="00B04753">
      <w:pPr>
        <w:pStyle w:val="1"/>
        <w:numPr>
          <w:ilvl w:val="0"/>
          <w:numId w:val="20"/>
        </w:numPr>
        <w:shd w:val="clear" w:color="auto" w:fill="auto"/>
        <w:tabs>
          <w:tab w:val="left" w:pos="1038"/>
        </w:tabs>
        <w:spacing w:line="326" w:lineRule="exact"/>
        <w:ind w:left="20" w:right="40" w:firstLine="720"/>
        <w:jc w:val="both"/>
        <w:rPr>
          <w:sz w:val="28"/>
          <w:szCs w:val="28"/>
        </w:rPr>
      </w:pPr>
      <w:r w:rsidRPr="00B04753">
        <w:rPr>
          <w:sz w:val="28"/>
          <w:szCs w:val="28"/>
        </w:rPr>
        <w:t>Система средств информационной поддержки должна быть обеспечена на всех путях движения, доступных для маломобильных групп населения на всё время эксплуатации.</w:t>
      </w:r>
    </w:p>
    <w:p w:rsidR="00B04753" w:rsidRPr="00B04753" w:rsidRDefault="00B04753" w:rsidP="00B04753">
      <w:pPr>
        <w:pStyle w:val="1"/>
        <w:numPr>
          <w:ilvl w:val="0"/>
          <w:numId w:val="20"/>
        </w:numPr>
        <w:shd w:val="clear" w:color="auto" w:fill="auto"/>
        <w:tabs>
          <w:tab w:val="left" w:pos="1210"/>
        </w:tabs>
        <w:spacing w:line="326" w:lineRule="exact"/>
        <w:ind w:left="20" w:right="40" w:firstLine="720"/>
        <w:jc w:val="both"/>
        <w:rPr>
          <w:sz w:val="28"/>
          <w:szCs w:val="28"/>
        </w:rPr>
      </w:pPr>
      <w:r w:rsidRPr="00B04753">
        <w:rPr>
          <w:sz w:val="28"/>
          <w:szCs w:val="28"/>
        </w:rPr>
        <w:t>Транспортные проезды на участке и пешеходные дороги на пути к объектам, посещаемым инвалидами, совмещать не допускается.</w:t>
      </w:r>
    </w:p>
    <w:p w:rsidR="00B04753" w:rsidRPr="00B04753" w:rsidRDefault="00B04753" w:rsidP="00B04753">
      <w:pPr>
        <w:pStyle w:val="1"/>
        <w:numPr>
          <w:ilvl w:val="0"/>
          <w:numId w:val="20"/>
        </w:numPr>
        <w:shd w:val="clear" w:color="auto" w:fill="auto"/>
        <w:tabs>
          <w:tab w:val="left" w:pos="1297"/>
        </w:tabs>
        <w:spacing w:after="240" w:line="322" w:lineRule="exact"/>
        <w:ind w:left="20" w:right="40" w:firstLine="720"/>
        <w:jc w:val="both"/>
        <w:rPr>
          <w:sz w:val="28"/>
          <w:szCs w:val="28"/>
        </w:rPr>
      </w:pPr>
      <w:r w:rsidRPr="00B04753">
        <w:rPr>
          <w:sz w:val="28"/>
          <w:szCs w:val="28"/>
        </w:rPr>
        <w:t>Ответственность за обеспечение условий доступной среды для маломобильных групп населения несёт субъект, на содержании и (или.) в собственности которого находится часть здания, здание, сооружение, либо объект улично-дорожной сети.</w:t>
      </w:r>
    </w:p>
    <w:p w:rsidR="00B04753" w:rsidRPr="00804BF0" w:rsidRDefault="00B04753" w:rsidP="00791C6B">
      <w:pPr>
        <w:spacing w:after="240" w:line="322"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7. Требования к внешнему виду и содержанию зданий и сооружений</w:t>
      </w:r>
    </w:p>
    <w:p w:rsidR="00B04753" w:rsidRPr="00B04753" w:rsidRDefault="00B04753" w:rsidP="00B04753">
      <w:pPr>
        <w:pStyle w:val="1"/>
        <w:numPr>
          <w:ilvl w:val="0"/>
          <w:numId w:val="21"/>
        </w:numPr>
        <w:shd w:val="clear" w:color="auto" w:fill="auto"/>
        <w:tabs>
          <w:tab w:val="left" w:pos="1114"/>
        </w:tabs>
        <w:spacing w:line="322" w:lineRule="exact"/>
        <w:ind w:left="20" w:right="40" w:firstLine="720"/>
        <w:jc w:val="both"/>
        <w:rPr>
          <w:sz w:val="28"/>
          <w:szCs w:val="28"/>
        </w:rPr>
      </w:pPr>
      <w:r w:rsidRPr="00B04753">
        <w:rPr>
          <w:sz w:val="28"/>
          <w:szCs w:val="28"/>
        </w:rPr>
        <w:t xml:space="preserve">Благоустройство зданий и сооружений включает в себя единые и обязательные для исполнения требования к внешнему оформлению и содержанию зданий и сооружений на территории </w:t>
      </w:r>
      <w:r w:rsidR="00804BF0">
        <w:rPr>
          <w:sz w:val="28"/>
          <w:szCs w:val="28"/>
        </w:rPr>
        <w:t xml:space="preserve"> населенных пунктов сельского поселения</w:t>
      </w:r>
      <w:r w:rsidRPr="00B04753">
        <w:rPr>
          <w:sz w:val="28"/>
          <w:szCs w:val="28"/>
        </w:rPr>
        <w:t xml:space="preserve">, определяет элементы, допустимые и не допустимые к размещению на фасадах зданий, строений и сооружений, требования к внешнему виду, материалам и установке (размещению) указанных элементов на фасадах зданий и сооружений, в целях обеспечения комплексного решения существующей архитектурной среды, сохранения архитектурно-исторического наследия, формирования целостного архитектурно-эстетического облика </w:t>
      </w:r>
      <w:r w:rsidR="00804BF0">
        <w:rPr>
          <w:sz w:val="28"/>
          <w:szCs w:val="28"/>
        </w:rPr>
        <w:t>населенных пунктов</w:t>
      </w:r>
      <w:r w:rsidR="00804BF0" w:rsidRPr="00804BF0">
        <w:rPr>
          <w:sz w:val="28"/>
          <w:szCs w:val="28"/>
        </w:rPr>
        <w:t xml:space="preserve"> </w:t>
      </w:r>
      <w:r w:rsidR="00804BF0">
        <w:rPr>
          <w:sz w:val="28"/>
          <w:szCs w:val="28"/>
        </w:rPr>
        <w:t>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172"/>
        </w:tabs>
        <w:spacing w:line="322" w:lineRule="exact"/>
        <w:ind w:left="20" w:right="40" w:firstLine="720"/>
        <w:jc w:val="both"/>
        <w:rPr>
          <w:sz w:val="28"/>
          <w:szCs w:val="28"/>
        </w:rPr>
      </w:pPr>
      <w:r w:rsidRPr="00B04753">
        <w:rPr>
          <w:sz w:val="28"/>
          <w:szCs w:val="28"/>
        </w:rPr>
        <w:t xml:space="preserve">Основным принципом внешнего оформления фасадов зданий и сооружений на территории </w:t>
      </w:r>
      <w:r w:rsidR="00BA7043">
        <w:rPr>
          <w:sz w:val="28"/>
          <w:szCs w:val="28"/>
        </w:rPr>
        <w:t>населенных пунктов сельского поселения</w:t>
      </w:r>
      <w:r w:rsidRPr="00B04753">
        <w:rPr>
          <w:sz w:val="28"/>
          <w:szCs w:val="28"/>
        </w:rPr>
        <w:t xml:space="preserve">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w:t>
      </w:r>
      <w:r w:rsidR="00BA7043">
        <w:rPr>
          <w:sz w:val="28"/>
          <w:szCs w:val="28"/>
        </w:rPr>
        <w:t>местной</w:t>
      </w:r>
      <w:r w:rsidRPr="00B04753">
        <w:rPr>
          <w:sz w:val="28"/>
          <w:szCs w:val="28"/>
        </w:rPr>
        <w:t xml:space="preserve"> среде.</w:t>
      </w:r>
    </w:p>
    <w:p w:rsidR="00B04753" w:rsidRPr="00B04753" w:rsidRDefault="00B04753" w:rsidP="00B04753">
      <w:pPr>
        <w:pStyle w:val="1"/>
        <w:numPr>
          <w:ilvl w:val="0"/>
          <w:numId w:val="21"/>
        </w:numPr>
        <w:shd w:val="clear" w:color="auto" w:fill="auto"/>
        <w:tabs>
          <w:tab w:val="left" w:pos="1028"/>
        </w:tabs>
        <w:spacing w:line="322" w:lineRule="exact"/>
        <w:ind w:left="20" w:right="40" w:firstLine="720"/>
        <w:jc w:val="both"/>
        <w:rPr>
          <w:sz w:val="28"/>
          <w:szCs w:val="28"/>
        </w:rPr>
      </w:pPr>
      <w:r w:rsidRPr="00B04753">
        <w:rPr>
          <w:sz w:val="28"/>
          <w:szCs w:val="28"/>
        </w:rPr>
        <w:lastRenderedPageBreak/>
        <w:t>Требования, предъявляемые к внешнему виду фасада, в том числе, его отдельным деталям или элементам, определяются:</w:t>
      </w:r>
    </w:p>
    <w:p w:rsidR="00B04753" w:rsidRPr="00B04753" w:rsidRDefault="00B04753" w:rsidP="00B04753">
      <w:pPr>
        <w:pStyle w:val="1"/>
        <w:numPr>
          <w:ilvl w:val="0"/>
          <w:numId w:val="22"/>
        </w:numPr>
        <w:shd w:val="clear" w:color="auto" w:fill="auto"/>
        <w:tabs>
          <w:tab w:val="left" w:pos="1470"/>
        </w:tabs>
        <w:spacing w:line="322" w:lineRule="exact"/>
        <w:ind w:left="20" w:right="40" w:firstLine="720"/>
        <w:jc w:val="both"/>
        <w:rPr>
          <w:sz w:val="28"/>
          <w:szCs w:val="28"/>
        </w:rPr>
      </w:pPr>
      <w:r w:rsidRPr="00B04753">
        <w:rPr>
          <w:sz w:val="28"/>
          <w:szCs w:val="28"/>
        </w:rPr>
        <w:t>архитектурным градостроительным обликом (в случае строительства/реконструкции объекта капитального строительства) и/или паспортом цветового решения фасада зданий, строений, сооружений, ограждений (при производстве текущего/капитального ремонта);</w:t>
      </w:r>
    </w:p>
    <w:p w:rsidR="00B04753" w:rsidRPr="00B04753" w:rsidRDefault="00B04753" w:rsidP="00B04753">
      <w:pPr>
        <w:pStyle w:val="1"/>
        <w:numPr>
          <w:ilvl w:val="0"/>
          <w:numId w:val="22"/>
        </w:numPr>
        <w:shd w:val="clear" w:color="auto" w:fill="auto"/>
        <w:tabs>
          <w:tab w:val="left" w:pos="1047"/>
        </w:tabs>
        <w:spacing w:line="322" w:lineRule="exact"/>
        <w:ind w:left="20" w:firstLine="720"/>
        <w:jc w:val="both"/>
        <w:rPr>
          <w:sz w:val="28"/>
          <w:szCs w:val="28"/>
        </w:rPr>
      </w:pPr>
      <w:r w:rsidRPr="00B04753">
        <w:rPr>
          <w:sz w:val="28"/>
          <w:szCs w:val="28"/>
        </w:rPr>
        <w:t>историко-культурной ценностью здания, сооружения;</w:t>
      </w:r>
    </w:p>
    <w:p w:rsidR="00B04753" w:rsidRPr="00B04753" w:rsidRDefault="00B04753" w:rsidP="00B04753">
      <w:pPr>
        <w:pStyle w:val="1"/>
        <w:numPr>
          <w:ilvl w:val="0"/>
          <w:numId w:val="22"/>
        </w:numPr>
        <w:shd w:val="clear" w:color="auto" w:fill="auto"/>
        <w:tabs>
          <w:tab w:val="left" w:pos="1153"/>
        </w:tabs>
        <w:spacing w:line="322" w:lineRule="exact"/>
        <w:ind w:left="20" w:right="40" w:firstLine="720"/>
        <w:jc w:val="both"/>
        <w:rPr>
          <w:sz w:val="28"/>
          <w:szCs w:val="28"/>
        </w:rPr>
      </w:pPr>
      <w:r w:rsidRPr="00B04753">
        <w:rPr>
          <w:sz w:val="28"/>
          <w:szCs w:val="28"/>
        </w:rPr>
        <w:t>техническим состоянием основных несущих конструкций здания, сооружения;</w:t>
      </w:r>
    </w:p>
    <w:p w:rsidR="00B04753" w:rsidRPr="00B04753" w:rsidRDefault="00B04753" w:rsidP="00B04753">
      <w:pPr>
        <w:pStyle w:val="1"/>
        <w:numPr>
          <w:ilvl w:val="0"/>
          <w:numId w:val="22"/>
        </w:numPr>
        <w:shd w:val="clear" w:color="auto" w:fill="auto"/>
        <w:tabs>
          <w:tab w:val="left" w:pos="1038"/>
        </w:tabs>
        <w:spacing w:line="322" w:lineRule="exact"/>
        <w:ind w:left="20" w:firstLine="720"/>
        <w:jc w:val="both"/>
        <w:rPr>
          <w:sz w:val="28"/>
          <w:szCs w:val="28"/>
        </w:rPr>
      </w:pPr>
      <w:r w:rsidRPr="00B04753">
        <w:rPr>
          <w:sz w:val="28"/>
          <w:szCs w:val="28"/>
        </w:rPr>
        <w:t xml:space="preserve">градостроительным зонированием территории </w:t>
      </w:r>
      <w:r w:rsidR="00804BF0">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086"/>
        </w:tabs>
        <w:spacing w:line="322" w:lineRule="exact"/>
        <w:ind w:left="20" w:right="40" w:firstLine="720"/>
        <w:jc w:val="both"/>
        <w:rPr>
          <w:sz w:val="28"/>
          <w:szCs w:val="28"/>
        </w:rPr>
      </w:pPr>
      <w:r w:rsidRPr="00B04753">
        <w:rPr>
          <w:sz w:val="28"/>
          <w:szCs w:val="28"/>
        </w:rPr>
        <w:t>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B04753" w:rsidRPr="00B04753" w:rsidRDefault="00B04753" w:rsidP="00B04753">
      <w:pPr>
        <w:pStyle w:val="1"/>
        <w:numPr>
          <w:ilvl w:val="0"/>
          <w:numId w:val="21"/>
        </w:numPr>
        <w:shd w:val="clear" w:color="auto" w:fill="auto"/>
        <w:tabs>
          <w:tab w:val="left" w:pos="1029"/>
        </w:tabs>
        <w:spacing w:line="322" w:lineRule="exact"/>
        <w:ind w:left="40" w:firstLine="720"/>
        <w:jc w:val="both"/>
        <w:rPr>
          <w:sz w:val="28"/>
          <w:szCs w:val="28"/>
        </w:rPr>
      </w:pPr>
      <w:r w:rsidRPr="00B04753">
        <w:rPr>
          <w:sz w:val="28"/>
          <w:szCs w:val="28"/>
        </w:rPr>
        <w:t>При эксплуатации здания и сооружения не допускается:</w:t>
      </w:r>
    </w:p>
    <w:p w:rsidR="00B04753" w:rsidRPr="00B04753" w:rsidRDefault="00B04753" w:rsidP="00B04753">
      <w:pPr>
        <w:pStyle w:val="1"/>
        <w:numPr>
          <w:ilvl w:val="0"/>
          <w:numId w:val="23"/>
        </w:numPr>
        <w:shd w:val="clear" w:color="auto" w:fill="auto"/>
        <w:tabs>
          <w:tab w:val="left" w:pos="1245"/>
        </w:tabs>
        <w:spacing w:line="322" w:lineRule="exact"/>
        <w:ind w:left="40" w:right="40" w:firstLine="720"/>
        <w:jc w:val="both"/>
        <w:rPr>
          <w:sz w:val="28"/>
          <w:szCs w:val="28"/>
        </w:rPr>
      </w:pPr>
      <w:r w:rsidRPr="00B04753">
        <w:rPr>
          <w:sz w:val="28"/>
          <w:szCs w:val="28"/>
        </w:rPr>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B04753" w:rsidRPr="00B04753" w:rsidRDefault="00B04753" w:rsidP="00B04753">
      <w:pPr>
        <w:pStyle w:val="1"/>
        <w:numPr>
          <w:ilvl w:val="0"/>
          <w:numId w:val="23"/>
        </w:numPr>
        <w:shd w:val="clear" w:color="auto" w:fill="auto"/>
        <w:tabs>
          <w:tab w:val="left" w:pos="1302"/>
        </w:tabs>
        <w:spacing w:line="322" w:lineRule="exact"/>
        <w:ind w:left="40" w:right="40" w:firstLine="720"/>
        <w:jc w:val="both"/>
        <w:rPr>
          <w:sz w:val="28"/>
          <w:szCs w:val="28"/>
        </w:rPr>
      </w:pPr>
      <w:r w:rsidRPr="00B04753">
        <w:rPr>
          <w:sz w:val="28"/>
          <w:szCs w:val="28"/>
        </w:rPr>
        <w:t>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485"/>
        </w:tabs>
        <w:spacing w:line="322" w:lineRule="exact"/>
        <w:ind w:left="40" w:right="40" w:firstLine="720"/>
        <w:jc w:val="both"/>
        <w:rPr>
          <w:sz w:val="28"/>
          <w:szCs w:val="28"/>
        </w:rPr>
      </w:pPr>
      <w:r w:rsidRPr="00B04753">
        <w:rPr>
          <w:sz w:val="28"/>
          <w:szCs w:val="28"/>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сквсры, бульвары), если это не предусмотрено проектной документацией, оформленной в установленном порядке;</w:t>
      </w:r>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окраска фасадов до восстановления разрушенных или повреждённых архитектурных деталей;</w:t>
      </w:r>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окраска фасадов, архитектурных деталей и цоколей, выполненных из натурального камня, каменной терразитовой штукатурки, а также облицованных плиткой;</w:t>
      </w:r>
    </w:p>
    <w:p w:rsidR="00B04753" w:rsidRPr="00B04753" w:rsidRDefault="00B04753" w:rsidP="00B04753">
      <w:pPr>
        <w:pStyle w:val="1"/>
        <w:numPr>
          <w:ilvl w:val="0"/>
          <w:numId w:val="23"/>
        </w:numPr>
        <w:shd w:val="clear" w:color="auto" w:fill="auto"/>
        <w:tabs>
          <w:tab w:val="left" w:pos="1130"/>
        </w:tabs>
        <w:spacing w:line="322" w:lineRule="exact"/>
        <w:ind w:left="40" w:right="40" w:firstLine="720"/>
        <w:jc w:val="both"/>
        <w:rPr>
          <w:sz w:val="28"/>
          <w:szCs w:val="28"/>
        </w:rPr>
      </w:pPr>
      <w:r w:rsidRPr="00B04753">
        <w:rPr>
          <w:sz w:val="28"/>
          <w:szCs w:val="28"/>
        </w:rPr>
        <w:t>частичная окраска фасадов (исключение составляет полная окраска первых этажей зданий);</w:t>
      </w:r>
    </w:p>
    <w:p w:rsidR="00B04753" w:rsidRPr="00B04753" w:rsidRDefault="00B04753" w:rsidP="00B04753">
      <w:pPr>
        <w:pStyle w:val="1"/>
        <w:numPr>
          <w:ilvl w:val="0"/>
          <w:numId w:val="23"/>
        </w:numPr>
        <w:shd w:val="clear" w:color="auto" w:fill="auto"/>
        <w:tabs>
          <w:tab w:val="left" w:pos="1178"/>
        </w:tabs>
        <w:spacing w:line="322" w:lineRule="exact"/>
        <w:ind w:left="40" w:right="40" w:firstLine="720"/>
        <w:jc w:val="both"/>
        <w:rPr>
          <w:sz w:val="28"/>
          <w:szCs w:val="28"/>
        </w:rPr>
      </w:pPr>
      <w:r w:rsidRPr="00B04753">
        <w:rPr>
          <w:sz w:val="28"/>
          <w:szCs w:val="28"/>
        </w:rPr>
        <w:t xml:space="preserve">произвольное изменение цветового решения, рисунка и толщины переплётов и других элементов устройства и оборудования фасадов, в том </w:t>
      </w:r>
      <w:r w:rsidRPr="00B04753">
        <w:rPr>
          <w:sz w:val="28"/>
          <w:szCs w:val="28"/>
        </w:rPr>
        <w:lastRenderedPageBreak/>
        <w:t>числе окон и ви</w:t>
      </w:r>
      <w:r w:rsidR="00804BF0">
        <w:rPr>
          <w:sz w:val="28"/>
          <w:szCs w:val="28"/>
        </w:rPr>
        <w:t>т</w:t>
      </w:r>
      <w:r w:rsidRPr="00B04753">
        <w:rPr>
          <w:sz w:val="28"/>
          <w:szCs w:val="28"/>
        </w:rPr>
        <w:t>рин, дверей, балконов и лоджий, не соответствующее общему архитектурному решению фасада, оформленной в установленном порядке проектной документации и паспорту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110"/>
        </w:tabs>
        <w:spacing w:line="322" w:lineRule="exact"/>
        <w:ind w:left="40" w:right="40" w:firstLine="720"/>
        <w:jc w:val="both"/>
        <w:rPr>
          <w:sz w:val="28"/>
          <w:szCs w:val="28"/>
        </w:rPr>
      </w:pPr>
      <w:r w:rsidRPr="00B04753">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w:t>
      </w:r>
    </w:p>
    <w:p w:rsidR="00B04753" w:rsidRPr="00B04753" w:rsidRDefault="00B04753" w:rsidP="00B04753">
      <w:pPr>
        <w:pStyle w:val="1"/>
        <w:numPr>
          <w:ilvl w:val="0"/>
          <w:numId w:val="23"/>
        </w:numPr>
        <w:shd w:val="clear" w:color="auto" w:fill="auto"/>
        <w:tabs>
          <w:tab w:val="left" w:pos="1125"/>
        </w:tabs>
        <w:spacing w:line="322" w:lineRule="exact"/>
        <w:ind w:left="40" w:right="40" w:firstLine="720"/>
        <w:jc w:val="both"/>
        <w:rPr>
          <w:sz w:val="28"/>
          <w:szCs w:val="28"/>
        </w:rPr>
      </w:pPr>
      <w:r w:rsidRPr="00B04753">
        <w:rPr>
          <w:sz w:val="28"/>
          <w:szCs w:val="28"/>
        </w:rPr>
        <w:t>крепление к стенам зданий, сооружений средств информационного оформления и наружной рекламы с нарушением установленных требований;</w:t>
      </w:r>
    </w:p>
    <w:p w:rsidR="00B04753" w:rsidRPr="00B04753" w:rsidRDefault="00B04753" w:rsidP="00B04753">
      <w:pPr>
        <w:pStyle w:val="1"/>
        <w:numPr>
          <w:ilvl w:val="0"/>
          <w:numId w:val="23"/>
        </w:numPr>
        <w:shd w:val="clear" w:color="auto" w:fill="auto"/>
        <w:tabs>
          <w:tab w:val="left" w:pos="1235"/>
        </w:tabs>
        <w:spacing w:line="322" w:lineRule="exact"/>
        <w:ind w:left="40" w:right="40" w:firstLine="720"/>
        <w:jc w:val="both"/>
        <w:rPr>
          <w:sz w:val="28"/>
          <w:szCs w:val="28"/>
        </w:rPr>
      </w:pPr>
      <w:r w:rsidRPr="00B04753">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B04753" w:rsidRPr="00B04753" w:rsidRDefault="00B04753" w:rsidP="00B04753">
      <w:pPr>
        <w:pStyle w:val="1"/>
        <w:numPr>
          <w:ilvl w:val="0"/>
          <w:numId w:val="23"/>
        </w:numPr>
        <w:shd w:val="clear" w:color="auto" w:fill="auto"/>
        <w:tabs>
          <w:tab w:val="left" w:pos="1293"/>
        </w:tabs>
        <w:spacing w:line="322" w:lineRule="exact"/>
        <w:ind w:left="40" w:right="40" w:firstLine="740"/>
        <w:jc w:val="both"/>
        <w:rPr>
          <w:sz w:val="28"/>
          <w:szCs w:val="28"/>
        </w:rPr>
      </w:pPr>
      <w:r w:rsidRPr="00B04753">
        <w:rPr>
          <w:sz w:val="28"/>
          <w:szCs w:val="28"/>
        </w:rPr>
        <w:t>размещение запасов любого вида кабеля вне распределительных шкафов;</w:t>
      </w:r>
    </w:p>
    <w:p w:rsidR="00B04753" w:rsidRPr="00B04753" w:rsidRDefault="00B04753" w:rsidP="00B04753">
      <w:pPr>
        <w:pStyle w:val="1"/>
        <w:numPr>
          <w:ilvl w:val="0"/>
          <w:numId w:val="23"/>
        </w:numPr>
        <w:shd w:val="clear" w:color="auto" w:fill="auto"/>
        <w:tabs>
          <w:tab w:val="left" w:pos="1331"/>
        </w:tabs>
        <w:spacing w:line="322" w:lineRule="exact"/>
        <w:ind w:left="40" w:right="40" w:firstLine="740"/>
        <w:jc w:val="both"/>
        <w:rPr>
          <w:sz w:val="28"/>
          <w:szCs w:val="28"/>
        </w:rPr>
      </w:pPr>
      <w:r w:rsidRPr="00B04753">
        <w:rPr>
          <w:sz w:val="28"/>
          <w:szCs w:val="28"/>
        </w:rPr>
        <w:t>повреждение (загрязнение) поверхности стен фасадов зданий и сооружений: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04753" w:rsidRPr="00B04753" w:rsidRDefault="00B04753" w:rsidP="00B04753">
      <w:pPr>
        <w:pStyle w:val="1"/>
        <w:numPr>
          <w:ilvl w:val="0"/>
          <w:numId w:val="23"/>
        </w:numPr>
        <w:shd w:val="clear" w:color="auto" w:fill="auto"/>
        <w:tabs>
          <w:tab w:val="left" w:pos="1235"/>
        </w:tabs>
        <w:spacing w:line="322" w:lineRule="exact"/>
        <w:ind w:left="40" w:right="40" w:firstLine="740"/>
        <w:jc w:val="both"/>
        <w:rPr>
          <w:sz w:val="28"/>
          <w:szCs w:val="28"/>
        </w:rPr>
      </w:pPr>
      <w:r w:rsidRPr="00B04753">
        <w:rPr>
          <w:sz w:val="28"/>
          <w:szCs w:val="28"/>
        </w:rPr>
        <w:t>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04753" w:rsidRPr="00B04753" w:rsidRDefault="00B04753" w:rsidP="00B04753">
      <w:pPr>
        <w:pStyle w:val="1"/>
        <w:numPr>
          <w:ilvl w:val="0"/>
          <w:numId w:val="23"/>
        </w:numPr>
        <w:shd w:val="clear" w:color="auto" w:fill="auto"/>
        <w:tabs>
          <w:tab w:val="left" w:pos="1202"/>
        </w:tabs>
        <w:spacing w:line="322" w:lineRule="exact"/>
        <w:ind w:left="40" w:firstLine="740"/>
        <w:jc w:val="both"/>
        <w:rPr>
          <w:sz w:val="28"/>
          <w:szCs w:val="28"/>
        </w:rPr>
      </w:pPr>
      <w:r w:rsidRPr="00B04753">
        <w:rPr>
          <w:sz w:val="28"/>
          <w:szCs w:val="28"/>
        </w:rPr>
        <w:t>нарушение герметизации межпанельных стыков;</w:t>
      </w:r>
    </w:p>
    <w:p w:rsidR="00B04753" w:rsidRPr="00B04753" w:rsidRDefault="00B04753" w:rsidP="00B04753">
      <w:pPr>
        <w:pStyle w:val="1"/>
        <w:numPr>
          <w:ilvl w:val="0"/>
          <w:numId w:val="23"/>
        </w:numPr>
        <w:shd w:val="clear" w:color="auto" w:fill="auto"/>
        <w:tabs>
          <w:tab w:val="left" w:pos="1379"/>
        </w:tabs>
        <w:spacing w:line="322" w:lineRule="exact"/>
        <w:ind w:left="40" w:right="40" w:firstLine="740"/>
        <w:jc w:val="both"/>
        <w:rPr>
          <w:sz w:val="28"/>
          <w:szCs w:val="28"/>
        </w:rPr>
      </w:pPr>
      <w:r w:rsidRPr="00B04753">
        <w:rPr>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753" w:rsidRPr="00B04753" w:rsidRDefault="00B04753" w:rsidP="00B04753">
      <w:pPr>
        <w:pStyle w:val="1"/>
        <w:numPr>
          <w:ilvl w:val="0"/>
          <w:numId w:val="23"/>
        </w:numPr>
        <w:shd w:val="clear" w:color="auto" w:fill="auto"/>
        <w:tabs>
          <w:tab w:val="left" w:pos="1192"/>
        </w:tabs>
        <w:spacing w:line="322" w:lineRule="exact"/>
        <w:ind w:left="40" w:right="40" w:firstLine="740"/>
        <w:jc w:val="both"/>
        <w:rPr>
          <w:sz w:val="28"/>
          <w:szCs w:val="28"/>
        </w:rPr>
      </w:pPr>
      <w:r w:rsidRPr="00B04753">
        <w:rPr>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
    <w:p w:rsidR="00B04753" w:rsidRPr="00B04753" w:rsidRDefault="00B04753" w:rsidP="00B04753">
      <w:pPr>
        <w:pStyle w:val="1"/>
        <w:numPr>
          <w:ilvl w:val="0"/>
          <w:numId w:val="23"/>
        </w:numPr>
        <w:shd w:val="clear" w:color="auto" w:fill="auto"/>
        <w:tabs>
          <w:tab w:val="left" w:pos="1408"/>
        </w:tabs>
        <w:spacing w:line="322" w:lineRule="exact"/>
        <w:ind w:left="40" w:right="40" w:firstLine="740"/>
        <w:jc w:val="both"/>
        <w:rPr>
          <w:sz w:val="28"/>
          <w:szCs w:val="28"/>
        </w:rPr>
      </w:pPr>
      <w:r w:rsidRPr="00B04753">
        <w:rPr>
          <w:sz w:val="28"/>
          <w:szCs w:val="28"/>
        </w:rPr>
        <w:t>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B04753" w:rsidRPr="00B04753" w:rsidRDefault="00B04753" w:rsidP="00B04753">
      <w:pPr>
        <w:pStyle w:val="1"/>
        <w:numPr>
          <w:ilvl w:val="0"/>
          <w:numId w:val="23"/>
        </w:numPr>
        <w:shd w:val="clear" w:color="auto" w:fill="auto"/>
        <w:tabs>
          <w:tab w:val="left" w:pos="1494"/>
        </w:tabs>
        <w:spacing w:line="322" w:lineRule="exact"/>
        <w:ind w:left="40" w:right="40" w:firstLine="740"/>
        <w:jc w:val="both"/>
        <w:rPr>
          <w:sz w:val="28"/>
          <w:szCs w:val="28"/>
        </w:rPr>
      </w:pPr>
      <w:r w:rsidRPr="00B04753">
        <w:rPr>
          <w:sz w:val="28"/>
          <w:szCs w:val="28"/>
        </w:rPr>
        <w:t>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w:t>
      </w:r>
    </w:p>
    <w:p w:rsidR="00B04753" w:rsidRPr="00B04753" w:rsidRDefault="00B04753" w:rsidP="00B04753">
      <w:pPr>
        <w:pStyle w:val="1"/>
        <w:numPr>
          <w:ilvl w:val="0"/>
          <w:numId w:val="23"/>
        </w:numPr>
        <w:shd w:val="clear" w:color="auto" w:fill="auto"/>
        <w:tabs>
          <w:tab w:val="left" w:pos="1312"/>
        </w:tabs>
        <w:spacing w:line="322" w:lineRule="exact"/>
        <w:ind w:left="40" w:right="40" w:firstLine="740"/>
        <w:jc w:val="both"/>
        <w:rPr>
          <w:sz w:val="28"/>
          <w:szCs w:val="28"/>
        </w:rPr>
      </w:pPr>
      <w:r w:rsidRPr="00B04753">
        <w:rPr>
          <w:sz w:val="28"/>
          <w:szCs w:val="28"/>
        </w:rPr>
        <w:t>прокладка сетей инженерно-технического обеспечения открытым способом по фасаду здания.</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учётом фактического состояния фасада.</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 xml:space="preserve">При выполнении ремонтных (восстановительных) работ </w:t>
      </w:r>
      <w:r w:rsidRPr="00B04753">
        <w:rPr>
          <w:sz w:val="28"/>
          <w:szCs w:val="28"/>
        </w:rPr>
        <w:lastRenderedPageBreak/>
        <w:t>собственники, владельцы зданий и сооружений и подрядчик обязаны:</w:t>
      </w:r>
    </w:p>
    <w:p w:rsidR="00B04753" w:rsidRPr="00B04753" w:rsidRDefault="00B04753" w:rsidP="00B04753">
      <w:pPr>
        <w:pStyle w:val="1"/>
        <w:numPr>
          <w:ilvl w:val="0"/>
          <w:numId w:val="24"/>
        </w:numPr>
        <w:shd w:val="clear" w:color="auto" w:fill="auto"/>
        <w:tabs>
          <w:tab w:val="left" w:pos="1192"/>
        </w:tabs>
        <w:spacing w:line="322" w:lineRule="exact"/>
        <w:ind w:left="40" w:right="40" w:firstLine="740"/>
        <w:jc w:val="both"/>
        <w:rPr>
          <w:sz w:val="28"/>
          <w:szCs w:val="28"/>
        </w:rPr>
      </w:pPr>
      <w:r w:rsidRPr="00B04753">
        <w:rPr>
          <w:sz w:val="28"/>
          <w:szCs w:val="28"/>
        </w:rPr>
        <w:t>соблюдать требования архитектурно-градостроительного облика и (или) паспорта цветового решения фасада, проектной документации, оформленной в установленном порядке, а также строительных норм и правил;</w:t>
      </w:r>
    </w:p>
    <w:p w:rsidR="00B04753" w:rsidRPr="00B04753" w:rsidRDefault="00B04753" w:rsidP="00B04753">
      <w:pPr>
        <w:pStyle w:val="1"/>
        <w:numPr>
          <w:ilvl w:val="0"/>
          <w:numId w:val="24"/>
        </w:numPr>
        <w:shd w:val="clear" w:color="auto" w:fill="auto"/>
        <w:tabs>
          <w:tab w:val="left" w:pos="1408"/>
        </w:tabs>
        <w:spacing w:line="322" w:lineRule="exact"/>
        <w:ind w:left="40" w:right="40" w:firstLine="740"/>
        <w:jc w:val="both"/>
        <w:rPr>
          <w:sz w:val="28"/>
          <w:szCs w:val="28"/>
        </w:rPr>
      </w:pPr>
      <w:r w:rsidRPr="00B04753">
        <w:rPr>
          <w:sz w:val="28"/>
          <w:szCs w:val="28"/>
        </w:rPr>
        <w:t>осуществлять производство работ с соблюдением мер, обеспечивающих сохранность архитектурно-художественного декора зданий и сооружений;</w:t>
      </w:r>
    </w:p>
    <w:p w:rsidR="00B04753" w:rsidRPr="00B04753" w:rsidRDefault="00B04753" w:rsidP="00B04753">
      <w:pPr>
        <w:pStyle w:val="1"/>
        <w:numPr>
          <w:ilvl w:val="0"/>
          <w:numId w:val="24"/>
        </w:numPr>
        <w:shd w:val="clear" w:color="auto" w:fill="auto"/>
        <w:tabs>
          <w:tab w:val="left" w:pos="1110"/>
        </w:tabs>
        <w:spacing w:line="322" w:lineRule="exact"/>
        <w:ind w:left="40" w:right="40" w:firstLine="740"/>
        <w:jc w:val="both"/>
        <w:rPr>
          <w:sz w:val="28"/>
          <w:szCs w:val="28"/>
        </w:rPr>
      </w:pPr>
      <w:r w:rsidRPr="00B04753">
        <w:rPr>
          <w:sz w:val="28"/>
          <w:szCs w:val="28"/>
        </w:rPr>
        <w:t>обеспечивать сохранность зелёных насаждений, после осуществления работ восстанавливать благоустройство прилегающей к зданию территории (тротуаров, отмосток, дорог);</w:t>
      </w:r>
    </w:p>
    <w:p w:rsidR="00B04753" w:rsidRPr="00B04753" w:rsidRDefault="00B04753" w:rsidP="00B04753">
      <w:pPr>
        <w:pStyle w:val="1"/>
        <w:numPr>
          <w:ilvl w:val="0"/>
          <w:numId w:val="24"/>
        </w:numPr>
        <w:shd w:val="clear" w:color="auto" w:fill="auto"/>
        <w:tabs>
          <w:tab w:val="left" w:pos="1087"/>
        </w:tabs>
        <w:spacing w:line="322" w:lineRule="exact"/>
        <w:ind w:left="40" w:firstLine="740"/>
        <w:jc w:val="both"/>
        <w:rPr>
          <w:sz w:val="28"/>
          <w:szCs w:val="28"/>
        </w:rPr>
      </w:pPr>
      <w:r w:rsidRPr="00B04753">
        <w:rPr>
          <w:sz w:val="28"/>
          <w:szCs w:val="28"/>
        </w:rPr>
        <w:t>ограждать ремонтируемые здания и сооружения;</w:t>
      </w:r>
    </w:p>
    <w:p w:rsidR="00B04753" w:rsidRPr="00B04753" w:rsidRDefault="00B04753" w:rsidP="00B04753">
      <w:pPr>
        <w:pStyle w:val="1"/>
        <w:numPr>
          <w:ilvl w:val="0"/>
          <w:numId w:val="24"/>
        </w:numPr>
        <w:shd w:val="clear" w:color="auto" w:fill="auto"/>
        <w:tabs>
          <w:tab w:val="left" w:pos="1168"/>
        </w:tabs>
        <w:spacing w:line="322" w:lineRule="exact"/>
        <w:ind w:left="40" w:right="40" w:firstLine="740"/>
        <w:jc w:val="both"/>
        <w:rPr>
          <w:sz w:val="28"/>
          <w:szCs w:val="28"/>
        </w:rPr>
      </w:pPr>
      <w:r w:rsidRPr="00B04753">
        <w:rPr>
          <w:sz w:val="28"/>
          <w:szCs w:val="28"/>
        </w:rPr>
        <w:t>размещать на строительных лесах и ограждениях информацию о производителе работ;</w:t>
      </w:r>
    </w:p>
    <w:p w:rsidR="00B04753" w:rsidRPr="00804BF0" w:rsidRDefault="00B04753" w:rsidP="00B04753">
      <w:pPr>
        <w:pStyle w:val="1"/>
        <w:numPr>
          <w:ilvl w:val="0"/>
          <w:numId w:val="24"/>
        </w:numPr>
        <w:shd w:val="clear" w:color="auto" w:fill="auto"/>
        <w:tabs>
          <w:tab w:val="left" w:pos="1091"/>
        </w:tabs>
        <w:spacing w:line="270" w:lineRule="exact"/>
        <w:ind w:left="20" w:right="40" w:firstLine="740"/>
        <w:jc w:val="both"/>
        <w:rPr>
          <w:sz w:val="28"/>
          <w:szCs w:val="28"/>
        </w:rPr>
      </w:pPr>
      <w:r w:rsidRPr="00804BF0">
        <w:rPr>
          <w:sz w:val="28"/>
          <w:szCs w:val="28"/>
        </w:rPr>
        <w:t>защищать плёнками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отмостку вокруг зданий</w:t>
      </w:r>
      <w:r w:rsidR="00804BF0">
        <w:rPr>
          <w:sz w:val="28"/>
          <w:szCs w:val="28"/>
        </w:rPr>
        <w:t xml:space="preserve"> </w:t>
      </w:r>
      <w:r w:rsidRPr="00804BF0">
        <w:rPr>
          <w:sz w:val="28"/>
          <w:szCs w:val="28"/>
        </w:rPr>
        <w:t>и сооружений;</w:t>
      </w:r>
    </w:p>
    <w:p w:rsidR="00B04753" w:rsidRPr="00B04753" w:rsidRDefault="00B04753" w:rsidP="00B04753">
      <w:pPr>
        <w:pStyle w:val="1"/>
        <w:numPr>
          <w:ilvl w:val="0"/>
          <w:numId w:val="24"/>
        </w:numPr>
        <w:shd w:val="clear" w:color="auto" w:fill="auto"/>
        <w:tabs>
          <w:tab w:val="left" w:pos="1153"/>
        </w:tabs>
        <w:spacing w:line="322" w:lineRule="exact"/>
        <w:ind w:left="20" w:right="40" w:firstLine="740"/>
        <w:jc w:val="both"/>
        <w:rPr>
          <w:sz w:val="28"/>
          <w:szCs w:val="28"/>
        </w:rPr>
      </w:pPr>
      <w:r w:rsidRPr="00B04753">
        <w:rPr>
          <w:sz w:val="28"/>
          <w:szCs w:val="28"/>
        </w:rPr>
        <w:t>не допускать засорения прилегающей территории строительными отходами, материалами.</w:t>
      </w:r>
    </w:p>
    <w:p w:rsidR="00B04753" w:rsidRPr="00B04753" w:rsidRDefault="00B04753" w:rsidP="00B04753">
      <w:pPr>
        <w:pStyle w:val="1"/>
        <w:numPr>
          <w:ilvl w:val="0"/>
          <w:numId w:val="21"/>
        </w:numPr>
        <w:shd w:val="clear" w:color="auto" w:fill="auto"/>
        <w:tabs>
          <w:tab w:val="left" w:pos="1023"/>
        </w:tabs>
        <w:spacing w:line="322" w:lineRule="exact"/>
        <w:ind w:left="20" w:right="40" w:firstLine="740"/>
        <w:jc w:val="both"/>
        <w:rPr>
          <w:sz w:val="28"/>
          <w:szCs w:val="28"/>
        </w:rPr>
      </w:pPr>
      <w:r w:rsidRPr="00B04753">
        <w:rPr>
          <w:sz w:val="28"/>
          <w:szCs w:val="28"/>
        </w:rPr>
        <w:t>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p>
    <w:p w:rsidR="00B04753" w:rsidRPr="00B04753" w:rsidRDefault="00B04753" w:rsidP="00B04753">
      <w:pPr>
        <w:pStyle w:val="1"/>
        <w:numPr>
          <w:ilvl w:val="0"/>
          <w:numId w:val="21"/>
        </w:numPr>
        <w:shd w:val="clear" w:color="auto" w:fill="auto"/>
        <w:tabs>
          <w:tab w:val="left" w:pos="1042"/>
        </w:tabs>
        <w:spacing w:line="322" w:lineRule="exact"/>
        <w:ind w:left="20" w:right="40" w:firstLine="740"/>
        <w:jc w:val="both"/>
        <w:rPr>
          <w:sz w:val="28"/>
          <w:szCs w:val="28"/>
        </w:rPr>
      </w:pPr>
      <w:r w:rsidRPr="00B04753">
        <w:rPr>
          <w:sz w:val="28"/>
          <w:szCs w:val="28"/>
        </w:rPr>
        <w:t>Во избежание образования на стенах грязевых потёков металлические детали крепления (кронштейны пожарных лестниц и флагодержателей, ухваты водосточных труб и т.д.) должны быть обработаны антикоррозионными лакокрасочными материалами.</w:t>
      </w:r>
    </w:p>
    <w:p w:rsidR="00B04753" w:rsidRPr="00B04753" w:rsidRDefault="00B04753" w:rsidP="00B04753">
      <w:pPr>
        <w:pStyle w:val="1"/>
        <w:numPr>
          <w:ilvl w:val="0"/>
          <w:numId w:val="21"/>
        </w:numPr>
        <w:shd w:val="clear" w:color="auto" w:fill="auto"/>
        <w:tabs>
          <w:tab w:val="left" w:pos="1210"/>
        </w:tabs>
        <w:spacing w:line="322" w:lineRule="exact"/>
        <w:ind w:left="20" w:right="40" w:firstLine="740"/>
        <w:jc w:val="both"/>
        <w:rPr>
          <w:sz w:val="28"/>
          <w:szCs w:val="28"/>
        </w:rPr>
      </w:pPr>
      <w:r w:rsidRPr="00B04753">
        <w:rPr>
          <w:sz w:val="28"/>
          <w:szCs w:val="28"/>
        </w:rPr>
        <w:t>Отделку цоколя необходимо выполнять из материалов повышенной прочности, допускающих их очистку и мытьё.</w:t>
      </w:r>
    </w:p>
    <w:p w:rsidR="00B04753" w:rsidRPr="00B04753" w:rsidRDefault="00B04753" w:rsidP="00B04753">
      <w:pPr>
        <w:pStyle w:val="1"/>
        <w:numPr>
          <w:ilvl w:val="0"/>
          <w:numId w:val="21"/>
        </w:numPr>
        <w:shd w:val="clear" w:color="auto" w:fill="auto"/>
        <w:tabs>
          <w:tab w:val="left" w:pos="1369"/>
        </w:tabs>
        <w:spacing w:line="322" w:lineRule="exact"/>
        <w:ind w:left="20" w:right="40" w:firstLine="740"/>
        <w:jc w:val="both"/>
        <w:rPr>
          <w:sz w:val="28"/>
          <w:szCs w:val="28"/>
        </w:rPr>
      </w:pPr>
      <w:r w:rsidRPr="00B04753">
        <w:rPr>
          <w:sz w:val="28"/>
          <w:szCs w:val="28"/>
        </w:rPr>
        <w:t>Местные разрушения облицовки, штукатурки, фактурного и окрасочного слоя, трещины в штукатурке, выкрашивание раствора из швов,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потёки и высолы,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 их дальнейшего повреждения.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Окраска фасадов зданий и его элементов при проведении текущего (капитального) ремонта, производится в соответствии с паспортом цветового решения фасада зданий, строений, сооружений, ограждений (при его наличии).</w:t>
      </w:r>
    </w:p>
    <w:p w:rsidR="00B04753" w:rsidRPr="00B04753" w:rsidRDefault="00B04753" w:rsidP="00B04753">
      <w:pPr>
        <w:pStyle w:val="1"/>
        <w:numPr>
          <w:ilvl w:val="0"/>
          <w:numId w:val="21"/>
        </w:numPr>
        <w:shd w:val="clear" w:color="auto" w:fill="auto"/>
        <w:tabs>
          <w:tab w:val="left" w:pos="1162"/>
        </w:tabs>
        <w:spacing w:line="322" w:lineRule="exact"/>
        <w:ind w:left="20" w:right="40" w:firstLine="740"/>
        <w:jc w:val="both"/>
        <w:rPr>
          <w:sz w:val="28"/>
          <w:szCs w:val="28"/>
        </w:rPr>
      </w:pPr>
      <w:r w:rsidRPr="00B04753">
        <w:rPr>
          <w:sz w:val="28"/>
          <w:szCs w:val="28"/>
        </w:rPr>
        <w:t xml:space="preserve">Граффити на фасадах зданий и сооружений подлежит согласованию с Администрацией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lastRenderedPageBreak/>
        <w:t>В случае ремонта, либо окраски фасада(-ов) здания в зоне охраны памятника(-ов) культурного наследия, необходимо согласование с уполномоченным органом Республики Башкортостан по охране объектов культурного наследия.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 xml:space="preserve">Паспорт цветового решения фасада зданий, строений, сооружений, ограждений разрабатывается в двух бумажных экземплярах, согласовывается Администрацией </w:t>
      </w:r>
      <w:r w:rsidR="00804BF0">
        <w:rPr>
          <w:sz w:val="28"/>
          <w:szCs w:val="28"/>
        </w:rPr>
        <w:t xml:space="preserve"> сельского поселения</w:t>
      </w:r>
      <w:r w:rsidRPr="00B04753">
        <w:rPr>
          <w:sz w:val="28"/>
          <w:szCs w:val="28"/>
        </w:rPr>
        <w:t xml:space="preserve"> и передаётся заказчику. В электронном виде паспорт цветового решения фасада зданий, строений, сооружений, ограждений объекта хранится у исполнителя (разработчика).</w:t>
      </w:r>
    </w:p>
    <w:p w:rsidR="00B04753" w:rsidRPr="00B04753" w:rsidRDefault="00B04753" w:rsidP="00B04753">
      <w:pPr>
        <w:pStyle w:val="1"/>
        <w:shd w:val="clear" w:color="auto" w:fill="auto"/>
        <w:spacing w:line="322" w:lineRule="exact"/>
        <w:ind w:left="20" w:right="40" w:firstLine="740"/>
        <w:jc w:val="both"/>
        <w:rPr>
          <w:sz w:val="28"/>
          <w:szCs w:val="28"/>
        </w:rPr>
      </w:pPr>
      <w:r w:rsidRPr="00B04753">
        <w:rPr>
          <w:sz w:val="28"/>
          <w:szCs w:val="28"/>
        </w:rPr>
        <w:t>В состав паспорта цветового решения фасада жилого и нежилого объекта включаются:</w:t>
      </w:r>
    </w:p>
    <w:p w:rsidR="00B04753" w:rsidRPr="00B04753" w:rsidRDefault="00B04753" w:rsidP="00B04753">
      <w:pPr>
        <w:pStyle w:val="1"/>
        <w:numPr>
          <w:ilvl w:val="0"/>
          <w:numId w:val="25"/>
        </w:numPr>
        <w:shd w:val="clear" w:color="auto" w:fill="auto"/>
        <w:tabs>
          <w:tab w:val="left" w:pos="1038"/>
        </w:tabs>
        <w:spacing w:line="322" w:lineRule="exact"/>
        <w:ind w:left="20" w:firstLine="740"/>
        <w:jc w:val="both"/>
        <w:rPr>
          <w:sz w:val="28"/>
          <w:szCs w:val="28"/>
        </w:rPr>
      </w:pPr>
      <w:r w:rsidRPr="00B04753">
        <w:rPr>
          <w:sz w:val="28"/>
          <w:szCs w:val="28"/>
        </w:rPr>
        <w:t>Текстовая часть:</w:t>
      </w:r>
      <w:r w:rsidR="00804BF0">
        <w:rPr>
          <w:sz w:val="28"/>
          <w:szCs w:val="28"/>
        </w:rPr>
        <w:t xml:space="preserve"> </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б)</w:t>
      </w:r>
      <w:r w:rsidRPr="00B04753">
        <w:rPr>
          <w:sz w:val="28"/>
          <w:szCs w:val="28"/>
        </w:rPr>
        <w:tab/>
        <w:t>рекомендации по фасадам;</w:t>
      </w:r>
    </w:p>
    <w:p w:rsidR="00B04753" w:rsidRPr="00B04753" w:rsidRDefault="00B04753" w:rsidP="00B04753">
      <w:pPr>
        <w:pStyle w:val="1"/>
        <w:numPr>
          <w:ilvl w:val="0"/>
          <w:numId w:val="25"/>
        </w:numPr>
        <w:shd w:val="clear" w:color="auto" w:fill="auto"/>
        <w:tabs>
          <w:tab w:val="left" w:pos="1048"/>
        </w:tabs>
        <w:spacing w:line="322" w:lineRule="exact"/>
        <w:ind w:left="2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ситуационный план М 1:5000;</w:t>
      </w:r>
    </w:p>
    <w:p w:rsidR="00B04753" w:rsidRPr="00B04753" w:rsidRDefault="00B04753" w:rsidP="00B04753">
      <w:pPr>
        <w:pStyle w:val="1"/>
        <w:shd w:val="clear" w:color="auto" w:fill="auto"/>
        <w:tabs>
          <w:tab w:val="left" w:pos="1067"/>
        </w:tabs>
        <w:spacing w:line="270" w:lineRule="exact"/>
        <w:ind w:left="20" w:firstLine="740"/>
        <w:jc w:val="both"/>
        <w:rPr>
          <w:sz w:val="28"/>
          <w:szCs w:val="28"/>
        </w:rPr>
      </w:pPr>
      <w:r w:rsidRPr="00B04753">
        <w:rPr>
          <w:sz w:val="28"/>
          <w:szCs w:val="28"/>
        </w:rPr>
        <w:t>б)</w:t>
      </w:r>
      <w:r w:rsidRPr="00B04753">
        <w:rPr>
          <w:sz w:val="28"/>
          <w:szCs w:val="28"/>
        </w:rPr>
        <w:tab/>
        <w:t>схема планировочной организации земельного участкаМ 1:500;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в)</w:t>
      </w:r>
      <w:r w:rsidRPr="00B04753">
        <w:rPr>
          <w:sz w:val="28"/>
          <w:szCs w:val="28"/>
        </w:rPr>
        <w:tab/>
        <w:t>существующее состояние фасадов;</w:t>
      </w:r>
    </w:p>
    <w:p w:rsidR="00B04753" w:rsidRPr="00B04753" w:rsidRDefault="00B04753" w:rsidP="00B04753">
      <w:pPr>
        <w:pStyle w:val="1"/>
        <w:shd w:val="clear" w:color="auto" w:fill="auto"/>
        <w:tabs>
          <w:tab w:val="left" w:pos="989"/>
        </w:tabs>
        <w:spacing w:line="322" w:lineRule="exact"/>
        <w:ind w:left="20" w:firstLine="700"/>
        <w:jc w:val="both"/>
        <w:rPr>
          <w:sz w:val="28"/>
          <w:szCs w:val="28"/>
        </w:rPr>
      </w:pPr>
      <w:r w:rsidRPr="00B04753">
        <w:rPr>
          <w:sz w:val="28"/>
          <w:szCs w:val="28"/>
        </w:rPr>
        <w:t>г)</w:t>
      </w:r>
      <w:r w:rsidRPr="00B04753">
        <w:rPr>
          <w:sz w:val="28"/>
          <w:szCs w:val="28"/>
        </w:rPr>
        <w:tab/>
        <w:t>развёртка фасадов - исполнительный чертеж М 1:100 (М 1:200);</w:t>
      </w:r>
    </w:p>
    <w:p w:rsidR="00B04753" w:rsidRPr="00B04753" w:rsidRDefault="00B04753" w:rsidP="00B04753">
      <w:pPr>
        <w:pStyle w:val="1"/>
        <w:shd w:val="clear" w:color="auto" w:fill="auto"/>
        <w:tabs>
          <w:tab w:val="left" w:pos="1027"/>
        </w:tabs>
        <w:spacing w:line="322" w:lineRule="exact"/>
        <w:ind w:left="20" w:firstLine="700"/>
        <w:jc w:val="both"/>
        <w:rPr>
          <w:sz w:val="28"/>
          <w:szCs w:val="28"/>
        </w:rPr>
      </w:pPr>
      <w:r w:rsidRPr="00B04753">
        <w:rPr>
          <w:sz w:val="28"/>
          <w:szCs w:val="28"/>
        </w:rPr>
        <w:t>д)</w:t>
      </w:r>
      <w:r w:rsidRPr="00B04753">
        <w:rPr>
          <w:sz w:val="28"/>
          <w:szCs w:val="28"/>
        </w:rPr>
        <w:tab/>
        <w:t>развёртка фасадов - цветовое решение М 1:100 (М 1:200);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е)</w:t>
      </w:r>
      <w:r w:rsidRPr="00B04753">
        <w:rPr>
          <w:sz w:val="28"/>
          <w:szCs w:val="28"/>
        </w:rPr>
        <w:tab/>
        <w:t>ведомость отделочных материалов и покрытий М 1:100 (М 1:200);</w:t>
      </w:r>
    </w:p>
    <w:p w:rsidR="00B04753" w:rsidRPr="00B04753" w:rsidRDefault="00B04753" w:rsidP="00B04753">
      <w:pPr>
        <w:pStyle w:val="1"/>
        <w:shd w:val="clear" w:color="auto" w:fill="auto"/>
        <w:tabs>
          <w:tab w:val="left" w:pos="1075"/>
        </w:tabs>
        <w:spacing w:line="322" w:lineRule="exact"/>
        <w:ind w:left="20" w:firstLine="700"/>
        <w:jc w:val="both"/>
        <w:rPr>
          <w:sz w:val="28"/>
          <w:szCs w:val="28"/>
        </w:rPr>
      </w:pPr>
      <w:r w:rsidRPr="00B04753">
        <w:rPr>
          <w:sz w:val="28"/>
          <w:szCs w:val="28"/>
        </w:rPr>
        <w:t>ж)</w:t>
      </w:r>
      <w:r w:rsidRPr="00B04753">
        <w:rPr>
          <w:sz w:val="28"/>
          <w:szCs w:val="28"/>
        </w:rPr>
        <w:tab/>
        <w:t>иные материалы.</w:t>
      </w:r>
    </w:p>
    <w:p w:rsidR="00B04753" w:rsidRPr="00B04753" w:rsidRDefault="00B04753" w:rsidP="00B04753">
      <w:pPr>
        <w:pStyle w:val="1"/>
        <w:numPr>
          <w:ilvl w:val="0"/>
          <w:numId w:val="21"/>
        </w:numPr>
        <w:shd w:val="clear" w:color="auto" w:fill="auto"/>
        <w:tabs>
          <w:tab w:val="left" w:pos="1201"/>
        </w:tabs>
        <w:spacing w:line="322" w:lineRule="exact"/>
        <w:ind w:left="20" w:right="40" w:firstLine="700"/>
        <w:jc w:val="both"/>
        <w:rPr>
          <w:sz w:val="28"/>
          <w:szCs w:val="28"/>
        </w:rPr>
      </w:pPr>
      <w:r w:rsidRPr="00B04753">
        <w:rPr>
          <w:sz w:val="28"/>
          <w:szCs w:val="28"/>
        </w:rPr>
        <w:t xml:space="preserve">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 подготовленным в составе проектной документации на строительство данного здания (сооружения), а в случае его отсутствия проектной документацией, исходя из объёмно-пространственного решения здания, его стилистических особенностей, с учётом архитектурно- пространственного окружения, композиционной и стилевой целостности </w:t>
      </w:r>
      <w:r w:rsidR="00BA7043">
        <w:rPr>
          <w:sz w:val="28"/>
          <w:szCs w:val="28"/>
        </w:rPr>
        <w:t xml:space="preserve"> местной</w:t>
      </w:r>
      <w:r w:rsidRPr="00B04753">
        <w:rPr>
          <w:sz w:val="28"/>
          <w:szCs w:val="28"/>
        </w:rPr>
        <w:t xml:space="preserve"> среды.</w:t>
      </w:r>
    </w:p>
    <w:p w:rsidR="00B04753" w:rsidRPr="00B04753" w:rsidRDefault="00B04753" w:rsidP="00B04753">
      <w:pPr>
        <w:pStyle w:val="1"/>
        <w:numPr>
          <w:ilvl w:val="0"/>
          <w:numId w:val="21"/>
        </w:numPr>
        <w:shd w:val="clear" w:color="auto" w:fill="auto"/>
        <w:tabs>
          <w:tab w:val="left" w:pos="1196"/>
        </w:tabs>
        <w:spacing w:line="322" w:lineRule="exact"/>
        <w:ind w:left="20" w:right="40" w:firstLine="700"/>
        <w:jc w:val="both"/>
        <w:rPr>
          <w:sz w:val="28"/>
          <w:szCs w:val="28"/>
        </w:rPr>
      </w:pPr>
      <w:r w:rsidRPr="00B04753">
        <w:rPr>
          <w:sz w:val="28"/>
          <w:szCs w:val="28"/>
        </w:rPr>
        <w:t>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проектной документацией, архитектурно</w:t>
      </w:r>
      <w:r w:rsidRPr="00B04753">
        <w:rPr>
          <w:sz w:val="28"/>
          <w:szCs w:val="28"/>
        </w:rPr>
        <w:softHyphen/>
        <w:t xml:space="preserve">градостроительным обликом,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Администрации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804BF0">
      <w:pPr>
        <w:pStyle w:val="1"/>
        <w:shd w:val="clear" w:color="auto" w:fill="auto"/>
        <w:spacing w:line="322" w:lineRule="exact"/>
        <w:ind w:left="20" w:right="40" w:firstLine="700"/>
        <w:jc w:val="both"/>
        <w:rPr>
          <w:sz w:val="28"/>
          <w:szCs w:val="28"/>
        </w:rPr>
      </w:pPr>
      <w:r w:rsidRPr="00B04753">
        <w:rPr>
          <w:sz w:val="28"/>
          <w:szCs w:val="28"/>
        </w:rPr>
        <w:t xml:space="preserve">В случае неисполнения предписания в установленный данным предписанием срок Администрация </w:t>
      </w:r>
      <w:r w:rsidR="00804BF0">
        <w:rPr>
          <w:sz w:val="28"/>
          <w:szCs w:val="28"/>
        </w:rPr>
        <w:t xml:space="preserve"> сельского поселения</w:t>
      </w:r>
      <w:r w:rsidRPr="00B04753">
        <w:rPr>
          <w:sz w:val="28"/>
          <w:szCs w:val="28"/>
        </w:rPr>
        <w:t xml:space="preserve"> после получения информации о неисполнении указанного предписания вправе принять решение</w:t>
      </w:r>
      <w:r w:rsidR="00804BF0">
        <w:rPr>
          <w:sz w:val="28"/>
          <w:szCs w:val="28"/>
        </w:rPr>
        <w:t xml:space="preserve"> о </w:t>
      </w:r>
      <w:r w:rsidRPr="00B04753">
        <w:rPr>
          <w:sz w:val="28"/>
          <w:szCs w:val="28"/>
        </w:rPr>
        <w:t xml:space="preserve">проведении ремонта внешних поверхностей нежилых зданий, </w:t>
      </w:r>
      <w:r w:rsidRPr="00B04753">
        <w:rPr>
          <w:sz w:val="28"/>
          <w:szCs w:val="28"/>
        </w:rPr>
        <w:lastRenderedPageBreak/>
        <w:t xml:space="preserve">строений, сооружений за счёт средств бюджета </w:t>
      </w:r>
      <w:r w:rsidR="00804BF0">
        <w:rPr>
          <w:sz w:val="28"/>
          <w:szCs w:val="28"/>
        </w:rPr>
        <w:t xml:space="preserve"> сельского поселения</w:t>
      </w:r>
      <w:r w:rsidRPr="00B04753">
        <w:rPr>
          <w:sz w:val="28"/>
          <w:szCs w:val="28"/>
        </w:rPr>
        <w:t>. Указанное решение, содержащее информацию о сметной стоимости работ, подлежит согласованию с собственниками зданий, строений, сооружений.</w:t>
      </w:r>
      <w:r w:rsidR="00804BF0">
        <w:rPr>
          <w:sz w:val="28"/>
          <w:szCs w:val="28"/>
        </w:rPr>
        <w:t xml:space="preserve"> </w:t>
      </w:r>
    </w:p>
    <w:p w:rsidR="00B04753" w:rsidRPr="00B04753" w:rsidRDefault="00B04753" w:rsidP="00B04753">
      <w:pPr>
        <w:pStyle w:val="1"/>
        <w:shd w:val="clear" w:color="auto" w:fill="auto"/>
        <w:spacing w:line="322" w:lineRule="exact"/>
        <w:ind w:left="20" w:right="40" w:firstLine="700"/>
        <w:jc w:val="both"/>
        <w:rPr>
          <w:sz w:val="28"/>
          <w:szCs w:val="28"/>
        </w:rPr>
      </w:pPr>
      <w:r w:rsidRPr="00B04753">
        <w:rPr>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счёт средств бюджета </w:t>
      </w:r>
      <w:r w:rsidR="00804BF0">
        <w:rPr>
          <w:sz w:val="28"/>
          <w:szCs w:val="28"/>
        </w:rPr>
        <w:t xml:space="preserve"> сельского поселения</w:t>
      </w:r>
      <w:r w:rsidRPr="00B04753">
        <w:rPr>
          <w:sz w:val="28"/>
          <w:szCs w:val="28"/>
        </w:rPr>
        <w:t>, обязаны перечислить средства за проведение указанного ремонта, в течение трёх месяцев со дня получения уведомления о завершении работ по ремонту внешних поверхностей объекта капитального строительства или помещений в нём (далее - уведомление о завершении работ). Уведомление о завершении работ выдаётся собственнику (правообладателю) объекта капитального строительства или помещений в нём способом, обеспечивающим подтверждение его получение.</w:t>
      </w:r>
    </w:p>
    <w:p w:rsidR="00B04753" w:rsidRPr="00B04753" w:rsidRDefault="00B04753" w:rsidP="00B04753">
      <w:pPr>
        <w:pStyle w:val="1"/>
        <w:shd w:val="clear" w:color="auto" w:fill="auto"/>
        <w:spacing w:line="322" w:lineRule="exact"/>
        <w:ind w:left="20" w:right="40" w:firstLine="700"/>
        <w:jc w:val="both"/>
        <w:rPr>
          <w:sz w:val="28"/>
          <w:szCs w:val="28"/>
        </w:rPr>
      </w:pPr>
      <w:r w:rsidRPr="00B04753">
        <w:rPr>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нём, Администрация </w:t>
      </w:r>
      <w:r w:rsidR="00804BF0">
        <w:rPr>
          <w:sz w:val="28"/>
          <w:szCs w:val="28"/>
        </w:rPr>
        <w:t xml:space="preserve"> сельского поселения</w:t>
      </w:r>
      <w:r w:rsidR="00804BF0" w:rsidRPr="00B04753">
        <w:rPr>
          <w:sz w:val="28"/>
          <w:szCs w:val="28"/>
        </w:rPr>
        <w:t xml:space="preserve"> </w:t>
      </w:r>
      <w:r w:rsidRPr="00B04753">
        <w:rPr>
          <w:sz w:val="28"/>
          <w:szCs w:val="28"/>
        </w:rPr>
        <w:t xml:space="preserve">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нём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04BF0">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225"/>
        </w:tabs>
        <w:spacing w:line="322" w:lineRule="exact"/>
        <w:ind w:left="20" w:right="40" w:firstLine="720"/>
        <w:jc w:val="both"/>
        <w:rPr>
          <w:sz w:val="28"/>
          <w:szCs w:val="28"/>
        </w:rPr>
      </w:pPr>
      <w:r w:rsidRPr="00B04753">
        <w:rPr>
          <w:sz w:val="28"/>
          <w:szCs w:val="28"/>
        </w:rPr>
        <w:t>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B04753" w:rsidRPr="00B04753" w:rsidRDefault="00B04753" w:rsidP="00B04753">
      <w:pPr>
        <w:pStyle w:val="1"/>
        <w:numPr>
          <w:ilvl w:val="0"/>
          <w:numId w:val="26"/>
        </w:numPr>
        <w:shd w:val="clear" w:color="auto" w:fill="auto"/>
        <w:tabs>
          <w:tab w:val="left" w:pos="1455"/>
        </w:tabs>
        <w:spacing w:line="322" w:lineRule="exact"/>
        <w:ind w:left="20" w:right="40" w:firstLine="720"/>
        <w:jc w:val="both"/>
        <w:rPr>
          <w:sz w:val="28"/>
          <w:szCs w:val="28"/>
        </w:rPr>
      </w:pPr>
      <w:r w:rsidRPr="00B04753">
        <w:rPr>
          <w:sz w:val="28"/>
          <w:szCs w:val="28"/>
        </w:rPr>
        <w:t>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B04753" w:rsidRPr="00B04753" w:rsidRDefault="00B04753" w:rsidP="00B04753">
      <w:pPr>
        <w:pStyle w:val="1"/>
        <w:numPr>
          <w:ilvl w:val="0"/>
          <w:numId w:val="26"/>
        </w:numPr>
        <w:shd w:val="clear" w:color="auto" w:fill="auto"/>
        <w:tabs>
          <w:tab w:val="left" w:pos="1230"/>
        </w:tabs>
        <w:spacing w:line="322" w:lineRule="exact"/>
        <w:ind w:left="20" w:right="40" w:firstLine="720"/>
        <w:jc w:val="both"/>
        <w:rPr>
          <w:sz w:val="28"/>
          <w:szCs w:val="28"/>
        </w:rPr>
      </w:pPr>
      <w:r w:rsidRPr="00B04753">
        <w:rPr>
          <w:sz w:val="28"/>
          <w:szCs w:val="28"/>
        </w:rPr>
        <w:t>садовые дома и хозяйственные постройки, расположенные на земельных участках, предоставленных для садоводства и огородничества:</w:t>
      </w:r>
    </w:p>
    <w:p w:rsidR="00B04753" w:rsidRPr="00B04753" w:rsidRDefault="00B04753" w:rsidP="00B04753">
      <w:pPr>
        <w:pStyle w:val="1"/>
        <w:numPr>
          <w:ilvl w:val="0"/>
          <w:numId w:val="26"/>
        </w:numPr>
        <w:shd w:val="clear" w:color="auto" w:fill="auto"/>
        <w:tabs>
          <w:tab w:val="left" w:pos="1047"/>
        </w:tabs>
        <w:spacing w:line="322" w:lineRule="exact"/>
        <w:ind w:left="20" w:firstLine="720"/>
        <w:jc w:val="both"/>
        <w:rPr>
          <w:sz w:val="28"/>
          <w:szCs w:val="28"/>
        </w:rPr>
      </w:pPr>
      <w:r w:rsidRPr="00B04753">
        <w:rPr>
          <w:sz w:val="28"/>
          <w:szCs w:val="28"/>
        </w:rPr>
        <w:t>объекты культурного наследия;</w:t>
      </w:r>
    </w:p>
    <w:p w:rsidR="00B04753" w:rsidRPr="00B04753" w:rsidRDefault="00B04753" w:rsidP="00B04753">
      <w:pPr>
        <w:pStyle w:val="1"/>
        <w:numPr>
          <w:ilvl w:val="0"/>
          <w:numId w:val="26"/>
        </w:numPr>
        <w:shd w:val="clear" w:color="auto" w:fill="auto"/>
        <w:tabs>
          <w:tab w:val="left" w:pos="1066"/>
        </w:tabs>
        <w:spacing w:after="236" w:line="322" w:lineRule="exact"/>
        <w:ind w:left="20" w:right="40" w:firstLine="720"/>
        <w:jc w:val="both"/>
        <w:rPr>
          <w:sz w:val="28"/>
          <w:szCs w:val="28"/>
        </w:rPr>
      </w:pPr>
      <w:r w:rsidRPr="00B04753">
        <w:rPr>
          <w:sz w:val="28"/>
          <w:szCs w:val="28"/>
        </w:rPr>
        <w:t>объекты промышленности (за исключением объектов, расположенных в зонах особого контроля градостроительной деятельности).</w:t>
      </w:r>
    </w:p>
    <w:p w:rsidR="007A413F" w:rsidRDefault="007A413F" w:rsidP="00791C6B">
      <w:pPr>
        <w:spacing w:after="248" w:line="326" w:lineRule="exact"/>
        <w:ind w:left="20" w:right="40" w:firstLine="720"/>
        <w:jc w:val="both"/>
        <w:rPr>
          <w:rFonts w:ascii="Times New Roman" w:hAnsi="Times New Roman" w:cs="Times New Roman"/>
          <w:b/>
          <w:sz w:val="28"/>
          <w:szCs w:val="28"/>
        </w:rPr>
      </w:pPr>
    </w:p>
    <w:p w:rsidR="00B04753" w:rsidRPr="00804BF0" w:rsidRDefault="00B04753" w:rsidP="00791C6B">
      <w:pPr>
        <w:spacing w:after="248" w:line="326"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8. Требования к отдельным деталям и элементам фасада, входным группам (входы)</w:t>
      </w:r>
    </w:p>
    <w:p w:rsidR="00B04753" w:rsidRPr="00B04753" w:rsidRDefault="00B04753" w:rsidP="00B04753">
      <w:pPr>
        <w:pStyle w:val="1"/>
        <w:numPr>
          <w:ilvl w:val="0"/>
          <w:numId w:val="27"/>
        </w:numPr>
        <w:shd w:val="clear" w:color="auto" w:fill="auto"/>
        <w:tabs>
          <w:tab w:val="left" w:pos="1172"/>
        </w:tabs>
        <w:spacing w:line="317" w:lineRule="exact"/>
        <w:ind w:left="20" w:right="40" w:firstLine="720"/>
        <w:jc w:val="both"/>
        <w:rPr>
          <w:sz w:val="28"/>
          <w:szCs w:val="28"/>
        </w:rPr>
      </w:pPr>
      <w:r w:rsidRPr="00B04753">
        <w:rPr>
          <w:sz w:val="28"/>
          <w:szCs w:val="28"/>
        </w:rPr>
        <w:t xml:space="preserve">Основными принципами размещения и архитектурного решения входных групп (входов) на фасадах зданий и сооружений являются: единый характер и порядок расположения на фасаде, соотношение с основными </w:t>
      </w:r>
      <w:r w:rsidRPr="00B04753">
        <w:rPr>
          <w:sz w:val="28"/>
          <w:szCs w:val="28"/>
        </w:rPr>
        <w:lastRenderedPageBreak/>
        <w:t>композиционными осями фасада.</w:t>
      </w:r>
    </w:p>
    <w:p w:rsidR="00B04753" w:rsidRPr="00B04753" w:rsidRDefault="00B04753" w:rsidP="00B04753">
      <w:pPr>
        <w:pStyle w:val="1"/>
        <w:numPr>
          <w:ilvl w:val="0"/>
          <w:numId w:val="27"/>
        </w:numPr>
        <w:shd w:val="clear" w:color="auto" w:fill="auto"/>
        <w:tabs>
          <w:tab w:val="left" w:pos="1129"/>
        </w:tabs>
        <w:spacing w:line="317" w:lineRule="exact"/>
        <w:ind w:left="20" w:right="40" w:firstLine="720"/>
        <w:jc w:val="both"/>
        <w:rPr>
          <w:sz w:val="28"/>
          <w:szCs w:val="28"/>
        </w:rPr>
      </w:pPr>
      <w:r w:rsidRPr="00B04753">
        <w:rPr>
          <w:sz w:val="28"/>
          <w:szCs w:val="28"/>
        </w:rPr>
        <w:t>Действия, связанные с устройством, реконструкцией, ликвидацией входных групп (входов), изменением габаритов, конфигураций архитектурного решения проёмов,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 в соответствии с согласованной и утверждённой в установленном порядке проектной документацией.</w:t>
      </w:r>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Задания на проектные работы по устройству входных трупп выдаются Администрацией </w:t>
      </w:r>
      <w:r w:rsidR="00804BF0">
        <w:rPr>
          <w:sz w:val="28"/>
          <w:szCs w:val="28"/>
        </w:rPr>
        <w:t xml:space="preserve"> сельского поселения</w:t>
      </w:r>
      <w:r w:rsidRPr="00B04753">
        <w:rPr>
          <w:sz w:val="28"/>
          <w:szCs w:val="28"/>
        </w:rPr>
        <w:t xml:space="preserve"> в лице уполномоченного органа или организации.</w:t>
      </w:r>
    </w:p>
    <w:p w:rsidR="00B04753" w:rsidRPr="00B04753" w:rsidRDefault="00B04753" w:rsidP="00B04753">
      <w:pPr>
        <w:pStyle w:val="1"/>
        <w:numPr>
          <w:ilvl w:val="0"/>
          <w:numId w:val="27"/>
        </w:numPr>
        <w:shd w:val="clear" w:color="auto" w:fill="auto"/>
        <w:tabs>
          <w:tab w:val="left" w:pos="1052"/>
        </w:tabs>
        <w:spacing w:line="317" w:lineRule="exact"/>
        <w:ind w:left="20" w:right="40" w:firstLine="720"/>
        <w:jc w:val="both"/>
        <w:rPr>
          <w:sz w:val="28"/>
          <w:szCs w:val="28"/>
        </w:rPr>
      </w:pPr>
      <w:r w:rsidRPr="00B04753">
        <w:rPr>
          <w:sz w:val="28"/>
          <w:szCs w:val="28"/>
        </w:rPr>
        <w:t>Устройство и оборудование входных групп (входов) осуществляется с учётом обеспечения надёжности, безопасности элементов и конструкций, удобства и безопасности пешеходного и транспортного движения, исключая ущерб для внешнего вида фасада.</w:t>
      </w:r>
      <w:r w:rsidR="00804BF0">
        <w:rPr>
          <w:sz w:val="28"/>
          <w:szCs w:val="28"/>
        </w:rPr>
        <w:t xml:space="preserve"> </w:t>
      </w:r>
    </w:p>
    <w:p w:rsidR="00B04753" w:rsidRPr="00B04753" w:rsidRDefault="00B04753" w:rsidP="00B04753">
      <w:pPr>
        <w:pStyle w:val="1"/>
        <w:numPr>
          <w:ilvl w:val="0"/>
          <w:numId w:val="27"/>
        </w:numPr>
        <w:shd w:val="clear" w:color="auto" w:fill="auto"/>
        <w:tabs>
          <w:tab w:val="left" w:pos="1153"/>
        </w:tabs>
        <w:spacing w:line="317" w:lineRule="exact"/>
        <w:ind w:left="20" w:right="40" w:firstLine="720"/>
        <w:jc w:val="both"/>
        <w:rPr>
          <w:sz w:val="28"/>
          <w:szCs w:val="28"/>
        </w:rPr>
      </w:pPr>
      <w:r w:rsidRPr="00B04753">
        <w:rPr>
          <w:sz w:val="28"/>
          <w:szCs w:val="28"/>
        </w:rPr>
        <w:t>Расположение входных групп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объёмно</w:t>
      </w:r>
      <w:r w:rsidRPr="00B04753">
        <w:rPr>
          <w:sz w:val="28"/>
          <w:szCs w:val="28"/>
        </w:rPr>
        <w:softHyphen/>
        <w:t>пространственному решению зданий и сооружений, предусмотренному проектной документацией.</w:t>
      </w:r>
    </w:p>
    <w:p w:rsidR="00B04753" w:rsidRPr="00B04753" w:rsidRDefault="00B04753" w:rsidP="00B04753">
      <w:pPr>
        <w:pStyle w:val="1"/>
        <w:numPr>
          <w:ilvl w:val="0"/>
          <w:numId w:val="27"/>
        </w:numPr>
        <w:shd w:val="clear" w:color="auto" w:fill="auto"/>
        <w:tabs>
          <w:tab w:val="left" w:pos="1086"/>
        </w:tabs>
        <w:spacing w:line="317" w:lineRule="exact"/>
        <w:ind w:left="20" w:right="40" w:firstLine="720"/>
        <w:jc w:val="both"/>
        <w:rPr>
          <w:sz w:val="28"/>
          <w:szCs w:val="28"/>
        </w:rPr>
      </w:pPr>
      <w:r w:rsidRPr="00B04753">
        <w:rPr>
          <w:sz w:val="28"/>
          <w:szCs w:val="28"/>
        </w:rPr>
        <w:t>Возможность размещения дополнительных входных групп (входов) определяется на основе общей концепции фасада с учётом архитектурного решения,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04753" w:rsidRPr="00B04753" w:rsidRDefault="00B04753" w:rsidP="00B04753">
      <w:pPr>
        <w:pStyle w:val="1"/>
        <w:numPr>
          <w:ilvl w:val="0"/>
          <w:numId w:val="27"/>
        </w:numPr>
        <w:shd w:val="clear" w:color="auto" w:fill="auto"/>
        <w:tabs>
          <w:tab w:val="left" w:pos="1288"/>
        </w:tabs>
        <w:spacing w:line="322" w:lineRule="exact"/>
        <w:ind w:left="40" w:right="20" w:firstLine="740"/>
        <w:jc w:val="both"/>
        <w:rPr>
          <w:sz w:val="28"/>
          <w:szCs w:val="28"/>
        </w:rPr>
      </w:pPr>
      <w:r w:rsidRPr="00B04753">
        <w:rPr>
          <w:sz w:val="28"/>
          <w:szCs w:val="28"/>
        </w:rPr>
        <w:t>Самовольное изменение архитектурного решения, нарушение композиции фасада за счёт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B04753" w:rsidRPr="00B04753" w:rsidRDefault="00B04753" w:rsidP="00B04753">
      <w:pPr>
        <w:pStyle w:val="1"/>
        <w:numPr>
          <w:ilvl w:val="0"/>
          <w:numId w:val="27"/>
        </w:numPr>
        <w:shd w:val="clear" w:color="auto" w:fill="auto"/>
        <w:tabs>
          <w:tab w:val="left" w:pos="1235"/>
        </w:tabs>
        <w:spacing w:line="322" w:lineRule="exact"/>
        <w:ind w:left="40" w:right="20" w:firstLine="740"/>
        <w:jc w:val="both"/>
        <w:rPr>
          <w:sz w:val="28"/>
          <w:szCs w:val="28"/>
        </w:rPr>
      </w:pPr>
      <w:r w:rsidRPr="00B04753">
        <w:rPr>
          <w:sz w:val="28"/>
          <w:szCs w:val="28"/>
        </w:rPr>
        <w:t>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B04753" w:rsidRPr="00B04753" w:rsidRDefault="00B04753" w:rsidP="00B04753">
      <w:pPr>
        <w:pStyle w:val="1"/>
        <w:numPr>
          <w:ilvl w:val="0"/>
          <w:numId w:val="27"/>
        </w:numPr>
        <w:shd w:val="clear" w:color="auto" w:fill="auto"/>
        <w:tabs>
          <w:tab w:val="left" w:pos="1067"/>
        </w:tabs>
        <w:spacing w:line="322" w:lineRule="exact"/>
        <w:ind w:left="40" w:right="20" w:firstLine="740"/>
        <w:jc w:val="both"/>
        <w:rPr>
          <w:sz w:val="28"/>
          <w:szCs w:val="28"/>
        </w:rPr>
      </w:pPr>
      <w:r w:rsidRPr="00B04753">
        <w:rPr>
          <w:sz w:val="28"/>
          <w:szCs w:val="28"/>
        </w:rPr>
        <w:t>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архитектурным решением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B04753" w:rsidRPr="00B04753" w:rsidRDefault="00B04753" w:rsidP="00B04753">
      <w:pPr>
        <w:pStyle w:val="1"/>
        <w:numPr>
          <w:ilvl w:val="0"/>
          <w:numId w:val="27"/>
        </w:numPr>
        <w:shd w:val="clear" w:color="auto" w:fill="auto"/>
        <w:tabs>
          <w:tab w:val="left" w:pos="1125"/>
        </w:tabs>
        <w:spacing w:line="322" w:lineRule="exact"/>
        <w:ind w:left="40" w:right="20" w:firstLine="740"/>
        <w:jc w:val="both"/>
        <w:rPr>
          <w:sz w:val="28"/>
          <w:szCs w:val="28"/>
        </w:rPr>
      </w:pPr>
      <w:r w:rsidRPr="00B04753">
        <w:rPr>
          <w:sz w:val="28"/>
          <w:szCs w:val="28"/>
        </w:rPr>
        <w:t>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B04753" w:rsidRPr="00B04753" w:rsidRDefault="00B04753" w:rsidP="00B04753">
      <w:pPr>
        <w:pStyle w:val="1"/>
        <w:numPr>
          <w:ilvl w:val="0"/>
          <w:numId w:val="27"/>
        </w:numPr>
        <w:shd w:val="clear" w:color="auto" w:fill="auto"/>
        <w:tabs>
          <w:tab w:val="left" w:pos="1202"/>
        </w:tabs>
        <w:spacing w:line="322" w:lineRule="exact"/>
        <w:ind w:left="40" w:right="20" w:firstLine="740"/>
        <w:jc w:val="both"/>
        <w:rPr>
          <w:sz w:val="28"/>
          <w:szCs w:val="28"/>
        </w:rPr>
      </w:pPr>
      <w:r w:rsidRPr="00B04753">
        <w:rPr>
          <w:sz w:val="28"/>
          <w:szCs w:val="28"/>
        </w:rPr>
        <w:t xml:space="preserve">Входные группы (входы) должны выполняться в едином комплексе </w:t>
      </w:r>
      <w:r w:rsidRPr="00B04753">
        <w:rPr>
          <w:sz w:val="28"/>
          <w:szCs w:val="28"/>
        </w:rPr>
        <w:lastRenderedPageBreak/>
        <w:t>с устройством и оформлением витрин, информационным оформлением всего фасада.</w:t>
      </w:r>
    </w:p>
    <w:p w:rsidR="00B04753" w:rsidRPr="00B04753" w:rsidRDefault="00B04753" w:rsidP="00B04753">
      <w:pPr>
        <w:pStyle w:val="1"/>
        <w:numPr>
          <w:ilvl w:val="0"/>
          <w:numId w:val="27"/>
        </w:numPr>
        <w:shd w:val="clear" w:color="auto" w:fill="auto"/>
        <w:tabs>
          <w:tab w:val="left" w:pos="1259"/>
        </w:tabs>
        <w:spacing w:line="322" w:lineRule="exact"/>
        <w:ind w:left="40" w:right="20" w:firstLine="740"/>
        <w:jc w:val="both"/>
        <w:rPr>
          <w:sz w:val="28"/>
          <w:szCs w:val="28"/>
        </w:rPr>
      </w:pPr>
      <w:r w:rsidRPr="00B04753">
        <w:rPr>
          <w:sz w:val="28"/>
          <w:szCs w:val="28"/>
        </w:rPr>
        <w:t>Восстановление утраченных входных групп (входов), заложенных ранее проёмов, а также осуществление иных мер по восстановлению первоначального архитектурного решения фасада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87"/>
        </w:tabs>
        <w:spacing w:line="322" w:lineRule="exact"/>
        <w:ind w:left="40" w:right="20" w:firstLine="740"/>
        <w:jc w:val="both"/>
        <w:rPr>
          <w:sz w:val="28"/>
          <w:szCs w:val="28"/>
        </w:rPr>
      </w:pPr>
      <w:r w:rsidRPr="00B04753">
        <w:rPr>
          <w:sz w:val="28"/>
          <w:szCs w:val="28"/>
        </w:rPr>
        <w:t>Переустройство дверного проёма в оконный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B04753" w:rsidRPr="00B04753" w:rsidRDefault="00B04753" w:rsidP="00B04753">
      <w:pPr>
        <w:pStyle w:val="1"/>
        <w:numPr>
          <w:ilvl w:val="0"/>
          <w:numId w:val="27"/>
        </w:numPr>
        <w:shd w:val="clear" w:color="auto" w:fill="auto"/>
        <w:tabs>
          <w:tab w:val="left" w:pos="1182"/>
        </w:tabs>
        <w:spacing w:line="322" w:lineRule="exact"/>
        <w:ind w:left="40" w:right="20" w:firstLine="740"/>
        <w:jc w:val="both"/>
        <w:rPr>
          <w:sz w:val="28"/>
          <w:szCs w:val="28"/>
        </w:rPr>
      </w:pPr>
      <w:r w:rsidRPr="00B04753">
        <w:rPr>
          <w:sz w:val="28"/>
          <w:szCs w:val="28"/>
        </w:rPr>
        <w:t>Изменение габаритов, конфигурации, архитектурного профиля проёма при оборудовании существующих входных групп (входов) или устройстве дополнительной входной группы (входа) на месте оконного проёма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74"/>
        </w:tabs>
        <w:spacing w:line="322" w:lineRule="exact"/>
        <w:ind w:left="40" w:firstLine="740"/>
        <w:jc w:val="both"/>
        <w:rPr>
          <w:sz w:val="28"/>
          <w:szCs w:val="28"/>
        </w:rPr>
      </w:pPr>
      <w:r w:rsidRPr="00B04753">
        <w:rPr>
          <w:sz w:val="28"/>
          <w:szCs w:val="28"/>
        </w:rPr>
        <w:t>При ремонте и замене дверных заполнений не допускается:</w:t>
      </w:r>
    </w:p>
    <w:p w:rsidR="00B04753" w:rsidRPr="00B04753" w:rsidRDefault="00B04753" w:rsidP="00B04753">
      <w:pPr>
        <w:pStyle w:val="1"/>
        <w:numPr>
          <w:ilvl w:val="0"/>
          <w:numId w:val="28"/>
        </w:numPr>
        <w:shd w:val="clear" w:color="auto" w:fill="auto"/>
        <w:tabs>
          <w:tab w:val="left" w:pos="986"/>
        </w:tabs>
        <w:spacing w:line="322" w:lineRule="exact"/>
        <w:ind w:left="40" w:right="20" w:firstLine="740"/>
        <w:jc w:val="both"/>
        <w:rPr>
          <w:sz w:val="28"/>
          <w:szCs w:val="28"/>
        </w:rPr>
      </w:pPr>
      <w:r w:rsidRPr="00B04753">
        <w:rPr>
          <w:sz w:val="28"/>
          <w:szCs w:val="28"/>
        </w:rPr>
        <w:t>установка дверных заполнений, не соответствующих архитектурному решению фасада, характеру и цветовому решению других входных групп (входов) на фасаде;</w:t>
      </w:r>
    </w:p>
    <w:p w:rsidR="00B04753" w:rsidRPr="00B04753" w:rsidRDefault="00B04753" w:rsidP="00B04753">
      <w:pPr>
        <w:pStyle w:val="1"/>
        <w:numPr>
          <w:ilvl w:val="0"/>
          <w:numId w:val="28"/>
        </w:numPr>
        <w:shd w:val="clear" w:color="auto" w:fill="auto"/>
        <w:tabs>
          <w:tab w:val="left" w:pos="1082"/>
        </w:tabs>
        <w:spacing w:line="336" w:lineRule="exact"/>
        <w:ind w:left="40" w:right="20" w:firstLine="740"/>
        <w:jc w:val="both"/>
        <w:rPr>
          <w:sz w:val="28"/>
          <w:szCs w:val="28"/>
        </w:rPr>
      </w:pPr>
      <w:r w:rsidRPr="00B04753">
        <w:rPr>
          <w:sz w:val="28"/>
          <w:szCs w:val="28"/>
        </w:rPr>
        <w:t>различная окраска дверных заполнений, оконных и витринных конструкций в пределах фасада.</w:t>
      </w:r>
    </w:p>
    <w:p w:rsidR="00B04753" w:rsidRPr="00B04753" w:rsidRDefault="00B04753" w:rsidP="00B04753">
      <w:pPr>
        <w:pStyle w:val="1"/>
        <w:numPr>
          <w:ilvl w:val="0"/>
          <w:numId w:val="27"/>
        </w:numPr>
        <w:shd w:val="clear" w:color="auto" w:fill="auto"/>
        <w:tabs>
          <w:tab w:val="left" w:pos="1331"/>
        </w:tabs>
        <w:spacing w:line="322" w:lineRule="exact"/>
        <w:ind w:left="40" w:right="20" w:firstLine="740"/>
        <w:jc w:val="both"/>
        <w:rPr>
          <w:sz w:val="28"/>
          <w:szCs w:val="28"/>
        </w:rPr>
      </w:pPr>
      <w:r w:rsidRPr="00B04753">
        <w:rPr>
          <w:sz w:val="28"/>
          <w:szCs w:val="28"/>
        </w:rPr>
        <w:t>Замена старых дверных конструкций современными дверными конструкциями допускается в соответствии с общим архитектурным решением</w:t>
      </w:r>
    </w:p>
    <w:p w:rsidR="00B04753" w:rsidRPr="00B04753" w:rsidRDefault="00B04753" w:rsidP="00B04753">
      <w:pPr>
        <w:pStyle w:val="1"/>
        <w:shd w:val="clear" w:color="auto" w:fill="auto"/>
        <w:spacing w:line="322" w:lineRule="exact"/>
        <w:ind w:left="40"/>
        <w:rPr>
          <w:sz w:val="28"/>
          <w:szCs w:val="28"/>
        </w:rPr>
      </w:pPr>
      <w:r w:rsidRPr="00B04753">
        <w:rPr>
          <w:sz w:val="28"/>
          <w:szCs w:val="28"/>
        </w:rPr>
        <w:t>фасада с сохранением первоначального рисунка.</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Козырьки и навесы на фасадах зданий и сооружений выполняются по индивидуальным проектам, в соответствии с архитектурным решением фасадов и другими элементами декора.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Установка козырьков и навесов, нарушающих архитектурное решение и внешний вид фасада здания, сооружения, не соответствующих требованиям безопасности использования, не допускается.</w:t>
      </w:r>
    </w:p>
    <w:p w:rsidR="00B04753" w:rsidRPr="00B04753" w:rsidRDefault="00B04753" w:rsidP="00B04753">
      <w:pPr>
        <w:pStyle w:val="1"/>
        <w:numPr>
          <w:ilvl w:val="0"/>
          <w:numId w:val="27"/>
        </w:numPr>
        <w:shd w:val="clear" w:color="auto" w:fill="auto"/>
        <w:tabs>
          <w:tab w:val="left" w:pos="1442"/>
        </w:tabs>
        <w:spacing w:line="322" w:lineRule="exact"/>
        <w:ind w:left="40" w:right="40" w:firstLine="720"/>
        <w:jc w:val="both"/>
        <w:rPr>
          <w:sz w:val="28"/>
          <w:szCs w:val="28"/>
        </w:rPr>
      </w:pPr>
      <w:r w:rsidRPr="00B04753">
        <w:rPr>
          <w:sz w:val="28"/>
          <w:szCs w:val="28"/>
        </w:rPr>
        <w:t>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B04753" w:rsidRPr="00B04753" w:rsidRDefault="00B04753" w:rsidP="00B04753">
      <w:pPr>
        <w:pStyle w:val="1"/>
        <w:numPr>
          <w:ilvl w:val="0"/>
          <w:numId w:val="27"/>
        </w:numPr>
        <w:shd w:val="clear" w:color="auto" w:fill="auto"/>
        <w:tabs>
          <w:tab w:val="left" w:pos="1302"/>
        </w:tabs>
        <w:spacing w:line="322" w:lineRule="exact"/>
        <w:ind w:left="40" w:right="40" w:firstLine="720"/>
        <w:jc w:val="both"/>
        <w:rPr>
          <w:sz w:val="28"/>
          <w:szCs w:val="28"/>
        </w:rPr>
      </w:pPr>
      <w:r w:rsidRPr="00B04753">
        <w:rPr>
          <w:sz w:val="28"/>
          <w:szCs w:val="28"/>
        </w:rPr>
        <w:t>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учётом нормативной ширины тротуара и проезда.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В целях обеспечения доступа в здания и сооружения маломобильных групп населения, необходимо устройство пандусов, подъёмников и других средств с соблюдением действующих норм и правил.</w:t>
      </w:r>
    </w:p>
    <w:p w:rsidR="00B04753" w:rsidRPr="00B04753" w:rsidRDefault="00B04753" w:rsidP="00B04753">
      <w:pPr>
        <w:pStyle w:val="1"/>
        <w:numPr>
          <w:ilvl w:val="0"/>
          <w:numId w:val="27"/>
        </w:numPr>
        <w:shd w:val="clear" w:color="auto" w:fill="auto"/>
        <w:tabs>
          <w:tab w:val="left" w:pos="1288"/>
        </w:tabs>
        <w:spacing w:line="322" w:lineRule="exact"/>
        <w:ind w:left="40" w:right="40" w:firstLine="720"/>
        <w:jc w:val="both"/>
        <w:rPr>
          <w:sz w:val="28"/>
          <w:szCs w:val="28"/>
        </w:rPr>
      </w:pPr>
      <w:r w:rsidRPr="00B04753">
        <w:rPr>
          <w:sz w:val="28"/>
          <w:szCs w:val="28"/>
        </w:rPr>
        <w:t>При перепаде уровней более 0,4 метра необходимо устройство 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w:t>
      </w:r>
    </w:p>
    <w:p w:rsidR="00B04753" w:rsidRPr="00B04753" w:rsidRDefault="00B04753" w:rsidP="00B04753">
      <w:pPr>
        <w:pStyle w:val="1"/>
        <w:numPr>
          <w:ilvl w:val="0"/>
          <w:numId w:val="27"/>
        </w:numPr>
        <w:shd w:val="clear" w:color="auto" w:fill="auto"/>
        <w:tabs>
          <w:tab w:val="left" w:pos="1533"/>
        </w:tabs>
        <w:spacing w:line="322" w:lineRule="exact"/>
        <w:ind w:left="40" w:right="40" w:firstLine="720"/>
        <w:jc w:val="both"/>
        <w:rPr>
          <w:sz w:val="28"/>
          <w:szCs w:val="28"/>
        </w:rPr>
      </w:pPr>
      <w:r w:rsidRPr="00B04753">
        <w:rPr>
          <w:sz w:val="28"/>
          <w:szCs w:val="28"/>
        </w:rPr>
        <w:lastRenderedPageBreak/>
        <w:t>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Установка наружных защитных конструкций на входах допускается в границах дверного проёма. Конструкции должны иметь нейтральную окраску. Повреждение архитектурных деталей, отделки, декора фасада при установке защитных конструкций не допускается.</w:t>
      </w:r>
    </w:p>
    <w:p w:rsidR="00B04753" w:rsidRPr="00B04753" w:rsidRDefault="00B04753" w:rsidP="00B04753">
      <w:pPr>
        <w:pStyle w:val="1"/>
        <w:numPr>
          <w:ilvl w:val="0"/>
          <w:numId w:val="27"/>
        </w:numPr>
        <w:shd w:val="clear" w:color="auto" w:fill="auto"/>
        <w:tabs>
          <w:tab w:val="left" w:pos="1446"/>
        </w:tabs>
        <w:spacing w:line="322" w:lineRule="exact"/>
        <w:ind w:left="40" w:right="40" w:firstLine="720"/>
        <w:jc w:val="both"/>
        <w:rPr>
          <w:sz w:val="28"/>
          <w:szCs w:val="28"/>
        </w:rPr>
      </w:pPr>
      <w:r w:rsidRPr="00B04753">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без поддона не допускается.</w:t>
      </w:r>
    </w:p>
    <w:p w:rsidR="00B04753" w:rsidRPr="00B04753" w:rsidRDefault="00B04753" w:rsidP="00B04753">
      <w:pPr>
        <w:pStyle w:val="1"/>
        <w:numPr>
          <w:ilvl w:val="0"/>
          <w:numId w:val="27"/>
        </w:numPr>
        <w:shd w:val="clear" w:color="auto" w:fill="auto"/>
        <w:tabs>
          <w:tab w:val="left" w:pos="1235"/>
        </w:tabs>
        <w:spacing w:line="322" w:lineRule="exact"/>
        <w:ind w:left="40" w:right="40" w:firstLine="720"/>
        <w:jc w:val="both"/>
        <w:rPr>
          <w:sz w:val="28"/>
          <w:szCs w:val="28"/>
        </w:rPr>
      </w:pPr>
      <w:r w:rsidRPr="00B04753">
        <w:rPr>
          <w:sz w:val="28"/>
          <w:szCs w:val="28"/>
        </w:rPr>
        <w:t>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B04753" w:rsidRPr="00B04753" w:rsidRDefault="00B04753" w:rsidP="00B04753">
      <w:pPr>
        <w:pStyle w:val="1"/>
        <w:numPr>
          <w:ilvl w:val="0"/>
          <w:numId w:val="27"/>
        </w:numPr>
        <w:shd w:val="clear" w:color="auto" w:fill="auto"/>
        <w:tabs>
          <w:tab w:val="left" w:pos="1192"/>
        </w:tabs>
        <w:spacing w:line="322" w:lineRule="exact"/>
        <w:ind w:left="40" w:right="20" w:firstLine="720"/>
        <w:jc w:val="both"/>
        <w:rPr>
          <w:sz w:val="28"/>
          <w:szCs w:val="28"/>
        </w:rPr>
      </w:pPr>
      <w:r w:rsidRPr="00B04753">
        <w:rPr>
          <w:sz w:val="28"/>
          <w:szCs w:val="28"/>
        </w:rPr>
        <w:t>Размещение маркиз на фасаде должно иметь единый, упорядоченный характер, соответствовать габаритам и контурам проёма,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04753" w:rsidRPr="00B04753" w:rsidRDefault="00B04753" w:rsidP="00B04753">
      <w:pPr>
        <w:pStyle w:val="1"/>
        <w:numPr>
          <w:ilvl w:val="0"/>
          <w:numId w:val="27"/>
        </w:numPr>
        <w:shd w:val="clear" w:color="auto" w:fill="auto"/>
        <w:tabs>
          <w:tab w:val="left" w:pos="1475"/>
        </w:tabs>
        <w:spacing w:after="341" w:line="322" w:lineRule="exact"/>
        <w:ind w:left="40" w:right="20" w:firstLine="720"/>
        <w:jc w:val="both"/>
        <w:rPr>
          <w:sz w:val="28"/>
          <w:szCs w:val="28"/>
        </w:rPr>
      </w:pPr>
      <w:r w:rsidRPr="00B04753">
        <w:rPr>
          <w:sz w:val="28"/>
          <w:szCs w:val="28"/>
        </w:rPr>
        <w:t>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надёжную конструкцию крепления.</w:t>
      </w:r>
    </w:p>
    <w:p w:rsidR="00B04753" w:rsidRPr="00804BF0" w:rsidRDefault="00B04753" w:rsidP="00791C6B">
      <w:pPr>
        <w:spacing w:after="306" w:line="270" w:lineRule="exact"/>
        <w:ind w:left="40" w:firstLine="720"/>
        <w:rPr>
          <w:rFonts w:ascii="Times New Roman" w:hAnsi="Times New Roman" w:cs="Times New Roman"/>
          <w:b/>
          <w:sz w:val="28"/>
          <w:szCs w:val="28"/>
        </w:rPr>
      </w:pPr>
      <w:bookmarkStart w:id="4" w:name="bookmark3"/>
      <w:r w:rsidRPr="00804BF0">
        <w:rPr>
          <w:rFonts w:ascii="Times New Roman" w:hAnsi="Times New Roman" w:cs="Times New Roman"/>
          <w:b/>
          <w:sz w:val="28"/>
          <w:szCs w:val="28"/>
        </w:rPr>
        <w:t>Статья 9. Окна и витрины</w:t>
      </w:r>
      <w:bookmarkEnd w:id="4"/>
    </w:p>
    <w:p w:rsidR="00B04753" w:rsidRPr="00B04753" w:rsidRDefault="00B04753" w:rsidP="00B04753">
      <w:pPr>
        <w:pStyle w:val="1"/>
        <w:numPr>
          <w:ilvl w:val="0"/>
          <w:numId w:val="29"/>
        </w:numPr>
        <w:shd w:val="clear" w:color="auto" w:fill="auto"/>
        <w:tabs>
          <w:tab w:val="left" w:pos="1163"/>
        </w:tabs>
        <w:spacing w:line="322" w:lineRule="exact"/>
        <w:ind w:left="40" w:right="20" w:firstLine="720"/>
        <w:jc w:val="both"/>
        <w:rPr>
          <w:sz w:val="28"/>
          <w:szCs w:val="28"/>
        </w:rPr>
      </w:pPr>
      <w:r w:rsidRPr="00B04753">
        <w:rPr>
          <w:sz w:val="28"/>
          <w:szCs w:val="28"/>
        </w:rPr>
        <w:t>Расположение окон и витрин на фасаде, их габариты, характер устройства и внешний вид должны соответствовать проектной документации, системе горизонтальных и вертикальных осей, объёмно-пространственному решению здания, сооружения.</w:t>
      </w:r>
    </w:p>
    <w:p w:rsidR="00B04753" w:rsidRPr="00B04753" w:rsidRDefault="00B04753" w:rsidP="00B04753">
      <w:pPr>
        <w:pStyle w:val="1"/>
        <w:numPr>
          <w:ilvl w:val="0"/>
          <w:numId w:val="29"/>
        </w:numPr>
        <w:shd w:val="clear" w:color="auto" w:fill="auto"/>
        <w:tabs>
          <w:tab w:val="left" w:pos="1062"/>
        </w:tabs>
        <w:spacing w:line="322" w:lineRule="exact"/>
        <w:ind w:left="40" w:right="20" w:firstLine="720"/>
        <w:jc w:val="both"/>
        <w:rPr>
          <w:sz w:val="28"/>
          <w:szCs w:val="28"/>
        </w:rPr>
      </w:pPr>
      <w:r w:rsidRPr="00B04753">
        <w:rPr>
          <w:sz w:val="28"/>
          <w:szCs w:val="28"/>
        </w:rPr>
        <w:t xml:space="preserve">При устройстве и оборудовании окон и витрин должен обеспечиваться их комплексный характер в соответствии с общим </w:t>
      </w:r>
      <w:r w:rsidRPr="00B04753">
        <w:rPr>
          <w:sz w:val="28"/>
          <w:szCs w:val="28"/>
        </w:rPr>
        <w:lastRenderedPageBreak/>
        <w:t>архитектурным и цветовым решением фасада.</w:t>
      </w:r>
    </w:p>
    <w:p w:rsidR="00B04753" w:rsidRPr="00B04753" w:rsidRDefault="00B04753" w:rsidP="00B04753">
      <w:pPr>
        <w:pStyle w:val="1"/>
        <w:numPr>
          <w:ilvl w:val="0"/>
          <w:numId w:val="29"/>
        </w:numPr>
        <w:shd w:val="clear" w:color="auto" w:fill="auto"/>
        <w:tabs>
          <w:tab w:val="left" w:pos="1264"/>
        </w:tabs>
        <w:spacing w:line="322" w:lineRule="exact"/>
        <w:ind w:left="40" w:right="20" w:firstLine="720"/>
        <w:jc w:val="both"/>
        <w:rPr>
          <w:sz w:val="28"/>
          <w:szCs w:val="28"/>
        </w:rPr>
      </w:pPr>
      <w:r w:rsidRPr="00B04753">
        <w:rPr>
          <w:sz w:val="28"/>
          <w:szCs w:val="28"/>
        </w:rPr>
        <w:t>При производстве работ необходимо обеспечивать качество ремонтных, монтажных, отделочных работ, используемых материалов и конструкций, соответствующих предъявляемым требованиям, выполнение строительных норм и правил, надёжность, безопасность элементов и конструкций, устройство и их эксплуатация без ушерба для технического состояния и внешнего вида фасада, содержание окон и витрин в надлежащем состоянии.</w:t>
      </w:r>
    </w:p>
    <w:p w:rsidR="00B04753" w:rsidRPr="00B04753" w:rsidRDefault="00B04753" w:rsidP="00B04753">
      <w:pPr>
        <w:pStyle w:val="1"/>
        <w:numPr>
          <w:ilvl w:val="0"/>
          <w:numId w:val="29"/>
        </w:numPr>
        <w:shd w:val="clear" w:color="auto" w:fill="auto"/>
        <w:tabs>
          <w:tab w:val="left" w:pos="1067"/>
        </w:tabs>
        <w:spacing w:line="322" w:lineRule="exact"/>
        <w:ind w:left="40" w:right="20" w:firstLine="720"/>
        <w:jc w:val="both"/>
        <w:rPr>
          <w:sz w:val="28"/>
          <w:szCs w:val="28"/>
        </w:rPr>
      </w:pPr>
      <w:r w:rsidRPr="00B04753">
        <w:rPr>
          <w:sz w:val="28"/>
          <w:szCs w:val="28"/>
        </w:rPr>
        <w:t>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B04753" w:rsidRPr="00B04753" w:rsidRDefault="00B04753" w:rsidP="00B04753">
      <w:pPr>
        <w:pStyle w:val="1"/>
        <w:numPr>
          <w:ilvl w:val="0"/>
          <w:numId w:val="29"/>
        </w:numPr>
        <w:shd w:val="clear" w:color="auto" w:fill="auto"/>
        <w:tabs>
          <w:tab w:val="left" w:pos="1182"/>
        </w:tabs>
        <w:spacing w:line="322" w:lineRule="exact"/>
        <w:ind w:left="40" w:right="20" w:firstLine="720"/>
        <w:jc w:val="both"/>
        <w:rPr>
          <w:sz w:val="28"/>
          <w:szCs w:val="28"/>
        </w:rPr>
      </w:pPr>
      <w:r w:rsidRPr="00B04753">
        <w:rPr>
          <w:sz w:val="28"/>
          <w:szCs w:val="28"/>
        </w:rPr>
        <w:t>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B04753" w:rsidRPr="00B04753" w:rsidRDefault="00B04753" w:rsidP="00B04753">
      <w:pPr>
        <w:pStyle w:val="1"/>
        <w:numPr>
          <w:ilvl w:val="0"/>
          <w:numId w:val="29"/>
        </w:numPr>
        <w:shd w:val="clear" w:color="auto" w:fill="auto"/>
        <w:tabs>
          <w:tab w:val="left" w:pos="1106"/>
        </w:tabs>
        <w:spacing w:line="322" w:lineRule="exact"/>
        <w:ind w:left="40" w:right="20" w:firstLine="720"/>
        <w:jc w:val="both"/>
        <w:rPr>
          <w:sz w:val="28"/>
          <w:szCs w:val="28"/>
        </w:rPr>
      </w:pPr>
      <w:r w:rsidRPr="00B04753">
        <w:rPr>
          <w:sz w:val="28"/>
          <w:szCs w:val="28"/>
        </w:rPr>
        <w:t>При ремонте и замене отдельных оконных и витринных блоков не допускается: произвольное изменение цветового решения, рисунка и толщины переплётов и других элементов устройства и оборудования окон и витрин, не соответствующее общему архитектурному решению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архитектурным решением фасада (с сохранением рисунка и толщины переплётов, цветового решения, воспроизведением цвета и текстуры материалов).</w:t>
      </w:r>
    </w:p>
    <w:p w:rsidR="00B04753" w:rsidRPr="00B04753" w:rsidRDefault="00B04753" w:rsidP="00B04753">
      <w:pPr>
        <w:pStyle w:val="1"/>
        <w:numPr>
          <w:ilvl w:val="0"/>
          <w:numId w:val="29"/>
        </w:numPr>
        <w:shd w:val="clear" w:color="auto" w:fill="auto"/>
        <w:tabs>
          <w:tab w:val="left" w:pos="1062"/>
        </w:tabs>
        <w:spacing w:line="322" w:lineRule="exact"/>
        <w:ind w:left="20" w:right="20" w:firstLine="740"/>
        <w:jc w:val="both"/>
        <w:rPr>
          <w:sz w:val="28"/>
          <w:szCs w:val="28"/>
        </w:rPr>
      </w:pPr>
      <w:r w:rsidRPr="00B04753">
        <w:rPr>
          <w:sz w:val="28"/>
          <w:szCs w:val="28"/>
        </w:rPr>
        <w:t>Остекление окон и витрин на фасаде должно иметь единый характер (цвет, материал, рисунок, заполнение).</w:t>
      </w:r>
    </w:p>
    <w:p w:rsidR="00B04753" w:rsidRPr="00B04753" w:rsidRDefault="00B04753" w:rsidP="00B04753">
      <w:pPr>
        <w:pStyle w:val="1"/>
        <w:numPr>
          <w:ilvl w:val="0"/>
          <w:numId w:val="29"/>
        </w:numPr>
        <w:shd w:val="clear" w:color="auto" w:fill="auto"/>
        <w:tabs>
          <w:tab w:val="left" w:pos="1090"/>
        </w:tabs>
        <w:spacing w:line="322" w:lineRule="exact"/>
        <w:ind w:left="20" w:right="20" w:firstLine="740"/>
        <w:jc w:val="both"/>
        <w:rPr>
          <w:sz w:val="28"/>
          <w:szCs w:val="28"/>
        </w:rPr>
      </w:pPr>
      <w:r w:rsidRPr="00B04753">
        <w:rPr>
          <w:sz w:val="28"/>
          <w:szCs w:val="28"/>
        </w:rPr>
        <w:t>Декоративные защитные решетки выполняются по индивидуальным проектам в соответствии с архитектурным решением фасада и другими элементами металлодекора. Ликвидация сохранившихся исторических решёток,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решёток с повреждением отделки проёма.</w:t>
      </w:r>
    </w:p>
    <w:p w:rsidR="00B04753" w:rsidRPr="00B04753" w:rsidRDefault="00B04753" w:rsidP="00B04753">
      <w:pPr>
        <w:pStyle w:val="1"/>
        <w:numPr>
          <w:ilvl w:val="0"/>
          <w:numId w:val="29"/>
        </w:numPr>
        <w:shd w:val="clear" w:color="auto" w:fill="auto"/>
        <w:tabs>
          <w:tab w:val="left" w:pos="1138"/>
        </w:tabs>
        <w:spacing w:line="322" w:lineRule="exact"/>
        <w:ind w:left="20" w:right="20" w:firstLine="740"/>
        <w:jc w:val="both"/>
        <w:rPr>
          <w:sz w:val="28"/>
          <w:szCs w:val="28"/>
        </w:rPr>
      </w:pPr>
      <w:r w:rsidRPr="00B04753">
        <w:rPr>
          <w:sz w:val="28"/>
          <w:szCs w:val="28"/>
        </w:rPr>
        <w:t>Защитные устройства устанавливаются за плоскостью остекления внутри помещения. Наружное размещение защитных решёток допускается только на дворовых фасадах по согласованию с органами пожарного надзора. Не допускается наружное размещение защитных решёток на главных; фасадах и установка их в витринах (за исключением внутренних раздвижных устройств).</w:t>
      </w:r>
    </w:p>
    <w:p w:rsidR="00B04753" w:rsidRPr="00B04753" w:rsidRDefault="00B04753" w:rsidP="00B04753">
      <w:pPr>
        <w:pStyle w:val="1"/>
        <w:numPr>
          <w:ilvl w:val="0"/>
          <w:numId w:val="29"/>
        </w:numPr>
        <w:shd w:val="clear" w:color="auto" w:fill="auto"/>
        <w:tabs>
          <w:tab w:val="left" w:pos="1292"/>
        </w:tabs>
        <w:spacing w:line="322" w:lineRule="exact"/>
        <w:ind w:left="20" w:right="20" w:firstLine="740"/>
        <w:jc w:val="both"/>
        <w:rPr>
          <w:sz w:val="28"/>
          <w:szCs w:val="28"/>
        </w:rPr>
      </w:pPr>
      <w:r w:rsidRPr="00B04753">
        <w:rPr>
          <w:sz w:val="28"/>
          <w:szCs w:val="28"/>
        </w:rPr>
        <w:t>Установка наружных защитных устройств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архитектурного решения фасада, повреждением архитектурных деталей, отделки, декора фасада, в окнах жилых помещений, в витринах, на поверхностях сплошного остекления.</w:t>
      </w:r>
    </w:p>
    <w:p w:rsidR="00B04753" w:rsidRPr="00B04753" w:rsidRDefault="00B04753" w:rsidP="00B04753">
      <w:pPr>
        <w:pStyle w:val="1"/>
        <w:numPr>
          <w:ilvl w:val="0"/>
          <w:numId w:val="29"/>
        </w:numPr>
        <w:shd w:val="clear" w:color="auto" w:fill="auto"/>
        <w:tabs>
          <w:tab w:val="left" w:pos="1230"/>
        </w:tabs>
        <w:spacing w:line="322" w:lineRule="exact"/>
        <w:ind w:left="20" w:right="20" w:firstLine="740"/>
        <w:jc w:val="both"/>
        <w:rPr>
          <w:sz w:val="28"/>
          <w:szCs w:val="28"/>
        </w:rPr>
      </w:pPr>
      <w:r w:rsidRPr="00B04753">
        <w:rPr>
          <w:sz w:val="28"/>
          <w:szCs w:val="28"/>
        </w:rPr>
        <w:t xml:space="preserve">Устройство приямков допускается для окон, расположенных ниже уровня тротуара, на расстоянии не более 0,8 метра от поверхности фасада с </w:t>
      </w:r>
      <w:r w:rsidRPr="00B04753">
        <w:rPr>
          <w:sz w:val="28"/>
          <w:szCs w:val="28"/>
        </w:rPr>
        <w:lastRenderedPageBreak/>
        <w:t>учётом минимальной нормативной ширины тротуара. Приямки должны иметь ограждение высотой 0,4-1,0 метр или покрытие металлической решёткой, устройство организованного водостока, а также должны быть обеспечены защитой от попадания мусора с возможностью проведения периодической уборки. Окна могут иметь декоративную решётку.</w:t>
      </w:r>
    </w:p>
    <w:p w:rsidR="00B04753" w:rsidRPr="00B04753" w:rsidRDefault="00B04753" w:rsidP="00B04753">
      <w:pPr>
        <w:pStyle w:val="1"/>
        <w:numPr>
          <w:ilvl w:val="0"/>
          <w:numId w:val="29"/>
        </w:numPr>
        <w:shd w:val="clear" w:color="auto" w:fill="auto"/>
        <w:tabs>
          <w:tab w:val="left" w:pos="1239"/>
        </w:tabs>
        <w:spacing w:line="322" w:lineRule="exact"/>
        <w:ind w:left="20" w:right="20" w:firstLine="740"/>
        <w:jc w:val="both"/>
        <w:rPr>
          <w:sz w:val="28"/>
          <w:szCs w:val="28"/>
        </w:rPr>
      </w:pPr>
      <w:r w:rsidRPr="00B04753">
        <w:rPr>
          <w:sz w:val="28"/>
          <w:szCs w:val="28"/>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04753" w:rsidRPr="00B04753" w:rsidRDefault="00B04753" w:rsidP="00B04753">
      <w:pPr>
        <w:pStyle w:val="1"/>
        <w:numPr>
          <w:ilvl w:val="0"/>
          <w:numId w:val="29"/>
        </w:numPr>
        <w:shd w:val="clear" w:color="auto" w:fill="auto"/>
        <w:tabs>
          <w:tab w:val="left" w:pos="1177"/>
        </w:tabs>
        <w:spacing w:after="281" w:line="322" w:lineRule="exact"/>
        <w:ind w:left="20" w:right="20" w:firstLine="740"/>
        <w:jc w:val="both"/>
        <w:rPr>
          <w:sz w:val="28"/>
          <w:szCs w:val="28"/>
        </w:rPr>
      </w:pPr>
      <w:r w:rsidRPr="00B04753">
        <w:rPr>
          <w:sz w:val="28"/>
          <w:szCs w:val="28"/>
        </w:rPr>
        <w:t>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B04753" w:rsidRPr="002858EA" w:rsidRDefault="00B04753" w:rsidP="00791C6B">
      <w:pPr>
        <w:spacing w:after="269" w:line="270" w:lineRule="exact"/>
        <w:ind w:left="20" w:firstLine="740"/>
        <w:rPr>
          <w:rFonts w:ascii="Times New Roman" w:hAnsi="Times New Roman" w:cs="Times New Roman"/>
          <w:b/>
          <w:sz w:val="28"/>
          <w:szCs w:val="28"/>
        </w:rPr>
      </w:pPr>
      <w:bookmarkStart w:id="5" w:name="bookmark4"/>
      <w:r w:rsidRPr="002858EA">
        <w:rPr>
          <w:rFonts w:ascii="Times New Roman" w:hAnsi="Times New Roman" w:cs="Times New Roman"/>
          <w:b/>
          <w:sz w:val="28"/>
          <w:szCs w:val="28"/>
        </w:rPr>
        <w:t>Статья 10. Балконы и лоджии</w:t>
      </w:r>
      <w:bookmarkEnd w:id="5"/>
    </w:p>
    <w:p w:rsidR="00B04753" w:rsidRPr="00B04753" w:rsidRDefault="00B04753" w:rsidP="00B04753">
      <w:pPr>
        <w:pStyle w:val="1"/>
        <w:numPr>
          <w:ilvl w:val="0"/>
          <w:numId w:val="30"/>
        </w:numPr>
        <w:shd w:val="clear" w:color="auto" w:fill="auto"/>
        <w:tabs>
          <w:tab w:val="left" w:pos="1081"/>
        </w:tabs>
        <w:spacing w:line="317" w:lineRule="exact"/>
        <w:ind w:left="20" w:right="20" w:firstLine="740"/>
        <w:jc w:val="both"/>
        <w:rPr>
          <w:sz w:val="28"/>
          <w:szCs w:val="28"/>
        </w:rPr>
      </w:pPr>
      <w:r w:rsidRPr="00B04753">
        <w:rPr>
          <w:sz w:val="28"/>
          <w:szCs w:val="28"/>
        </w:rPr>
        <w:t>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B04753" w:rsidRPr="00B04753" w:rsidRDefault="00B04753" w:rsidP="00B04753">
      <w:pPr>
        <w:pStyle w:val="1"/>
        <w:numPr>
          <w:ilvl w:val="0"/>
          <w:numId w:val="30"/>
        </w:numPr>
        <w:shd w:val="clear" w:color="auto" w:fill="auto"/>
        <w:tabs>
          <w:tab w:val="left" w:pos="1096"/>
        </w:tabs>
        <w:spacing w:line="322" w:lineRule="exact"/>
        <w:ind w:left="40" w:right="40" w:firstLine="740"/>
        <w:jc w:val="both"/>
        <w:rPr>
          <w:sz w:val="28"/>
          <w:szCs w:val="28"/>
        </w:rPr>
      </w:pPr>
      <w:r w:rsidRPr="00B04753">
        <w:rPr>
          <w:sz w:val="28"/>
          <w:szCs w:val="28"/>
        </w:rPr>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B04753" w:rsidRPr="00B04753" w:rsidRDefault="00B04753" w:rsidP="00B04753">
      <w:pPr>
        <w:pStyle w:val="1"/>
        <w:numPr>
          <w:ilvl w:val="0"/>
          <w:numId w:val="30"/>
        </w:numPr>
        <w:shd w:val="clear" w:color="auto" w:fill="auto"/>
        <w:tabs>
          <w:tab w:val="left" w:pos="1067"/>
        </w:tabs>
        <w:spacing w:line="322" w:lineRule="exact"/>
        <w:ind w:left="40" w:right="40" w:firstLine="740"/>
        <w:jc w:val="both"/>
        <w:rPr>
          <w:sz w:val="28"/>
          <w:szCs w:val="28"/>
        </w:rPr>
      </w:pPr>
      <w:r w:rsidRPr="00B04753">
        <w:rPr>
          <w:sz w:val="28"/>
          <w:szCs w:val="28"/>
        </w:rPr>
        <w:t>Не допускается нарушение композиции фасада за счёт произвольного изменения архитектурного решения, остекления, оборудования балконов и лоджий, устройства новых балконов и лоджий или их ликвидации.</w:t>
      </w:r>
    </w:p>
    <w:p w:rsidR="00B04753" w:rsidRPr="00B04753" w:rsidRDefault="00B04753" w:rsidP="00B04753">
      <w:pPr>
        <w:pStyle w:val="1"/>
        <w:numPr>
          <w:ilvl w:val="0"/>
          <w:numId w:val="30"/>
        </w:numPr>
        <w:shd w:val="clear" w:color="auto" w:fill="auto"/>
        <w:tabs>
          <w:tab w:val="left" w:pos="1134"/>
        </w:tabs>
        <w:spacing w:line="322" w:lineRule="exact"/>
        <w:ind w:left="40" w:right="40" w:firstLine="740"/>
        <w:jc w:val="both"/>
        <w:rPr>
          <w:sz w:val="28"/>
          <w:szCs w:val="28"/>
        </w:rPr>
      </w:pPr>
      <w:r w:rsidRPr="00B04753">
        <w:rPr>
          <w:sz w:val="28"/>
          <w:szCs w:val="28"/>
        </w:rPr>
        <w:t>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B04753" w:rsidRPr="00B04753" w:rsidRDefault="00B04753" w:rsidP="00B04753">
      <w:pPr>
        <w:pStyle w:val="1"/>
        <w:numPr>
          <w:ilvl w:val="0"/>
          <w:numId w:val="30"/>
        </w:numPr>
        <w:shd w:val="clear" w:color="auto" w:fill="auto"/>
        <w:tabs>
          <w:tab w:val="left" w:pos="1245"/>
        </w:tabs>
        <w:spacing w:after="281" w:line="322" w:lineRule="exact"/>
        <w:ind w:left="40" w:right="40" w:firstLine="740"/>
        <w:jc w:val="both"/>
        <w:rPr>
          <w:sz w:val="28"/>
          <w:szCs w:val="28"/>
        </w:rPr>
      </w:pPr>
      <w:r w:rsidRPr="00B04753">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B04753" w:rsidRPr="002858EA" w:rsidRDefault="00B04753" w:rsidP="00791C6B">
      <w:pPr>
        <w:keepNext/>
        <w:keepLines/>
        <w:spacing w:after="315" w:line="270" w:lineRule="exact"/>
        <w:ind w:left="40" w:firstLine="740"/>
        <w:rPr>
          <w:rFonts w:ascii="Times New Roman" w:hAnsi="Times New Roman" w:cs="Times New Roman"/>
          <w:b/>
          <w:sz w:val="28"/>
          <w:szCs w:val="28"/>
        </w:rPr>
      </w:pPr>
      <w:bookmarkStart w:id="6" w:name="bookmark5"/>
      <w:r w:rsidRPr="002858EA">
        <w:rPr>
          <w:rFonts w:ascii="Times New Roman" w:hAnsi="Times New Roman" w:cs="Times New Roman"/>
          <w:b/>
          <w:sz w:val="28"/>
          <w:szCs w:val="28"/>
        </w:rPr>
        <w:t>Статья 11. Крыши</w:t>
      </w:r>
      <w:bookmarkEnd w:id="6"/>
    </w:p>
    <w:p w:rsidR="00B04753" w:rsidRPr="00B04753" w:rsidRDefault="00B04753" w:rsidP="00B04753">
      <w:pPr>
        <w:pStyle w:val="1"/>
        <w:numPr>
          <w:ilvl w:val="0"/>
          <w:numId w:val="31"/>
        </w:numPr>
        <w:shd w:val="clear" w:color="auto" w:fill="auto"/>
        <w:tabs>
          <w:tab w:val="left" w:pos="1038"/>
        </w:tabs>
        <w:spacing w:line="322" w:lineRule="exact"/>
        <w:ind w:left="40" w:right="40" w:firstLine="740"/>
        <w:jc w:val="both"/>
        <w:rPr>
          <w:sz w:val="28"/>
          <w:szCs w:val="28"/>
        </w:rPr>
      </w:pPr>
      <w:r w:rsidRPr="00B04753">
        <w:rPr>
          <w:sz w:val="28"/>
          <w:szCs w:val="28"/>
        </w:rPr>
        <w:t xml:space="preserve">Крыши зданий, сооружений должны иметь водоотвод, не допускающий прямое попадание стекающей воды на фасад здания, сооружения, пешеходов и пешеходные зоны. Желоба, воронки, водостоки </w:t>
      </w:r>
      <w:r w:rsidRPr="00B04753">
        <w:rPr>
          <w:sz w:val="28"/>
          <w:szCs w:val="28"/>
        </w:rPr>
        <w:lastRenderedPageBreak/>
        <w:t>должны быть неразрывны и рассчитаны на пропуск собирающихся объёмов воды в соответствии с действующими нормативами. Водостоки, выходящие на стороны зданий с пешеходными зонами, должны отводиться за пределы пешеходных дорожек.</w:t>
      </w:r>
    </w:p>
    <w:p w:rsidR="00B04753" w:rsidRPr="00B04753" w:rsidRDefault="00B04753" w:rsidP="00B04753">
      <w:pPr>
        <w:pStyle w:val="1"/>
        <w:numPr>
          <w:ilvl w:val="0"/>
          <w:numId w:val="31"/>
        </w:numPr>
        <w:shd w:val="clear" w:color="auto" w:fill="auto"/>
        <w:tabs>
          <w:tab w:val="left" w:pos="1053"/>
        </w:tabs>
        <w:spacing w:line="326" w:lineRule="exact"/>
        <w:ind w:left="40" w:right="40" w:firstLine="740"/>
        <w:jc w:val="both"/>
        <w:rPr>
          <w:sz w:val="28"/>
          <w:szCs w:val="28"/>
        </w:rPr>
      </w:pPr>
      <w:r w:rsidRPr="00B04753">
        <w:rPr>
          <w:sz w:val="28"/>
          <w:szCs w:val="28"/>
        </w:rPr>
        <w:t>Цветовое решение крыши определяется паспортом цветового решения фасада жилого и нежилого объекта.</w:t>
      </w:r>
    </w:p>
    <w:p w:rsidR="00B04753" w:rsidRPr="00B04753" w:rsidRDefault="00B04753" w:rsidP="00B04753">
      <w:pPr>
        <w:pStyle w:val="1"/>
        <w:numPr>
          <w:ilvl w:val="0"/>
          <w:numId w:val="31"/>
        </w:numPr>
        <w:shd w:val="clear" w:color="auto" w:fill="auto"/>
        <w:tabs>
          <w:tab w:val="left" w:pos="1091"/>
        </w:tabs>
        <w:spacing w:after="236" w:line="326" w:lineRule="exact"/>
        <w:ind w:left="40" w:right="40" w:firstLine="740"/>
        <w:jc w:val="both"/>
        <w:rPr>
          <w:sz w:val="28"/>
          <w:szCs w:val="28"/>
        </w:rPr>
      </w:pPr>
      <w:r w:rsidRPr="00B04753">
        <w:rPr>
          <w:sz w:val="28"/>
          <w:szCs w:val="28"/>
        </w:rPr>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B04753" w:rsidRPr="002858EA" w:rsidRDefault="00B04753" w:rsidP="00791C6B">
      <w:pPr>
        <w:keepNext/>
        <w:keepLines/>
        <w:spacing w:after="244"/>
        <w:ind w:left="40" w:right="40" w:firstLine="740"/>
        <w:jc w:val="both"/>
        <w:rPr>
          <w:rFonts w:ascii="Times New Roman" w:hAnsi="Times New Roman" w:cs="Times New Roman"/>
          <w:b/>
          <w:sz w:val="32"/>
          <w:szCs w:val="32"/>
        </w:rPr>
      </w:pPr>
      <w:bookmarkStart w:id="7" w:name="bookmark6"/>
      <w:r w:rsidRPr="002858EA">
        <w:rPr>
          <w:rFonts w:ascii="Times New Roman" w:hAnsi="Times New Roman" w:cs="Times New Roman"/>
          <w:b/>
          <w:sz w:val="32"/>
          <w:szCs w:val="32"/>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7"/>
    </w:p>
    <w:p w:rsidR="00B04753" w:rsidRPr="00B04753" w:rsidRDefault="00B04753" w:rsidP="00B04753">
      <w:pPr>
        <w:pStyle w:val="1"/>
        <w:numPr>
          <w:ilvl w:val="0"/>
          <w:numId w:val="32"/>
        </w:numPr>
        <w:shd w:val="clear" w:color="auto" w:fill="auto"/>
        <w:tabs>
          <w:tab w:val="left" w:pos="1235"/>
        </w:tabs>
        <w:spacing w:line="326" w:lineRule="exact"/>
        <w:ind w:left="40" w:right="40" w:firstLine="74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04753" w:rsidRPr="00B04753" w:rsidRDefault="00B04753" w:rsidP="00B04753">
      <w:pPr>
        <w:pStyle w:val="1"/>
        <w:numPr>
          <w:ilvl w:val="0"/>
          <w:numId w:val="33"/>
        </w:numPr>
        <w:shd w:val="clear" w:color="auto" w:fill="auto"/>
        <w:tabs>
          <w:tab w:val="left" w:pos="1192"/>
        </w:tabs>
        <w:spacing w:line="326" w:lineRule="exact"/>
        <w:ind w:left="40" w:right="40" w:firstLine="74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3"/>
        </w:numPr>
        <w:shd w:val="clear" w:color="auto" w:fill="auto"/>
        <w:tabs>
          <w:tab w:val="left" w:pos="1078"/>
        </w:tabs>
        <w:spacing w:line="326" w:lineRule="exact"/>
        <w:ind w:left="40" w:firstLine="740"/>
        <w:jc w:val="both"/>
        <w:rPr>
          <w:sz w:val="28"/>
          <w:szCs w:val="28"/>
        </w:rPr>
      </w:pPr>
      <w:r w:rsidRPr="00B04753">
        <w:rPr>
          <w:sz w:val="28"/>
          <w:szCs w:val="28"/>
        </w:rPr>
        <w:t>детская площадка;</w:t>
      </w:r>
    </w:p>
    <w:p w:rsidR="00B04753" w:rsidRPr="00B04753" w:rsidRDefault="00B04753" w:rsidP="00B04753">
      <w:pPr>
        <w:pStyle w:val="1"/>
        <w:numPr>
          <w:ilvl w:val="0"/>
          <w:numId w:val="33"/>
        </w:numPr>
        <w:shd w:val="clear" w:color="auto" w:fill="auto"/>
        <w:tabs>
          <w:tab w:val="left" w:pos="1087"/>
        </w:tabs>
        <w:spacing w:line="326" w:lineRule="exact"/>
        <w:ind w:left="40" w:firstLine="740"/>
        <w:jc w:val="both"/>
        <w:rPr>
          <w:sz w:val="28"/>
          <w:szCs w:val="28"/>
        </w:rPr>
      </w:pPr>
      <w:r w:rsidRPr="00B04753">
        <w:rPr>
          <w:sz w:val="28"/>
          <w:szCs w:val="28"/>
        </w:rPr>
        <w:t>площадка отдыха;</w:t>
      </w:r>
    </w:p>
    <w:p w:rsidR="00B04753" w:rsidRPr="00B04753" w:rsidRDefault="00B04753" w:rsidP="00B04753">
      <w:pPr>
        <w:pStyle w:val="1"/>
        <w:numPr>
          <w:ilvl w:val="0"/>
          <w:numId w:val="33"/>
        </w:numPr>
        <w:shd w:val="clear" w:color="auto" w:fill="auto"/>
        <w:tabs>
          <w:tab w:val="left" w:pos="1047"/>
        </w:tabs>
        <w:spacing w:line="322" w:lineRule="exact"/>
        <w:ind w:left="20" w:firstLine="720"/>
        <w:jc w:val="both"/>
        <w:rPr>
          <w:sz w:val="28"/>
          <w:szCs w:val="28"/>
        </w:rPr>
      </w:pPr>
      <w:r w:rsidRPr="00B04753">
        <w:rPr>
          <w:sz w:val="28"/>
          <w:szCs w:val="28"/>
        </w:rPr>
        <w:t>спортивная площадка или спортивно-игровой комплекс;</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3"/>
        </w:numPr>
        <w:shd w:val="clear" w:color="auto" w:fill="auto"/>
        <w:tabs>
          <w:tab w:val="left" w:pos="102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3"/>
        </w:numPr>
        <w:shd w:val="clear" w:color="auto" w:fill="auto"/>
        <w:tabs>
          <w:tab w:val="left" w:pos="1249"/>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информационный стенд дворовой территории;</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оборудованные места для размещения кондиционеров;</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B04753" w:rsidRPr="00B04753" w:rsidRDefault="00B04753" w:rsidP="00B04753">
      <w:pPr>
        <w:pStyle w:val="1"/>
        <w:numPr>
          <w:ilvl w:val="0"/>
          <w:numId w:val="32"/>
        </w:numPr>
        <w:shd w:val="clear" w:color="auto" w:fill="auto"/>
        <w:tabs>
          <w:tab w:val="left" w:pos="1220"/>
        </w:tabs>
        <w:spacing w:line="322" w:lineRule="exact"/>
        <w:ind w:left="20" w:right="20" w:firstLine="72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площадка для посетителей;</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lastRenderedPageBreak/>
        <w:t>пешеходные коммуникации;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4"/>
        </w:numPr>
        <w:shd w:val="clear" w:color="auto" w:fill="auto"/>
        <w:tabs>
          <w:tab w:val="left" w:pos="1143"/>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numPr>
          <w:ilvl w:val="0"/>
          <w:numId w:val="32"/>
        </w:numPr>
        <w:shd w:val="clear" w:color="auto" w:fill="auto"/>
        <w:tabs>
          <w:tab w:val="left" w:pos="1119"/>
        </w:tabs>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общественного назначения, располагающихся на первых этажах жилых многоквартирных домов, обеспечивается при новом строительстве и реконструкции. В его состав входят:</w:t>
      </w:r>
    </w:p>
    <w:p w:rsidR="00B04753" w:rsidRPr="00B04753" w:rsidRDefault="00B04753" w:rsidP="00B04753">
      <w:pPr>
        <w:pStyle w:val="1"/>
        <w:numPr>
          <w:ilvl w:val="0"/>
          <w:numId w:val="35"/>
        </w:numPr>
        <w:shd w:val="clear" w:color="auto" w:fill="auto"/>
        <w:tabs>
          <w:tab w:val="left" w:pos="102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5"/>
        </w:numPr>
        <w:shd w:val="clear" w:color="auto" w:fill="auto"/>
        <w:tabs>
          <w:tab w:val="left" w:pos="1047"/>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5"/>
        </w:numPr>
        <w:shd w:val="clear" w:color="auto" w:fill="auto"/>
        <w:tabs>
          <w:tab w:val="left" w:pos="1134"/>
        </w:tabs>
        <w:spacing w:line="341"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5"/>
        </w:numPr>
        <w:shd w:val="clear" w:color="auto" w:fill="auto"/>
        <w:tabs>
          <w:tab w:val="left" w:pos="1038"/>
        </w:tabs>
        <w:spacing w:after="324" w:line="270" w:lineRule="exact"/>
        <w:ind w:left="20" w:firstLine="720"/>
        <w:jc w:val="both"/>
        <w:rPr>
          <w:sz w:val="28"/>
          <w:szCs w:val="28"/>
        </w:rPr>
      </w:pPr>
      <w:r w:rsidRPr="00B04753">
        <w:rPr>
          <w:sz w:val="28"/>
          <w:szCs w:val="28"/>
        </w:rPr>
        <w:t>урны.</w:t>
      </w:r>
    </w:p>
    <w:p w:rsidR="00B04753" w:rsidRPr="002858EA" w:rsidRDefault="00B04753" w:rsidP="00791C6B">
      <w:pPr>
        <w:spacing w:after="296" w:line="317" w:lineRule="exact"/>
        <w:ind w:left="20" w:right="20" w:firstLine="720"/>
        <w:jc w:val="both"/>
        <w:rPr>
          <w:rFonts w:ascii="Times New Roman" w:hAnsi="Times New Roman" w:cs="Times New Roman"/>
          <w:b/>
          <w:sz w:val="28"/>
          <w:szCs w:val="28"/>
        </w:rPr>
      </w:pPr>
      <w:r w:rsidRPr="002858EA">
        <w:rPr>
          <w:rFonts w:ascii="Times New Roman" w:hAnsi="Times New Roman" w:cs="Times New Roman"/>
          <w:b/>
          <w:sz w:val="28"/>
          <w:szCs w:val="28"/>
        </w:rPr>
        <w:t>Статья 13. Улично-дорожная сеть. Организации стоков ливневых вод. Элементы инженерной подготовки и зашиты территории.</w:t>
      </w:r>
    </w:p>
    <w:p w:rsidR="00B04753" w:rsidRPr="00B04753" w:rsidRDefault="00B04753" w:rsidP="00B04753">
      <w:pPr>
        <w:pStyle w:val="1"/>
        <w:numPr>
          <w:ilvl w:val="0"/>
          <w:numId w:val="36"/>
        </w:numPr>
        <w:shd w:val="clear" w:color="auto" w:fill="auto"/>
        <w:tabs>
          <w:tab w:val="left" w:pos="1167"/>
        </w:tabs>
        <w:spacing w:line="322" w:lineRule="exact"/>
        <w:ind w:left="20" w:right="20" w:firstLine="720"/>
        <w:jc w:val="both"/>
        <w:rPr>
          <w:sz w:val="28"/>
          <w:szCs w:val="28"/>
        </w:rPr>
      </w:pPr>
      <w:r w:rsidRPr="00B04753">
        <w:rPr>
          <w:sz w:val="28"/>
          <w:szCs w:val="28"/>
        </w:rPr>
        <w:t>Основными элементами улично-дорожной сети являются улицы, проспекты, бульвары, тракты, шоссе, переулки, проезды, набережные, площади</w:t>
      </w:r>
      <w:r w:rsidR="002858EA">
        <w:rPr>
          <w:sz w:val="28"/>
          <w:szCs w:val="28"/>
          <w:vertAlign w:val="subscript"/>
        </w:rPr>
        <w:t>,</w:t>
      </w:r>
      <w:r w:rsidRPr="00B04753">
        <w:rPr>
          <w:sz w:val="28"/>
          <w:szCs w:val="28"/>
        </w:rPr>
        <w:t xml:space="preserve"> тротуары</w:t>
      </w:r>
      <w:r w:rsidR="002858EA">
        <w:rPr>
          <w:sz w:val="28"/>
          <w:szCs w:val="28"/>
        </w:rPr>
        <w:t xml:space="preserve">, </w:t>
      </w:r>
      <w:r w:rsidRPr="00B04753">
        <w:rPr>
          <w:sz w:val="28"/>
          <w:szCs w:val="28"/>
        </w:rPr>
        <w:t>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B04753" w:rsidRPr="00B04753" w:rsidRDefault="00B04753" w:rsidP="00B04753">
      <w:pPr>
        <w:pStyle w:val="1"/>
        <w:numPr>
          <w:ilvl w:val="0"/>
          <w:numId w:val="36"/>
        </w:numPr>
        <w:shd w:val="clear" w:color="auto" w:fill="auto"/>
        <w:tabs>
          <w:tab w:val="left" w:pos="1066"/>
        </w:tabs>
        <w:spacing w:line="317" w:lineRule="exact"/>
        <w:ind w:left="20" w:right="20" w:firstLine="720"/>
        <w:jc w:val="both"/>
        <w:rPr>
          <w:sz w:val="28"/>
          <w:szCs w:val="28"/>
        </w:rPr>
      </w:pPr>
      <w:r w:rsidRPr="00B04753">
        <w:rPr>
          <w:sz w:val="28"/>
          <w:szCs w:val="28"/>
        </w:rPr>
        <w:t>Разработка проекта благоустройства на территориях транспортных и инженерных коммуникаций проводится с учётом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 дорожной сети ведётся преимущественно в проходных коллекторах.</w:t>
      </w:r>
    </w:p>
    <w:p w:rsidR="00B04753" w:rsidRPr="00B04753" w:rsidRDefault="00B04753" w:rsidP="00B04753">
      <w:pPr>
        <w:pStyle w:val="1"/>
        <w:numPr>
          <w:ilvl w:val="0"/>
          <w:numId w:val="36"/>
        </w:numPr>
        <w:shd w:val="clear" w:color="auto" w:fill="auto"/>
        <w:tabs>
          <w:tab w:val="left" w:pos="1258"/>
        </w:tabs>
        <w:spacing w:line="317" w:lineRule="exact"/>
        <w:ind w:left="20" w:right="20" w:firstLine="720"/>
        <w:jc w:val="both"/>
        <w:rPr>
          <w:sz w:val="28"/>
          <w:szCs w:val="28"/>
        </w:rPr>
      </w:pPr>
      <w:r w:rsidRPr="00B04753">
        <w:rPr>
          <w:sz w:val="28"/>
          <w:szCs w:val="28"/>
        </w:rPr>
        <w:t>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Балансодержатели, собственники, владельцы, пользователи, арендаторы земельных участков обязаны выполнять мероприятия по </w:t>
      </w:r>
      <w:r w:rsidRPr="00B04753">
        <w:rPr>
          <w:sz w:val="28"/>
          <w:szCs w:val="28"/>
        </w:rPr>
        <w:lastRenderedPageBreak/>
        <w:t>вертикальной планировке земельного участка с учётом беспрепятственного отвода поверхностных вод со смежно расположенной территории, а также исполнять решения в отношении ливневой канализации и расчётного объёма дождевых стоков, решения по сбору и отводу дренажных и поверхностных вод в соответствии с действующими нормами и сводами правил.</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Выдача технических заданий на отвод поверхностных и талых вод, осуществляется </w:t>
      </w:r>
      <w:r w:rsidR="002858EA">
        <w:rPr>
          <w:sz w:val="28"/>
          <w:szCs w:val="28"/>
        </w:rPr>
        <w:t xml:space="preserve">  Администрацией</w:t>
      </w:r>
      <w:r w:rsidR="002858EA" w:rsidRPr="002858EA">
        <w:rPr>
          <w:sz w:val="28"/>
          <w:szCs w:val="28"/>
        </w:rPr>
        <w:t xml:space="preserve"> </w:t>
      </w:r>
      <w:r w:rsidR="002858EA">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дождеприёмных колодцев.</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Выпуск ливневых и талых вод на рельеф местности</w:t>
      </w:r>
      <w:r w:rsidR="002858EA">
        <w:rPr>
          <w:sz w:val="28"/>
          <w:szCs w:val="28"/>
        </w:rPr>
        <w:t xml:space="preserve"> в населенных пунктах сельского поселения</w:t>
      </w:r>
      <w:r w:rsidR="002858EA" w:rsidRPr="00B04753">
        <w:rPr>
          <w:sz w:val="28"/>
          <w:szCs w:val="28"/>
        </w:rPr>
        <w:t xml:space="preserve"> </w:t>
      </w:r>
      <w:r w:rsidRPr="00B04753">
        <w:rPr>
          <w:sz w:val="28"/>
          <w:szCs w:val="28"/>
        </w:rPr>
        <w:t>не допускается, за исключением территорий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36"/>
        </w:numPr>
        <w:shd w:val="clear" w:color="auto" w:fill="auto"/>
        <w:tabs>
          <w:tab w:val="left" w:pos="1018"/>
        </w:tabs>
        <w:spacing w:line="317" w:lineRule="exact"/>
        <w:ind w:left="20" w:right="20" w:firstLine="720"/>
        <w:jc w:val="both"/>
        <w:rPr>
          <w:sz w:val="28"/>
          <w:szCs w:val="28"/>
        </w:rPr>
      </w:pPr>
      <w:r w:rsidRPr="00B04753">
        <w:rPr>
          <w:sz w:val="28"/>
          <w:szCs w:val="28"/>
        </w:rPr>
        <w:t>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B04753" w:rsidRPr="00B04753" w:rsidRDefault="00B04753" w:rsidP="00B04753">
      <w:pPr>
        <w:pStyle w:val="1"/>
        <w:numPr>
          <w:ilvl w:val="0"/>
          <w:numId w:val="36"/>
        </w:numPr>
        <w:shd w:val="clear" w:color="auto" w:fill="auto"/>
        <w:tabs>
          <w:tab w:val="left" w:pos="1096"/>
        </w:tabs>
        <w:spacing w:line="322" w:lineRule="exact"/>
        <w:ind w:left="40" w:right="20" w:firstLine="740"/>
        <w:jc w:val="both"/>
        <w:rPr>
          <w:sz w:val="28"/>
          <w:szCs w:val="28"/>
        </w:rPr>
      </w:pPr>
      <w:r w:rsidRPr="00B04753">
        <w:rPr>
          <w:sz w:val="28"/>
          <w:szCs w:val="28"/>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B04753" w:rsidRPr="00B04753" w:rsidRDefault="00B04753" w:rsidP="00B04753">
      <w:pPr>
        <w:pStyle w:val="1"/>
        <w:shd w:val="clear" w:color="auto" w:fill="auto"/>
        <w:spacing w:after="341" w:line="322" w:lineRule="exact"/>
        <w:ind w:left="40" w:right="20" w:firstLine="740"/>
        <w:jc w:val="both"/>
        <w:rPr>
          <w:sz w:val="28"/>
          <w:szCs w:val="28"/>
        </w:rPr>
      </w:pPr>
      <w:r w:rsidRPr="00B04753">
        <w:rPr>
          <w:sz w:val="28"/>
          <w:szCs w:val="28"/>
        </w:rPr>
        <w:t>Перепад рельефа менее 0,4 метра оформляется бортовым камнем или выкладкой естественного камня. При перепадах рельефа более 0,4 метра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B04753" w:rsidRPr="002858EA" w:rsidRDefault="00B04753" w:rsidP="00C74897">
      <w:pPr>
        <w:keepNext/>
        <w:keepLines/>
        <w:spacing w:after="246" w:line="270" w:lineRule="exact"/>
        <w:ind w:left="40" w:firstLine="740"/>
        <w:rPr>
          <w:rFonts w:ascii="Times New Roman" w:hAnsi="Times New Roman" w:cs="Times New Roman"/>
          <w:b/>
          <w:sz w:val="28"/>
          <w:szCs w:val="28"/>
        </w:rPr>
      </w:pPr>
      <w:bookmarkStart w:id="8" w:name="bookmark7"/>
      <w:r w:rsidRPr="002858EA">
        <w:rPr>
          <w:rFonts w:ascii="Times New Roman" w:hAnsi="Times New Roman" w:cs="Times New Roman"/>
          <w:b/>
          <w:sz w:val="28"/>
          <w:szCs w:val="28"/>
        </w:rPr>
        <w:t>Статья 14. Улицы и дороги</w:t>
      </w:r>
      <w:bookmarkEnd w:id="8"/>
    </w:p>
    <w:p w:rsidR="00B04753" w:rsidRPr="00B04753" w:rsidRDefault="00B04753" w:rsidP="00B04753">
      <w:pPr>
        <w:pStyle w:val="1"/>
        <w:numPr>
          <w:ilvl w:val="0"/>
          <w:numId w:val="37"/>
        </w:numPr>
        <w:shd w:val="clear" w:color="auto" w:fill="auto"/>
        <w:tabs>
          <w:tab w:val="left" w:pos="1048"/>
        </w:tabs>
        <w:spacing w:line="322" w:lineRule="exact"/>
        <w:ind w:left="40" w:right="20" w:firstLine="740"/>
        <w:jc w:val="both"/>
        <w:rPr>
          <w:sz w:val="28"/>
          <w:szCs w:val="28"/>
        </w:rPr>
      </w:pPr>
      <w:r w:rsidRPr="00B04753">
        <w:rPr>
          <w:sz w:val="28"/>
          <w:szCs w:val="28"/>
        </w:rPr>
        <w:t xml:space="preserve">Мероприятия, надавленные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w:t>
      </w:r>
      <w:r w:rsidRPr="00B04753">
        <w:rPr>
          <w:sz w:val="28"/>
          <w:szCs w:val="28"/>
        </w:rPr>
        <w:lastRenderedPageBreak/>
        <w:t>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B04753" w:rsidRPr="00B04753" w:rsidRDefault="00B04753" w:rsidP="00B04753">
      <w:pPr>
        <w:pStyle w:val="1"/>
        <w:numPr>
          <w:ilvl w:val="0"/>
          <w:numId w:val="37"/>
        </w:numPr>
        <w:shd w:val="clear" w:color="auto" w:fill="auto"/>
        <w:tabs>
          <w:tab w:val="left" w:pos="1283"/>
        </w:tabs>
        <w:spacing w:line="322" w:lineRule="exact"/>
        <w:ind w:left="40" w:right="20" w:firstLine="740"/>
        <w:jc w:val="both"/>
        <w:rPr>
          <w:sz w:val="28"/>
          <w:szCs w:val="28"/>
        </w:rPr>
      </w:pPr>
      <w:r w:rsidRPr="00B04753">
        <w:rPr>
          <w:sz w:val="28"/>
          <w:szCs w:val="28"/>
        </w:rPr>
        <w:t>Улицы и дороги включают в себя следующие элементы благоустройства: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858EA">
        <w:rPr>
          <w:sz w:val="28"/>
          <w:szCs w:val="28"/>
        </w:rPr>
        <w:t xml:space="preserve"> </w:t>
      </w:r>
    </w:p>
    <w:p w:rsidR="00B04753" w:rsidRPr="00B04753" w:rsidRDefault="00B04753" w:rsidP="00B04753">
      <w:pPr>
        <w:pStyle w:val="1"/>
        <w:numPr>
          <w:ilvl w:val="0"/>
          <w:numId w:val="37"/>
        </w:numPr>
        <w:shd w:val="clear" w:color="auto" w:fill="auto"/>
        <w:tabs>
          <w:tab w:val="left" w:pos="1101"/>
        </w:tabs>
        <w:spacing w:line="322" w:lineRule="exact"/>
        <w:ind w:left="40" w:right="20" w:firstLine="740"/>
        <w:jc w:val="both"/>
        <w:rPr>
          <w:sz w:val="28"/>
          <w:szCs w:val="28"/>
        </w:rPr>
      </w:pPr>
      <w:r w:rsidRPr="00B04753">
        <w:rPr>
          <w:sz w:val="28"/>
          <w:szCs w:val="28"/>
        </w:rPr>
        <w:t>Виды и конструкции дорожного покрытия проектируются с учётом категории улицы и обеспечением безопасности движения.</w:t>
      </w:r>
    </w:p>
    <w:p w:rsidR="00B04753" w:rsidRPr="00B04753" w:rsidRDefault="00B04753" w:rsidP="00B04753">
      <w:pPr>
        <w:pStyle w:val="1"/>
        <w:numPr>
          <w:ilvl w:val="0"/>
          <w:numId w:val="37"/>
        </w:numPr>
        <w:shd w:val="clear" w:color="auto" w:fill="auto"/>
        <w:tabs>
          <w:tab w:val="left" w:pos="1120"/>
        </w:tabs>
        <w:spacing w:line="322" w:lineRule="exact"/>
        <w:ind w:left="40" w:right="20" w:firstLine="740"/>
        <w:jc w:val="both"/>
        <w:rPr>
          <w:sz w:val="28"/>
          <w:szCs w:val="28"/>
        </w:rPr>
      </w:pPr>
      <w:r w:rsidRPr="00B04753">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коммуникации и прочих сооружений улично-дорожной сети в соответствии со строительными нормами и правилами.</w:t>
      </w:r>
    </w:p>
    <w:p w:rsidR="00B04753" w:rsidRPr="00B04753" w:rsidRDefault="00B04753" w:rsidP="00B04753">
      <w:pPr>
        <w:pStyle w:val="1"/>
        <w:numPr>
          <w:ilvl w:val="0"/>
          <w:numId w:val="37"/>
        </w:numPr>
        <w:shd w:val="clear" w:color="auto" w:fill="auto"/>
        <w:tabs>
          <w:tab w:val="left" w:pos="1072"/>
        </w:tabs>
        <w:spacing w:line="322" w:lineRule="exact"/>
        <w:ind w:left="40" w:right="20" w:firstLine="740"/>
        <w:jc w:val="both"/>
        <w:rPr>
          <w:sz w:val="28"/>
          <w:szCs w:val="28"/>
        </w:rPr>
      </w:pPr>
      <w:r w:rsidRPr="00B04753">
        <w:rPr>
          <w:sz w:val="28"/>
          <w:szCs w:val="28"/>
        </w:rPr>
        <w:t>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талсих объектов растения.</w:t>
      </w:r>
    </w:p>
    <w:p w:rsidR="00B04753" w:rsidRPr="00B04753" w:rsidRDefault="00B04753" w:rsidP="00B04753">
      <w:pPr>
        <w:pStyle w:val="1"/>
        <w:numPr>
          <w:ilvl w:val="0"/>
          <w:numId w:val="37"/>
        </w:numPr>
        <w:shd w:val="clear" w:color="auto" w:fill="auto"/>
        <w:tabs>
          <w:tab w:val="left" w:pos="386"/>
        </w:tabs>
        <w:spacing w:line="270" w:lineRule="exact"/>
        <w:ind w:left="40" w:firstLine="740"/>
        <w:jc w:val="both"/>
        <w:rPr>
          <w:sz w:val="28"/>
          <w:szCs w:val="28"/>
        </w:rPr>
      </w:pPr>
      <w:r w:rsidRPr="00B04753">
        <w:rPr>
          <w:sz w:val="28"/>
          <w:szCs w:val="28"/>
        </w:rPr>
        <w:t>При строительстве, реконструкции, кап</w:t>
      </w:r>
      <w:r w:rsidR="00BA7043">
        <w:rPr>
          <w:sz w:val="28"/>
          <w:szCs w:val="28"/>
        </w:rPr>
        <w:t>итальном ремонте и ремонте улиц населенных пунктов сельского поселения</w:t>
      </w:r>
      <w:r w:rsidR="00BA7043" w:rsidRPr="00B04753">
        <w:rPr>
          <w:sz w:val="28"/>
          <w:szCs w:val="28"/>
        </w:rPr>
        <w:t xml:space="preserve"> </w:t>
      </w:r>
      <w:r w:rsidRPr="00B04753">
        <w:rPr>
          <w:sz w:val="28"/>
          <w:szCs w:val="28"/>
        </w:rPr>
        <w:t>при возможности предусматривать устройство технической полосы шириной 0,5-1 метра.</w:t>
      </w:r>
    </w:p>
    <w:p w:rsidR="00B04753" w:rsidRPr="00B04753" w:rsidRDefault="00B04753" w:rsidP="00B04753">
      <w:pPr>
        <w:pStyle w:val="1"/>
        <w:numPr>
          <w:ilvl w:val="0"/>
          <w:numId w:val="37"/>
        </w:numPr>
        <w:shd w:val="clear" w:color="auto" w:fill="auto"/>
        <w:tabs>
          <w:tab w:val="left" w:pos="1028"/>
        </w:tabs>
        <w:spacing w:after="341" w:line="322" w:lineRule="exact"/>
        <w:ind w:left="20" w:right="20" w:firstLine="720"/>
        <w:jc w:val="both"/>
        <w:rPr>
          <w:sz w:val="28"/>
          <w:szCs w:val="28"/>
        </w:rPr>
      </w:pPr>
      <w:r w:rsidRPr="00B04753">
        <w:rPr>
          <w:sz w:val="28"/>
          <w:szCs w:val="28"/>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метров. Возможно размещение оборудования декоративно-художественного (праздничного) освещения.</w:t>
      </w:r>
    </w:p>
    <w:p w:rsidR="00B04753" w:rsidRPr="002858EA" w:rsidRDefault="00B04753" w:rsidP="00C74897">
      <w:pPr>
        <w:spacing w:after="264"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15. Требования к благоустройству въездных групп</w:t>
      </w:r>
    </w:p>
    <w:p w:rsidR="00B04753" w:rsidRPr="00B04753" w:rsidRDefault="00B04753" w:rsidP="00B04753">
      <w:pPr>
        <w:pStyle w:val="1"/>
        <w:shd w:val="clear" w:color="auto" w:fill="auto"/>
        <w:spacing w:after="338" w:line="317" w:lineRule="exact"/>
        <w:ind w:left="20" w:right="20" w:firstLine="720"/>
        <w:jc w:val="both"/>
        <w:rPr>
          <w:sz w:val="28"/>
          <w:szCs w:val="28"/>
        </w:rPr>
      </w:pPr>
      <w:r w:rsidRPr="00B04753">
        <w:rPr>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B04753" w:rsidRPr="002858EA" w:rsidRDefault="00B04753" w:rsidP="00C74897">
      <w:pPr>
        <w:spacing w:after="255"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16. Площади</w:t>
      </w:r>
    </w:p>
    <w:p w:rsidR="00B04753" w:rsidRPr="00B04753" w:rsidRDefault="00B04753" w:rsidP="00B04753">
      <w:pPr>
        <w:pStyle w:val="1"/>
        <w:numPr>
          <w:ilvl w:val="0"/>
          <w:numId w:val="38"/>
        </w:numPr>
        <w:shd w:val="clear" w:color="auto" w:fill="auto"/>
        <w:tabs>
          <w:tab w:val="left" w:pos="879"/>
        </w:tabs>
        <w:spacing w:line="322" w:lineRule="exact"/>
        <w:ind w:left="20" w:firstLine="720"/>
        <w:jc w:val="both"/>
        <w:rPr>
          <w:sz w:val="28"/>
          <w:szCs w:val="28"/>
        </w:rPr>
      </w:pPr>
      <w:r w:rsidRPr="00B04753">
        <w:rPr>
          <w:sz w:val="28"/>
          <w:szCs w:val="28"/>
        </w:rPr>
        <w:t>.По функциональному назначению площади подразделяются на:</w:t>
      </w:r>
    </w:p>
    <w:p w:rsidR="00B04753" w:rsidRPr="00B04753" w:rsidRDefault="00B04753" w:rsidP="00B04753">
      <w:pPr>
        <w:pStyle w:val="1"/>
        <w:numPr>
          <w:ilvl w:val="0"/>
          <w:numId w:val="39"/>
        </w:numPr>
        <w:shd w:val="clear" w:color="auto" w:fill="auto"/>
        <w:tabs>
          <w:tab w:val="left" w:pos="1009"/>
        </w:tabs>
        <w:spacing w:line="322" w:lineRule="exact"/>
        <w:ind w:left="20" w:firstLine="720"/>
        <w:jc w:val="both"/>
        <w:rPr>
          <w:sz w:val="28"/>
          <w:szCs w:val="28"/>
        </w:rPr>
      </w:pPr>
      <w:r w:rsidRPr="00B04753">
        <w:rPr>
          <w:sz w:val="28"/>
          <w:szCs w:val="28"/>
        </w:rPr>
        <w:t>главные (у зданий органов власти, общественных организаций);</w:t>
      </w:r>
    </w:p>
    <w:p w:rsidR="00B04753" w:rsidRPr="00B04753" w:rsidRDefault="00B04753" w:rsidP="00B04753">
      <w:pPr>
        <w:pStyle w:val="1"/>
        <w:numPr>
          <w:ilvl w:val="0"/>
          <w:numId w:val="39"/>
        </w:numPr>
        <w:shd w:val="clear" w:color="auto" w:fill="auto"/>
        <w:tabs>
          <w:tab w:val="left" w:pos="1081"/>
        </w:tabs>
        <w:spacing w:line="322" w:lineRule="exact"/>
        <w:ind w:left="20" w:right="20" w:firstLine="720"/>
        <w:jc w:val="both"/>
        <w:rPr>
          <w:sz w:val="28"/>
          <w:szCs w:val="28"/>
        </w:rPr>
      </w:pPr>
      <w:r w:rsidRPr="00B04753">
        <w:rPr>
          <w:sz w:val="28"/>
          <w:szCs w:val="28"/>
        </w:rPr>
        <w:t>приобъектные (у театров, памятников, кинотеатров, музеев, торговых центров, стадионов, парков, рынков и других);</w:t>
      </w:r>
    </w:p>
    <w:p w:rsidR="00B04753" w:rsidRPr="00B04753" w:rsidRDefault="00B04753" w:rsidP="00B04753">
      <w:pPr>
        <w:pStyle w:val="1"/>
        <w:numPr>
          <w:ilvl w:val="0"/>
          <w:numId w:val="39"/>
        </w:numPr>
        <w:shd w:val="clear" w:color="auto" w:fill="auto"/>
        <w:tabs>
          <w:tab w:val="left" w:pos="1052"/>
        </w:tabs>
        <w:spacing w:line="322" w:lineRule="exact"/>
        <w:ind w:left="20" w:firstLine="720"/>
        <w:jc w:val="both"/>
        <w:rPr>
          <w:sz w:val="28"/>
          <w:szCs w:val="28"/>
        </w:rPr>
      </w:pPr>
      <w:r w:rsidRPr="00B04753">
        <w:rPr>
          <w:sz w:val="28"/>
          <w:szCs w:val="28"/>
        </w:rPr>
        <w:t>общественно-транспортные (у вокзалов, на въездах);</w:t>
      </w:r>
    </w:p>
    <w:p w:rsidR="00B04753" w:rsidRPr="00B04753" w:rsidRDefault="00B04753" w:rsidP="00B04753">
      <w:pPr>
        <w:pStyle w:val="1"/>
        <w:numPr>
          <w:ilvl w:val="0"/>
          <w:numId w:val="39"/>
        </w:numPr>
        <w:shd w:val="clear" w:color="auto" w:fill="auto"/>
        <w:tabs>
          <w:tab w:val="left" w:pos="1047"/>
        </w:tabs>
        <w:spacing w:line="322" w:lineRule="exact"/>
        <w:ind w:left="20" w:firstLine="720"/>
        <w:jc w:val="both"/>
        <w:rPr>
          <w:sz w:val="28"/>
          <w:szCs w:val="28"/>
        </w:rPr>
      </w:pPr>
      <w:r w:rsidRPr="00B04753">
        <w:rPr>
          <w:sz w:val="28"/>
          <w:szCs w:val="28"/>
        </w:rPr>
        <w:lastRenderedPageBreak/>
        <w:t>мемориальные (у памятных объектов или мест);</w:t>
      </w:r>
    </w:p>
    <w:p w:rsidR="00B04753" w:rsidRPr="00B04753" w:rsidRDefault="00B04753" w:rsidP="00B04753">
      <w:pPr>
        <w:pStyle w:val="1"/>
        <w:numPr>
          <w:ilvl w:val="0"/>
          <w:numId w:val="39"/>
        </w:numPr>
        <w:shd w:val="clear" w:color="auto" w:fill="auto"/>
        <w:tabs>
          <w:tab w:val="left" w:pos="1028"/>
        </w:tabs>
        <w:spacing w:line="322" w:lineRule="exact"/>
        <w:ind w:left="20" w:firstLine="720"/>
        <w:jc w:val="both"/>
        <w:rPr>
          <w:sz w:val="28"/>
          <w:szCs w:val="28"/>
        </w:rPr>
      </w:pPr>
      <w:r w:rsidRPr="00B04753">
        <w:rPr>
          <w:sz w:val="28"/>
          <w:szCs w:val="28"/>
        </w:rPr>
        <w:t>площади транспортных развязок.</w:t>
      </w:r>
    </w:p>
    <w:p w:rsidR="00B04753" w:rsidRPr="00B04753" w:rsidRDefault="00B04753" w:rsidP="00B04753">
      <w:pPr>
        <w:pStyle w:val="1"/>
        <w:numPr>
          <w:ilvl w:val="0"/>
          <w:numId w:val="40"/>
        </w:numPr>
        <w:shd w:val="clear" w:color="auto" w:fill="auto"/>
        <w:tabs>
          <w:tab w:val="left" w:pos="1038"/>
        </w:tabs>
        <w:spacing w:line="322" w:lineRule="exact"/>
        <w:ind w:left="20" w:right="20" w:firstLine="720"/>
        <w:jc w:val="both"/>
        <w:rPr>
          <w:sz w:val="28"/>
          <w:szCs w:val="28"/>
        </w:rPr>
      </w:pPr>
      <w:r w:rsidRPr="00B04753">
        <w:rPr>
          <w:sz w:val="28"/>
          <w:szCs w:val="28"/>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04753" w:rsidRPr="00B04753" w:rsidRDefault="00B04753" w:rsidP="00B04753">
      <w:pPr>
        <w:pStyle w:val="1"/>
        <w:numPr>
          <w:ilvl w:val="0"/>
          <w:numId w:val="40"/>
        </w:numPr>
        <w:shd w:val="clear" w:color="auto" w:fill="auto"/>
        <w:tabs>
          <w:tab w:val="left" w:pos="1057"/>
        </w:tabs>
        <w:spacing w:line="322" w:lineRule="exact"/>
        <w:ind w:left="20" w:right="20" w:firstLine="720"/>
        <w:jc w:val="both"/>
        <w:rPr>
          <w:sz w:val="28"/>
          <w:szCs w:val="28"/>
        </w:rPr>
      </w:pPr>
      <w:r w:rsidRPr="00B04753">
        <w:rPr>
          <w:sz w:val="28"/>
          <w:szCs w:val="28"/>
        </w:rPr>
        <w:t>Территории площадей включают проезжую часть, пешеходную часть, участки и территории озеленения.</w:t>
      </w:r>
    </w:p>
    <w:p w:rsidR="00B04753" w:rsidRPr="00B04753" w:rsidRDefault="00B04753" w:rsidP="00B04753">
      <w:pPr>
        <w:pStyle w:val="1"/>
        <w:numPr>
          <w:ilvl w:val="0"/>
          <w:numId w:val="40"/>
        </w:numPr>
        <w:shd w:val="clear" w:color="auto" w:fill="auto"/>
        <w:tabs>
          <w:tab w:val="left" w:pos="1138"/>
        </w:tabs>
        <w:spacing w:line="322" w:lineRule="exact"/>
        <w:ind w:left="20" w:right="20" w:firstLine="720"/>
        <w:jc w:val="both"/>
        <w:rPr>
          <w:sz w:val="28"/>
          <w:szCs w:val="28"/>
        </w:rPr>
      </w:pPr>
      <w:r w:rsidRPr="00B04753">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на общественно-транспортных площадях — остановочные павильоны, НТО, питания, бытового обслуживания, средства наружной рекламы и информации.</w:t>
      </w:r>
    </w:p>
    <w:p w:rsidR="00B04753" w:rsidRPr="00B04753" w:rsidRDefault="00B04753" w:rsidP="00B04753">
      <w:pPr>
        <w:pStyle w:val="1"/>
        <w:numPr>
          <w:ilvl w:val="0"/>
          <w:numId w:val="40"/>
        </w:numPr>
        <w:shd w:val="clear" w:color="auto" w:fill="auto"/>
        <w:tabs>
          <w:tab w:val="left" w:pos="1047"/>
        </w:tabs>
        <w:spacing w:line="322" w:lineRule="exact"/>
        <w:ind w:left="20" w:right="20" w:firstLine="720"/>
        <w:jc w:val="both"/>
        <w:rPr>
          <w:sz w:val="28"/>
          <w:szCs w:val="28"/>
        </w:rPr>
      </w:pPr>
      <w:r w:rsidRPr="00B04753">
        <w:rPr>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других), временной парковки легковых автомобилей.</w:t>
      </w:r>
    </w:p>
    <w:p w:rsidR="00B04753" w:rsidRPr="00B04753" w:rsidRDefault="00B04753" w:rsidP="00B04753">
      <w:pPr>
        <w:pStyle w:val="1"/>
        <w:numPr>
          <w:ilvl w:val="0"/>
          <w:numId w:val="40"/>
        </w:numPr>
        <w:shd w:val="clear" w:color="auto" w:fill="auto"/>
        <w:tabs>
          <w:tab w:val="left" w:pos="1095"/>
        </w:tabs>
        <w:spacing w:line="322" w:lineRule="exact"/>
        <w:ind w:left="20" w:right="20" w:firstLine="720"/>
        <w:jc w:val="both"/>
        <w:rPr>
          <w:sz w:val="28"/>
          <w:szCs w:val="28"/>
        </w:rPr>
      </w:pPr>
      <w:r w:rsidRPr="00B04753">
        <w:rPr>
          <w:sz w:val="28"/>
          <w:szCs w:val="28"/>
        </w:rPr>
        <w:t>Места возможного проезда и временной парковки автомобилей на пешеходной части площади выделяются цветом или фактурой покрытия,</w:t>
      </w:r>
    </w:p>
    <w:p w:rsidR="00B04753" w:rsidRPr="00B04753" w:rsidRDefault="00B04753" w:rsidP="00B04753">
      <w:pPr>
        <w:pStyle w:val="1"/>
        <w:shd w:val="clear" w:color="auto" w:fill="auto"/>
        <w:spacing w:line="322" w:lineRule="exact"/>
        <w:ind w:left="20"/>
        <w:rPr>
          <w:sz w:val="28"/>
          <w:szCs w:val="28"/>
        </w:rPr>
      </w:pPr>
      <w:r w:rsidRPr="00B04753">
        <w:rPr>
          <w:sz w:val="28"/>
          <w:szCs w:val="28"/>
        </w:rPr>
        <w:t>мобильным озеленением (контейнеры, вазоны), переносными ограждениями.</w:t>
      </w:r>
    </w:p>
    <w:p w:rsidR="00B04753" w:rsidRPr="00B04753" w:rsidRDefault="00B04753" w:rsidP="00B04753">
      <w:pPr>
        <w:pStyle w:val="1"/>
        <w:numPr>
          <w:ilvl w:val="0"/>
          <w:numId w:val="40"/>
        </w:numPr>
        <w:shd w:val="clear" w:color="auto" w:fill="auto"/>
        <w:tabs>
          <w:tab w:val="left" w:pos="1100"/>
        </w:tabs>
        <w:spacing w:after="341" w:line="322" w:lineRule="exact"/>
        <w:ind w:left="20" w:right="20" w:firstLine="720"/>
        <w:jc w:val="both"/>
        <w:rPr>
          <w:sz w:val="28"/>
          <w:szCs w:val="28"/>
        </w:rPr>
      </w:pPr>
      <w:r w:rsidRPr="00B04753">
        <w:rPr>
          <w:sz w:val="28"/>
          <w:szCs w:val="28"/>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приёмов. В условиях исторической среды населённого пункта или сложившейся застройки возможно применение мобильных приёмов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B04753" w:rsidRPr="002858EA" w:rsidRDefault="00B04753" w:rsidP="00C74897">
      <w:pPr>
        <w:keepNext/>
        <w:keepLines/>
        <w:spacing w:after="270" w:line="270" w:lineRule="exact"/>
        <w:ind w:left="20" w:firstLine="688"/>
        <w:rPr>
          <w:rFonts w:ascii="Times New Roman" w:hAnsi="Times New Roman" w:cs="Times New Roman"/>
          <w:b/>
          <w:sz w:val="28"/>
          <w:szCs w:val="28"/>
        </w:rPr>
      </w:pPr>
      <w:bookmarkStart w:id="9" w:name="bookmark8"/>
      <w:r w:rsidRPr="002858EA">
        <w:rPr>
          <w:rFonts w:ascii="Times New Roman" w:hAnsi="Times New Roman" w:cs="Times New Roman"/>
          <w:b/>
          <w:sz w:val="28"/>
          <w:szCs w:val="28"/>
        </w:rPr>
        <w:t>Статья 17. Пешеходные переходы</w:t>
      </w:r>
      <w:bookmarkEnd w:id="9"/>
    </w:p>
    <w:p w:rsidR="00B04753" w:rsidRPr="00B04753" w:rsidRDefault="00B04753" w:rsidP="00B04753">
      <w:pPr>
        <w:pStyle w:val="1"/>
        <w:numPr>
          <w:ilvl w:val="0"/>
          <w:numId w:val="42"/>
        </w:numPr>
        <w:shd w:val="clear" w:color="auto" w:fill="auto"/>
        <w:tabs>
          <w:tab w:val="left" w:pos="1062"/>
        </w:tabs>
        <w:spacing w:line="322" w:lineRule="exact"/>
        <w:ind w:left="20" w:right="20" w:firstLine="720"/>
        <w:jc w:val="both"/>
        <w:rPr>
          <w:sz w:val="28"/>
          <w:szCs w:val="28"/>
        </w:rPr>
      </w:pPr>
      <w:r w:rsidRPr="00B04753">
        <w:rPr>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42"/>
        </w:numPr>
        <w:shd w:val="clear" w:color="auto" w:fill="auto"/>
        <w:tabs>
          <w:tab w:val="left" w:pos="1182"/>
        </w:tabs>
        <w:spacing w:line="322" w:lineRule="exact"/>
        <w:ind w:left="20" w:right="20" w:firstLine="720"/>
        <w:jc w:val="both"/>
        <w:rPr>
          <w:sz w:val="28"/>
          <w:szCs w:val="28"/>
        </w:rPr>
      </w:pPr>
      <w:r w:rsidRPr="00B04753">
        <w:rPr>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зелёных насаждений высотой более 0,5 метра. Стороны треугольника необходимо принимать: 8 х 40 метров при разрешённой скорости движения транспорта 40 км/ч; 10 х 50 </w:t>
      </w:r>
      <w:r w:rsidRPr="00B04753">
        <w:rPr>
          <w:sz w:val="28"/>
          <w:szCs w:val="28"/>
        </w:rPr>
        <w:lastRenderedPageBreak/>
        <w:t>метров - при скорости 60 км/ч.</w:t>
      </w:r>
    </w:p>
    <w:p w:rsidR="00B04753" w:rsidRPr="00B04753" w:rsidRDefault="00B04753" w:rsidP="00B04753">
      <w:pPr>
        <w:pStyle w:val="1"/>
        <w:numPr>
          <w:ilvl w:val="0"/>
          <w:numId w:val="42"/>
        </w:numPr>
        <w:shd w:val="clear" w:color="auto" w:fill="auto"/>
        <w:tabs>
          <w:tab w:val="left" w:pos="1239"/>
        </w:tabs>
        <w:spacing w:line="322" w:lineRule="exact"/>
        <w:ind w:left="20" w:right="20" w:firstLine="720"/>
        <w:jc w:val="both"/>
        <w:rPr>
          <w:sz w:val="28"/>
          <w:szCs w:val="28"/>
        </w:rPr>
      </w:pPr>
      <w:r w:rsidRPr="00B04753">
        <w:rPr>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w:t>
      </w:r>
    </w:p>
    <w:p w:rsidR="00B04753" w:rsidRPr="00B04753" w:rsidRDefault="00B04753" w:rsidP="00B04753">
      <w:pPr>
        <w:pStyle w:val="1"/>
        <w:numPr>
          <w:ilvl w:val="0"/>
          <w:numId w:val="42"/>
        </w:numPr>
        <w:shd w:val="clear" w:color="auto" w:fill="auto"/>
        <w:tabs>
          <w:tab w:val="left" w:pos="1206"/>
        </w:tabs>
        <w:spacing w:after="300" w:line="322" w:lineRule="exact"/>
        <w:ind w:left="20" w:right="20" w:firstLine="720"/>
        <w:jc w:val="both"/>
        <w:rPr>
          <w:sz w:val="28"/>
          <w:szCs w:val="28"/>
        </w:rPr>
      </w:pPr>
      <w:r w:rsidRPr="00B04753">
        <w:rPr>
          <w:sz w:val="28"/>
          <w:szCs w:val="28"/>
        </w:rP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метра в уровне транспортного полотна для беспрепятственного передвижения колясок (детских, инвалидных, хозяйственных).</w:t>
      </w:r>
    </w:p>
    <w:p w:rsidR="00B04753" w:rsidRPr="002858EA" w:rsidRDefault="00B04753" w:rsidP="00C74897">
      <w:pPr>
        <w:keepNext/>
        <w:keepLines/>
        <w:spacing w:line="322" w:lineRule="exact"/>
        <w:ind w:left="20" w:right="20" w:firstLine="688"/>
        <w:jc w:val="both"/>
        <w:rPr>
          <w:rFonts w:ascii="Times New Roman" w:hAnsi="Times New Roman" w:cs="Times New Roman"/>
          <w:b/>
          <w:sz w:val="28"/>
          <w:szCs w:val="28"/>
        </w:rPr>
      </w:pPr>
      <w:bookmarkStart w:id="10" w:name="bookmark9"/>
      <w:r w:rsidRPr="002858EA">
        <w:rPr>
          <w:rFonts w:ascii="Times New Roman" w:hAnsi="Times New Roman" w:cs="Times New Roman"/>
          <w:b/>
          <w:sz w:val="28"/>
          <w:szCs w:val="28"/>
        </w:rPr>
        <w:t>Статья 18. Технические зоны транспортных, инженерных коммуникаций, инженерные коммуникации, водоохранные зоны</w:t>
      </w:r>
      <w:bookmarkEnd w:id="10"/>
    </w:p>
    <w:p w:rsidR="002858EA" w:rsidRPr="00B04753" w:rsidRDefault="002858EA" w:rsidP="00B04753">
      <w:pPr>
        <w:keepNext/>
        <w:keepLines/>
        <w:spacing w:line="322" w:lineRule="exact"/>
        <w:ind w:left="20" w:right="20"/>
        <w:jc w:val="both"/>
        <w:rPr>
          <w:sz w:val="28"/>
          <w:szCs w:val="28"/>
        </w:rPr>
      </w:pPr>
    </w:p>
    <w:p w:rsidR="00B04753" w:rsidRPr="00B04753" w:rsidRDefault="00B04753" w:rsidP="00B04753">
      <w:pPr>
        <w:pStyle w:val="1"/>
        <w:numPr>
          <w:ilvl w:val="0"/>
          <w:numId w:val="43"/>
        </w:numPr>
        <w:shd w:val="clear" w:color="auto" w:fill="auto"/>
        <w:tabs>
          <w:tab w:val="left" w:pos="1018"/>
        </w:tabs>
        <w:spacing w:line="322" w:lineRule="exact"/>
        <w:ind w:left="20" w:right="20" w:firstLine="720"/>
        <w:jc w:val="both"/>
        <w:rPr>
          <w:sz w:val="28"/>
          <w:szCs w:val="28"/>
        </w:rPr>
      </w:pPr>
      <w:r w:rsidRPr="00B04753">
        <w:rPr>
          <w:sz w:val="28"/>
          <w:szCs w:val="28"/>
        </w:rPr>
        <w:t xml:space="preserve">На территории </w:t>
      </w:r>
      <w:r w:rsidR="002858EA">
        <w:rPr>
          <w:sz w:val="28"/>
          <w:szCs w:val="28"/>
        </w:rPr>
        <w:t xml:space="preserve"> населенных пунктов сельского поселения</w:t>
      </w:r>
      <w:r w:rsidRPr="00B04753">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регулирования(сервитутами):</w:t>
      </w:r>
    </w:p>
    <w:p w:rsidR="00B04753" w:rsidRPr="00B04753" w:rsidRDefault="00B04753" w:rsidP="00B04753">
      <w:pPr>
        <w:pStyle w:val="1"/>
        <w:numPr>
          <w:ilvl w:val="0"/>
          <w:numId w:val="44"/>
        </w:numPr>
        <w:shd w:val="clear" w:color="auto" w:fill="auto"/>
        <w:tabs>
          <w:tab w:val="left" w:pos="1023"/>
        </w:tabs>
        <w:spacing w:line="317" w:lineRule="exact"/>
        <w:ind w:left="20" w:firstLine="720"/>
        <w:jc w:val="both"/>
        <w:rPr>
          <w:sz w:val="28"/>
          <w:szCs w:val="28"/>
        </w:rPr>
      </w:pPr>
      <w:r w:rsidRPr="00B04753">
        <w:rPr>
          <w:sz w:val="28"/>
          <w:szCs w:val="28"/>
        </w:rPr>
        <w:t>магистральных коллекторов и трубопроводов;</w:t>
      </w:r>
    </w:p>
    <w:p w:rsidR="00B04753" w:rsidRPr="00B04753" w:rsidRDefault="00B04753" w:rsidP="00B04753">
      <w:pPr>
        <w:pStyle w:val="1"/>
        <w:numPr>
          <w:ilvl w:val="0"/>
          <w:numId w:val="44"/>
        </w:numPr>
        <w:shd w:val="clear" w:color="auto" w:fill="auto"/>
        <w:tabs>
          <w:tab w:val="left" w:pos="1177"/>
        </w:tabs>
        <w:spacing w:line="317" w:lineRule="exact"/>
        <w:ind w:left="20" w:right="20" w:firstLine="720"/>
        <w:jc w:val="both"/>
        <w:rPr>
          <w:sz w:val="28"/>
          <w:szCs w:val="28"/>
        </w:rPr>
      </w:pPr>
      <w:r w:rsidRPr="00B04753">
        <w:rPr>
          <w:sz w:val="28"/>
          <w:szCs w:val="28"/>
        </w:rPr>
        <w:t>кабелей высокого и низкого напряжения, слабых токов, линий высоковольтных передач, в том числе мелкого заложения.</w:t>
      </w:r>
    </w:p>
    <w:p w:rsidR="00B04753" w:rsidRPr="00B04753" w:rsidRDefault="00B04753" w:rsidP="00B04753">
      <w:pPr>
        <w:pStyle w:val="1"/>
        <w:numPr>
          <w:ilvl w:val="0"/>
          <w:numId w:val="43"/>
        </w:numPr>
        <w:shd w:val="clear" w:color="auto" w:fill="auto"/>
        <w:tabs>
          <w:tab w:val="left" w:pos="1047"/>
        </w:tabs>
        <w:spacing w:line="317" w:lineRule="exact"/>
        <w:ind w:left="20" w:right="20" w:firstLine="720"/>
        <w:jc w:val="both"/>
        <w:rPr>
          <w:sz w:val="28"/>
          <w:szCs w:val="28"/>
        </w:rPr>
      </w:pPr>
      <w:r w:rsidRPr="00B04753">
        <w:rPr>
          <w:sz w:val="28"/>
          <w:szCs w:val="28"/>
        </w:rPr>
        <w:t>На территории выделенных технических (охранно-эксплуатационных)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твёрдыми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w:t>
      </w:r>
      <w:r w:rsidR="002858EA">
        <w:rPr>
          <w:sz w:val="28"/>
          <w:szCs w:val="28"/>
        </w:rPr>
        <w:t>ию</w:t>
      </w:r>
      <w:r w:rsidRPr="00B04753">
        <w:rPr>
          <w:sz w:val="28"/>
          <w:szCs w:val="28"/>
        </w:rPr>
        <w:t xml:space="preserve"> и эксплуатации проходящих в технической зоне коммуникаций. Ответственность за санитарное содержание и благоустройство технических (охранно-эксплуатационных) зон возлагается на собственников (балансодержателей) или эксплуатирующие организации.</w:t>
      </w:r>
    </w:p>
    <w:p w:rsidR="00B04753" w:rsidRPr="00B04753" w:rsidRDefault="00B04753" w:rsidP="00B04753">
      <w:pPr>
        <w:pStyle w:val="1"/>
        <w:numPr>
          <w:ilvl w:val="0"/>
          <w:numId w:val="43"/>
        </w:numPr>
        <w:shd w:val="clear" w:color="auto" w:fill="auto"/>
        <w:tabs>
          <w:tab w:val="left" w:pos="1071"/>
        </w:tabs>
        <w:spacing w:line="322" w:lineRule="exact"/>
        <w:ind w:left="20" w:right="40" w:firstLine="720"/>
        <w:jc w:val="both"/>
        <w:rPr>
          <w:sz w:val="28"/>
          <w:szCs w:val="28"/>
        </w:rPr>
      </w:pPr>
      <w:r w:rsidRPr="00B04753">
        <w:rPr>
          <w:sz w:val="28"/>
          <w:szCs w:val="28"/>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04753" w:rsidRPr="00B04753" w:rsidRDefault="00B04753" w:rsidP="00B04753">
      <w:pPr>
        <w:pStyle w:val="1"/>
        <w:numPr>
          <w:ilvl w:val="0"/>
          <w:numId w:val="43"/>
        </w:numPr>
        <w:shd w:val="clear" w:color="auto" w:fill="auto"/>
        <w:tabs>
          <w:tab w:val="left" w:pos="1119"/>
        </w:tabs>
        <w:spacing w:line="322" w:lineRule="exact"/>
        <w:ind w:left="20" w:right="40" w:firstLine="720"/>
        <w:jc w:val="both"/>
        <w:rPr>
          <w:sz w:val="28"/>
          <w:szCs w:val="28"/>
        </w:rPr>
      </w:pPr>
      <w:r w:rsidRPr="00B04753">
        <w:rPr>
          <w:sz w:val="28"/>
          <w:szCs w:val="28"/>
        </w:rPr>
        <w:t>Благоустройство полосы отвода железной дороги проектируется с учётом действующих строительных норм и правил.</w:t>
      </w:r>
    </w:p>
    <w:p w:rsidR="00B04753" w:rsidRPr="00B04753" w:rsidRDefault="00B04753" w:rsidP="00B04753">
      <w:pPr>
        <w:pStyle w:val="1"/>
        <w:numPr>
          <w:ilvl w:val="0"/>
          <w:numId w:val="43"/>
        </w:numPr>
        <w:shd w:val="clear" w:color="auto" w:fill="auto"/>
        <w:tabs>
          <w:tab w:val="left" w:pos="1014"/>
        </w:tabs>
        <w:spacing w:line="322" w:lineRule="exact"/>
        <w:ind w:left="20" w:firstLine="720"/>
        <w:jc w:val="both"/>
        <w:rPr>
          <w:sz w:val="28"/>
          <w:szCs w:val="28"/>
        </w:rPr>
      </w:pPr>
      <w:r w:rsidRPr="00B04753">
        <w:rPr>
          <w:sz w:val="28"/>
          <w:szCs w:val="28"/>
        </w:rPr>
        <w:t>Береговая линия (граница водного объекта) определяется для:</w:t>
      </w:r>
    </w:p>
    <w:p w:rsidR="00B04753" w:rsidRPr="00B04753" w:rsidRDefault="00B04753" w:rsidP="00B04753">
      <w:pPr>
        <w:pStyle w:val="1"/>
        <w:numPr>
          <w:ilvl w:val="0"/>
          <w:numId w:val="45"/>
        </w:numPr>
        <w:shd w:val="clear" w:color="auto" w:fill="auto"/>
        <w:tabs>
          <w:tab w:val="left" w:pos="1306"/>
        </w:tabs>
        <w:spacing w:line="322" w:lineRule="exact"/>
        <w:ind w:left="20" w:right="40" w:firstLine="720"/>
        <w:jc w:val="both"/>
        <w:rPr>
          <w:sz w:val="28"/>
          <w:szCs w:val="28"/>
        </w:rPr>
      </w:pPr>
      <w:r w:rsidRPr="00B04753">
        <w:rPr>
          <w:sz w:val="28"/>
          <w:szCs w:val="28"/>
        </w:rPr>
        <w:t>реки, ручья, канала, озера, обводнённого карьера - по среднемноголетнему уровню вод в период, когда они не покрыты льдом;</w:t>
      </w:r>
    </w:p>
    <w:p w:rsidR="00B04753" w:rsidRPr="00B04753" w:rsidRDefault="00B04753" w:rsidP="00B04753">
      <w:pPr>
        <w:pStyle w:val="1"/>
        <w:numPr>
          <w:ilvl w:val="0"/>
          <w:numId w:val="45"/>
        </w:numPr>
        <w:shd w:val="clear" w:color="auto" w:fill="auto"/>
        <w:tabs>
          <w:tab w:val="left" w:pos="1042"/>
        </w:tabs>
        <w:spacing w:line="322" w:lineRule="exact"/>
        <w:ind w:left="20" w:firstLine="720"/>
        <w:jc w:val="both"/>
        <w:rPr>
          <w:sz w:val="28"/>
          <w:szCs w:val="28"/>
        </w:rPr>
      </w:pPr>
      <w:r w:rsidRPr="00B04753">
        <w:rPr>
          <w:sz w:val="28"/>
          <w:szCs w:val="28"/>
        </w:rPr>
        <w:t>пруда, водохранилища - по нормальному подпорному уровню воды;</w:t>
      </w:r>
    </w:p>
    <w:p w:rsidR="00B04753" w:rsidRPr="00B04753" w:rsidRDefault="00B04753" w:rsidP="00B04753">
      <w:pPr>
        <w:pStyle w:val="1"/>
        <w:numPr>
          <w:ilvl w:val="0"/>
          <w:numId w:val="45"/>
        </w:numPr>
        <w:shd w:val="clear" w:color="auto" w:fill="auto"/>
        <w:tabs>
          <w:tab w:val="left" w:pos="1038"/>
        </w:tabs>
        <w:spacing w:line="322" w:lineRule="exact"/>
        <w:ind w:left="20" w:firstLine="720"/>
        <w:jc w:val="both"/>
        <w:rPr>
          <w:sz w:val="28"/>
          <w:szCs w:val="28"/>
        </w:rPr>
      </w:pPr>
      <w:r w:rsidRPr="00B04753">
        <w:rPr>
          <w:sz w:val="28"/>
          <w:szCs w:val="28"/>
        </w:rPr>
        <w:t>болота - по границе залежи торфа на нулевой глубине.</w:t>
      </w:r>
    </w:p>
    <w:p w:rsidR="00B04753" w:rsidRPr="00B04753" w:rsidRDefault="00B04753" w:rsidP="00B04753">
      <w:pPr>
        <w:pStyle w:val="1"/>
        <w:numPr>
          <w:ilvl w:val="0"/>
          <w:numId w:val="43"/>
        </w:numPr>
        <w:shd w:val="clear" w:color="auto" w:fill="auto"/>
        <w:tabs>
          <w:tab w:val="left" w:pos="1100"/>
        </w:tabs>
        <w:spacing w:after="341" w:line="322" w:lineRule="exact"/>
        <w:ind w:left="20" w:right="40" w:firstLine="720"/>
        <w:jc w:val="both"/>
        <w:rPr>
          <w:sz w:val="28"/>
          <w:szCs w:val="28"/>
        </w:rPr>
      </w:pPr>
      <w:r w:rsidRPr="00B04753">
        <w:rPr>
          <w:sz w:val="28"/>
          <w:szCs w:val="28"/>
        </w:rPr>
        <w:t xml:space="preserve">Разработка проекта благоустройства территорий водоохранных зон </w:t>
      </w:r>
      <w:r w:rsidRPr="00B04753">
        <w:rPr>
          <w:sz w:val="28"/>
          <w:szCs w:val="28"/>
        </w:rPr>
        <w:lastRenderedPageBreak/>
        <w:t>осуществляется в соответствии с водным законодательством Российской Федерации и Республики Башкортостан.</w:t>
      </w:r>
    </w:p>
    <w:p w:rsidR="00B04753" w:rsidRPr="002858EA" w:rsidRDefault="00B04753" w:rsidP="00C74897">
      <w:pPr>
        <w:keepNext/>
        <w:keepLines/>
        <w:spacing w:after="315" w:line="270" w:lineRule="exact"/>
        <w:ind w:left="20" w:firstLine="688"/>
        <w:rPr>
          <w:rFonts w:ascii="Times New Roman" w:hAnsi="Times New Roman" w:cs="Times New Roman"/>
          <w:b/>
          <w:sz w:val="28"/>
          <w:szCs w:val="28"/>
        </w:rPr>
      </w:pPr>
      <w:bookmarkStart w:id="11" w:name="bookmark10"/>
      <w:r w:rsidRPr="002858EA">
        <w:rPr>
          <w:rFonts w:ascii="Times New Roman" w:hAnsi="Times New Roman" w:cs="Times New Roman"/>
          <w:b/>
          <w:sz w:val="28"/>
          <w:szCs w:val="28"/>
        </w:rPr>
        <w:t>Статья 19. Детские площадки</w:t>
      </w:r>
      <w:bookmarkEnd w:id="11"/>
    </w:p>
    <w:p w:rsidR="00B04753" w:rsidRPr="00B04753" w:rsidRDefault="00B04753" w:rsidP="00B04753">
      <w:pPr>
        <w:pStyle w:val="1"/>
        <w:numPr>
          <w:ilvl w:val="0"/>
          <w:numId w:val="46"/>
        </w:numPr>
        <w:shd w:val="clear" w:color="auto" w:fill="auto"/>
        <w:tabs>
          <w:tab w:val="left" w:pos="1220"/>
        </w:tabs>
        <w:spacing w:line="317" w:lineRule="exact"/>
        <w:ind w:left="20" w:right="40" w:firstLine="720"/>
        <w:jc w:val="both"/>
        <w:rPr>
          <w:sz w:val="28"/>
          <w:szCs w:val="28"/>
        </w:rPr>
      </w:pPr>
      <w:r w:rsidRPr="00B04753">
        <w:rPr>
          <w:sz w:val="28"/>
          <w:szCs w:val="28"/>
        </w:rPr>
        <w:t>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46"/>
        </w:numPr>
        <w:shd w:val="clear" w:color="auto" w:fill="auto"/>
        <w:tabs>
          <w:tab w:val="left" w:pos="1047"/>
        </w:tabs>
        <w:spacing w:line="317" w:lineRule="exact"/>
        <w:ind w:left="20" w:right="40" w:firstLine="720"/>
        <w:jc w:val="both"/>
        <w:rPr>
          <w:sz w:val="28"/>
          <w:szCs w:val="28"/>
        </w:rPr>
      </w:pPr>
      <w:r w:rsidRPr="00B04753">
        <w:rPr>
          <w:sz w:val="28"/>
          <w:szCs w:val="28"/>
        </w:rPr>
        <w:t>Детские площадки должны быть наземными. Двух- и более уровневое расположение детских площадок при строительстве новых объектов не допускается.</w:t>
      </w:r>
      <w:r w:rsidR="002858EA">
        <w:rPr>
          <w:sz w:val="28"/>
          <w:szCs w:val="28"/>
        </w:rPr>
        <w:t xml:space="preserve"> </w:t>
      </w:r>
    </w:p>
    <w:p w:rsidR="00B04753" w:rsidRPr="00B04753" w:rsidRDefault="00B04753" w:rsidP="00B04753">
      <w:pPr>
        <w:pStyle w:val="1"/>
        <w:numPr>
          <w:ilvl w:val="0"/>
          <w:numId w:val="46"/>
        </w:numPr>
        <w:shd w:val="clear" w:color="auto" w:fill="auto"/>
        <w:tabs>
          <w:tab w:val="left" w:pos="1062"/>
        </w:tabs>
        <w:spacing w:line="317" w:lineRule="exact"/>
        <w:ind w:left="20" w:right="40" w:firstLine="720"/>
        <w:jc w:val="both"/>
        <w:rPr>
          <w:sz w:val="28"/>
          <w:szCs w:val="28"/>
        </w:rPr>
      </w:pPr>
      <w:r w:rsidRPr="00B04753">
        <w:rPr>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 личных возрастных групп или как комплексные игровые площадки с зонированием по возрастным интересам.</w:t>
      </w:r>
    </w:p>
    <w:p w:rsidR="00B04753" w:rsidRPr="00B04753" w:rsidRDefault="00B04753" w:rsidP="00B04753">
      <w:pPr>
        <w:pStyle w:val="1"/>
        <w:numPr>
          <w:ilvl w:val="0"/>
          <w:numId w:val="46"/>
        </w:numPr>
        <w:shd w:val="clear" w:color="auto" w:fill="auto"/>
        <w:tabs>
          <w:tab w:val="left" w:pos="342"/>
        </w:tabs>
        <w:spacing w:line="317" w:lineRule="exact"/>
        <w:ind w:left="20" w:firstLine="720"/>
        <w:jc w:val="both"/>
        <w:rPr>
          <w:sz w:val="28"/>
          <w:szCs w:val="28"/>
        </w:rPr>
      </w:pPr>
      <w:r w:rsidRPr="00B04753">
        <w:rPr>
          <w:sz w:val="28"/>
          <w:szCs w:val="28"/>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метров, комплексных игровых площадок - не менее 40 метров, спортивно-игровых комплексов - не менее 100 метров.</w:t>
      </w:r>
    </w:p>
    <w:p w:rsidR="00B04753" w:rsidRPr="00B04753" w:rsidRDefault="00B04753" w:rsidP="00B04753">
      <w:pPr>
        <w:pStyle w:val="1"/>
        <w:numPr>
          <w:ilvl w:val="0"/>
          <w:numId w:val="46"/>
        </w:numPr>
        <w:shd w:val="clear" w:color="auto" w:fill="auto"/>
        <w:tabs>
          <w:tab w:val="left" w:pos="1138"/>
        </w:tabs>
        <w:spacing w:line="322" w:lineRule="exact"/>
        <w:ind w:left="20" w:right="20" w:firstLine="720"/>
        <w:jc w:val="both"/>
        <w:rPr>
          <w:sz w:val="28"/>
          <w:szCs w:val="28"/>
        </w:rPr>
      </w:pPr>
      <w:r w:rsidRPr="00B04753">
        <w:rPr>
          <w:sz w:val="28"/>
          <w:szCs w:val="28"/>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итровые площадки - на озеленённых территориях групп жилых домов или микрорайона; спортивно-игровые комплексы и места для катания - в парках жилого района.</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Площадки для игр детей на территориях жилого назначения проектируются из расчёта 1 квадратный метр на 1 жителя. Размеры и условия размещения площадок проектируются в зависимости от возрастных групп детей и места размещения жилой застройки.</w:t>
      </w:r>
    </w:p>
    <w:p w:rsidR="00B04753" w:rsidRPr="00B04753" w:rsidRDefault="00B04753" w:rsidP="00B04753">
      <w:pPr>
        <w:pStyle w:val="1"/>
        <w:numPr>
          <w:ilvl w:val="0"/>
          <w:numId w:val="46"/>
        </w:numPr>
        <w:shd w:val="clear" w:color="auto" w:fill="auto"/>
        <w:tabs>
          <w:tab w:val="left" w:pos="1172"/>
        </w:tabs>
        <w:spacing w:line="322" w:lineRule="exact"/>
        <w:ind w:left="20" w:right="20" w:firstLine="720"/>
        <w:jc w:val="both"/>
        <w:rPr>
          <w:sz w:val="28"/>
          <w:szCs w:val="28"/>
        </w:rPr>
      </w:pPr>
      <w:r w:rsidRPr="00B04753">
        <w:rPr>
          <w:sz w:val="28"/>
          <w:szCs w:val="28"/>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квадратных метров.</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 xml:space="preserve">Оптимальный размер игровых площадок для детей дошкольного возраста - 70-150 квадратных метров, школьного возраста - 100-300 квадратных метров, комплексных игровых площадок - 900-1600 квадратных метров. При этом возможно объединение площадок дошкольного возраста с площадками отдыха взрослых (размер площадки - не менее 150 квадратных </w:t>
      </w:r>
      <w:r w:rsidRPr="00B04753">
        <w:rPr>
          <w:sz w:val="28"/>
          <w:szCs w:val="28"/>
        </w:rPr>
        <w:lastRenderedPageBreak/>
        <w:t>метров). Соседствующие детские и взрослые площадки необходимо разделять густыми зелёными насаждениями.</w:t>
      </w:r>
    </w:p>
    <w:p w:rsidR="00B04753" w:rsidRPr="00B04753" w:rsidRDefault="00B04753" w:rsidP="00B04753">
      <w:pPr>
        <w:pStyle w:val="1"/>
        <w:numPr>
          <w:ilvl w:val="0"/>
          <w:numId w:val="46"/>
        </w:numPr>
        <w:shd w:val="clear" w:color="auto" w:fill="auto"/>
        <w:tabs>
          <w:tab w:val="left" w:pos="1129"/>
        </w:tabs>
        <w:spacing w:line="322" w:lineRule="exact"/>
        <w:ind w:left="20" w:right="20" w:firstLine="720"/>
        <w:jc w:val="both"/>
        <w:rPr>
          <w:sz w:val="28"/>
          <w:szCs w:val="28"/>
        </w:rPr>
      </w:pPr>
      <w:r w:rsidRPr="00B04753">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04753" w:rsidRPr="00B04753" w:rsidRDefault="00B04753" w:rsidP="00B04753">
      <w:pPr>
        <w:pStyle w:val="1"/>
        <w:numPr>
          <w:ilvl w:val="0"/>
          <w:numId w:val="46"/>
        </w:numPr>
        <w:shd w:val="clear" w:color="auto" w:fill="auto"/>
        <w:tabs>
          <w:tab w:val="left" w:pos="1335"/>
        </w:tabs>
        <w:spacing w:line="322" w:lineRule="exact"/>
        <w:ind w:left="20" w:right="20" w:firstLine="720"/>
        <w:jc w:val="both"/>
        <w:rPr>
          <w:sz w:val="28"/>
          <w:szCs w:val="28"/>
        </w:rPr>
      </w:pPr>
      <w:r w:rsidRPr="00B04753">
        <w:rPr>
          <w:sz w:val="28"/>
          <w:szCs w:val="28"/>
        </w:rPr>
        <w:t>Мягкие виды покрытия (песчаное, уплотнённое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твёрдыми видами покрытия или фундаментом. При травяном покрытии площадок предусматриваются пешеходные дорожки с твёрдым, мягким или комбинированными видами</w:t>
      </w:r>
    </w:p>
    <w:p w:rsidR="00B04753" w:rsidRPr="00B04753" w:rsidRDefault="00B04753" w:rsidP="00B04753">
      <w:pPr>
        <w:pStyle w:val="1"/>
        <w:shd w:val="clear" w:color="auto" w:fill="auto"/>
        <w:spacing w:line="270" w:lineRule="exact"/>
        <w:ind w:left="20"/>
        <w:rPr>
          <w:sz w:val="28"/>
          <w:szCs w:val="28"/>
        </w:rPr>
      </w:pPr>
      <w:r w:rsidRPr="00B04753">
        <w:rPr>
          <w:sz w:val="28"/>
          <w:szCs w:val="28"/>
        </w:rPr>
        <w:t>покрытия.</w:t>
      </w:r>
    </w:p>
    <w:p w:rsidR="00B04753" w:rsidRPr="00B04753" w:rsidRDefault="00B04753" w:rsidP="00B04753">
      <w:pPr>
        <w:pStyle w:val="1"/>
        <w:numPr>
          <w:ilvl w:val="0"/>
          <w:numId w:val="46"/>
        </w:numPr>
        <w:shd w:val="clear" w:color="auto" w:fill="auto"/>
        <w:tabs>
          <w:tab w:val="left" w:pos="1273"/>
        </w:tabs>
        <w:spacing w:line="322" w:lineRule="exact"/>
        <w:ind w:left="20" w:right="20" w:firstLine="740"/>
        <w:jc w:val="both"/>
        <w:rPr>
          <w:sz w:val="28"/>
          <w:szCs w:val="28"/>
        </w:rPr>
      </w:pPr>
      <w:r w:rsidRPr="00B04753">
        <w:rPr>
          <w:sz w:val="28"/>
          <w:szCs w:val="28"/>
        </w:rPr>
        <w:t>Для сопряжения поверхностей площадки и газона применяются садовые бортовые камни, со скошенными или закруглёнными краями.</w:t>
      </w:r>
    </w:p>
    <w:p w:rsidR="00B04753" w:rsidRPr="00B04753" w:rsidRDefault="00B04753" w:rsidP="00B04753">
      <w:pPr>
        <w:pStyle w:val="1"/>
        <w:numPr>
          <w:ilvl w:val="0"/>
          <w:numId w:val="46"/>
        </w:numPr>
        <w:shd w:val="clear" w:color="auto" w:fill="auto"/>
        <w:tabs>
          <w:tab w:val="left" w:pos="1206"/>
        </w:tabs>
        <w:spacing w:line="322" w:lineRule="exact"/>
        <w:ind w:left="20" w:right="20" w:firstLine="740"/>
        <w:jc w:val="both"/>
        <w:rPr>
          <w:sz w:val="28"/>
          <w:szCs w:val="28"/>
        </w:rPr>
      </w:pPr>
      <w:r w:rsidRPr="00B04753">
        <w:rPr>
          <w:sz w:val="28"/>
          <w:szCs w:val="28"/>
        </w:rPr>
        <w:t>Детские площадки озеленяются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04753" w:rsidRPr="00B04753" w:rsidRDefault="00B04753" w:rsidP="00B04753">
      <w:pPr>
        <w:pStyle w:val="1"/>
        <w:numPr>
          <w:ilvl w:val="0"/>
          <w:numId w:val="46"/>
        </w:numPr>
        <w:shd w:val="clear" w:color="auto" w:fill="auto"/>
        <w:tabs>
          <w:tab w:val="left" w:pos="1354"/>
        </w:tabs>
        <w:spacing w:line="322" w:lineRule="exact"/>
        <w:ind w:left="20" w:right="20" w:firstLine="740"/>
        <w:jc w:val="both"/>
        <w:rPr>
          <w:sz w:val="28"/>
          <w:szCs w:val="28"/>
        </w:rPr>
      </w:pPr>
      <w:r w:rsidRPr="00B04753">
        <w:rPr>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04753" w:rsidRPr="00B04753" w:rsidRDefault="00B04753" w:rsidP="00B04753">
      <w:pPr>
        <w:pStyle w:val="1"/>
        <w:numPr>
          <w:ilvl w:val="0"/>
          <w:numId w:val="46"/>
        </w:numPr>
        <w:shd w:val="clear" w:color="auto" w:fill="auto"/>
        <w:tabs>
          <w:tab w:val="left" w:pos="1278"/>
        </w:tabs>
        <w:spacing w:line="322" w:lineRule="exact"/>
        <w:ind w:left="20" w:right="20" w:firstLine="740"/>
        <w:jc w:val="both"/>
        <w:rPr>
          <w:sz w:val="28"/>
          <w:szCs w:val="28"/>
        </w:rPr>
      </w:pPr>
      <w:r w:rsidRPr="00B04753">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40"/>
        <w:jc w:val="both"/>
        <w:rPr>
          <w:sz w:val="28"/>
          <w:szCs w:val="28"/>
        </w:rPr>
      </w:pPr>
      <w:r w:rsidRPr="00B04753">
        <w:rPr>
          <w:sz w:val="28"/>
          <w:szCs w:val="28"/>
        </w:rPr>
        <w:t xml:space="preserve">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Pr="00B04753">
        <w:rPr>
          <w:sz w:val="28"/>
          <w:szCs w:val="28"/>
        </w:rPr>
        <w:lastRenderedPageBreak/>
        <w:t>площадке, о лице, эксплуатирующем оборудование площадки.</w:t>
      </w:r>
    </w:p>
    <w:p w:rsidR="00B04753" w:rsidRPr="00B04753" w:rsidRDefault="00B04753" w:rsidP="00B04753">
      <w:pPr>
        <w:pStyle w:val="1"/>
        <w:numPr>
          <w:ilvl w:val="0"/>
          <w:numId w:val="46"/>
        </w:numPr>
        <w:shd w:val="clear" w:color="auto" w:fill="auto"/>
        <w:tabs>
          <w:tab w:val="left" w:pos="1182"/>
        </w:tabs>
        <w:spacing w:line="322" w:lineRule="exact"/>
        <w:ind w:left="20" w:right="20" w:firstLine="740"/>
        <w:jc w:val="both"/>
        <w:rPr>
          <w:sz w:val="28"/>
          <w:szCs w:val="28"/>
        </w:rPr>
      </w:pPr>
      <w:r w:rsidRPr="00B04753">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04753" w:rsidRPr="00B04753" w:rsidRDefault="00B04753" w:rsidP="00B04753">
      <w:pPr>
        <w:pStyle w:val="1"/>
        <w:numPr>
          <w:ilvl w:val="0"/>
          <w:numId w:val="46"/>
        </w:numPr>
        <w:shd w:val="clear" w:color="auto" w:fill="auto"/>
        <w:tabs>
          <w:tab w:val="left" w:pos="1254"/>
        </w:tabs>
        <w:spacing w:line="322" w:lineRule="exact"/>
        <w:ind w:left="20" w:right="20" w:firstLine="740"/>
        <w:jc w:val="both"/>
        <w:rPr>
          <w:sz w:val="28"/>
          <w:szCs w:val="28"/>
        </w:rPr>
      </w:pPr>
      <w:r w:rsidRPr="00B04753">
        <w:rPr>
          <w:sz w:val="28"/>
          <w:szCs w:val="28"/>
        </w:rPr>
        <w:t>Минимальное расстояние от детских площадок до контейнерных площадок - 20 метров, проездов ведущих к парковкам - 7 метров, разворотных площадок на конечных остановочных пунктах- не менее 50 метров.</w:t>
      </w:r>
    </w:p>
    <w:p w:rsidR="00B04753" w:rsidRPr="00B04753" w:rsidRDefault="00B04753" w:rsidP="00B04753">
      <w:pPr>
        <w:pStyle w:val="1"/>
        <w:numPr>
          <w:ilvl w:val="0"/>
          <w:numId w:val="46"/>
        </w:numPr>
        <w:shd w:val="clear" w:color="auto" w:fill="auto"/>
        <w:tabs>
          <w:tab w:val="left" w:pos="1244"/>
        </w:tabs>
        <w:spacing w:line="322" w:lineRule="exact"/>
        <w:ind w:left="20" w:right="20" w:firstLine="740"/>
        <w:jc w:val="both"/>
        <w:rPr>
          <w:sz w:val="28"/>
          <w:szCs w:val="28"/>
        </w:rPr>
      </w:pPr>
      <w:r w:rsidRPr="00B04753">
        <w:rPr>
          <w:sz w:val="28"/>
          <w:szCs w:val="28"/>
        </w:rPr>
        <w:t xml:space="preserve">Размеры зон приземления, зон безопасности и покрытие детской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не менее 500 миллиметров.</w:t>
      </w:r>
    </w:p>
    <w:p w:rsidR="00B04753" w:rsidRPr="00B04753" w:rsidRDefault="00B04753" w:rsidP="00B04753">
      <w:pPr>
        <w:pStyle w:val="1"/>
        <w:numPr>
          <w:ilvl w:val="0"/>
          <w:numId w:val="46"/>
        </w:numPr>
        <w:shd w:val="clear" w:color="auto" w:fill="auto"/>
        <w:tabs>
          <w:tab w:val="left" w:pos="1153"/>
        </w:tabs>
        <w:spacing w:line="322" w:lineRule="exact"/>
        <w:ind w:left="20" w:right="20" w:firstLine="720"/>
        <w:jc w:val="both"/>
        <w:rPr>
          <w:sz w:val="28"/>
          <w:szCs w:val="28"/>
        </w:rPr>
      </w:pPr>
      <w:r w:rsidRPr="00B04753">
        <w:rPr>
          <w:sz w:val="28"/>
          <w:szCs w:val="28"/>
        </w:rPr>
        <w:t>Ветви или листва деревьев должны находиться не ниже 2</w:t>
      </w:r>
      <w:r w:rsidRPr="00B04753">
        <w:rPr>
          <w:sz w:val="28"/>
          <w:szCs w:val="28"/>
          <w:vertAlign w:val="subscript"/>
        </w:rPr>
        <w:t>3</w:t>
      </w:r>
      <w:r w:rsidRPr="00B04753">
        <w:rPr>
          <w:sz w:val="28"/>
          <w:szCs w:val="28"/>
        </w:rPr>
        <w:t>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её не должна превышать 20 сантиметров.</w:t>
      </w:r>
    </w:p>
    <w:p w:rsidR="00B04753" w:rsidRPr="00B04753" w:rsidRDefault="00B04753" w:rsidP="00B04753">
      <w:pPr>
        <w:pStyle w:val="1"/>
        <w:numPr>
          <w:ilvl w:val="0"/>
          <w:numId w:val="46"/>
        </w:numPr>
        <w:shd w:val="clear" w:color="auto" w:fill="auto"/>
        <w:tabs>
          <w:tab w:val="left" w:pos="1306"/>
        </w:tabs>
        <w:spacing w:line="322" w:lineRule="exact"/>
        <w:ind w:left="20" w:right="20" w:firstLine="720"/>
        <w:jc w:val="both"/>
        <w:rPr>
          <w:sz w:val="28"/>
          <w:szCs w:val="28"/>
        </w:rPr>
      </w:pPr>
      <w:r w:rsidRPr="00B0475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04753" w:rsidRPr="00B04753" w:rsidRDefault="00B04753" w:rsidP="00B04753">
      <w:pPr>
        <w:pStyle w:val="1"/>
        <w:numPr>
          <w:ilvl w:val="0"/>
          <w:numId w:val="46"/>
        </w:numPr>
        <w:shd w:val="clear" w:color="auto" w:fill="auto"/>
        <w:tabs>
          <w:tab w:val="left" w:pos="1398"/>
        </w:tabs>
        <w:spacing w:line="322" w:lineRule="exact"/>
        <w:ind w:left="20" w:right="20" w:firstLine="720"/>
        <w:jc w:val="both"/>
        <w:rPr>
          <w:sz w:val="28"/>
          <w:szCs w:val="28"/>
        </w:rPr>
      </w:pPr>
      <w:r w:rsidRPr="00B04753">
        <w:rPr>
          <w:sz w:val="28"/>
          <w:szCs w:val="28"/>
        </w:rPr>
        <w:t>Конструкция оборудования должна обеспечивать прочность, устойчивость и жёсткость. Качество узловых соединений и устойчивость конструкций должны быть надёжным (при покачивании конструкции).</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Выступающие концы болтовых соединений должны быть защищены способом, исключающим травмирование. Сварные швы должны быть </w:t>
      </w:r>
      <w:r w:rsidRPr="00B04753">
        <w:rPr>
          <w:sz w:val="28"/>
          <w:szCs w:val="28"/>
        </w:rPr>
        <w:lastRenderedPageBreak/>
        <w:t>гладкими.</w:t>
      </w:r>
    </w:p>
    <w:p w:rsidR="00B04753" w:rsidRPr="00B04753" w:rsidRDefault="00B04753" w:rsidP="00B04753">
      <w:pPr>
        <w:pStyle w:val="1"/>
        <w:numPr>
          <w:ilvl w:val="0"/>
          <w:numId w:val="46"/>
        </w:numPr>
        <w:shd w:val="clear" w:color="auto" w:fill="auto"/>
        <w:tabs>
          <w:tab w:val="left" w:pos="1158"/>
        </w:tabs>
        <w:spacing w:line="322" w:lineRule="exact"/>
        <w:ind w:left="20" w:right="20" w:firstLine="720"/>
        <w:jc w:val="both"/>
        <w:rPr>
          <w:sz w:val="28"/>
          <w:szCs w:val="28"/>
        </w:rPr>
      </w:pPr>
      <w:r w:rsidRPr="00B0475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04753" w:rsidRPr="00B04753" w:rsidRDefault="00B04753" w:rsidP="00B04753">
      <w:pPr>
        <w:pStyle w:val="1"/>
        <w:numPr>
          <w:ilvl w:val="0"/>
          <w:numId w:val="46"/>
        </w:numPr>
        <w:shd w:val="clear" w:color="auto" w:fill="auto"/>
        <w:tabs>
          <w:tab w:val="left" w:pos="1345"/>
        </w:tabs>
        <w:spacing w:line="322" w:lineRule="exact"/>
        <w:ind w:left="20" w:right="20" w:firstLine="720"/>
        <w:jc w:val="both"/>
        <w:rPr>
          <w:sz w:val="28"/>
          <w:szCs w:val="28"/>
        </w:rPr>
      </w:pPr>
      <w:r w:rsidRPr="00B04753">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Крепление элементов оборудования должно исключать возможность их демонтажа без применения инструментов.</w:t>
      </w:r>
    </w:p>
    <w:p w:rsidR="00B04753" w:rsidRPr="00B04753" w:rsidRDefault="00B04753" w:rsidP="00B04753">
      <w:pPr>
        <w:pStyle w:val="1"/>
        <w:numPr>
          <w:ilvl w:val="0"/>
          <w:numId w:val="46"/>
        </w:numPr>
        <w:shd w:val="clear" w:color="auto" w:fill="auto"/>
        <w:tabs>
          <w:tab w:val="left" w:pos="1330"/>
        </w:tabs>
        <w:spacing w:line="322" w:lineRule="exact"/>
        <w:ind w:left="20" w:right="20" w:firstLine="720"/>
        <w:jc w:val="both"/>
        <w:rPr>
          <w:sz w:val="28"/>
          <w:szCs w:val="28"/>
        </w:rPr>
      </w:pPr>
      <w:r w:rsidRPr="00B0475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надёжно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04753" w:rsidRPr="00B04753" w:rsidRDefault="00B04753" w:rsidP="00B04753">
      <w:pPr>
        <w:pStyle w:val="1"/>
        <w:numPr>
          <w:ilvl w:val="0"/>
          <w:numId w:val="47"/>
        </w:numPr>
        <w:shd w:val="clear" w:color="auto" w:fill="auto"/>
        <w:tabs>
          <w:tab w:val="left" w:pos="1119"/>
        </w:tabs>
        <w:spacing w:line="322" w:lineRule="exact"/>
        <w:ind w:left="20" w:right="20" w:firstLine="720"/>
        <w:jc w:val="both"/>
        <w:rPr>
          <w:sz w:val="28"/>
          <w:szCs w:val="28"/>
        </w:rPr>
      </w:pPr>
      <w:r w:rsidRPr="00B04753">
        <w:rPr>
          <w:sz w:val="28"/>
          <w:szCs w:val="28"/>
        </w:rPr>
        <w:t>элементы фундамента должны располагаться на глубине не менее 400 миллиметров от поверхности покрытия игровой площадки;</w:t>
      </w:r>
    </w:p>
    <w:p w:rsidR="00B04753" w:rsidRPr="00B04753" w:rsidRDefault="00B04753" w:rsidP="00B04753">
      <w:pPr>
        <w:pStyle w:val="1"/>
        <w:numPr>
          <w:ilvl w:val="0"/>
          <w:numId w:val="47"/>
        </w:numPr>
        <w:shd w:val="clear" w:color="auto" w:fill="auto"/>
        <w:tabs>
          <w:tab w:val="left" w:pos="1182"/>
        </w:tabs>
        <w:spacing w:line="322" w:lineRule="exact"/>
        <w:ind w:left="20" w:right="20" w:firstLine="720"/>
        <w:jc w:val="both"/>
        <w:rPr>
          <w:sz w:val="28"/>
          <w:szCs w:val="28"/>
        </w:rPr>
      </w:pPr>
      <w:r w:rsidRPr="00B04753">
        <w:rPr>
          <w:sz w:val="28"/>
          <w:szCs w:val="28"/>
        </w:rPr>
        <w:t>глубина от поверхности покрытия игровой площадки до верха фундамента конической формы должна быть не менее 200 миллиметров;</w:t>
      </w:r>
    </w:p>
    <w:p w:rsidR="00B04753" w:rsidRPr="00B04753" w:rsidRDefault="00B04753" w:rsidP="00B04753">
      <w:pPr>
        <w:pStyle w:val="1"/>
        <w:numPr>
          <w:ilvl w:val="0"/>
          <w:numId w:val="47"/>
        </w:numPr>
        <w:shd w:val="clear" w:color="auto" w:fill="auto"/>
        <w:tabs>
          <w:tab w:val="left" w:pos="1225"/>
        </w:tabs>
        <w:spacing w:line="322" w:lineRule="exact"/>
        <w:ind w:left="20" w:right="20" w:firstLine="720"/>
        <w:jc w:val="both"/>
        <w:rPr>
          <w:sz w:val="28"/>
          <w:szCs w:val="28"/>
        </w:rPr>
      </w:pPr>
      <w:r w:rsidRPr="00B04753">
        <w:rPr>
          <w:sz w:val="28"/>
          <w:szCs w:val="28"/>
        </w:rPr>
        <w:t>острые кромки фундамента должны быть закруглены. Радиус закругления - не менее 20 миллиметров;</w:t>
      </w:r>
    </w:p>
    <w:p w:rsidR="00B04753" w:rsidRPr="00B04753" w:rsidRDefault="00B04753" w:rsidP="00B04753">
      <w:pPr>
        <w:pStyle w:val="1"/>
        <w:numPr>
          <w:ilvl w:val="0"/>
          <w:numId w:val="47"/>
        </w:numPr>
        <w:shd w:val="clear" w:color="auto" w:fill="auto"/>
        <w:tabs>
          <w:tab w:val="left" w:pos="1086"/>
        </w:tabs>
        <w:spacing w:line="322" w:lineRule="exact"/>
        <w:ind w:left="20" w:right="20" w:firstLine="720"/>
        <w:jc w:val="both"/>
        <w:rPr>
          <w:sz w:val="28"/>
          <w:szCs w:val="28"/>
        </w:rPr>
      </w:pPr>
      <w:r w:rsidRPr="00B04753">
        <w:rPr>
          <w:sz w:val="28"/>
          <w:szCs w:val="28"/>
        </w:rPr>
        <w:t>концы элементов, выступающих из фундамента (например, анкерных болтов), должны располагаться на глубине не менее 400 миллиметров от уровня поверхности покрытия игровой площадки.</w:t>
      </w:r>
    </w:p>
    <w:p w:rsidR="00B04753" w:rsidRPr="00B04753" w:rsidRDefault="00B04753" w:rsidP="00B04753">
      <w:pPr>
        <w:pStyle w:val="1"/>
        <w:numPr>
          <w:ilvl w:val="0"/>
          <w:numId w:val="46"/>
        </w:numPr>
        <w:shd w:val="clear" w:color="auto" w:fill="auto"/>
        <w:tabs>
          <w:tab w:val="left" w:pos="1340"/>
        </w:tabs>
        <w:spacing w:line="322" w:lineRule="exact"/>
        <w:ind w:left="20" w:right="20" w:firstLine="720"/>
        <w:jc w:val="both"/>
        <w:rPr>
          <w:sz w:val="28"/>
          <w:szCs w:val="28"/>
        </w:rPr>
      </w:pPr>
      <w:r w:rsidRPr="00B04753">
        <w:rPr>
          <w:sz w:val="28"/>
          <w:szCs w:val="28"/>
        </w:rPr>
        <w:t>Закрытое оборудование (тоннели, игровые домики и т.п.) с внутренним размером более 2000 миллиметров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х 500 миллиметров.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При чрезвычайной ситуации доступы должны обеспечить возможность детям покинуть оборудование.</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 xml:space="preserve">Размеры элемента (диаметр сечения) оборудования, позволяющего </w:t>
      </w:r>
      <w:r w:rsidRPr="00B04753">
        <w:rPr>
          <w:sz w:val="28"/>
          <w:szCs w:val="28"/>
        </w:rPr>
        <w:lastRenderedPageBreak/>
        <w:t>ребенку ухватиться, должны быть не менее 16 миллиметров и не более 45 миллиметров в любом направлении. Ширина элемента оборудования, позволяющего ребенку ухватиться, должна быть не более 60 миллиметров.</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B04753" w:rsidRPr="00B04753" w:rsidRDefault="00B04753" w:rsidP="00B04753">
      <w:pPr>
        <w:pStyle w:val="1"/>
        <w:numPr>
          <w:ilvl w:val="0"/>
          <w:numId w:val="46"/>
        </w:numPr>
        <w:shd w:val="clear" w:color="auto" w:fill="auto"/>
        <w:tabs>
          <w:tab w:val="left" w:pos="1282"/>
        </w:tabs>
        <w:spacing w:line="322" w:lineRule="exact"/>
        <w:ind w:left="20" w:right="20" w:firstLine="720"/>
        <w:jc w:val="both"/>
        <w:rPr>
          <w:sz w:val="28"/>
          <w:szCs w:val="28"/>
        </w:rPr>
      </w:pPr>
      <w:r w:rsidRPr="00B04753">
        <w:rPr>
          <w:sz w:val="28"/>
          <w:szCs w:val="28"/>
        </w:rPr>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w:t>
      </w:r>
      <w:r w:rsidRPr="00B04753">
        <w:rPr>
          <w:rStyle w:val="Candara12pt"/>
          <w:sz w:val="28"/>
          <w:szCs w:val="28"/>
        </w:rPr>
        <w:t>01</w:t>
      </w:r>
      <w:r w:rsidRPr="00B04753">
        <w:rPr>
          <w:sz w:val="28"/>
          <w:szCs w:val="28"/>
        </w:rPr>
        <w:t>раждения не должна поощрять детей стоять или сидеть на нём, а также допускать лазание детей или их подъём.</w:t>
      </w:r>
    </w:p>
    <w:p w:rsidR="00B04753" w:rsidRPr="00B04753" w:rsidRDefault="00B04753" w:rsidP="00B04753">
      <w:pPr>
        <w:pStyle w:val="1"/>
        <w:numPr>
          <w:ilvl w:val="0"/>
          <w:numId w:val="46"/>
        </w:numPr>
        <w:shd w:val="clear" w:color="auto" w:fill="auto"/>
        <w:tabs>
          <w:tab w:val="left" w:pos="1470"/>
        </w:tabs>
        <w:spacing w:line="322" w:lineRule="exact"/>
        <w:ind w:left="20" w:right="20" w:firstLine="720"/>
        <w:jc w:val="both"/>
        <w:rPr>
          <w:sz w:val="28"/>
          <w:szCs w:val="28"/>
        </w:rPr>
      </w:pPr>
      <w:r w:rsidRPr="00B04753">
        <w:rPr>
          <w:sz w:val="28"/>
          <w:szCs w:val="28"/>
        </w:rPr>
        <w:t>Песок в песочнице должен соответствовать санитарно- эпидемиологическим требованиям.</w:t>
      </w:r>
    </w:p>
    <w:p w:rsidR="00B04753" w:rsidRPr="00B04753" w:rsidRDefault="00B04753" w:rsidP="00B04753">
      <w:pPr>
        <w:pStyle w:val="1"/>
        <w:numPr>
          <w:ilvl w:val="0"/>
          <w:numId w:val="46"/>
        </w:numPr>
        <w:shd w:val="clear" w:color="auto" w:fill="auto"/>
        <w:tabs>
          <w:tab w:val="left" w:pos="1282"/>
        </w:tabs>
        <w:spacing w:after="341" w:line="322" w:lineRule="exact"/>
        <w:ind w:left="20" w:right="20" w:firstLine="720"/>
        <w:jc w:val="both"/>
        <w:rPr>
          <w:sz w:val="28"/>
          <w:szCs w:val="28"/>
        </w:rPr>
      </w:pPr>
      <w:r w:rsidRPr="00B04753">
        <w:rPr>
          <w:sz w:val="28"/>
          <w:szCs w:val="28"/>
        </w:rPr>
        <w:t>Детские площадки должны иметь декоративные ограждения по периметру.</w:t>
      </w:r>
    </w:p>
    <w:p w:rsidR="00B04753" w:rsidRPr="008314C5" w:rsidRDefault="00B04753" w:rsidP="00C74897">
      <w:pPr>
        <w:keepNext/>
        <w:keepLines/>
        <w:spacing w:after="310" w:line="270" w:lineRule="exact"/>
        <w:ind w:left="20" w:firstLine="688"/>
        <w:rPr>
          <w:rFonts w:ascii="Times New Roman" w:hAnsi="Times New Roman" w:cs="Times New Roman"/>
          <w:b/>
          <w:sz w:val="28"/>
          <w:szCs w:val="28"/>
        </w:rPr>
      </w:pPr>
      <w:bookmarkStart w:id="12" w:name="bookmark11"/>
      <w:r w:rsidRPr="008314C5">
        <w:rPr>
          <w:rFonts w:ascii="Times New Roman" w:hAnsi="Times New Roman" w:cs="Times New Roman"/>
          <w:b/>
          <w:sz w:val="28"/>
          <w:szCs w:val="28"/>
        </w:rPr>
        <w:t>Статья 20. Площадки отдыха</w:t>
      </w:r>
      <w:bookmarkEnd w:id="12"/>
    </w:p>
    <w:p w:rsidR="00B04753" w:rsidRPr="00B04753" w:rsidRDefault="00B04753" w:rsidP="00B04753">
      <w:pPr>
        <w:pStyle w:val="1"/>
        <w:numPr>
          <w:ilvl w:val="0"/>
          <w:numId w:val="48"/>
        </w:numPr>
        <w:shd w:val="clear" w:color="auto" w:fill="auto"/>
        <w:tabs>
          <w:tab w:val="left" w:pos="1033"/>
        </w:tabs>
        <w:spacing w:line="317" w:lineRule="exact"/>
        <w:ind w:left="20" w:right="20" w:firstLine="720"/>
        <w:jc w:val="both"/>
        <w:rPr>
          <w:sz w:val="28"/>
          <w:szCs w:val="28"/>
        </w:rPr>
      </w:pPr>
      <w:r w:rsidRPr="00B04753">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озеленённых территориях жилой группы и микрорайона, в парках и лесопарках.</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Площадки отдыха могут обустраиваться как проходные. Расстояние от границы площадки отдыха до отстойно-разворотных площадок на конечных остановочных пунктах транспорта предусматривается не менее 50 метров, проездов ведущих к парковкам - 7 метров. Расстояние от окон жилых домов до границ площадок тихого отдыха предусматривается не менее 10 метров, площадок шумных настольных игр — не менее 25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48"/>
        </w:numPr>
        <w:shd w:val="clear" w:color="auto" w:fill="auto"/>
        <w:tabs>
          <w:tab w:val="left" w:pos="1052"/>
        </w:tabs>
        <w:spacing w:line="322" w:lineRule="exact"/>
        <w:ind w:left="20" w:right="20" w:firstLine="720"/>
        <w:jc w:val="both"/>
        <w:rPr>
          <w:sz w:val="28"/>
          <w:szCs w:val="28"/>
        </w:rPr>
      </w:pPr>
      <w:r w:rsidRPr="00B04753">
        <w:rPr>
          <w:sz w:val="28"/>
          <w:szCs w:val="28"/>
        </w:rPr>
        <w:t>Площадки отдыха должны быть наземными, двух- и более уровневое расположение площадок отдыха не допускается.</w:t>
      </w:r>
    </w:p>
    <w:p w:rsidR="00B04753" w:rsidRPr="00B04753" w:rsidRDefault="00B04753" w:rsidP="00B04753">
      <w:pPr>
        <w:pStyle w:val="1"/>
        <w:numPr>
          <w:ilvl w:val="0"/>
          <w:numId w:val="48"/>
        </w:numPr>
        <w:shd w:val="clear" w:color="auto" w:fill="auto"/>
        <w:tabs>
          <w:tab w:val="left" w:pos="1830"/>
        </w:tabs>
        <w:spacing w:line="322" w:lineRule="exact"/>
        <w:ind w:left="20" w:firstLine="720"/>
        <w:jc w:val="both"/>
        <w:rPr>
          <w:sz w:val="28"/>
          <w:szCs w:val="28"/>
        </w:rPr>
      </w:pPr>
      <w:r w:rsidRPr="00B04753">
        <w:rPr>
          <w:sz w:val="28"/>
          <w:szCs w:val="28"/>
        </w:rPr>
        <w:t>Площадки отдыха на жилых территориях проектируют из расчёта</w:t>
      </w:r>
    </w:p>
    <w:p w:rsidR="00B04753" w:rsidRPr="00B04753" w:rsidRDefault="00B04753" w:rsidP="00B04753">
      <w:pPr>
        <w:pStyle w:val="1"/>
        <w:numPr>
          <w:ilvl w:val="0"/>
          <w:numId w:val="49"/>
        </w:numPr>
        <w:shd w:val="clear" w:color="auto" w:fill="auto"/>
        <w:tabs>
          <w:tab w:val="left" w:pos="1110"/>
          <w:tab w:val="left" w:pos="706"/>
        </w:tabs>
        <w:spacing w:line="322" w:lineRule="exact"/>
        <w:ind w:left="20" w:right="20"/>
        <w:jc w:val="both"/>
        <w:rPr>
          <w:sz w:val="28"/>
          <w:szCs w:val="28"/>
        </w:rPr>
      </w:pPr>
      <w:r w:rsidRPr="00B04753">
        <w:rPr>
          <w:sz w:val="28"/>
          <w:szCs w:val="28"/>
        </w:rPr>
        <w:t>1 квадратного метра на жителя. Оптимальный размер площадки 50“ 100 квадратных метров, минимальный размер площадки отдыха - не менее 15-20 квадратных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Обязательный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w:t>
      </w:r>
      <w:r w:rsidRPr="00B04753">
        <w:rPr>
          <w:sz w:val="28"/>
          <w:szCs w:val="28"/>
        </w:rPr>
        <w:lastRenderedPageBreak/>
        <w:t>оборудование.</w:t>
      </w:r>
    </w:p>
    <w:p w:rsidR="00B04753" w:rsidRPr="00B04753" w:rsidRDefault="00B04753" w:rsidP="00B04753">
      <w:pPr>
        <w:pStyle w:val="1"/>
        <w:numPr>
          <w:ilvl w:val="0"/>
          <w:numId w:val="48"/>
        </w:numPr>
        <w:shd w:val="clear" w:color="auto" w:fill="auto"/>
        <w:tabs>
          <w:tab w:val="left" w:pos="1177"/>
        </w:tabs>
        <w:spacing w:line="322" w:lineRule="exact"/>
        <w:ind w:left="20" w:right="20" w:firstLine="720"/>
        <w:jc w:val="both"/>
        <w:rPr>
          <w:sz w:val="28"/>
          <w:szCs w:val="28"/>
        </w:rPr>
      </w:pPr>
      <w:r w:rsidRPr="00B0475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B04753" w:rsidRPr="00B04753" w:rsidRDefault="00B04753" w:rsidP="00B04753">
      <w:pPr>
        <w:pStyle w:val="1"/>
        <w:numPr>
          <w:ilvl w:val="0"/>
          <w:numId w:val="48"/>
        </w:numPr>
        <w:shd w:val="clear" w:color="auto" w:fill="auto"/>
        <w:tabs>
          <w:tab w:val="left" w:pos="1143"/>
        </w:tabs>
        <w:spacing w:line="322" w:lineRule="exact"/>
        <w:ind w:left="20" w:right="20" w:firstLine="720"/>
        <w:jc w:val="both"/>
        <w:rPr>
          <w:sz w:val="28"/>
          <w:szCs w:val="28"/>
        </w:rPr>
      </w:pPr>
      <w:r w:rsidRPr="00B04753">
        <w:rPr>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B04753" w:rsidRPr="00B04753" w:rsidRDefault="00B04753" w:rsidP="00B04753">
      <w:pPr>
        <w:pStyle w:val="1"/>
        <w:numPr>
          <w:ilvl w:val="0"/>
          <w:numId w:val="48"/>
        </w:numPr>
        <w:shd w:val="clear" w:color="auto" w:fill="auto"/>
        <w:tabs>
          <w:tab w:val="left" w:pos="1124"/>
        </w:tabs>
        <w:spacing w:line="322" w:lineRule="exact"/>
        <w:ind w:left="20" w:right="20" w:firstLine="720"/>
        <w:jc w:val="both"/>
        <w:rPr>
          <w:sz w:val="28"/>
          <w:szCs w:val="28"/>
        </w:rPr>
      </w:pPr>
      <w:r w:rsidRPr="00B0475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B04753" w:rsidRPr="00B04753" w:rsidRDefault="00B04753" w:rsidP="00B04753">
      <w:pPr>
        <w:pStyle w:val="1"/>
        <w:numPr>
          <w:ilvl w:val="0"/>
          <w:numId w:val="48"/>
        </w:numPr>
        <w:shd w:val="clear" w:color="auto" w:fill="auto"/>
        <w:tabs>
          <w:tab w:val="left" w:pos="1158"/>
        </w:tabs>
        <w:spacing w:after="281" w:line="322" w:lineRule="exact"/>
        <w:ind w:left="20" w:right="20" w:firstLine="720"/>
        <w:jc w:val="both"/>
        <w:rPr>
          <w:sz w:val="28"/>
          <w:szCs w:val="28"/>
        </w:rPr>
      </w:pPr>
      <w:r w:rsidRPr="00B04753">
        <w:rPr>
          <w:sz w:val="28"/>
          <w:szCs w:val="28"/>
        </w:rPr>
        <w:t>Минимальный размер площадки с установкой одного стола со скамьями для настольных игр устанавливается в пределах 12-15 квадратных метров.</w:t>
      </w:r>
    </w:p>
    <w:p w:rsidR="00B04753" w:rsidRPr="008314C5" w:rsidRDefault="00B04753" w:rsidP="00C74897">
      <w:pPr>
        <w:spacing w:after="260" w:line="270" w:lineRule="exact"/>
        <w:ind w:left="696" w:firstLine="720"/>
        <w:rPr>
          <w:rFonts w:ascii="Times New Roman" w:hAnsi="Times New Roman" w:cs="Times New Roman"/>
          <w:b/>
          <w:sz w:val="28"/>
          <w:szCs w:val="28"/>
        </w:rPr>
      </w:pPr>
      <w:bookmarkStart w:id="13" w:name="bookmark12"/>
      <w:r w:rsidRPr="008314C5">
        <w:rPr>
          <w:rFonts w:ascii="Times New Roman" w:hAnsi="Times New Roman" w:cs="Times New Roman"/>
          <w:b/>
          <w:sz w:val="28"/>
          <w:szCs w:val="28"/>
        </w:rPr>
        <w:t>Статья 21. Спортивные площадки</w:t>
      </w:r>
      <w:bookmarkEnd w:id="13"/>
    </w:p>
    <w:p w:rsidR="00B04753" w:rsidRPr="00B04753" w:rsidRDefault="00B04753" w:rsidP="00B04753">
      <w:pPr>
        <w:pStyle w:val="1"/>
        <w:numPr>
          <w:ilvl w:val="0"/>
          <w:numId w:val="50"/>
        </w:numPr>
        <w:shd w:val="clear" w:color="auto" w:fill="auto"/>
        <w:tabs>
          <w:tab w:val="left" w:pos="1110"/>
        </w:tabs>
        <w:spacing w:line="322" w:lineRule="exact"/>
        <w:ind w:left="20" w:right="20" w:firstLine="720"/>
        <w:jc w:val="both"/>
        <w:rPr>
          <w:sz w:val="28"/>
          <w:szCs w:val="28"/>
        </w:rPr>
      </w:pPr>
      <w:r w:rsidRPr="00B04753">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50"/>
        </w:numPr>
        <w:shd w:val="clear" w:color="auto" w:fill="auto"/>
        <w:tabs>
          <w:tab w:val="left" w:pos="1148"/>
        </w:tabs>
        <w:spacing w:line="322" w:lineRule="exact"/>
        <w:ind w:left="20" w:right="20" w:firstLine="720"/>
        <w:jc w:val="both"/>
        <w:rPr>
          <w:sz w:val="28"/>
          <w:szCs w:val="28"/>
        </w:rPr>
      </w:pPr>
      <w:r w:rsidRPr="00B04753">
        <w:rPr>
          <w:sz w:val="28"/>
          <w:szCs w:val="28"/>
        </w:rPr>
        <w:t>Спортивные площадки должны быть наземными. Двух- и более уровневое расположение спортивных площадок не допускается.</w:t>
      </w:r>
    </w:p>
    <w:p w:rsidR="00B04753" w:rsidRPr="00B04753" w:rsidRDefault="00B04753" w:rsidP="00B04753">
      <w:pPr>
        <w:pStyle w:val="1"/>
        <w:numPr>
          <w:ilvl w:val="0"/>
          <w:numId w:val="50"/>
        </w:numPr>
        <w:shd w:val="clear" w:color="auto" w:fill="auto"/>
        <w:tabs>
          <w:tab w:val="left" w:pos="1033"/>
        </w:tabs>
        <w:spacing w:line="322" w:lineRule="exact"/>
        <w:ind w:left="20" w:right="20" w:firstLine="720"/>
        <w:jc w:val="both"/>
        <w:rPr>
          <w:sz w:val="28"/>
          <w:szCs w:val="28"/>
        </w:rPr>
      </w:pPr>
      <w:r w:rsidRPr="00B04753">
        <w:rPr>
          <w:sz w:val="28"/>
          <w:szCs w:val="28"/>
        </w:rPr>
        <w:t>Спортивные площадки на жилых территориях проектируют из расчёта 2 квадратных метра на жителя.</w:t>
      </w:r>
    </w:p>
    <w:p w:rsidR="00B04753" w:rsidRPr="00B04753" w:rsidRDefault="00B04753" w:rsidP="00B04753">
      <w:pPr>
        <w:pStyle w:val="1"/>
        <w:numPr>
          <w:ilvl w:val="0"/>
          <w:numId w:val="50"/>
        </w:numPr>
        <w:shd w:val="clear" w:color="auto" w:fill="auto"/>
        <w:tabs>
          <w:tab w:val="left" w:pos="1023"/>
        </w:tabs>
        <w:spacing w:line="322" w:lineRule="exact"/>
        <w:ind w:left="20" w:right="20" w:firstLine="720"/>
        <w:jc w:val="both"/>
        <w:rPr>
          <w:sz w:val="28"/>
          <w:szCs w:val="28"/>
        </w:rPr>
      </w:pPr>
      <w:r w:rsidRPr="00B04753">
        <w:rPr>
          <w:sz w:val="28"/>
          <w:szCs w:val="28"/>
        </w:rPr>
        <w:t>Разработка проекта размещения и благоустройства спортивного ядра на территории общеобразовательных ппсол осуществляется с учётом обслуживания населения прилегающей жилой застройки. Минимальное расстояние от границ спортивных площадок до окон жилых домов от 10 до 40 метров в зависимости от шумовых характеристик площадки. Комплексные физкультурно-спортивные площадки для детей дошкольного возраста (па 75 детей) устанавливаются площадью не менее 150 квадратных метров, школьного возраста (100 детей) - не мепее 250 квадратных метров.</w:t>
      </w:r>
    </w:p>
    <w:p w:rsidR="00B04753" w:rsidRPr="00B04753" w:rsidRDefault="00B04753" w:rsidP="00B04753">
      <w:pPr>
        <w:pStyle w:val="1"/>
        <w:numPr>
          <w:ilvl w:val="0"/>
          <w:numId w:val="50"/>
        </w:numPr>
        <w:shd w:val="clear" w:color="auto" w:fill="auto"/>
        <w:tabs>
          <w:tab w:val="left" w:pos="1124"/>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04753" w:rsidRPr="00B04753" w:rsidRDefault="00B04753" w:rsidP="00B04753">
      <w:pPr>
        <w:pStyle w:val="1"/>
        <w:numPr>
          <w:ilvl w:val="0"/>
          <w:numId w:val="42"/>
        </w:numPr>
        <w:shd w:val="clear" w:color="auto" w:fill="auto"/>
        <w:tabs>
          <w:tab w:val="left" w:pos="1225"/>
        </w:tabs>
        <w:spacing w:line="322" w:lineRule="exact"/>
        <w:ind w:left="20" w:right="20" w:firstLine="720"/>
        <w:jc w:val="both"/>
        <w:rPr>
          <w:sz w:val="28"/>
          <w:szCs w:val="28"/>
        </w:rPr>
      </w:pPr>
      <w:r w:rsidRPr="00B04753">
        <w:rPr>
          <w:sz w:val="28"/>
          <w:szCs w:val="28"/>
        </w:rPr>
        <w:t xml:space="preserve">Озеленение размещают по периметру спортивной площадки, высаживая быстрорастущие деревья на расстоянии от края площадки не </w:t>
      </w:r>
      <w:r w:rsidRPr="00B04753">
        <w:rPr>
          <w:sz w:val="28"/>
          <w:szCs w:val="28"/>
        </w:rPr>
        <w:lastRenderedPageBreak/>
        <w:t>менее</w:t>
      </w:r>
    </w:p>
    <w:p w:rsidR="00B04753" w:rsidRPr="00B04753" w:rsidRDefault="00B04753" w:rsidP="00B04753">
      <w:pPr>
        <w:pStyle w:val="1"/>
        <w:numPr>
          <w:ilvl w:val="0"/>
          <w:numId w:val="38"/>
        </w:numPr>
        <w:shd w:val="clear" w:color="auto" w:fill="auto"/>
        <w:tabs>
          <w:tab w:val="left" w:pos="270"/>
        </w:tabs>
        <w:spacing w:line="322" w:lineRule="exact"/>
        <w:ind w:left="20" w:right="20"/>
        <w:jc w:val="both"/>
        <w:rPr>
          <w:sz w:val="28"/>
          <w:szCs w:val="28"/>
        </w:rPr>
      </w:pPr>
      <w:r w:rsidRPr="00B04753">
        <w:rPr>
          <w:sz w:val="28"/>
          <w:szCs w:val="28"/>
        </w:rPr>
        <w:t>метров.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04753" w:rsidRPr="00B04753" w:rsidRDefault="00B04753" w:rsidP="00B04753">
      <w:pPr>
        <w:pStyle w:val="1"/>
        <w:numPr>
          <w:ilvl w:val="0"/>
          <w:numId w:val="43"/>
        </w:numPr>
        <w:shd w:val="clear" w:color="auto" w:fill="auto"/>
        <w:tabs>
          <w:tab w:val="left" w:pos="1081"/>
        </w:tabs>
        <w:spacing w:after="341" w:line="322" w:lineRule="exact"/>
        <w:ind w:left="20" w:right="20" w:firstLine="720"/>
        <w:jc w:val="both"/>
        <w:rPr>
          <w:sz w:val="28"/>
          <w:szCs w:val="28"/>
        </w:rPr>
      </w:pPr>
      <w:r w:rsidRPr="00B04753">
        <w:rPr>
          <w:sz w:val="28"/>
          <w:szCs w:val="28"/>
        </w:rPr>
        <w:t>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B04753" w:rsidRPr="008314C5" w:rsidRDefault="00B04753" w:rsidP="00C74897">
      <w:pPr>
        <w:keepNext/>
        <w:keepLines/>
        <w:spacing w:after="306" w:line="270" w:lineRule="exact"/>
        <w:ind w:left="20" w:firstLine="688"/>
        <w:rPr>
          <w:rFonts w:ascii="Times New Roman" w:hAnsi="Times New Roman" w:cs="Times New Roman"/>
          <w:b/>
          <w:sz w:val="28"/>
          <w:szCs w:val="28"/>
        </w:rPr>
      </w:pPr>
      <w:bookmarkStart w:id="14" w:name="bookmark13"/>
      <w:r w:rsidRPr="008314C5">
        <w:rPr>
          <w:rFonts w:ascii="Times New Roman" w:hAnsi="Times New Roman" w:cs="Times New Roman"/>
          <w:b/>
          <w:sz w:val="28"/>
          <w:szCs w:val="28"/>
        </w:rPr>
        <w:t>Статья 22. Контейнерные площадки</w:t>
      </w:r>
      <w:bookmarkEnd w:id="14"/>
    </w:p>
    <w:p w:rsidR="00B04753" w:rsidRPr="00B04753" w:rsidRDefault="00B04753" w:rsidP="00B04753">
      <w:pPr>
        <w:pStyle w:val="1"/>
        <w:numPr>
          <w:ilvl w:val="0"/>
          <w:numId w:val="51"/>
        </w:numPr>
        <w:shd w:val="clear" w:color="auto" w:fill="auto"/>
        <w:tabs>
          <w:tab w:val="left" w:pos="1167"/>
        </w:tabs>
        <w:spacing w:line="322" w:lineRule="exact"/>
        <w:ind w:left="20" w:right="20" w:firstLine="720"/>
        <w:jc w:val="both"/>
        <w:rPr>
          <w:sz w:val="28"/>
          <w:szCs w:val="28"/>
        </w:rPr>
      </w:pPr>
      <w:r w:rsidRPr="00B04753">
        <w:rPr>
          <w:sz w:val="28"/>
          <w:szCs w:val="28"/>
        </w:rPr>
        <w:t>Контейнерные площадки и контейнеры должны размещаться в соответствии с требованиями санитарных норм и правил. Территория площадки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B04753" w:rsidRPr="00B04753" w:rsidRDefault="00B04753" w:rsidP="00B04753">
      <w:pPr>
        <w:pStyle w:val="1"/>
        <w:numPr>
          <w:ilvl w:val="0"/>
          <w:numId w:val="51"/>
        </w:numPr>
        <w:shd w:val="clear" w:color="auto" w:fill="auto"/>
        <w:tabs>
          <w:tab w:val="left" w:pos="1316"/>
        </w:tabs>
        <w:spacing w:line="322" w:lineRule="exact"/>
        <w:ind w:left="20" w:right="20" w:firstLine="720"/>
        <w:jc w:val="both"/>
        <w:rPr>
          <w:sz w:val="28"/>
          <w:szCs w:val="28"/>
        </w:rPr>
      </w:pPr>
      <w:r w:rsidRPr="00B04753">
        <w:rPr>
          <w:sz w:val="28"/>
          <w:szCs w:val="28"/>
        </w:rPr>
        <w:t xml:space="preserve">Порядок создания мест (площадок) накопления твёрдых коммунальных отходов и ведения их реестра в </w:t>
      </w:r>
      <w:r w:rsidR="00BA7043">
        <w:rPr>
          <w:sz w:val="28"/>
          <w:szCs w:val="28"/>
        </w:rPr>
        <w:t xml:space="preserve"> сельском поселении</w:t>
      </w:r>
      <w:r w:rsidRPr="00B04753">
        <w:rPr>
          <w:sz w:val="28"/>
          <w:szCs w:val="28"/>
        </w:rPr>
        <w:t xml:space="preserve"> утверждается Администрацией </w:t>
      </w:r>
      <w:r w:rsidR="008314C5">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1"/>
        </w:numPr>
        <w:shd w:val="clear" w:color="auto" w:fill="auto"/>
        <w:tabs>
          <w:tab w:val="left" w:pos="1028"/>
        </w:tabs>
        <w:spacing w:line="322" w:lineRule="exact"/>
        <w:ind w:left="20" w:right="20" w:firstLine="720"/>
        <w:jc w:val="both"/>
        <w:rPr>
          <w:sz w:val="28"/>
          <w:szCs w:val="28"/>
        </w:rPr>
      </w:pPr>
      <w:r w:rsidRPr="00B04753">
        <w:rPr>
          <w:sz w:val="28"/>
          <w:szCs w:val="28"/>
        </w:rPr>
        <w:t>Места (площадки) накопления твёрдых коммунальных отходов могут создаваться:</w:t>
      </w:r>
    </w:p>
    <w:p w:rsidR="00B04753" w:rsidRPr="00B04753" w:rsidRDefault="00B04753" w:rsidP="00B04753">
      <w:pPr>
        <w:pStyle w:val="1"/>
        <w:numPr>
          <w:ilvl w:val="0"/>
          <w:numId w:val="52"/>
        </w:numPr>
        <w:shd w:val="clear" w:color="auto" w:fill="auto"/>
        <w:tabs>
          <w:tab w:val="left" w:pos="1028"/>
        </w:tabs>
        <w:spacing w:line="322" w:lineRule="exact"/>
        <w:ind w:left="20" w:firstLine="720"/>
        <w:jc w:val="both"/>
        <w:rPr>
          <w:sz w:val="28"/>
          <w:szCs w:val="28"/>
        </w:rPr>
      </w:pPr>
      <w:r w:rsidRPr="00B04753">
        <w:rPr>
          <w:sz w:val="28"/>
          <w:szCs w:val="28"/>
        </w:rPr>
        <w:t>органами местного самоуправления;</w:t>
      </w:r>
    </w:p>
    <w:p w:rsidR="00B04753" w:rsidRPr="00B04753" w:rsidRDefault="00B04753" w:rsidP="00B04753">
      <w:pPr>
        <w:pStyle w:val="1"/>
        <w:numPr>
          <w:ilvl w:val="0"/>
          <w:numId w:val="52"/>
        </w:numPr>
        <w:shd w:val="clear" w:color="auto" w:fill="auto"/>
        <w:tabs>
          <w:tab w:val="left" w:pos="1369"/>
        </w:tabs>
        <w:spacing w:line="322" w:lineRule="exact"/>
        <w:ind w:left="20" w:right="20" w:firstLine="720"/>
        <w:jc w:val="both"/>
        <w:rPr>
          <w:sz w:val="28"/>
          <w:szCs w:val="28"/>
        </w:rPr>
      </w:pPr>
      <w:r w:rsidRPr="00B04753">
        <w:rPr>
          <w:sz w:val="28"/>
          <w:szCs w:val="28"/>
        </w:rPr>
        <w:t>физическими и юридическими лицами, индивидуальными предпринимателями, являющимися собственниками, арендаторами, пользователями земельных участков;</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управляющими организациями;</w:t>
      </w:r>
    </w:p>
    <w:p w:rsidR="00B04753" w:rsidRPr="00B04753" w:rsidRDefault="00B04753" w:rsidP="00B04753">
      <w:pPr>
        <w:pStyle w:val="1"/>
        <w:numPr>
          <w:ilvl w:val="0"/>
          <w:numId w:val="52"/>
        </w:numPr>
        <w:shd w:val="clear" w:color="auto" w:fill="auto"/>
        <w:tabs>
          <w:tab w:val="left" w:pos="1110"/>
        </w:tabs>
        <w:spacing w:line="322" w:lineRule="exact"/>
        <w:ind w:left="20" w:right="20" w:firstLine="720"/>
        <w:jc w:val="both"/>
        <w:rPr>
          <w:sz w:val="28"/>
          <w:szCs w:val="28"/>
        </w:rPr>
      </w:pPr>
      <w:r w:rsidRPr="00B04753">
        <w:rPr>
          <w:sz w:val="28"/>
          <w:szCs w:val="28"/>
        </w:rPr>
        <w:t>товариществами собственников жилья, жилищными кооперативами, иными специализированными потребительскими кооперативами, собственниками индивидуальных жилых домов, собственниками помещений в многоквартирном доме при выборе способа непосредственного управления многоквартирным домом;</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собственниками зданий, строений, сооружений;</w:t>
      </w:r>
    </w:p>
    <w:p w:rsidR="00B04753" w:rsidRPr="00B04753" w:rsidRDefault="00B04753" w:rsidP="00B04753">
      <w:pPr>
        <w:pStyle w:val="1"/>
        <w:numPr>
          <w:ilvl w:val="0"/>
          <w:numId w:val="51"/>
        </w:numPr>
        <w:shd w:val="clear" w:color="auto" w:fill="auto"/>
        <w:tabs>
          <w:tab w:val="left" w:pos="1330"/>
        </w:tabs>
        <w:spacing w:line="322" w:lineRule="exact"/>
        <w:ind w:left="20" w:right="20" w:firstLine="720"/>
        <w:jc w:val="both"/>
        <w:rPr>
          <w:sz w:val="28"/>
          <w:szCs w:val="28"/>
        </w:rPr>
      </w:pPr>
      <w:r w:rsidRPr="00B04753">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Количество мусоросборников на контейнерных площадках должно быть не более 10 контейнеров для накопления твёрдых коммунальных отходов, в том числе для раздельного накопления твёрдых коммунальных отходов, и 2 бункеров для накопления крупногабаритных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lastRenderedPageBreak/>
        <w:t>В зонах усадебной застройки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20 - 50 участков жилых домов;</w:t>
      </w:r>
    </w:p>
    <w:p w:rsidR="00B04753" w:rsidRPr="00B04753" w:rsidRDefault="00B04753" w:rsidP="00B04753">
      <w:pPr>
        <w:pStyle w:val="1"/>
        <w:numPr>
          <w:ilvl w:val="0"/>
          <w:numId w:val="28"/>
        </w:numPr>
        <w:shd w:val="clear" w:color="auto" w:fill="auto"/>
        <w:tabs>
          <w:tab w:val="left" w:pos="946"/>
        </w:tabs>
        <w:spacing w:line="322" w:lineRule="exact"/>
        <w:ind w:left="20" w:right="20" w:firstLine="720"/>
        <w:jc w:val="both"/>
        <w:rPr>
          <w:sz w:val="28"/>
          <w:szCs w:val="28"/>
        </w:rPr>
      </w:pPr>
      <w:r w:rsidRPr="00B04753">
        <w:rPr>
          <w:sz w:val="28"/>
          <w:szCs w:val="28"/>
        </w:rPr>
        <w:t>не менее 1 контейнера на 10 - 15 домов с учётом раздельного сбора отходов.</w:t>
      </w:r>
    </w:p>
    <w:p w:rsidR="00B04753" w:rsidRPr="00B04753" w:rsidRDefault="00B04753" w:rsidP="00B04753">
      <w:pPr>
        <w:pStyle w:val="1"/>
        <w:numPr>
          <w:ilvl w:val="0"/>
          <w:numId w:val="51"/>
        </w:numPr>
        <w:shd w:val="clear" w:color="auto" w:fill="auto"/>
        <w:tabs>
          <w:tab w:val="left" w:pos="1057"/>
        </w:tabs>
        <w:spacing w:line="322" w:lineRule="exact"/>
        <w:ind w:left="20" w:right="20" w:firstLine="720"/>
        <w:jc w:val="both"/>
        <w:rPr>
          <w:sz w:val="28"/>
          <w:szCs w:val="28"/>
        </w:rPr>
      </w:pPr>
      <w:r w:rsidRPr="00B04753">
        <w:rPr>
          <w:sz w:val="28"/>
          <w:szCs w:val="28"/>
        </w:rPr>
        <w:t>Обязанность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 Вывоз твёрдых коммунальных отходов выполняется региональным оператором по обращению с твёрдыми коммунальными отходами на основании заключённого договора.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100 - 150 участков;</w:t>
      </w:r>
    </w:p>
    <w:p w:rsidR="00B04753" w:rsidRPr="00B04753" w:rsidRDefault="00B04753" w:rsidP="00B04753">
      <w:pPr>
        <w:pStyle w:val="1"/>
        <w:numPr>
          <w:ilvl w:val="0"/>
          <w:numId w:val="28"/>
        </w:numPr>
        <w:shd w:val="clear" w:color="auto" w:fill="auto"/>
        <w:tabs>
          <w:tab w:val="left" w:pos="975"/>
        </w:tabs>
        <w:spacing w:line="322" w:lineRule="exact"/>
        <w:ind w:left="20" w:right="20" w:firstLine="720"/>
        <w:jc w:val="both"/>
        <w:rPr>
          <w:sz w:val="28"/>
          <w:szCs w:val="28"/>
        </w:rPr>
      </w:pPr>
      <w:r w:rsidRPr="00B04753">
        <w:rPr>
          <w:sz w:val="28"/>
          <w:szCs w:val="28"/>
        </w:rPr>
        <w:t>не менее 1 контейнера на 50 участков с учётом раздельного сбора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Дня определения точного числа устанавливаемых мусоросборников (контейнеров) решение следует принимать с учётом мнения собственников участков.</w:t>
      </w:r>
    </w:p>
    <w:p w:rsidR="00B04753" w:rsidRPr="00B04753" w:rsidRDefault="00B04753" w:rsidP="00B04753">
      <w:pPr>
        <w:pStyle w:val="1"/>
        <w:numPr>
          <w:ilvl w:val="0"/>
          <w:numId w:val="51"/>
        </w:numPr>
        <w:shd w:val="clear" w:color="auto" w:fill="auto"/>
        <w:tabs>
          <w:tab w:val="left" w:pos="1105"/>
        </w:tabs>
        <w:spacing w:line="322" w:lineRule="exact"/>
        <w:ind w:left="20" w:right="20" w:firstLine="740"/>
        <w:jc w:val="both"/>
        <w:rPr>
          <w:sz w:val="28"/>
          <w:szCs w:val="28"/>
        </w:rPr>
      </w:pPr>
      <w:r w:rsidRPr="00B04753">
        <w:rPr>
          <w:sz w:val="28"/>
          <w:szCs w:val="28"/>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метров, но не более 100 метров; до территорий медицинских организаций - не менее 25 метров.</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При невозможности соблюдения указанных расстояний контейнерные площадки оборудуются на меньшем расстоянии но не более чем на 25%, при наличии решения Управления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твёрдых коммунальных отходов до нормируемых объектов, принятого на основании санитарно- эпидемиологической оценки и при условии оборудования таких мест (площадок) навесами над мусоросборниками (за исключением бункеров).</w:t>
      </w:r>
    </w:p>
    <w:p w:rsidR="00B04753" w:rsidRPr="00B04753" w:rsidRDefault="00B04753" w:rsidP="00B04753">
      <w:pPr>
        <w:pStyle w:val="1"/>
        <w:numPr>
          <w:ilvl w:val="0"/>
          <w:numId w:val="51"/>
        </w:numPr>
        <w:shd w:val="clear" w:color="auto" w:fill="auto"/>
        <w:tabs>
          <w:tab w:val="left" w:pos="1033"/>
        </w:tabs>
        <w:spacing w:line="322" w:lineRule="exact"/>
        <w:ind w:left="20" w:right="20" w:firstLine="740"/>
        <w:jc w:val="both"/>
        <w:rPr>
          <w:sz w:val="28"/>
          <w:szCs w:val="28"/>
        </w:rPr>
      </w:pPr>
      <w:r w:rsidRPr="00B04753">
        <w:rPr>
          <w:sz w:val="28"/>
          <w:szCs w:val="28"/>
        </w:rPr>
        <w:t>Уборку территорий за границами контейнерной площадки организуют собственники или пользователи земельных участков.</w:t>
      </w:r>
    </w:p>
    <w:p w:rsidR="00B04753" w:rsidRPr="00B04753" w:rsidRDefault="00B04753" w:rsidP="00B04753">
      <w:pPr>
        <w:pStyle w:val="1"/>
        <w:numPr>
          <w:ilvl w:val="0"/>
          <w:numId w:val="51"/>
        </w:numPr>
        <w:shd w:val="clear" w:color="auto" w:fill="auto"/>
        <w:tabs>
          <w:tab w:val="left" w:pos="1076"/>
        </w:tabs>
        <w:spacing w:line="322" w:lineRule="exact"/>
        <w:ind w:left="20" w:right="20" w:firstLine="740"/>
        <w:jc w:val="both"/>
        <w:rPr>
          <w:sz w:val="28"/>
          <w:szCs w:val="28"/>
        </w:rPr>
      </w:pPr>
      <w:r w:rsidRPr="00B04753">
        <w:rPr>
          <w:sz w:val="28"/>
          <w:szCs w:val="28"/>
        </w:rPr>
        <w:t xml:space="preserve">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w:t>
      </w:r>
      <w:r w:rsidRPr="00B04753">
        <w:rPr>
          <w:sz w:val="28"/>
          <w:szCs w:val="28"/>
        </w:rPr>
        <w:lastRenderedPageBreak/>
        <w:t>мусора организациями, осуществляющими управление многоквартирным домом или данной территорией.</w:t>
      </w:r>
    </w:p>
    <w:p w:rsidR="00B04753" w:rsidRPr="00B04753" w:rsidRDefault="00B04753" w:rsidP="00B04753">
      <w:pPr>
        <w:pStyle w:val="1"/>
        <w:numPr>
          <w:ilvl w:val="0"/>
          <w:numId w:val="51"/>
        </w:numPr>
        <w:shd w:val="clear" w:color="auto" w:fill="auto"/>
        <w:tabs>
          <w:tab w:val="left" w:pos="1167"/>
        </w:tabs>
        <w:spacing w:line="322" w:lineRule="exact"/>
        <w:ind w:left="20" w:right="20" w:firstLine="740"/>
        <w:jc w:val="both"/>
        <w:rPr>
          <w:sz w:val="28"/>
          <w:szCs w:val="28"/>
        </w:rPr>
      </w:pPr>
      <w:r w:rsidRPr="00B04753">
        <w:rPr>
          <w:sz w:val="28"/>
          <w:szCs w:val="28"/>
        </w:rPr>
        <w:t>Контейнеры и бункеры должны быть в технически исправном состоянии (ответственный - организация, организующая вывоз твёрдых коммунальных отходов), покрашены и иметь маркировку с указанием реквизитов владельца, подрядной организации.</w:t>
      </w:r>
    </w:p>
    <w:p w:rsidR="00B04753" w:rsidRPr="00B04753" w:rsidRDefault="00B04753" w:rsidP="00B04753">
      <w:pPr>
        <w:pStyle w:val="1"/>
        <w:numPr>
          <w:ilvl w:val="0"/>
          <w:numId w:val="51"/>
        </w:numPr>
        <w:shd w:val="clear" w:color="auto" w:fill="auto"/>
        <w:tabs>
          <w:tab w:val="left" w:pos="1172"/>
        </w:tabs>
        <w:spacing w:line="322" w:lineRule="exact"/>
        <w:ind w:left="20" w:right="20" w:firstLine="740"/>
        <w:jc w:val="both"/>
        <w:rPr>
          <w:sz w:val="28"/>
          <w:szCs w:val="28"/>
        </w:rPr>
      </w:pPr>
      <w:r w:rsidRPr="00B04753">
        <w:rPr>
          <w:sz w:val="28"/>
          <w:szCs w:val="28"/>
        </w:rPr>
        <w:t>Контейнеры на автозаправочных станциях должны быть оборудованы плотно закрывающейся крышкой и запираться на замки.</w:t>
      </w:r>
    </w:p>
    <w:p w:rsidR="00B04753" w:rsidRPr="00B04753" w:rsidRDefault="00B04753" w:rsidP="00B04753">
      <w:pPr>
        <w:pStyle w:val="1"/>
        <w:numPr>
          <w:ilvl w:val="0"/>
          <w:numId w:val="51"/>
        </w:numPr>
        <w:shd w:val="clear" w:color="auto" w:fill="auto"/>
        <w:tabs>
          <w:tab w:val="left" w:pos="1215"/>
        </w:tabs>
        <w:spacing w:line="322" w:lineRule="exact"/>
        <w:ind w:left="20" w:right="20" w:firstLine="740"/>
        <w:jc w:val="both"/>
        <w:rPr>
          <w:sz w:val="28"/>
          <w:szCs w:val="28"/>
        </w:rPr>
      </w:pPr>
      <w:r w:rsidRPr="00B04753">
        <w:rPr>
          <w:sz w:val="28"/>
          <w:szCs w:val="28"/>
        </w:rPr>
        <w:t xml:space="preserve">Контейнеры, бункеры и площадки </w:t>
      </w:r>
      <w:r w:rsidR="00A97544">
        <w:rPr>
          <w:sz w:val="28"/>
          <w:szCs w:val="28"/>
        </w:rPr>
        <w:t>п</w:t>
      </w:r>
      <w:r w:rsidRPr="00B04753">
        <w:rPr>
          <w:sz w:val="28"/>
          <w:szCs w:val="28"/>
        </w:rPr>
        <w:t>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w:t>
      </w:r>
    </w:p>
    <w:p w:rsidR="00B04753" w:rsidRPr="00B04753" w:rsidRDefault="00B04753" w:rsidP="00B04753">
      <w:pPr>
        <w:pStyle w:val="1"/>
        <w:numPr>
          <w:ilvl w:val="0"/>
          <w:numId w:val="51"/>
        </w:numPr>
        <w:shd w:val="clear" w:color="auto" w:fill="auto"/>
        <w:tabs>
          <w:tab w:val="left" w:pos="1244"/>
        </w:tabs>
        <w:spacing w:line="322" w:lineRule="exact"/>
        <w:ind w:left="20" w:right="20" w:firstLine="740"/>
        <w:jc w:val="both"/>
        <w:rPr>
          <w:sz w:val="28"/>
          <w:szCs w:val="28"/>
        </w:rPr>
      </w:pPr>
      <w:r w:rsidRPr="00B04753">
        <w:rPr>
          <w:sz w:val="28"/>
          <w:szCs w:val="28"/>
        </w:rPr>
        <w:t>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B04753" w:rsidRPr="00B04753" w:rsidRDefault="00B04753" w:rsidP="00B04753">
      <w:pPr>
        <w:pStyle w:val="1"/>
        <w:numPr>
          <w:ilvl w:val="0"/>
          <w:numId w:val="51"/>
        </w:numPr>
        <w:shd w:val="clear" w:color="auto" w:fill="auto"/>
        <w:tabs>
          <w:tab w:val="left" w:pos="1220"/>
        </w:tabs>
        <w:spacing w:line="322" w:lineRule="exact"/>
        <w:ind w:left="20" w:right="20" w:firstLine="740"/>
        <w:jc w:val="both"/>
        <w:rPr>
          <w:sz w:val="28"/>
          <w:szCs w:val="28"/>
        </w:rPr>
      </w:pPr>
      <w:r w:rsidRPr="00B04753">
        <w:rPr>
          <w:sz w:val="28"/>
          <w:szCs w:val="28"/>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периметральной живой изгороди.</w:t>
      </w:r>
    </w:p>
    <w:p w:rsidR="00B04753" w:rsidRPr="00B04753" w:rsidRDefault="00B04753" w:rsidP="00B04753">
      <w:pPr>
        <w:pStyle w:val="1"/>
        <w:numPr>
          <w:ilvl w:val="0"/>
          <w:numId w:val="51"/>
        </w:numPr>
        <w:shd w:val="clear" w:color="auto" w:fill="auto"/>
        <w:tabs>
          <w:tab w:val="left" w:pos="1225"/>
        </w:tabs>
        <w:spacing w:line="322" w:lineRule="exact"/>
        <w:ind w:left="20" w:right="20" w:firstLine="740"/>
        <w:jc w:val="both"/>
        <w:rPr>
          <w:sz w:val="28"/>
          <w:szCs w:val="28"/>
        </w:rPr>
      </w:pPr>
      <w:r w:rsidRPr="00B04753">
        <w:rPr>
          <w:sz w:val="28"/>
          <w:szCs w:val="28"/>
        </w:rPr>
        <w:t>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B04753" w:rsidRPr="00B04753" w:rsidRDefault="00B04753" w:rsidP="00B04753">
      <w:pPr>
        <w:pStyle w:val="1"/>
        <w:numPr>
          <w:ilvl w:val="0"/>
          <w:numId w:val="51"/>
        </w:numPr>
        <w:shd w:val="clear" w:color="auto" w:fill="auto"/>
        <w:tabs>
          <w:tab w:val="left" w:pos="1210"/>
        </w:tabs>
        <w:spacing w:after="304" w:line="322" w:lineRule="exact"/>
        <w:ind w:left="20" w:right="20" w:firstLine="720"/>
        <w:jc w:val="both"/>
        <w:rPr>
          <w:sz w:val="28"/>
          <w:szCs w:val="28"/>
        </w:rPr>
      </w:pPr>
      <w:r w:rsidRPr="00B04753">
        <w:rPr>
          <w:sz w:val="28"/>
          <w:szCs w:val="28"/>
        </w:rPr>
        <w:t>Запрещается размещение транспортных средств (прицепов к ним), в том числе брошенных и (или) разукомплектованных, на расположенных на территориях общего п</w:t>
      </w:r>
      <w:r w:rsidR="00BA7043">
        <w:rPr>
          <w:sz w:val="28"/>
          <w:szCs w:val="28"/>
        </w:rPr>
        <w:t xml:space="preserve">ользования в границах населенных пунктов </w:t>
      </w:r>
      <w:r w:rsidRPr="00B04753">
        <w:rPr>
          <w:sz w:val="28"/>
          <w:szCs w:val="28"/>
        </w:rPr>
        <w:t>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B04753" w:rsidRPr="009770D8" w:rsidRDefault="00B04753" w:rsidP="00C74897">
      <w:pPr>
        <w:keepNext/>
        <w:keepLines/>
        <w:spacing w:line="317" w:lineRule="exact"/>
        <w:ind w:left="20" w:right="20" w:firstLine="688"/>
        <w:jc w:val="both"/>
        <w:rPr>
          <w:rFonts w:ascii="Times New Roman" w:hAnsi="Times New Roman" w:cs="Times New Roman"/>
          <w:b/>
          <w:sz w:val="28"/>
          <w:szCs w:val="28"/>
        </w:rPr>
      </w:pPr>
      <w:bookmarkStart w:id="15" w:name="bookmark14"/>
      <w:r w:rsidRPr="008314C5">
        <w:rPr>
          <w:rFonts w:ascii="Times New Roman" w:hAnsi="Times New Roman" w:cs="Times New Roman"/>
          <w:b/>
          <w:sz w:val="28"/>
          <w:szCs w:val="28"/>
        </w:rPr>
        <w:t xml:space="preserve">Статья 23. Площадки автостоянок, размещение и хранение транспортных </w:t>
      </w:r>
      <w:r w:rsidRPr="009770D8">
        <w:rPr>
          <w:rFonts w:ascii="Times New Roman" w:hAnsi="Times New Roman" w:cs="Times New Roman"/>
          <w:b/>
          <w:sz w:val="28"/>
          <w:szCs w:val="28"/>
        </w:rPr>
        <w:t xml:space="preserve">средств на территории </w:t>
      </w:r>
      <w:bookmarkEnd w:id="15"/>
      <w:r w:rsidR="008314C5" w:rsidRPr="009770D8">
        <w:rPr>
          <w:rFonts w:ascii="Times New Roman" w:hAnsi="Times New Roman" w:cs="Times New Roman"/>
          <w:b/>
          <w:sz w:val="28"/>
          <w:szCs w:val="28"/>
        </w:rPr>
        <w:t xml:space="preserve"> </w:t>
      </w:r>
      <w:r w:rsidR="009770D8" w:rsidRPr="009770D8">
        <w:rPr>
          <w:rFonts w:ascii="Times New Roman" w:hAnsi="Times New Roman" w:cs="Times New Roman"/>
          <w:b/>
          <w:sz w:val="28"/>
          <w:szCs w:val="28"/>
        </w:rPr>
        <w:t>населенных пунктов сельского поселения</w:t>
      </w:r>
    </w:p>
    <w:p w:rsidR="008314C5" w:rsidRPr="00B04753" w:rsidRDefault="008314C5" w:rsidP="00B04753">
      <w:pPr>
        <w:keepNext/>
        <w:keepLines/>
        <w:spacing w:line="317" w:lineRule="exact"/>
        <w:ind w:left="20" w:right="20"/>
        <w:jc w:val="both"/>
        <w:rPr>
          <w:sz w:val="28"/>
          <w:szCs w:val="28"/>
        </w:rPr>
      </w:pPr>
    </w:p>
    <w:p w:rsidR="00B04753" w:rsidRPr="00B04753" w:rsidRDefault="00B04753" w:rsidP="00B04753">
      <w:pPr>
        <w:pStyle w:val="1"/>
        <w:numPr>
          <w:ilvl w:val="0"/>
          <w:numId w:val="53"/>
        </w:numPr>
        <w:shd w:val="clear" w:color="auto" w:fill="auto"/>
        <w:tabs>
          <w:tab w:val="left" w:pos="889"/>
        </w:tabs>
        <w:spacing w:line="317" w:lineRule="exact"/>
        <w:ind w:left="20" w:right="20" w:firstLine="720"/>
        <w:jc w:val="both"/>
        <w:rPr>
          <w:sz w:val="28"/>
          <w:szCs w:val="28"/>
        </w:rPr>
      </w:pPr>
      <w:r w:rsidRPr="00B04753">
        <w:rPr>
          <w:sz w:val="28"/>
          <w:szCs w:val="28"/>
        </w:rPr>
        <w:t xml:space="preserve">.На территории </w:t>
      </w:r>
      <w:r w:rsidR="009770D8">
        <w:rPr>
          <w:sz w:val="28"/>
          <w:szCs w:val="28"/>
        </w:rPr>
        <w:t xml:space="preserve"> населенных пунктов сельского поселения</w:t>
      </w:r>
      <w:r w:rsidRPr="00B04753">
        <w:rPr>
          <w:sz w:val="28"/>
          <w:szCs w:val="28"/>
        </w:rPr>
        <w:t xml:space="preserve"> предусматриваются следующие виды автостоянок:</w:t>
      </w:r>
    </w:p>
    <w:p w:rsidR="00B04753" w:rsidRPr="00B04753" w:rsidRDefault="00B04753" w:rsidP="00B04753">
      <w:pPr>
        <w:pStyle w:val="1"/>
        <w:numPr>
          <w:ilvl w:val="0"/>
          <w:numId w:val="54"/>
        </w:numPr>
        <w:shd w:val="clear" w:color="auto" w:fill="auto"/>
        <w:tabs>
          <w:tab w:val="left" w:pos="1018"/>
        </w:tabs>
        <w:spacing w:line="317" w:lineRule="exact"/>
        <w:ind w:left="20" w:firstLine="720"/>
        <w:jc w:val="both"/>
        <w:rPr>
          <w:sz w:val="28"/>
          <w:szCs w:val="28"/>
        </w:rPr>
      </w:pPr>
      <w:r w:rsidRPr="00B04753">
        <w:rPr>
          <w:sz w:val="28"/>
          <w:szCs w:val="28"/>
        </w:rPr>
        <w:lastRenderedPageBreak/>
        <w:t>кратковременного и длительного хранения автомобилей;</w:t>
      </w:r>
    </w:p>
    <w:p w:rsidR="00B04753" w:rsidRPr="00B04753" w:rsidRDefault="00B04753" w:rsidP="00B04753">
      <w:pPr>
        <w:pStyle w:val="1"/>
        <w:numPr>
          <w:ilvl w:val="0"/>
          <w:numId w:val="54"/>
        </w:numPr>
        <w:shd w:val="clear" w:color="auto" w:fill="auto"/>
        <w:tabs>
          <w:tab w:val="left" w:pos="1225"/>
        </w:tabs>
        <w:spacing w:line="317" w:lineRule="exact"/>
        <w:ind w:left="20" w:right="20" w:firstLine="720"/>
        <w:jc w:val="both"/>
        <w:rPr>
          <w:sz w:val="28"/>
          <w:szCs w:val="28"/>
        </w:rPr>
      </w:pPr>
      <w:r w:rsidRPr="00B04753">
        <w:rPr>
          <w:sz w:val="28"/>
          <w:szCs w:val="28"/>
        </w:rPr>
        <w:t>уличные (в виде парковок на проезжей части, обозначенных разметкой); внеуличные (в виде «карманов» и отступов от проезжей части);</w:t>
      </w:r>
    </w:p>
    <w:p w:rsidR="00B04753" w:rsidRPr="00B04753" w:rsidRDefault="00B04753" w:rsidP="00B04753">
      <w:pPr>
        <w:pStyle w:val="1"/>
        <w:numPr>
          <w:ilvl w:val="0"/>
          <w:numId w:val="54"/>
        </w:numPr>
        <w:shd w:val="clear" w:color="auto" w:fill="auto"/>
        <w:tabs>
          <w:tab w:val="left" w:pos="1057"/>
        </w:tabs>
        <w:spacing w:line="317" w:lineRule="exact"/>
        <w:ind w:left="20" w:firstLine="720"/>
        <w:jc w:val="both"/>
        <w:rPr>
          <w:sz w:val="28"/>
          <w:szCs w:val="28"/>
        </w:rPr>
      </w:pPr>
      <w:r w:rsidRPr="00B04753">
        <w:rPr>
          <w:sz w:val="28"/>
          <w:szCs w:val="28"/>
        </w:rPr>
        <w:t>гостевые (на участке жилой застройки);</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r w:rsidRPr="00B04753">
        <w:rPr>
          <w:sz w:val="28"/>
          <w:szCs w:val="28"/>
        </w:rPr>
        <w:t>для хранения автомобилей населения (микрорайонные, районные);</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r w:rsidRPr="00B04753">
        <w:rPr>
          <w:sz w:val="28"/>
          <w:szCs w:val="28"/>
        </w:rPr>
        <w:t>приобъектные (у объекта или группы объектов);</w:t>
      </w:r>
    </w:p>
    <w:p w:rsidR="00B04753" w:rsidRPr="00B04753" w:rsidRDefault="00B04753" w:rsidP="00B04753">
      <w:pPr>
        <w:pStyle w:val="1"/>
        <w:numPr>
          <w:ilvl w:val="0"/>
          <w:numId w:val="54"/>
        </w:numPr>
        <w:shd w:val="clear" w:color="auto" w:fill="auto"/>
        <w:tabs>
          <w:tab w:val="left" w:pos="1033"/>
        </w:tabs>
        <w:spacing w:line="317" w:lineRule="exact"/>
        <w:ind w:left="20" w:firstLine="720"/>
        <w:jc w:val="both"/>
        <w:rPr>
          <w:sz w:val="28"/>
          <w:szCs w:val="28"/>
        </w:rPr>
      </w:pPr>
      <w:r w:rsidRPr="00B04753">
        <w:rPr>
          <w:sz w:val="28"/>
          <w:szCs w:val="28"/>
        </w:rPr>
        <w:t>прочие (грузовые, перехватывающие и другие).</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Хранение и отстой грузового автотранспорта общей массой более 3,5 тонн, в том числе частного, допускается только в гаражах, на автостоянках или автобазах.</w:t>
      </w:r>
    </w:p>
    <w:p w:rsidR="00B04753" w:rsidRPr="00B04753" w:rsidRDefault="00B04753" w:rsidP="00B04753">
      <w:pPr>
        <w:pStyle w:val="1"/>
        <w:numPr>
          <w:ilvl w:val="0"/>
          <w:numId w:val="55"/>
        </w:numPr>
        <w:shd w:val="clear" w:color="auto" w:fill="auto"/>
        <w:tabs>
          <w:tab w:val="left" w:pos="1042"/>
        </w:tabs>
        <w:spacing w:line="317" w:lineRule="exact"/>
        <w:ind w:left="20" w:right="20" w:firstLine="720"/>
        <w:jc w:val="both"/>
        <w:rPr>
          <w:sz w:val="28"/>
          <w:szCs w:val="28"/>
        </w:rPr>
      </w:pPr>
      <w:r w:rsidRPr="00B0475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метров от конца или начала посадочной площадки.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9770D8">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29"/>
        </w:tabs>
        <w:spacing w:line="317" w:lineRule="exact"/>
        <w:ind w:left="20" w:right="20" w:firstLine="720"/>
        <w:jc w:val="both"/>
        <w:rPr>
          <w:sz w:val="28"/>
          <w:szCs w:val="28"/>
        </w:rPr>
      </w:pPr>
      <w:r w:rsidRPr="00B04753">
        <w:rPr>
          <w:sz w:val="28"/>
          <w:szCs w:val="28"/>
        </w:rPr>
        <w:t>Обязательный перечень элементов благоустройства территории на площадках автостоянок включает:</w:t>
      </w:r>
    </w:p>
    <w:p w:rsidR="00B04753" w:rsidRPr="00B04753" w:rsidRDefault="00B04753" w:rsidP="00B04753">
      <w:pPr>
        <w:pStyle w:val="1"/>
        <w:numPr>
          <w:ilvl w:val="0"/>
          <w:numId w:val="56"/>
        </w:numPr>
        <w:shd w:val="clear" w:color="auto" w:fill="auto"/>
        <w:tabs>
          <w:tab w:val="left" w:pos="1503"/>
        </w:tabs>
        <w:spacing w:line="317" w:lineRule="exact"/>
        <w:ind w:left="20" w:right="20" w:firstLine="720"/>
        <w:jc w:val="both"/>
        <w:rPr>
          <w:sz w:val="28"/>
          <w:szCs w:val="28"/>
        </w:rPr>
      </w:pPr>
      <w:r w:rsidRPr="00B04753">
        <w:rPr>
          <w:sz w:val="28"/>
          <w:szCs w:val="28"/>
        </w:rPr>
        <w:t>твёрдые виды покрытия (железобетонное, бетонное, асфальтобетонное);</w:t>
      </w:r>
      <w:r w:rsidR="009770D8">
        <w:rPr>
          <w:sz w:val="28"/>
          <w:szCs w:val="28"/>
        </w:rPr>
        <w:t xml:space="preserve"> </w:t>
      </w:r>
    </w:p>
    <w:p w:rsidR="00B04753" w:rsidRPr="00B04753" w:rsidRDefault="00B04753" w:rsidP="00B04753">
      <w:pPr>
        <w:pStyle w:val="1"/>
        <w:numPr>
          <w:ilvl w:val="0"/>
          <w:numId w:val="56"/>
        </w:numPr>
        <w:shd w:val="clear" w:color="auto" w:fill="auto"/>
        <w:tabs>
          <w:tab w:val="left" w:pos="1047"/>
        </w:tabs>
        <w:spacing w:line="317" w:lineRule="exact"/>
        <w:ind w:left="20" w:firstLine="720"/>
        <w:jc w:val="both"/>
        <w:rPr>
          <w:sz w:val="28"/>
          <w:szCs w:val="28"/>
        </w:rPr>
      </w:pPr>
      <w:r w:rsidRPr="00B04753">
        <w:rPr>
          <w:sz w:val="28"/>
          <w:szCs w:val="28"/>
        </w:rPr>
        <w:t>элементы сопряжения поверхностей;</w:t>
      </w:r>
    </w:p>
    <w:p w:rsidR="00B04753" w:rsidRPr="00B04753" w:rsidRDefault="00B04753" w:rsidP="00B04753">
      <w:pPr>
        <w:pStyle w:val="1"/>
        <w:numPr>
          <w:ilvl w:val="0"/>
          <w:numId w:val="56"/>
        </w:numPr>
        <w:shd w:val="clear" w:color="auto" w:fill="auto"/>
        <w:tabs>
          <w:tab w:val="left" w:pos="1282"/>
        </w:tabs>
        <w:spacing w:line="317" w:lineRule="exact"/>
        <w:ind w:left="20" w:right="20" w:firstLine="720"/>
        <w:jc w:val="both"/>
        <w:rPr>
          <w:sz w:val="28"/>
          <w:szCs w:val="28"/>
        </w:rPr>
      </w:pPr>
      <w:r w:rsidRPr="00B04753">
        <w:rPr>
          <w:sz w:val="28"/>
          <w:szCs w:val="28"/>
        </w:rPr>
        <w:t>разделительные элементы; осветительное и информационное оборудование;</w:t>
      </w:r>
    </w:p>
    <w:p w:rsidR="00B04753" w:rsidRPr="00B04753" w:rsidRDefault="00B04753" w:rsidP="00B04753">
      <w:pPr>
        <w:pStyle w:val="1"/>
        <w:numPr>
          <w:ilvl w:val="0"/>
          <w:numId w:val="56"/>
        </w:numPr>
        <w:shd w:val="clear" w:color="auto" w:fill="auto"/>
        <w:tabs>
          <w:tab w:val="left" w:pos="1038"/>
        </w:tabs>
        <w:spacing w:line="317" w:lineRule="exact"/>
        <w:ind w:left="20" w:firstLine="720"/>
        <w:jc w:val="both"/>
        <w:rPr>
          <w:sz w:val="28"/>
          <w:szCs w:val="28"/>
        </w:rPr>
      </w:pPr>
      <w:r w:rsidRPr="00B04753">
        <w:rPr>
          <w:sz w:val="28"/>
          <w:szCs w:val="28"/>
        </w:rPr>
        <w:t>подъездные пути с твёрдым покрытием.</w:t>
      </w:r>
    </w:p>
    <w:p w:rsidR="00B04753" w:rsidRPr="00B04753" w:rsidRDefault="00B04753" w:rsidP="00B04753">
      <w:pPr>
        <w:pStyle w:val="1"/>
        <w:shd w:val="clear" w:color="auto" w:fill="auto"/>
        <w:spacing w:line="317" w:lineRule="exact"/>
        <w:ind w:left="20" w:firstLine="720"/>
        <w:jc w:val="both"/>
        <w:rPr>
          <w:sz w:val="28"/>
          <w:szCs w:val="28"/>
        </w:rPr>
      </w:pPr>
      <w:r w:rsidRPr="00B04753">
        <w:rPr>
          <w:sz w:val="28"/>
          <w:szCs w:val="28"/>
        </w:rPr>
        <w:t>Площадки для длительного хранения автомобилей могут быть оборудованы навесами, лёгкими ограждениями боксов, смотровыми эстакадами.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Сопряжение покрытия площадки с проездом выполняется в одном уровне без укладки бортового камня.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Разделительные элементы на площадках могут быть выполнены в виде разметки (белых полос), озеленённых полос (газонов), мобильного озеленения.</w:t>
      </w:r>
    </w:p>
    <w:p w:rsidR="00B04753" w:rsidRPr="00B04753" w:rsidRDefault="00B04753" w:rsidP="00B04753">
      <w:pPr>
        <w:pStyle w:val="1"/>
        <w:numPr>
          <w:ilvl w:val="0"/>
          <w:numId w:val="55"/>
        </w:numPr>
        <w:shd w:val="clear" w:color="auto" w:fill="auto"/>
        <w:tabs>
          <w:tab w:val="left" w:pos="1018"/>
        </w:tabs>
        <w:spacing w:line="322" w:lineRule="exact"/>
        <w:ind w:left="20" w:right="20" w:firstLine="720"/>
        <w:jc w:val="both"/>
        <w:rPr>
          <w:sz w:val="28"/>
          <w:szCs w:val="28"/>
        </w:rPr>
      </w:pPr>
      <w:r w:rsidRPr="00B04753">
        <w:rPr>
          <w:sz w:val="28"/>
          <w:szCs w:val="28"/>
        </w:rPr>
        <w:t>Размещение и хранение личного легкового автотранспорта на дворовых и внутриквартальных территориях допускаются в один ряд в отведённых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r w:rsidR="009770D8">
        <w:rPr>
          <w:sz w:val="28"/>
          <w:szCs w:val="28"/>
        </w:rPr>
        <w:t xml:space="preserve"> </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04753" w:rsidRPr="00B04753" w:rsidRDefault="00B04753" w:rsidP="00B04753">
      <w:pPr>
        <w:pStyle w:val="1"/>
        <w:numPr>
          <w:ilvl w:val="0"/>
          <w:numId w:val="55"/>
        </w:numPr>
        <w:shd w:val="clear" w:color="auto" w:fill="auto"/>
        <w:tabs>
          <w:tab w:val="left" w:pos="1100"/>
        </w:tabs>
        <w:spacing w:line="322" w:lineRule="exact"/>
        <w:ind w:left="20" w:right="20" w:firstLine="720"/>
        <w:jc w:val="both"/>
        <w:rPr>
          <w:sz w:val="28"/>
          <w:szCs w:val="28"/>
        </w:rPr>
      </w:pPr>
      <w:r w:rsidRPr="00B04753">
        <w:rPr>
          <w:sz w:val="28"/>
          <w:szCs w:val="28"/>
        </w:rPr>
        <w:t>При обнаружении брошенных, разукомпл</w:t>
      </w:r>
      <w:r w:rsidR="009770D8">
        <w:rPr>
          <w:sz w:val="28"/>
          <w:szCs w:val="28"/>
        </w:rPr>
        <w:t xml:space="preserve">ектованных транспортных </w:t>
      </w:r>
      <w:r w:rsidR="009770D8">
        <w:rPr>
          <w:sz w:val="28"/>
          <w:szCs w:val="28"/>
        </w:rPr>
        <w:lastRenderedPageBreak/>
        <w:t xml:space="preserve">средств </w:t>
      </w:r>
      <w:r w:rsidRPr="00B04753">
        <w:rPr>
          <w:sz w:val="28"/>
          <w:szCs w:val="28"/>
        </w:rPr>
        <w:t>Администраци</w:t>
      </w:r>
      <w:r w:rsidR="009770D8">
        <w:rPr>
          <w:sz w:val="28"/>
          <w:szCs w:val="28"/>
        </w:rPr>
        <w:t>я</w:t>
      </w:r>
      <w:r w:rsidR="009770D8" w:rsidRPr="009770D8">
        <w:rPr>
          <w:sz w:val="28"/>
          <w:szCs w:val="28"/>
        </w:rPr>
        <w:t xml:space="preserve"> </w:t>
      </w:r>
      <w:r w:rsidR="009770D8">
        <w:rPr>
          <w:sz w:val="28"/>
          <w:szCs w:val="28"/>
        </w:rPr>
        <w:t>сельского поселения</w:t>
      </w:r>
      <w:r w:rsidRPr="00B04753">
        <w:rPr>
          <w:sz w:val="28"/>
          <w:szCs w:val="28"/>
        </w:rPr>
        <w:t xml:space="preserve"> организует осуществление мероприятий по их вывозу (эвакуации) с территории </w:t>
      </w:r>
      <w:r w:rsidR="00BA132D">
        <w:rPr>
          <w:sz w:val="28"/>
          <w:szCs w:val="28"/>
        </w:rPr>
        <w:t xml:space="preserve"> населенного пункта</w:t>
      </w:r>
      <w:r w:rsidRPr="00B04753">
        <w:rPr>
          <w:sz w:val="28"/>
          <w:szCs w:val="28"/>
        </w:rPr>
        <w:t xml:space="preserve">, в соответствии с порядком, который устанавливается Администрацией </w:t>
      </w:r>
      <w:r w:rsidR="00BA132D">
        <w:rPr>
          <w:sz w:val="28"/>
          <w:szCs w:val="28"/>
        </w:rPr>
        <w:t>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10"/>
        </w:tabs>
        <w:spacing w:line="322" w:lineRule="exact"/>
        <w:ind w:left="20" w:right="20" w:firstLine="720"/>
        <w:jc w:val="both"/>
        <w:rPr>
          <w:sz w:val="28"/>
          <w:szCs w:val="28"/>
        </w:rPr>
      </w:pPr>
      <w:r w:rsidRPr="00B04753">
        <w:rPr>
          <w:sz w:val="28"/>
          <w:szCs w:val="28"/>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04753" w:rsidRPr="00B04753" w:rsidRDefault="00B04753" w:rsidP="00B04753">
      <w:pPr>
        <w:pStyle w:val="1"/>
        <w:numPr>
          <w:ilvl w:val="0"/>
          <w:numId w:val="55"/>
        </w:numPr>
        <w:shd w:val="clear" w:color="auto" w:fill="auto"/>
        <w:tabs>
          <w:tab w:val="left" w:pos="1086"/>
        </w:tabs>
        <w:spacing w:after="341" w:line="322" w:lineRule="exact"/>
        <w:ind w:left="20" w:right="20" w:firstLine="720"/>
        <w:jc w:val="both"/>
        <w:rPr>
          <w:sz w:val="28"/>
          <w:szCs w:val="28"/>
        </w:rPr>
      </w:pPr>
      <w:r w:rsidRPr="00B04753">
        <w:rPr>
          <w:sz w:val="28"/>
          <w:szCs w:val="28"/>
        </w:rPr>
        <w:t xml:space="preserve">Запрещается размещение транспортных средств (прицепов к ним), в том числе брошенных и (или) разукомплектованных, на газонах, цветниках, иных озеленённых территориях, </w:t>
      </w:r>
      <w:r w:rsidR="00300DAE">
        <w:rPr>
          <w:sz w:val="28"/>
          <w:szCs w:val="28"/>
        </w:rPr>
        <w:t xml:space="preserve">придомовых территориях, </w:t>
      </w:r>
      <w:r w:rsidRPr="00B04753">
        <w:rPr>
          <w:sz w:val="28"/>
          <w:szCs w:val="28"/>
        </w:rPr>
        <w:t>детских, спортивных, хозяйственных площадках, площадках для отдыха.</w:t>
      </w:r>
    </w:p>
    <w:p w:rsidR="00B04753" w:rsidRPr="00300DAE" w:rsidRDefault="00B04753" w:rsidP="00C74897">
      <w:pPr>
        <w:keepNext/>
        <w:keepLines/>
        <w:spacing w:after="305" w:line="270" w:lineRule="exact"/>
        <w:ind w:left="20" w:firstLine="688"/>
        <w:rPr>
          <w:rFonts w:ascii="Times New Roman" w:hAnsi="Times New Roman" w:cs="Times New Roman"/>
          <w:b/>
          <w:sz w:val="28"/>
          <w:szCs w:val="28"/>
        </w:rPr>
      </w:pPr>
      <w:bookmarkStart w:id="16" w:name="bookmark15"/>
      <w:r w:rsidRPr="00300DAE">
        <w:rPr>
          <w:rFonts w:ascii="Times New Roman" w:hAnsi="Times New Roman" w:cs="Times New Roman"/>
          <w:b/>
          <w:sz w:val="28"/>
          <w:szCs w:val="28"/>
        </w:rPr>
        <w:t>Статья 24. Основные требования по организации освещения</w:t>
      </w:r>
      <w:bookmarkEnd w:id="16"/>
    </w:p>
    <w:p w:rsidR="00B04753" w:rsidRPr="00B04753" w:rsidRDefault="00B04753" w:rsidP="00B04753">
      <w:pPr>
        <w:pStyle w:val="1"/>
        <w:numPr>
          <w:ilvl w:val="0"/>
          <w:numId w:val="57"/>
        </w:numPr>
        <w:shd w:val="clear" w:color="auto" w:fill="auto"/>
        <w:tabs>
          <w:tab w:val="left" w:pos="1100"/>
        </w:tabs>
        <w:spacing w:line="317" w:lineRule="exact"/>
        <w:ind w:left="20" w:right="20" w:firstLine="720"/>
        <w:jc w:val="both"/>
        <w:rPr>
          <w:sz w:val="28"/>
          <w:szCs w:val="28"/>
        </w:rPr>
      </w:pPr>
      <w:r w:rsidRPr="00B04753">
        <w:rPr>
          <w:sz w:val="28"/>
          <w:szCs w:val="28"/>
        </w:rPr>
        <w:t>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B04753" w:rsidRPr="00B04753" w:rsidRDefault="00B04753" w:rsidP="00B04753">
      <w:pPr>
        <w:pStyle w:val="1"/>
        <w:numPr>
          <w:ilvl w:val="0"/>
          <w:numId w:val="57"/>
        </w:numPr>
        <w:shd w:val="clear" w:color="auto" w:fill="auto"/>
        <w:tabs>
          <w:tab w:val="left" w:pos="1143"/>
        </w:tabs>
        <w:spacing w:line="317" w:lineRule="exact"/>
        <w:ind w:left="20" w:right="20" w:firstLine="720"/>
        <w:jc w:val="both"/>
        <w:rPr>
          <w:sz w:val="28"/>
          <w:szCs w:val="28"/>
        </w:rPr>
      </w:pPr>
      <w:r w:rsidRPr="00B04753">
        <w:rPr>
          <w:sz w:val="28"/>
          <w:szCs w:val="28"/>
        </w:rPr>
        <w:t>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автоподъёмников,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04753" w:rsidRPr="00300DAE" w:rsidRDefault="00B04753" w:rsidP="00B04753">
      <w:pPr>
        <w:pStyle w:val="1"/>
        <w:numPr>
          <w:ilvl w:val="0"/>
          <w:numId w:val="57"/>
        </w:numPr>
        <w:shd w:val="clear" w:color="auto" w:fill="auto"/>
        <w:tabs>
          <w:tab w:val="left" w:pos="490"/>
        </w:tabs>
        <w:spacing w:line="317" w:lineRule="exact"/>
        <w:ind w:left="20" w:firstLine="720"/>
        <w:jc w:val="both"/>
        <w:rPr>
          <w:sz w:val="28"/>
          <w:szCs w:val="28"/>
        </w:rPr>
      </w:pPr>
      <w:r w:rsidRPr="00300DAE">
        <w:rPr>
          <w:sz w:val="28"/>
          <w:szCs w:val="28"/>
        </w:rPr>
        <w:t xml:space="preserve">На улицах и дорогах, оборудованных кюветами, допускается </w:t>
      </w:r>
      <w:r w:rsidR="00300DAE">
        <w:rPr>
          <w:sz w:val="28"/>
          <w:szCs w:val="28"/>
        </w:rPr>
        <w:t>у</w:t>
      </w:r>
      <w:r w:rsidRPr="00B04753">
        <w:rPr>
          <w:rStyle w:val="14pt"/>
        </w:rPr>
        <w:t>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04753" w:rsidRPr="00B04753" w:rsidRDefault="00B04753" w:rsidP="00B04753">
      <w:pPr>
        <w:pStyle w:val="1"/>
        <w:numPr>
          <w:ilvl w:val="0"/>
          <w:numId w:val="58"/>
        </w:numPr>
        <w:shd w:val="clear" w:color="auto" w:fill="auto"/>
        <w:tabs>
          <w:tab w:val="left" w:pos="1081"/>
        </w:tabs>
        <w:spacing w:line="302" w:lineRule="exact"/>
        <w:ind w:left="20" w:right="20" w:firstLine="720"/>
        <w:jc w:val="both"/>
        <w:rPr>
          <w:sz w:val="28"/>
          <w:szCs w:val="28"/>
        </w:rPr>
      </w:pPr>
      <w:r w:rsidRPr="00B04753">
        <w:rPr>
          <w:rStyle w:val="14pt"/>
        </w:rPr>
        <w:t>Опоры на аллеях и пешеходных дорогах должны располагаться вне пешеходной части.</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удлинённых кронштейнах, обращённых в сторону проезжей части улицы, или применяется тросовый подвес светильников.</w:t>
      </w:r>
    </w:p>
    <w:p w:rsidR="00B04753" w:rsidRPr="00B04753" w:rsidRDefault="00B04753" w:rsidP="00B04753">
      <w:pPr>
        <w:pStyle w:val="1"/>
        <w:numPr>
          <w:ilvl w:val="0"/>
          <w:numId w:val="58"/>
        </w:numPr>
        <w:shd w:val="clear" w:color="auto" w:fill="auto"/>
        <w:tabs>
          <w:tab w:val="left" w:pos="1071"/>
        </w:tabs>
        <w:spacing w:line="322" w:lineRule="exact"/>
        <w:ind w:left="20" w:right="20" w:firstLine="720"/>
        <w:jc w:val="both"/>
        <w:rPr>
          <w:sz w:val="28"/>
          <w:szCs w:val="28"/>
        </w:rPr>
      </w:pPr>
      <w:r w:rsidRPr="00B04753">
        <w:rPr>
          <w:rStyle w:val="14pt"/>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04753" w:rsidRPr="00B04753" w:rsidRDefault="00B04753" w:rsidP="00B04753">
      <w:pPr>
        <w:pStyle w:val="1"/>
        <w:numPr>
          <w:ilvl w:val="0"/>
          <w:numId w:val="58"/>
        </w:numPr>
        <w:shd w:val="clear" w:color="auto" w:fill="auto"/>
        <w:tabs>
          <w:tab w:val="left" w:pos="1110"/>
        </w:tabs>
        <w:spacing w:line="322" w:lineRule="exact"/>
        <w:ind w:left="20" w:right="20" w:firstLine="720"/>
        <w:jc w:val="both"/>
        <w:rPr>
          <w:sz w:val="28"/>
          <w:szCs w:val="28"/>
        </w:rPr>
      </w:pPr>
      <w:r w:rsidRPr="00B04753">
        <w:rPr>
          <w:rStyle w:val="14pt"/>
        </w:rPr>
        <w:t xml:space="preserve">Включение и отключение объектов наружного освещения должно осуществляться их владельцами в соответствии с утверждённым графиком, согласованным с Администрацией </w:t>
      </w:r>
      <w:r w:rsidR="00300DAE">
        <w:rPr>
          <w:rStyle w:val="14pt"/>
        </w:rPr>
        <w:t xml:space="preserve"> </w:t>
      </w:r>
      <w:r w:rsidR="00300DAE">
        <w:rPr>
          <w:sz w:val="28"/>
          <w:szCs w:val="28"/>
        </w:rPr>
        <w:t>сельского поселения</w:t>
      </w:r>
      <w:r w:rsidRPr="00B04753">
        <w:rPr>
          <w:rStyle w:val="14pt"/>
        </w:rPr>
        <w:t xml:space="preserve">, а установок </w:t>
      </w:r>
      <w:r w:rsidRPr="00B04753">
        <w:rPr>
          <w:rStyle w:val="14pt"/>
        </w:rPr>
        <w:lastRenderedPageBreak/>
        <w:t>световой информации - по решению правообладателей.</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04753" w:rsidRPr="00B04753" w:rsidRDefault="00B04753" w:rsidP="00B04753">
      <w:pPr>
        <w:pStyle w:val="1"/>
        <w:numPr>
          <w:ilvl w:val="0"/>
          <w:numId w:val="58"/>
        </w:numPr>
        <w:shd w:val="clear" w:color="auto" w:fill="auto"/>
        <w:tabs>
          <w:tab w:val="left" w:pos="1210"/>
        </w:tabs>
        <w:spacing w:line="322" w:lineRule="exact"/>
        <w:ind w:left="20" w:right="20" w:firstLine="720"/>
        <w:jc w:val="both"/>
        <w:rPr>
          <w:sz w:val="28"/>
          <w:szCs w:val="28"/>
        </w:rPr>
      </w:pPr>
      <w:r w:rsidRPr="00B04753">
        <w:rPr>
          <w:rStyle w:val="14pt"/>
        </w:rPr>
        <w:t>Запрещается крепление</w:t>
      </w:r>
      <w:r w:rsidR="00300DAE">
        <w:rPr>
          <w:rStyle w:val="14pt"/>
        </w:rPr>
        <w:t xml:space="preserve"> к </w:t>
      </w:r>
      <w:r w:rsidRPr="00B04753">
        <w:rPr>
          <w:rStyle w:val="14pt"/>
        </w:rPr>
        <w:t>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04753" w:rsidRPr="00B04753" w:rsidRDefault="00B04753" w:rsidP="00B04753">
      <w:pPr>
        <w:pStyle w:val="1"/>
        <w:numPr>
          <w:ilvl w:val="0"/>
          <w:numId w:val="58"/>
        </w:numPr>
        <w:shd w:val="clear" w:color="auto" w:fill="auto"/>
        <w:tabs>
          <w:tab w:val="left" w:pos="1306"/>
        </w:tabs>
        <w:spacing w:line="322" w:lineRule="exact"/>
        <w:ind w:left="20" w:right="20" w:firstLine="720"/>
        <w:jc w:val="both"/>
        <w:rPr>
          <w:sz w:val="28"/>
          <w:szCs w:val="28"/>
        </w:rPr>
      </w:pPr>
      <w:r w:rsidRPr="00B04753">
        <w:rPr>
          <w:rStyle w:val="14pt"/>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и других объектов производится по утверждённому Администрацией </w:t>
      </w:r>
      <w:r w:rsidR="00300DAE">
        <w:rPr>
          <w:rStyle w:val="14pt"/>
        </w:rPr>
        <w:t xml:space="preserve"> </w:t>
      </w:r>
      <w:r w:rsidR="00300DAE">
        <w:rPr>
          <w:sz w:val="28"/>
          <w:szCs w:val="28"/>
        </w:rPr>
        <w:t>сельского поселения</w:t>
      </w:r>
      <w:r w:rsidR="00300DAE" w:rsidRPr="00B04753">
        <w:rPr>
          <w:rStyle w:val="14pt"/>
        </w:rPr>
        <w:t xml:space="preserve"> </w:t>
      </w:r>
      <w:r w:rsidRPr="00B04753">
        <w:rPr>
          <w:rStyle w:val="14pt"/>
        </w:rPr>
        <w:t>графику.</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B04753" w:rsidRPr="00B04753" w:rsidRDefault="00B04753" w:rsidP="00B04753">
      <w:pPr>
        <w:pStyle w:val="1"/>
        <w:numPr>
          <w:ilvl w:val="0"/>
          <w:numId w:val="58"/>
        </w:numPr>
        <w:shd w:val="clear" w:color="auto" w:fill="auto"/>
        <w:tabs>
          <w:tab w:val="left" w:pos="1383"/>
        </w:tabs>
        <w:spacing w:line="322" w:lineRule="exact"/>
        <w:ind w:left="20" w:right="20" w:firstLine="720"/>
        <w:jc w:val="both"/>
        <w:rPr>
          <w:sz w:val="28"/>
          <w:szCs w:val="28"/>
        </w:rPr>
      </w:pPr>
      <w:r w:rsidRPr="00B04753">
        <w:rPr>
          <w:rStyle w:val="14pt"/>
        </w:rPr>
        <w:t xml:space="preserve">Количество нефункционирующих светильников на основных площадях, магистралях и улицах, в транспортных тоннелях не должно превышать - 10%, в подземных пешеходных переходах - </w:t>
      </w:r>
      <w:r w:rsidRPr="00B04753">
        <w:rPr>
          <w:rStyle w:val="115pt"/>
          <w:sz w:val="28"/>
          <w:szCs w:val="28"/>
        </w:rPr>
        <w:t>5%</w:t>
      </w:r>
      <w:r w:rsidRPr="00B04753">
        <w:rPr>
          <w:rStyle w:val="14pt"/>
        </w:rPr>
        <w:t xml:space="preserve"> как в дневном, так и в вечернем и ночном режимах.</w:t>
      </w:r>
    </w:p>
    <w:p w:rsidR="00B04753" w:rsidRPr="00B04753" w:rsidRDefault="00B04753" w:rsidP="00B04753">
      <w:pPr>
        <w:pStyle w:val="1"/>
        <w:numPr>
          <w:ilvl w:val="0"/>
          <w:numId w:val="58"/>
        </w:numPr>
        <w:shd w:val="clear" w:color="auto" w:fill="auto"/>
        <w:tabs>
          <w:tab w:val="left" w:pos="1162"/>
        </w:tabs>
        <w:spacing w:line="322" w:lineRule="exact"/>
        <w:ind w:left="20" w:right="20" w:firstLine="720"/>
        <w:jc w:val="both"/>
        <w:rPr>
          <w:sz w:val="28"/>
          <w:szCs w:val="28"/>
        </w:rPr>
      </w:pPr>
      <w:r w:rsidRPr="00B04753">
        <w:rPr>
          <w:rStyle w:val="14pt"/>
        </w:rPr>
        <w:t xml:space="preserve">Вышедшие из строя газоразрядные лампы, содержащие ртуть, должны храниться в специально отведённых для этих целей помещениях и вывозиться на специализированные предприятия для утилизации. Запрещается </w:t>
      </w:r>
      <w:r w:rsidR="00BA7043">
        <w:rPr>
          <w:rStyle w:val="14pt"/>
        </w:rPr>
        <w:t xml:space="preserve">вывозить указанные типы ламп на </w:t>
      </w:r>
      <w:r w:rsidRPr="00B04753">
        <w:rPr>
          <w:rStyle w:val="14pt"/>
        </w:rPr>
        <w:t>свалки, мусороперерабатывающие заводы.</w:t>
      </w:r>
    </w:p>
    <w:p w:rsidR="00B04753" w:rsidRPr="00B04753" w:rsidRDefault="00B04753" w:rsidP="00B04753">
      <w:pPr>
        <w:pStyle w:val="1"/>
        <w:shd w:val="clear" w:color="auto" w:fill="auto"/>
        <w:spacing w:line="307" w:lineRule="exact"/>
        <w:ind w:left="20" w:right="20"/>
        <w:jc w:val="both"/>
        <w:rPr>
          <w:sz w:val="28"/>
          <w:szCs w:val="28"/>
        </w:rPr>
      </w:pPr>
      <w:r w:rsidRPr="00B04753">
        <w:rPr>
          <w:rStyle w:val="14pt"/>
        </w:rPr>
        <w:t>Не допускается эксплуатация сетей уличного освещения при наличии обрывов проводов и изоляторов.</w:t>
      </w:r>
    </w:p>
    <w:p w:rsidR="00B04753" w:rsidRPr="00B04753" w:rsidRDefault="00B04753" w:rsidP="00B04753">
      <w:pPr>
        <w:pStyle w:val="1"/>
        <w:numPr>
          <w:ilvl w:val="0"/>
          <w:numId w:val="58"/>
        </w:numPr>
        <w:shd w:val="clear" w:color="auto" w:fill="auto"/>
        <w:tabs>
          <w:tab w:val="left" w:pos="1522"/>
        </w:tabs>
        <w:spacing w:line="322" w:lineRule="exact"/>
        <w:ind w:left="20" w:right="20" w:firstLine="740"/>
        <w:jc w:val="both"/>
        <w:rPr>
          <w:sz w:val="28"/>
          <w:szCs w:val="28"/>
        </w:rPr>
      </w:pPr>
      <w:r w:rsidRPr="00B04753">
        <w:rPr>
          <w:rStyle w:val="14pt"/>
        </w:rPr>
        <w:t>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B04753" w:rsidRPr="00B04753" w:rsidRDefault="00B04753" w:rsidP="00B04753">
      <w:pPr>
        <w:pStyle w:val="1"/>
        <w:numPr>
          <w:ilvl w:val="0"/>
          <w:numId w:val="58"/>
        </w:numPr>
        <w:shd w:val="clear" w:color="auto" w:fill="auto"/>
        <w:tabs>
          <w:tab w:val="left" w:pos="1162"/>
        </w:tabs>
        <w:spacing w:line="302" w:lineRule="exact"/>
        <w:ind w:left="20" w:right="20" w:firstLine="740"/>
        <w:jc w:val="both"/>
        <w:rPr>
          <w:sz w:val="28"/>
          <w:szCs w:val="28"/>
        </w:rPr>
      </w:pPr>
      <w:r w:rsidRPr="00B04753">
        <w:rPr>
          <w:rStyle w:val="14pt"/>
        </w:rPr>
        <w:t>Владельцы опор освещения и контактной сети электрифицированного транспорта обязаны:</w:t>
      </w:r>
    </w:p>
    <w:p w:rsidR="00B04753" w:rsidRPr="00B04753" w:rsidRDefault="00B04753" w:rsidP="00B04753">
      <w:pPr>
        <w:pStyle w:val="1"/>
        <w:shd w:val="clear" w:color="auto" w:fill="auto"/>
        <w:spacing w:line="312" w:lineRule="exact"/>
        <w:ind w:left="20" w:right="20" w:firstLine="740"/>
        <w:jc w:val="both"/>
        <w:rPr>
          <w:sz w:val="28"/>
          <w:szCs w:val="28"/>
        </w:rPr>
      </w:pPr>
      <w:r w:rsidRPr="00B04753">
        <w:rPr>
          <w:rStyle w:val="14pt"/>
        </w:rPr>
        <w:t>-в течение суток принимать меры по демонтажу или исправлению накренённых опор.</w:t>
      </w:r>
    </w:p>
    <w:p w:rsidR="00B04753" w:rsidRPr="00B04753" w:rsidRDefault="00B04753" w:rsidP="00B04753">
      <w:pPr>
        <w:pStyle w:val="1"/>
        <w:numPr>
          <w:ilvl w:val="0"/>
          <w:numId w:val="59"/>
        </w:numPr>
        <w:shd w:val="clear" w:color="auto" w:fill="auto"/>
        <w:tabs>
          <w:tab w:val="left" w:pos="937"/>
        </w:tabs>
        <w:spacing w:line="302" w:lineRule="exact"/>
        <w:ind w:left="20" w:right="20" w:firstLine="740"/>
        <w:jc w:val="both"/>
        <w:rPr>
          <w:sz w:val="28"/>
          <w:szCs w:val="28"/>
        </w:rPr>
      </w:pPr>
      <w:r w:rsidRPr="00B04753">
        <w:rPr>
          <w:rStyle w:val="14pt"/>
        </w:rPr>
        <w:t>в течение суток осуществить ремонт либо замену объекта наружного освещения.</w:t>
      </w:r>
    </w:p>
    <w:p w:rsidR="00B04753" w:rsidRPr="00B04753" w:rsidRDefault="00B04753" w:rsidP="00B04753">
      <w:pPr>
        <w:pStyle w:val="1"/>
        <w:numPr>
          <w:ilvl w:val="0"/>
          <w:numId w:val="58"/>
        </w:numPr>
        <w:shd w:val="clear" w:color="auto" w:fill="auto"/>
        <w:tabs>
          <w:tab w:val="left" w:pos="1196"/>
        </w:tabs>
        <w:spacing w:line="322" w:lineRule="exact"/>
        <w:ind w:left="20" w:right="20" w:firstLine="740"/>
        <w:jc w:val="both"/>
        <w:rPr>
          <w:sz w:val="28"/>
          <w:szCs w:val="28"/>
        </w:rPr>
      </w:pPr>
      <w:r w:rsidRPr="00B04753">
        <w:rPr>
          <w:rStyle w:val="14pt"/>
        </w:rPr>
        <w:t xml:space="preserve">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w:t>
      </w:r>
      <w:r w:rsidRPr="00B04753">
        <w:rPr>
          <w:rStyle w:val="14pt"/>
        </w:rPr>
        <w:lastRenderedPageBreak/>
        <w:t>Крепление светового прибора должно обеспечивать его надёжное соединение с рекламной конструкцией и выдерживать ветровую и дождевую нагрузку, вибрационные и ударные воздействия.</w:t>
      </w:r>
    </w:p>
    <w:p w:rsidR="00B04753" w:rsidRPr="00B04753" w:rsidRDefault="00B04753" w:rsidP="00B04753">
      <w:pPr>
        <w:pStyle w:val="1"/>
        <w:numPr>
          <w:ilvl w:val="0"/>
          <w:numId w:val="58"/>
        </w:numPr>
        <w:shd w:val="clear" w:color="auto" w:fill="auto"/>
        <w:tabs>
          <w:tab w:val="left" w:pos="1167"/>
        </w:tabs>
        <w:spacing w:line="322" w:lineRule="exact"/>
        <w:ind w:left="20" w:right="20" w:firstLine="740"/>
        <w:jc w:val="both"/>
        <w:rPr>
          <w:sz w:val="28"/>
          <w:szCs w:val="28"/>
        </w:rPr>
      </w:pPr>
      <w:r w:rsidRPr="00B04753">
        <w:rPr>
          <w:rStyle w:val="14pt"/>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лиц.</w:t>
      </w:r>
    </w:p>
    <w:p w:rsidR="00B04753" w:rsidRPr="00B04753" w:rsidRDefault="00B04753" w:rsidP="00B04753">
      <w:pPr>
        <w:pStyle w:val="1"/>
        <w:numPr>
          <w:ilvl w:val="0"/>
          <w:numId w:val="58"/>
        </w:numPr>
        <w:shd w:val="clear" w:color="auto" w:fill="auto"/>
        <w:tabs>
          <w:tab w:val="left" w:pos="1652"/>
        </w:tabs>
        <w:spacing w:line="322" w:lineRule="exact"/>
        <w:ind w:left="20" w:right="20" w:firstLine="740"/>
        <w:jc w:val="both"/>
        <w:rPr>
          <w:sz w:val="28"/>
          <w:szCs w:val="28"/>
        </w:rPr>
      </w:pPr>
      <w:r w:rsidRPr="00B04753">
        <w:rPr>
          <w:rStyle w:val="14pt"/>
        </w:rPr>
        <w:t>Ответственность за несанкционированное размещение информационных материалов на опорах наружного освещения или любом приспособлении, предназначенном для регулирования дорожного движения, возлагается на лиц, непосредственно размещающих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B04753" w:rsidRPr="00B04753" w:rsidRDefault="00B04753" w:rsidP="00B04753">
      <w:pPr>
        <w:pStyle w:val="1"/>
        <w:numPr>
          <w:ilvl w:val="0"/>
          <w:numId w:val="58"/>
        </w:numPr>
        <w:shd w:val="clear" w:color="auto" w:fill="auto"/>
        <w:tabs>
          <w:tab w:val="left" w:pos="1345"/>
        </w:tabs>
        <w:spacing w:line="322" w:lineRule="exact"/>
        <w:ind w:left="20" w:right="20" w:firstLine="740"/>
        <w:jc w:val="both"/>
        <w:rPr>
          <w:sz w:val="28"/>
          <w:szCs w:val="28"/>
        </w:rPr>
      </w:pPr>
      <w:r w:rsidRPr="00B04753">
        <w:rPr>
          <w:rStyle w:val="14pt"/>
        </w:rPr>
        <w:t>Юридические и физические лица, эксплуатирующие объекты наружного освещения, обязаны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возникновения на них очагов коррозии.</w:t>
      </w:r>
    </w:p>
    <w:p w:rsidR="00B04753" w:rsidRPr="00B04753" w:rsidRDefault="00B04753" w:rsidP="00B04753">
      <w:pPr>
        <w:pStyle w:val="1"/>
        <w:numPr>
          <w:ilvl w:val="0"/>
          <w:numId w:val="58"/>
        </w:numPr>
        <w:shd w:val="clear" w:color="auto" w:fill="auto"/>
        <w:tabs>
          <w:tab w:val="left" w:pos="1201"/>
        </w:tabs>
        <w:spacing w:line="322" w:lineRule="exact"/>
        <w:ind w:left="20" w:right="20" w:firstLine="740"/>
        <w:jc w:val="both"/>
        <w:rPr>
          <w:sz w:val="28"/>
          <w:szCs w:val="28"/>
        </w:rPr>
      </w:pPr>
      <w:r w:rsidRPr="00B04753">
        <w:rPr>
          <w:rStyle w:val="14pt"/>
        </w:rPr>
        <w:t xml:space="preserve">На территории </w:t>
      </w:r>
      <w:r w:rsidR="00300DAE">
        <w:rPr>
          <w:rStyle w:val="14pt"/>
        </w:rPr>
        <w:t xml:space="preserve"> населенных пунктов</w:t>
      </w:r>
      <w:r w:rsidR="00300DAE" w:rsidRPr="00300DAE">
        <w:rPr>
          <w:sz w:val="28"/>
          <w:szCs w:val="28"/>
        </w:rPr>
        <w:t xml:space="preserve"> </w:t>
      </w:r>
      <w:r w:rsidR="00300DAE">
        <w:rPr>
          <w:sz w:val="28"/>
          <w:szCs w:val="28"/>
        </w:rPr>
        <w:t>сельского поселения</w:t>
      </w:r>
      <w:r w:rsidRPr="00B04753">
        <w:rPr>
          <w:rStyle w:val="14pt"/>
        </w:rPr>
        <w:t xml:space="preserve"> осветительные установки должны обеспечивать:</w:t>
      </w:r>
    </w:p>
    <w:p w:rsidR="00B04753" w:rsidRPr="00300DAE" w:rsidRDefault="00B04753" w:rsidP="00B04753">
      <w:pPr>
        <w:pStyle w:val="1"/>
        <w:numPr>
          <w:ilvl w:val="0"/>
          <w:numId w:val="60"/>
        </w:numPr>
        <w:shd w:val="clear" w:color="auto" w:fill="auto"/>
        <w:tabs>
          <w:tab w:val="left" w:pos="1263"/>
        </w:tabs>
        <w:spacing w:line="322" w:lineRule="exact"/>
        <w:ind w:left="20" w:right="20" w:firstLine="740"/>
        <w:jc w:val="both"/>
        <w:rPr>
          <w:rStyle w:val="14pt"/>
          <w:color w:val="auto"/>
          <w:shd w:val="clear" w:color="auto" w:fill="auto"/>
        </w:rPr>
      </w:pPr>
      <w:r w:rsidRPr="00B04753">
        <w:rPr>
          <w:rStyle w:val="14pt"/>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B04753" w:rsidRPr="00B04753" w:rsidRDefault="00B04753" w:rsidP="00B04753">
      <w:pPr>
        <w:pStyle w:val="1"/>
        <w:numPr>
          <w:ilvl w:val="0"/>
          <w:numId w:val="60"/>
        </w:numPr>
        <w:shd w:val="clear" w:color="auto" w:fill="auto"/>
        <w:tabs>
          <w:tab w:val="left" w:pos="1254"/>
        </w:tabs>
        <w:spacing w:line="322" w:lineRule="exact"/>
        <w:ind w:left="20" w:right="20" w:firstLine="720"/>
        <w:jc w:val="both"/>
        <w:rPr>
          <w:sz w:val="28"/>
          <w:szCs w:val="28"/>
        </w:rPr>
      </w:pPr>
      <w:r w:rsidRPr="00B04753">
        <w:rPr>
          <w:rStyle w:val="14pt"/>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04753" w:rsidRPr="00B04753" w:rsidRDefault="00B04753" w:rsidP="00B04753">
      <w:pPr>
        <w:pStyle w:val="1"/>
        <w:numPr>
          <w:ilvl w:val="0"/>
          <w:numId w:val="60"/>
        </w:numPr>
        <w:shd w:val="clear" w:color="auto" w:fill="auto"/>
        <w:tabs>
          <w:tab w:val="left" w:pos="1210"/>
        </w:tabs>
        <w:spacing w:line="322" w:lineRule="exact"/>
        <w:ind w:left="20" w:right="20" w:firstLine="720"/>
        <w:jc w:val="both"/>
        <w:rPr>
          <w:sz w:val="28"/>
          <w:szCs w:val="28"/>
        </w:rPr>
      </w:pPr>
      <w:r w:rsidRPr="00B04753">
        <w:rPr>
          <w:rStyle w:val="14pt"/>
        </w:rPr>
        <w:t>экономичность и энергоэффективность применяемых установок, рациональное распределение и использование электроэнергии;</w:t>
      </w:r>
    </w:p>
    <w:p w:rsidR="00B04753" w:rsidRPr="00B04753" w:rsidRDefault="00B04753" w:rsidP="00B04753">
      <w:pPr>
        <w:pStyle w:val="1"/>
        <w:numPr>
          <w:ilvl w:val="0"/>
          <w:numId w:val="60"/>
        </w:numPr>
        <w:shd w:val="clear" w:color="auto" w:fill="auto"/>
        <w:tabs>
          <w:tab w:val="left" w:pos="1129"/>
        </w:tabs>
        <w:spacing w:line="322" w:lineRule="exact"/>
        <w:ind w:left="20" w:right="20" w:firstLine="720"/>
        <w:jc w:val="both"/>
        <w:rPr>
          <w:sz w:val="28"/>
          <w:szCs w:val="28"/>
        </w:rPr>
      </w:pPr>
      <w:r w:rsidRPr="00B04753">
        <w:rPr>
          <w:rStyle w:val="14pt"/>
        </w:rPr>
        <w:t>эстетика элементов осветительных установок, их дизайн, качество материалов и изделий с учётом восприятия в дневное и ночное время.</w:t>
      </w:r>
    </w:p>
    <w:p w:rsidR="00B04753" w:rsidRPr="00B04753" w:rsidRDefault="00B04753" w:rsidP="00B04753">
      <w:pPr>
        <w:pStyle w:val="1"/>
        <w:numPr>
          <w:ilvl w:val="0"/>
          <w:numId w:val="60"/>
        </w:numPr>
        <w:shd w:val="clear" w:color="auto" w:fill="auto"/>
        <w:tabs>
          <w:tab w:val="left" w:pos="1114"/>
        </w:tabs>
        <w:spacing w:line="322" w:lineRule="exact"/>
        <w:ind w:left="20" w:right="20" w:firstLine="720"/>
        <w:jc w:val="both"/>
        <w:rPr>
          <w:sz w:val="28"/>
          <w:szCs w:val="28"/>
        </w:rPr>
      </w:pPr>
      <w:r w:rsidRPr="00B04753">
        <w:rPr>
          <w:rStyle w:val="14pt"/>
        </w:rPr>
        <w:t>удобство обслуживания и управления при разных режимах работы установок.</w:t>
      </w:r>
    </w:p>
    <w:p w:rsidR="00B04753" w:rsidRPr="00B04753" w:rsidRDefault="00300DAE" w:rsidP="00B04753">
      <w:pPr>
        <w:pStyle w:val="1"/>
        <w:numPr>
          <w:ilvl w:val="0"/>
          <w:numId w:val="58"/>
        </w:numPr>
        <w:shd w:val="clear" w:color="auto" w:fill="auto"/>
        <w:tabs>
          <w:tab w:val="left" w:pos="1167"/>
        </w:tabs>
        <w:spacing w:line="322" w:lineRule="exact"/>
        <w:ind w:left="20" w:right="20" w:firstLine="720"/>
        <w:jc w:val="both"/>
        <w:rPr>
          <w:sz w:val="28"/>
          <w:szCs w:val="28"/>
        </w:rPr>
      </w:pPr>
      <w:r>
        <w:rPr>
          <w:rStyle w:val="14pt"/>
        </w:rPr>
        <w:t xml:space="preserve">На территории населенных пунктов </w:t>
      </w:r>
      <w:r>
        <w:rPr>
          <w:sz w:val="28"/>
          <w:szCs w:val="28"/>
        </w:rPr>
        <w:t>сельского поселения</w:t>
      </w:r>
      <w:r w:rsidRPr="00B04753">
        <w:rPr>
          <w:rStyle w:val="14pt"/>
        </w:rPr>
        <w:t xml:space="preserve"> </w:t>
      </w:r>
      <w:r w:rsidR="00B04753" w:rsidRPr="00B04753">
        <w:rPr>
          <w:rStyle w:val="14pt"/>
        </w:rPr>
        <w:t>предусмотрены следующие режимы работы осветительных установок:</w:t>
      </w:r>
    </w:p>
    <w:p w:rsidR="00B04753" w:rsidRPr="00B04753" w:rsidRDefault="00B04753" w:rsidP="00B04753">
      <w:pPr>
        <w:pStyle w:val="1"/>
        <w:numPr>
          <w:ilvl w:val="0"/>
          <w:numId w:val="61"/>
        </w:numPr>
        <w:shd w:val="clear" w:color="auto" w:fill="auto"/>
        <w:tabs>
          <w:tab w:val="left" w:pos="1081"/>
        </w:tabs>
        <w:spacing w:line="322" w:lineRule="exact"/>
        <w:ind w:left="20" w:right="20" w:firstLine="720"/>
        <w:jc w:val="both"/>
        <w:rPr>
          <w:sz w:val="28"/>
          <w:szCs w:val="28"/>
        </w:rPr>
      </w:pPr>
      <w:r w:rsidRPr="00B04753">
        <w:rPr>
          <w:rStyle w:val="14pt"/>
        </w:rPr>
        <w:t>вечерний будничный режим, когда функционируют все стационарные установки, за исключением систем праздничного освещения;</w:t>
      </w:r>
    </w:p>
    <w:p w:rsidR="00B04753" w:rsidRPr="00B04753" w:rsidRDefault="00B04753" w:rsidP="00B04753">
      <w:pPr>
        <w:pStyle w:val="1"/>
        <w:numPr>
          <w:ilvl w:val="0"/>
          <w:numId w:val="61"/>
        </w:numPr>
        <w:shd w:val="clear" w:color="auto" w:fill="auto"/>
        <w:tabs>
          <w:tab w:val="left" w:pos="1143"/>
        </w:tabs>
        <w:spacing w:line="322" w:lineRule="exact"/>
        <w:ind w:left="20" w:right="20" w:firstLine="720"/>
        <w:jc w:val="both"/>
        <w:rPr>
          <w:sz w:val="28"/>
          <w:szCs w:val="28"/>
        </w:rPr>
      </w:pPr>
      <w:r w:rsidRPr="00B04753">
        <w:rPr>
          <w:rStyle w:val="14pt"/>
        </w:rPr>
        <w:t>ночной дежурный режим, когда отключается часть осветительных приборов, допускаемая нормами освещённости;</w:t>
      </w:r>
    </w:p>
    <w:p w:rsidR="00B04753" w:rsidRPr="00B04753" w:rsidRDefault="00B04753" w:rsidP="00B04753">
      <w:pPr>
        <w:pStyle w:val="1"/>
        <w:numPr>
          <w:ilvl w:val="0"/>
          <w:numId w:val="61"/>
        </w:numPr>
        <w:shd w:val="clear" w:color="auto" w:fill="auto"/>
        <w:tabs>
          <w:tab w:val="left" w:pos="1225"/>
        </w:tabs>
        <w:spacing w:line="322" w:lineRule="exact"/>
        <w:ind w:left="20" w:right="20" w:firstLine="720"/>
        <w:jc w:val="both"/>
        <w:rPr>
          <w:sz w:val="28"/>
          <w:szCs w:val="28"/>
        </w:rPr>
      </w:pPr>
      <w:r w:rsidRPr="00B04753">
        <w:rPr>
          <w:rStyle w:val="14pt"/>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177"/>
        </w:tabs>
        <w:spacing w:line="322" w:lineRule="exact"/>
        <w:ind w:left="20" w:right="20" w:firstLine="720"/>
        <w:jc w:val="both"/>
        <w:rPr>
          <w:sz w:val="28"/>
          <w:szCs w:val="28"/>
        </w:rPr>
      </w:pPr>
      <w:r w:rsidRPr="00B04753">
        <w:rPr>
          <w:rStyle w:val="14pt"/>
        </w:rPr>
        <w:lastRenderedPageBreak/>
        <w:t xml:space="preserve">Включение наружного освещения улиц, дорог, площадей, территорий микрорайонов производится при снижении уровня естественной освещённости в вечерние сумерки до 20 люкс, а отключение - в утренние сумерки при её повышении до 10 люкс по графику,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292"/>
        </w:tabs>
        <w:spacing w:line="322" w:lineRule="exact"/>
        <w:ind w:left="20" w:right="20" w:firstLine="720"/>
        <w:jc w:val="both"/>
        <w:rPr>
          <w:sz w:val="28"/>
          <w:szCs w:val="28"/>
        </w:rPr>
      </w:pPr>
      <w:r w:rsidRPr="00B04753">
        <w:rPr>
          <w:rStyle w:val="14pt"/>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r w:rsidR="00300DAE">
        <w:rPr>
          <w:rStyle w:val="14pt"/>
        </w:rPr>
        <w:t xml:space="preserve"> </w:t>
      </w:r>
    </w:p>
    <w:p w:rsidR="00B04753" w:rsidRPr="00B04753" w:rsidRDefault="00B04753" w:rsidP="00B04753">
      <w:pPr>
        <w:pStyle w:val="1"/>
        <w:numPr>
          <w:ilvl w:val="0"/>
          <w:numId w:val="58"/>
        </w:numPr>
        <w:shd w:val="clear" w:color="auto" w:fill="auto"/>
        <w:tabs>
          <w:tab w:val="left" w:pos="1417"/>
        </w:tabs>
        <w:spacing w:after="304" w:line="322" w:lineRule="exact"/>
        <w:ind w:left="20" w:right="20" w:firstLine="720"/>
        <w:jc w:val="both"/>
        <w:rPr>
          <w:sz w:val="28"/>
          <w:szCs w:val="28"/>
        </w:rPr>
      </w:pPr>
      <w:r w:rsidRPr="00B04753">
        <w:rPr>
          <w:rStyle w:val="14pt"/>
        </w:rPr>
        <w:t>Обязанность по освещению территорий жилых кварталов, микрорайонов, жилых домов, территорий промышленных и коммунальных организаций, а также арок входов в многоквартирные дома возлагается на специализированную организацию, осуществляющую эксплуатацию уличных сетей.</w:t>
      </w:r>
    </w:p>
    <w:p w:rsidR="00B04753" w:rsidRDefault="00B04753" w:rsidP="00C74897">
      <w:pPr>
        <w:keepNext/>
        <w:keepLines/>
        <w:ind w:left="20" w:right="20" w:firstLine="688"/>
        <w:jc w:val="both"/>
        <w:rPr>
          <w:rFonts w:ascii="Times New Roman" w:hAnsi="Times New Roman" w:cs="Times New Roman"/>
          <w:b/>
          <w:sz w:val="28"/>
          <w:szCs w:val="28"/>
        </w:rPr>
      </w:pPr>
      <w:bookmarkStart w:id="17" w:name="bookmark16"/>
      <w:r w:rsidRPr="00300DAE">
        <w:rPr>
          <w:rFonts w:ascii="Times New Roman" w:hAnsi="Times New Roman" w:cs="Times New Roman"/>
          <w:b/>
          <w:sz w:val="28"/>
          <w:szCs w:val="28"/>
        </w:rPr>
        <w:t>Статья 25. Архитектурно-художественное освещение,</w:t>
      </w:r>
      <w:r w:rsidR="00C74897">
        <w:rPr>
          <w:rFonts w:ascii="Times New Roman" w:hAnsi="Times New Roman" w:cs="Times New Roman"/>
          <w:b/>
          <w:sz w:val="28"/>
          <w:szCs w:val="28"/>
        </w:rPr>
        <w:t xml:space="preserve"> </w:t>
      </w:r>
      <w:r w:rsidRPr="00300DAE">
        <w:rPr>
          <w:rFonts w:ascii="Times New Roman" w:hAnsi="Times New Roman" w:cs="Times New Roman"/>
          <w:b/>
          <w:sz w:val="28"/>
          <w:szCs w:val="28"/>
        </w:rPr>
        <w:t>праздничное оформление</w:t>
      </w:r>
      <w:bookmarkEnd w:id="17"/>
    </w:p>
    <w:p w:rsidR="00300DAE" w:rsidRPr="00300DAE" w:rsidRDefault="00300DAE" w:rsidP="00300DAE">
      <w:pPr>
        <w:keepNext/>
        <w:keepLines/>
        <w:ind w:left="20" w:right="20"/>
        <w:jc w:val="center"/>
        <w:rPr>
          <w:rFonts w:ascii="Times New Roman" w:hAnsi="Times New Roman" w:cs="Times New Roman"/>
          <w:b/>
          <w:sz w:val="28"/>
          <w:szCs w:val="28"/>
        </w:rPr>
      </w:pPr>
    </w:p>
    <w:p w:rsidR="00B04753" w:rsidRPr="00300DAE" w:rsidRDefault="00B04753" w:rsidP="00B04753">
      <w:pPr>
        <w:pStyle w:val="1"/>
        <w:numPr>
          <w:ilvl w:val="0"/>
          <w:numId w:val="62"/>
        </w:numPr>
        <w:shd w:val="clear" w:color="auto" w:fill="auto"/>
        <w:tabs>
          <w:tab w:val="left" w:pos="1081"/>
        </w:tabs>
        <w:spacing w:line="326" w:lineRule="exact"/>
        <w:ind w:left="20" w:right="20" w:firstLine="720"/>
        <w:jc w:val="both"/>
        <w:rPr>
          <w:sz w:val="28"/>
          <w:szCs w:val="28"/>
        </w:rPr>
      </w:pPr>
      <w:r w:rsidRPr="00B04753">
        <w:rPr>
          <w:rStyle w:val="14pt"/>
        </w:rPr>
        <w:t xml:space="preserve">На территории </w:t>
      </w:r>
      <w:r w:rsidR="00300DAE">
        <w:rPr>
          <w:rStyle w:val="14pt"/>
        </w:rPr>
        <w:t xml:space="preserve"> населенных пунктов </w:t>
      </w:r>
      <w:r w:rsidR="00300DAE" w:rsidRPr="00300DAE">
        <w:rPr>
          <w:sz w:val="28"/>
          <w:szCs w:val="28"/>
        </w:rPr>
        <w:t>сельского поселения</w:t>
      </w:r>
      <w:r w:rsidR="00300DAE" w:rsidRPr="00B04753">
        <w:rPr>
          <w:rStyle w:val="14pt"/>
        </w:rPr>
        <w:t xml:space="preserve"> </w:t>
      </w:r>
      <w:r w:rsidRPr="00B04753">
        <w:rPr>
          <w:rStyle w:val="14pt"/>
        </w:rPr>
        <w:t xml:space="preserve">для формирования художественно выразительной визуальной среды в тёмное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светового оформления </w:t>
      </w:r>
      <w:r w:rsidR="00300DAE">
        <w:rPr>
          <w:rStyle w:val="14pt"/>
        </w:rPr>
        <w:t xml:space="preserve"> населенных пунктов </w:t>
      </w:r>
      <w:r w:rsidR="00300DAE" w:rsidRPr="00300DAE">
        <w:rPr>
          <w:sz w:val="28"/>
          <w:szCs w:val="28"/>
        </w:rPr>
        <w:t>сельского поселения</w:t>
      </w:r>
      <w:r w:rsidRPr="00B04753">
        <w:rPr>
          <w:rStyle w:val="14pt"/>
        </w:rPr>
        <w:t>,</w:t>
      </w:r>
      <w:r w:rsidR="00300DAE">
        <w:rPr>
          <w:rStyle w:val="14pt"/>
        </w:rPr>
        <w:t xml:space="preserve"> </w:t>
      </w:r>
      <w:r w:rsidRPr="00B04753">
        <w:rPr>
          <w:rStyle w:val="14pt"/>
        </w:rPr>
        <w:t xml:space="preserve">утверждаемой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551"/>
        </w:tabs>
        <w:spacing w:line="326" w:lineRule="exact"/>
        <w:ind w:left="20" w:right="20" w:firstLine="720"/>
        <w:jc w:val="both"/>
        <w:rPr>
          <w:sz w:val="28"/>
          <w:szCs w:val="28"/>
        </w:rPr>
      </w:pPr>
      <w:r w:rsidRPr="00B04753">
        <w:rPr>
          <w:rStyle w:val="14pt"/>
        </w:rPr>
        <w:t>Архитектурно-художественное освещение осуществляется стационарными или временными установками освещения объектов, путём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r w:rsidR="00300DAE">
        <w:rPr>
          <w:rStyle w:val="14pt"/>
        </w:rPr>
        <w:t xml:space="preserve"> </w:t>
      </w:r>
    </w:p>
    <w:p w:rsidR="00B04753" w:rsidRPr="00B04753" w:rsidRDefault="00B04753" w:rsidP="00B04753">
      <w:pPr>
        <w:pStyle w:val="1"/>
        <w:numPr>
          <w:ilvl w:val="0"/>
          <w:numId w:val="62"/>
        </w:numPr>
        <w:shd w:val="clear" w:color="auto" w:fill="auto"/>
        <w:tabs>
          <w:tab w:val="left" w:pos="1052"/>
        </w:tabs>
        <w:spacing w:line="326" w:lineRule="exact"/>
        <w:ind w:left="20" w:right="20" w:firstLine="720"/>
        <w:jc w:val="both"/>
        <w:rPr>
          <w:sz w:val="28"/>
          <w:szCs w:val="28"/>
        </w:rPr>
      </w:pPr>
      <w:r w:rsidRPr="00B04753">
        <w:rPr>
          <w:rStyle w:val="14pt"/>
        </w:rPr>
        <w:t>Фасады зданий и сооружений, подлежат обязательному архитектурно</w:t>
      </w:r>
      <w:r w:rsidRPr="00B04753">
        <w:rPr>
          <w:rStyle w:val="14pt"/>
        </w:rPr>
        <w:softHyphen/>
        <w:t xml:space="preserve">художественному освещению, в случае если это предусмотрено концепцией светового оформления </w:t>
      </w:r>
      <w:r w:rsidR="00300DAE">
        <w:rPr>
          <w:rStyle w:val="14pt"/>
        </w:rPr>
        <w:t xml:space="preserve"> населенных пунктов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220"/>
        </w:tabs>
        <w:spacing w:line="326" w:lineRule="exact"/>
        <w:ind w:left="20" w:right="20" w:firstLine="720"/>
        <w:jc w:val="both"/>
        <w:rPr>
          <w:sz w:val="28"/>
          <w:szCs w:val="28"/>
        </w:rPr>
      </w:pPr>
      <w:r w:rsidRPr="00B04753">
        <w:rPr>
          <w:rStyle w:val="14pt"/>
        </w:rPr>
        <w:t xml:space="preserve">Размещение систем архитектурно-художественной подсветки и иллюминационных установок на территории </w:t>
      </w:r>
      <w:r w:rsidR="00300DAE">
        <w:rPr>
          <w:rStyle w:val="14pt"/>
        </w:rPr>
        <w:t xml:space="preserve"> населенных пунктов </w:t>
      </w:r>
      <w:r w:rsidR="00300DAE">
        <w:rPr>
          <w:sz w:val="28"/>
          <w:szCs w:val="28"/>
        </w:rPr>
        <w:t>сельского поселения</w:t>
      </w:r>
      <w:r w:rsidRPr="00B04753">
        <w:rPr>
          <w:rStyle w:val="14pt"/>
        </w:rPr>
        <w:t xml:space="preserve"> согласовывается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028"/>
        </w:tabs>
        <w:spacing w:line="322" w:lineRule="exact"/>
        <w:ind w:left="20" w:right="20" w:firstLine="720"/>
        <w:jc w:val="both"/>
        <w:rPr>
          <w:sz w:val="28"/>
          <w:szCs w:val="28"/>
        </w:rPr>
      </w:pPr>
      <w:r w:rsidRPr="00B04753">
        <w:rPr>
          <w:rStyle w:val="14pt"/>
        </w:rPr>
        <w:t>Праздничное офор</w:t>
      </w:r>
      <w:r w:rsidR="00300DAE">
        <w:rPr>
          <w:rStyle w:val="14pt"/>
        </w:rPr>
        <w:t xml:space="preserve">мление населенных пунктов </w:t>
      </w:r>
      <w:r w:rsidR="00300DAE">
        <w:rPr>
          <w:sz w:val="28"/>
          <w:szCs w:val="28"/>
        </w:rPr>
        <w:t>сельского поселения</w:t>
      </w:r>
      <w:r w:rsidR="00300DAE" w:rsidRPr="00B04753">
        <w:rPr>
          <w:rStyle w:val="14pt"/>
        </w:rPr>
        <w:t xml:space="preserve"> </w:t>
      </w:r>
      <w:r w:rsidRPr="00B04753">
        <w:rPr>
          <w:rStyle w:val="14pt"/>
        </w:rPr>
        <w:t xml:space="preserve">выполняется по решению Администрации </w:t>
      </w:r>
      <w:r w:rsidR="00300DAE">
        <w:rPr>
          <w:rStyle w:val="14pt"/>
        </w:rPr>
        <w:t xml:space="preserve"> </w:t>
      </w:r>
      <w:r w:rsidR="00300DAE">
        <w:rPr>
          <w:sz w:val="28"/>
          <w:szCs w:val="28"/>
        </w:rPr>
        <w:t>сельского поселения</w:t>
      </w:r>
      <w:r w:rsidRPr="00B04753">
        <w:rPr>
          <w:rStyle w:val="14pt"/>
        </w:rPr>
        <w:t xml:space="preserve"> на период проведения государственных и </w:t>
      </w:r>
      <w:r w:rsidR="00392072">
        <w:rPr>
          <w:rStyle w:val="14pt"/>
        </w:rPr>
        <w:t>местных</w:t>
      </w:r>
      <w:r w:rsidRPr="00B04753">
        <w:rPr>
          <w:rStyle w:val="14pt"/>
        </w:rPr>
        <w:t xml:space="preserve"> праздников, мероприятий, связанных со знаменательными событиями. Оформление зданий, </w:t>
      </w:r>
      <w:r w:rsidRPr="00B04753">
        <w:rPr>
          <w:rStyle w:val="14pt"/>
        </w:rPr>
        <w:lastRenderedPageBreak/>
        <w:t xml:space="preserve">сооружений осуществляется их владельцами в рамках концепции праздничного оформления </w:t>
      </w:r>
      <w:r w:rsidR="00791C6B">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182"/>
        </w:tabs>
        <w:spacing w:after="236" w:line="322" w:lineRule="exact"/>
        <w:ind w:left="20" w:right="20" w:firstLine="720"/>
        <w:jc w:val="both"/>
        <w:rPr>
          <w:sz w:val="28"/>
          <w:szCs w:val="28"/>
        </w:rPr>
      </w:pPr>
      <w:r w:rsidRPr="00B04753">
        <w:rPr>
          <w:rStyle w:val="14pt"/>
        </w:rPr>
        <w:t xml:space="preserve">Размещение и демонтаж праздничного оформления территорий </w:t>
      </w:r>
      <w:r w:rsidR="00791C6B">
        <w:rPr>
          <w:rStyle w:val="14pt"/>
        </w:rPr>
        <w:t xml:space="preserve"> населенных пунктов сельского поселения</w:t>
      </w:r>
      <w:r w:rsidRPr="00B04753">
        <w:rPr>
          <w:rStyle w:val="14pt"/>
        </w:rPr>
        <w:t xml:space="preserve"> производятся в сроки, установленные Администрацией </w:t>
      </w:r>
      <w:r w:rsidR="00791C6B">
        <w:rPr>
          <w:rStyle w:val="14pt"/>
        </w:rPr>
        <w:t>сельского поселения</w:t>
      </w:r>
      <w:r w:rsidRPr="00B04753">
        <w:rPr>
          <w:rStyle w:val="14pt"/>
        </w:rPr>
        <w:t xml:space="preserve">. 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791C6B">
        <w:rPr>
          <w:rStyle w:val="14pt"/>
        </w:rPr>
        <w:t xml:space="preserve"> сельского поселения</w:t>
      </w:r>
      <w:r w:rsidRPr="00B04753">
        <w:rPr>
          <w:rStyle w:val="14pt"/>
        </w:rPr>
        <w:t>.</w:t>
      </w:r>
      <w:r w:rsidR="00791C6B">
        <w:rPr>
          <w:rStyle w:val="14pt"/>
        </w:rPr>
        <w:t xml:space="preserve"> </w:t>
      </w:r>
    </w:p>
    <w:p w:rsidR="00B04753" w:rsidRPr="00791C6B" w:rsidRDefault="00B04753" w:rsidP="00C74897">
      <w:pPr>
        <w:spacing w:after="244" w:line="326" w:lineRule="exact"/>
        <w:ind w:left="20" w:right="20" w:firstLine="720"/>
        <w:jc w:val="both"/>
        <w:rPr>
          <w:sz w:val="28"/>
          <w:szCs w:val="28"/>
        </w:rPr>
      </w:pPr>
      <w:r w:rsidRPr="00791C6B">
        <w:rPr>
          <w:rStyle w:val="80"/>
          <w:rFonts w:eastAsia="Courier New"/>
          <w:bCs w:val="0"/>
          <w:sz w:val="28"/>
          <w:szCs w:val="28"/>
        </w:rPr>
        <w:t>Статья 26. Общие требования к установке средств размещения информации и средств наружной рекламы</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 xml:space="preserve">Размещение средств наружной рекламы на фасадах зданий и сооружений на территории </w:t>
      </w:r>
      <w:r w:rsidR="00241A90">
        <w:rPr>
          <w:rStyle w:val="14pt"/>
        </w:rPr>
        <w:t xml:space="preserve"> населенных пунктов</w:t>
      </w:r>
      <w:r w:rsidR="00241A90" w:rsidRPr="00241A90">
        <w:rPr>
          <w:rStyle w:val="14pt"/>
        </w:rPr>
        <w:t xml:space="preserve"> </w:t>
      </w:r>
      <w:r w:rsidR="00241A90">
        <w:rPr>
          <w:rStyle w:val="14pt"/>
        </w:rPr>
        <w:t>сельского поселения</w:t>
      </w:r>
      <w:r w:rsidRPr="00B04753">
        <w:rPr>
          <w:rStyle w:val="14pt"/>
        </w:rPr>
        <w:t xml:space="preserve"> осуществляется в соответствии с законодательством Российской Федерации, Республики Башкортостан и муниципальными нормативными правовыми актами </w:t>
      </w:r>
      <w:r w:rsidR="00B91D95">
        <w:rPr>
          <w:rStyle w:val="14pt"/>
        </w:rPr>
        <w:t xml:space="preserve"> сельского поселения</w:t>
      </w:r>
      <w:r w:rsidRPr="00B04753">
        <w:rPr>
          <w:rStyle w:val="14pt"/>
        </w:rPr>
        <w:t>.</w:t>
      </w:r>
      <w:r w:rsidR="00B91D95">
        <w:rPr>
          <w:rStyle w:val="14pt"/>
        </w:rPr>
        <w:t xml:space="preserve"> </w:t>
      </w:r>
      <w:r w:rsidR="00004729">
        <w:rPr>
          <w:rStyle w:val="14pt"/>
        </w:rPr>
        <w:t xml:space="preserve"> </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 xml:space="preserve">Размещение информационных материалов на территории </w:t>
      </w:r>
      <w:r w:rsidR="004C7AB9">
        <w:rPr>
          <w:rStyle w:val="14pt"/>
        </w:rPr>
        <w:t xml:space="preserve"> населенных пунктов сельского поселения</w:t>
      </w:r>
      <w:r w:rsidR="004C7AB9" w:rsidRPr="00B04753">
        <w:rPr>
          <w:rStyle w:val="14pt"/>
        </w:rPr>
        <w:t xml:space="preserve"> </w:t>
      </w:r>
      <w:r w:rsidRPr="00B04753">
        <w:rPr>
          <w:rStyle w:val="14pt"/>
        </w:rPr>
        <w:t xml:space="preserve">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w:t>
      </w:r>
      <w:r w:rsidR="00C539AF">
        <w:rPr>
          <w:rStyle w:val="14pt"/>
        </w:rPr>
        <w:t xml:space="preserve"> органов местного самоуправления </w:t>
      </w:r>
      <w:r w:rsidR="007A4592">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Средства наружной рекламы и средства размещения информации должны соответствовать внешнему архитектурному облику сложившейся застройки.</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К средствам размещения информации, устанавливаемым на фасадах зданий, строений, сооружений относятся:</w:t>
      </w:r>
    </w:p>
    <w:p w:rsidR="00B04753" w:rsidRPr="00B04753" w:rsidRDefault="00B04753" w:rsidP="00B04753">
      <w:pPr>
        <w:pStyle w:val="1"/>
        <w:numPr>
          <w:ilvl w:val="0"/>
          <w:numId w:val="64"/>
        </w:numPr>
        <w:shd w:val="clear" w:color="auto" w:fill="auto"/>
        <w:tabs>
          <w:tab w:val="left" w:pos="1393"/>
        </w:tabs>
        <w:spacing w:line="322" w:lineRule="exact"/>
        <w:ind w:left="20" w:right="20" w:firstLine="720"/>
        <w:jc w:val="both"/>
        <w:rPr>
          <w:sz w:val="28"/>
          <w:szCs w:val="28"/>
        </w:rPr>
      </w:pPr>
      <w:r w:rsidRPr="00B04753">
        <w:rPr>
          <w:rStyle w:val="14pt"/>
        </w:rPr>
        <w:t xml:space="preserve">знаки адресации. Под знаками адресации понимаются унифицированные элементы </w:t>
      </w:r>
      <w:r w:rsidR="007A4592">
        <w:rPr>
          <w:rStyle w:val="14pt"/>
        </w:rPr>
        <w:t xml:space="preserve"> </w:t>
      </w:r>
      <w:r w:rsidRPr="00B04753">
        <w:rPr>
          <w:rStyle w:val="14pt"/>
        </w:rPr>
        <w:t xml:space="preserve">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w:t>
      </w:r>
      <w:r w:rsidR="007A4592">
        <w:rPr>
          <w:rStyle w:val="14pt"/>
        </w:rPr>
        <w:t xml:space="preserve"> сельского поселения</w:t>
      </w:r>
      <w:r w:rsidRPr="00B04753">
        <w:rPr>
          <w:rStyle w:val="14pt"/>
        </w:rPr>
        <w:t xml:space="preserve"> устанавливаются настоящими Правилами;</w:t>
      </w:r>
    </w:p>
    <w:p w:rsidR="00B04753" w:rsidRPr="00B04753" w:rsidRDefault="00B04753" w:rsidP="00B04753">
      <w:pPr>
        <w:pStyle w:val="1"/>
        <w:numPr>
          <w:ilvl w:val="0"/>
          <w:numId w:val="64"/>
        </w:numPr>
        <w:shd w:val="clear" w:color="auto" w:fill="auto"/>
        <w:tabs>
          <w:tab w:val="left" w:pos="1158"/>
        </w:tabs>
        <w:spacing w:line="322" w:lineRule="exact"/>
        <w:ind w:left="20" w:right="20" w:firstLine="720"/>
        <w:jc w:val="both"/>
        <w:rPr>
          <w:sz w:val="28"/>
          <w:szCs w:val="28"/>
        </w:rPr>
      </w:pPr>
      <w:r w:rsidRPr="00B04753">
        <w:rPr>
          <w:rStyle w:val="14pt"/>
        </w:rPr>
        <w:t>средства информационного оформления объектов, принадлежащих юридическим и физическим лицам:</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а)</w:t>
      </w:r>
      <w:r w:rsidRPr="00B04753">
        <w:rPr>
          <w:rStyle w:val="14pt"/>
        </w:rPr>
        <w:tab/>
        <w:t>информационная вывеска;</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б)</w:t>
      </w:r>
      <w:r w:rsidRPr="00B04753">
        <w:rPr>
          <w:rStyle w:val="14pt"/>
        </w:rPr>
        <w:tab/>
        <w:t>настенная конструкция;</w:t>
      </w:r>
    </w:p>
    <w:p w:rsidR="00B04753" w:rsidRPr="00B04753" w:rsidRDefault="00B04753" w:rsidP="00B04753">
      <w:pPr>
        <w:pStyle w:val="1"/>
        <w:shd w:val="clear" w:color="auto" w:fill="auto"/>
        <w:tabs>
          <w:tab w:val="left" w:pos="1038"/>
        </w:tabs>
        <w:spacing w:line="322" w:lineRule="exact"/>
        <w:ind w:left="20" w:firstLine="720"/>
        <w:jc w:val="both"/>
        <w:rPr>
          <w:sz w:val="28"/>
          <w:szCs w:val="28"/>
        </w:rPr>
      </w:pPr>
      <w:r w:rsidRPr="00B04753">
        <w:rPr>
          <w:rStyle w:val="14pt"/>
        </w:rPr>
        <w:t>в)</w:t>
      </w:r>
      <w:r w:rsidRPr="00B04753">
        <w:rPr>
          <w:rStyle w:val="14pt"/>
        </w:rPr>
        <w:tab/>
        <w:t>крышная конструкция;</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rStyle w:val="14pt"/>
        </w:rPr>
        <w:t>г)</w:t>
      </w:r>
      <w:r w:rsidRPr="00B04753">
        <w:rPr>
          <w:rStyle w:val="14pt"/>
        </w:rPr>
        <w:tab/>
        <w:t>панель-кронштейн;</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д)</w:t>
      </w:r>
      <w:r w:rsidRPr="00B04753">
        <w:rPr>
          <w:rStyle w:val="14pt"/>
        </w:rPr>
        <w:tab/>
        <w:t>информационный стенд;</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е)</w:t>
      </w:r>
      <w:r w:rsidRPr="00B04753">
        <w:rPr>
          <w:rStyle w:val="14pt"/>
        </w:rPr>
        <w:tab/>
        <w:t>витринная конструкция;</w:t>
      </w:r>
    </w:p>
    <w:p w:rsidR="00B04753" w:rsidRPr="00B04753" w:rsidRDefault="00B04753" w:rsidP="00B04753">
      <w:pPr>
        <w:pStyle w:val="1"/>
        <w:shd w:val="clear" w:color="auto" w:fill="auto"/>
        <w:tabs>
          <w:tab w:val="left" w:pos="1086"/>
        </w:tabs>
        <w:spacing w:line="322" w:lineRule="exact"/>
        <w:ind w:left="20" w:firstLine="720"/>
        <w:jc w:val="both"/>
        <w:rPr>
          <w:sz w:val="28"/>
          <w:szCs w:val="28"/>
        </w:rPr>
      </w:pPr>
      <w:r w:rsidRPr="00B04753">
        <w:rPr>
          <w:rStyle w:val="14pt"/>
        </w:rPr>
        <w:t>ж)</w:t>
      </w:r>
      <w:r w:rsidRPr="00B04753">
        <w:rPr>
          <w:rStyle w:val="14pt"/>
        </w:rPr>
        <w:tab/>
        <w:t>информационные указатели.</w:t>
      </w:r>
    </w:p>
    <w:p w:rsidR="00B04753" w:rsidRPr="00B04753" w:rsidRDefault="00B04753" w:rsidP="00B04753">
      <w:pPr>
        <w:pStyle w:val="1"/>
        <w:numPr>
          <w:ilvl w:val="0"/>
          <w:numId w:val="63"/>
        </w:numPr>
        <w:shd w:val="clear" w:color="auto" w:fill="auto"/>
        <w:tabs>
          <w:tab w:val="left" w:pos="1129"/>
        </w:tabs>
        <w:spacing w:line="322" w:lineRule="exact"/>
        <w:ind w:left="20" w:right="20" w:firstLine="720"/>
        <w:jc w:val="both"/>
        <w:rPr>
          <w:sz w:val="28"/>
          <w:szCs w:val="28"/>
        </w:rPr>
      </w:pPr>
      <w:r w:rsidRPr="00B04753">
        <w:rPr>
          <w:rStyle w:val="14pt"/>
        </w:rPr>
        <w:t xml:space="preserve">Средства информационного оформления объектов, принадлежащих </w:t>
      </w:r>
      <w:r w:rsidRPr="00B04753">
        <w:rPr>
          <w:rStyle w:val="14pt"/>
        </w:rPr>
        <w:lastRenderedPageBreak/>
        <w:t xml:space="preserve">юридическим и физическим лицам, за исключением информационных вывесок, размещаются и эксплуатируются на основании дизайн-проекта, согласованного в порядке, установленном Администрацией </w:t>
      </w:r>
      <w:r w:rsidR="00031C2F">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от согласованного дизайн-проекта или при его отсутствии. 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B04753" w:rsidRPr="00B04753" w:rsidRDefault="00B04753" w:rsidP="00B04753">
      <w:pPr>
        <w:pStyle w:val="1"/>
        <w:numPr>
          <w:ilvl w:val="0"/>
          <w:numId w:val="63"/>
        </w:numPr>
        <w:shd w:val="clear" w:color="auto" w:fill="auto"/>
        <w:tabs>
          <w:tab w:val="left" w:pos="1201"/>
        </w:tabs>
        <w:spacing w:line="322" w:lineRule="exact"/>
        <w:ind w:left="20" w:right="20" w:firstLine="720"/>
        <w:jc w:val="both"/>
        <w:rPr>
          <w:sz w:val="28"/>
          <w:szCs w:val="28"/>
        </w:rPr>
      </w:pPr>
      <w:r w:rsidRPr="00B04753">
        <w:rPr>
          <w:rStyle w:val="14pt"/>
        </w:rPr>
        <w:t>Общие требования к средствам информационного оформления объектов, принадлежащим юридическим и физическим лицам:</w:t>
      </w:r>
    </w:p>
    <w:p w:rsidR="00B04753" w:rsidRPr="00B04753" w:rsidRDefault="00B04753" w:rsidP="00B04753">
      <w:pPr>
        <w:pStyle w:val="1"/>
        <w:numPr>
          <w:ilvl w:val="0"/>
          <w:numId w:val="65"/>
        </w:numPr>
        <w:shd w:val="clear" w:color="auto" w:fill="auto"/>
        <w:tabs>
          <w:tab w:val="left" w:pos="1100"/>
        </w:tabs>
        <w:spacing w:line="322" w:lineRule="exact"/>
        <w:ind w:left="20" w:right="20" w:firstLine="720"/>
        <w:jc w:val="both"/>
        <w:rPr>
          <w:sz w:val="28"/>
          <w:szCs w:val="28"/>
        </w:rPr>
      </w:pPr>
      <w:r w:rsidRPr="00B04753">
        <w:rPr>
          <w:rStyle w:val="14pt"/>
        </w:rPr>
        <w:t>средства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размещению в случаях, предусмотренных Законом Российской Федерации от 7 февраля 1992 года № 2300-1 «О защите прав потребителей»;</w:t>
      </w:r>
    </w:p>
    <w:p w:rsidR="00B04753" w:rsidRPr="00B04753" w:rsidRDefault="00B04753" w:rsidP="00B04753">
      <w:pPr>
        <w:pStyle w:val="1"/>
        <w:numPr>
          <w:ilvl w:val="0"/>
          <w:numId w:val="65"/>
        </w:numPr>
        <w:shd w:val="clear" w:color="auto" w:fill="auto"/>
        <w:tabs>
          <w:tab w:val="left" w:pos="1182"/>
        </w:tabs>
        <w:spacing w:line="322" w:lineRule="exact"/>
        <w:ind w:left="20" w:right="20" w:firstLine="720"/>
        <w:jc w:val="both"/>
        <w:rPr>
          <w:sz w:val="28"/>
          <w:szCs w:val="28"/>
        </w:rPr>
      </w:pPr>
      <w:r w:rsidRPr="00B04753">
        <w:rPr>
          <w:rStyle w:val="14pt"/>
        </w:rPr>
        <w:t>информация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Требования к отдельным видам средств информационного оформления, принадлежащим юридическим и: физическим лицам:</w:t>
      </w:r>
    </w:p>
    <w:p w:rsidR="00B04753" w:rsidRPr="00B04753" w:rsidRDefault="00B04753" w:rsidP="00B04753">
      <w:pPr>
        <w:pStyle w:val="1"/>
        <w:numPr>
          <w:ilvl w:val="0"/>
          <w:numId w:val="66"/>
        </w:numPr>
        <w:shd w:val="clear" w:color="auto" w:fill="auto"/>
        <w:tabs>
          <w:tab w:val="left" w:pos="1335"/>
        </w:tabs>
        <w:spacing w:line="322" w:lineRule="exact"/>
        <w:ind w:left="20" w:right="40" w:firstLine="720"/>
        <w:jc w:val="both"/>
        <w:rPr>
          <w:sz w:val="28"/>
          <w:szCs w:val="28"/>
        </w:rPr>
      </w:pPr>
      <w:r w:rsidRPr="00B04753">
        <w:rPr>
          <w:rStyle w:val="14pt"/>
        </w:rPr>
        <w:t>информационная вывеска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статьёй 9 Закона Российской Федерации от 7 февраля 1992 года № 2300-1 «О защите прав потребителей», о фирменном наименовании (наименовании) организации независимо от её организационно-правовой формы, индивидуального предпринимателя, месте их нахождения (адресе) и режиме работы, а также информации, предусмотренной гражданским законодательством, размещаемые на здании, НТО, справа и (или) слева от основного входа либо непосредственно на остеклении входных групп.</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Количество информационных вывесок для одной организации определяется с учётом необходимости их размещения рядом с каждым </w:t>
      </w:r>
      <w:r w:rsidRPr="00B04753">
        <w:rPr>
          <w:rStyle w:val="14pt"/>
        </w:rPr>
        <w:lastRenderedPageBreak/>
        <w:t>входом в здание или на каждом из фасадов здания, расположенного на пересечении нескольких улиц;</w:t>
      </w:r>
    </w:p>
    <w:p w:rsidR="00B04753" w:rsidRPr="00B04753" w:rsidRDefault="00B04753" w:rsidP="00B04753">
      <w:pPr>
        <w:pStyle w:val="1"/>
        <w:numPr>
          <w:ilvl w:val="0"/>
          <w:numId w:val="66"/>
        </w:numPr>
        <w:shd w:val="clear" w:color="auto" w:fill="auto"/>
        <w:tabs>
          <w:tab w:val="left" w:pos="1047"/>
        </w:tabs>
        <w:spacing w:line="322" w:lineRule="exact"/>
        <w:ind w:left="20" w:firstLine="720"/>
        <w:jc w:val="both"/>
        <w:rPr>
          <w:sz w:val="28"/>
          <w:szCs w:val="28"/>
        </w:rPr>
      </w:pPr>
      <w:r w:rsidRPr="00B04753">
        <w:rPr>
          <w:rStyle w:val="14pt"/>
        </w:rPr>
        <w:t>не допускается размещение информационной вывески:</w:t>
      </w:r>
    </w:p>
    <w:p w:rsidR="00B04753" w:rsidRPr="00B04753" w:rsidRDefault="00B04753" w:rsidP="00B04753">
      <w:pPr>
        <w:pStyle w:val="1"/>
        <w:numPr>
          <w:ilvl w:val="0"/>
          <w:numId w:val="59"/>
        </w:numPr>
        <w:shd w:val="clear" w:color="auto" w:fill="auto"/>
        <w:tabs>
          <w:tab w:val="left" w:pos="894"/>
        </w:tabs>
        <w:spacing w:line="322" w:lineRule="exact"/>
        <w:ind w:left="20" w:firstLine="720"/>
        <w:jc w:val="both"/>
        <w:rPr>
          <w:sz w:val="28"/>
          <w:szCs w:val="28"/>
        </w:rPr>
      </w:pPr>
      <w:r w:rsidRPr="00B04753">
        <w:rPr>
          <w:rStyle w:val="14pt"/>
        </w:rPr>
        <w:t>длиной более 0,4 метров и высотой более 0,6 метров;</w:t>
      </w:r>
    </w:p>
    <w:p w:rsidR="00B04753" w:rsidRPr="00B04753" w:rsidRDefault="00B04753" w:rsidP="00B04753">
      <w:pPr>
        <w:pStyle w:val="1"/>
        <w:numPr>
          <w:ilvl w:val="0"/>
          <w:numId w:val="59"/>
        </w:numPr>
        <w:shd w:val="clear" w:color="auto" w:fill="auto"/>
        <w:tabs>
          <w:tab w:val="left" w:pos="1018"/>
        </w:tabs>
        <w:spacing w:line="322" w:lineRule="exact"/>
        <w:ind w:left="20" w:right="40" w:firstLine="720"/>
        <w:jc w:val="both"/>
        <w:rPr>
          <w:sz w:val="28"/>
          <w:szCs w:val="28"/>
        </w:rPr>
      </w:pPr>
      <w:r w:rsidRPr="00B04753">
        <w:rPr>
          <w:rStyle w:val="14pt"/>
        </w:rPr>
        <w:t>на строительных, прозрачных ограждениях, ограждениях лестниц, балконов, лоджий.</w:t>
      </w:r>
    </w:p>
    <w:p w:rsidR="00B04753" w:rsidRPr="00B04753" w:rsidRDefault="00B04753" w:rsidP="00B04753">
      <w:pPr>
        <w:pStyle w:val="1"/>
        <w:numPr>
          <w:ilvl w:val="0"/>
          <w:numId w:val="63"/>
        </w:numPr>
        <w:shd w:val="clear" w:color="auto" w:fill="auto"/>
        <w:tabs>
          <w:tab w:val="left" w:pos="1042"/>
        </w:tabs>
        <w:spacing w:line="322" w:lineRule="exact"/>
        <w:ind w:left="20" w:right="40" w:firstLine="720"/>
        <w:jc w:val="both"/>
        <w:rPr>
          <w:sz w:val="28"/>
          <w:szCs w:val="28"/>
        </w:rPr>
      </w:pPr>
      <w:r w:rsidRPr="00B04753">
        <w:rPr>
          <w:rStyle w:val="14pt"/>
        </w:rPr>
        <w:t>Настенная конструкция -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Основные виды настенных конструкций:</w:t>
      </w:r>
    </w:p>
    <w:p w:rsidR="00B04753" w:rsidRPr="00B04753" w:rsidRDefault="00B04753" w:rsidP="00B04753">
      <w:pPr>
        <w:pStyle w:val="1"/>
        <w:numPr>
          <w:ilvl w:val="0"/>
          <w:numId w:val="59"/>
        </w:numPr>
        <w:shd w:val="clear" w:color="auto" w:fill="auto"/>
        <w:tabs>
          <w:tab w:val="left" w:pos="903"/>
        </w:tabs>
        <w:spacing w:line="322" w:lineRule="exact"/>
        <w:ind w:left="20" w:firstLine="720"/>
        <w:jc w:val="both"/>
        <w:rPr>
          <w:sz w:val="28"/>
          <w:szCs w:val="28"/>
        </w:rPr>
      </w:pPr>
      <w:r w:rsidRPr="00B04753">
        <w:rPr>
          <w:rStyle w:val="14pt"/>
        </w:rPr>
        <w:t>объёмные или плоские буквы и знаки на подложке;</w:t>
      </w:r>
    </w:p>
    <w:p w:rsidR="00B04753" w:rsidRPr="00B04753" w:rsidRDefault="00B04753" w:rsidP="00B04753">
      <w:pPr>
        <w:pStyle w:val="1"/>
        <w:numPr>
          <w:ilvl w:val="0"/>
          <w:numId w:val="59"/>
        </w:numPr>
        <w:shd w:val="clear" w:color="auto" w:fill="auto"/>
        <w:tabs>
          <w:tab w:val="left" w:pos="1095"/>
        </w:tabs>
        <w:spacing w:line="322" w:lineRule="exact"/>
        <w:ind w:left="20" w:right="40" w:firstLine="720"/>
        <w:jc w:val="both"/>
        <w:rPr>
          <w:sz w:val="28"/>
          <w:szCs w:val="28"/>
        </w:rPr>
      </w:pPr>
      <w:r w:rsidRPr="00B04753">
        <w:rPr>
          <w:rStyle w:val="14pt"/>
        </w:rPr>
        <w:t>объёмные или плоские буквы без подложки; световой короб; электронное табло.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настенных конструкций:</w:t>
      </w:r>
    </w:p>
    <w:p w:rsidR="00B04753" w:rsidRPr="00B04753" w:rsidRDefault="007F3DB3" w:rsidP="00B04753">
      <w:pPr>
        <w:pStyle w:val="1"/>
        <w:numPr>
          <w:ilvl w:val="0"/>
          <w:numId w:val="67"/>
        </w:numPr>
        <w:shd w:val="clear" w:color="auto" w:fill="auto"/>
        <w:tabs>
          <w:tab w:val="left" w:pos="1028"/>
        </w:tabs>
        <w:spacing w:line="322" w:lineRule="exact"/>
        <w:ind w:left="20" w:firstLine="720"/>
        <w:jc w:val="both"/>
        <w:rPr>
          <w:sz w:val="28"/>
          <w:szCs w:val="28"/>
        </w:rPr>
      </w:pPr>
      <w:r>
        <w:rPr>
          <w:rStyle w:val="14pt"/>
        </w:rPr>
        <w:t>с использованием различного цве</w:t>
      </w:r>
      <w:r w:rsidR="00B04753" w:rsidRPr="00B04753">
        <w:rPr>
          <w:rStyle w:val="14pt"/>
        </w:rPr>
        <w:t>та подложки конструкций на здании;</w:t>
      </w:r>
    </w:p>
    <w:p w:rsidR="00B04753" w:rsidRPr="00B04753" w:rsidRDefault="00B04753" w:rsidP="00B04753">
      <w:pPr>
        <w:pStyle w:val="1"/>
        <w:numPr>
          <w:ilvl w:val="0"/>
          <w:numId w:val="67"/>
        </w:numPr>
        <w:shd w:val="clear" w:color="auto" w:fill="auto"/>
        <w:tabs>
          <w:tab w:val="left" w:pos="1172"/>
        </w:tabs>
        <w:spacing w:line="322" w:lineRule="exact"/>
        <w:ind w:left="20" w:right="40" w:firstLine="720"/>
        <w:jc w:val="both"/>
        <w:rPr>
          <w:sz w:val="28"/>
          <w:szCs w:val="28"/>
        </w:rPr>
      </w:pPr>
      <w:r w:rsidRPr="00B04753">
        <w:rPr>
          <w:rStyle w:val="14pt"/>
        </w:rPr>
        <w:t>высотой более 0,5 метра на объектах культурного наследия, на исторических зданиях;</w:t>
      </w:r>
    </w:p>
    <w:p w:rsidR="00B04753" w:rsidRPr="00B04753" w:rsidRDefault="00B04753" w:rsidP="00B04753">
      <w:pPr>
        <w:pStyle w:val="1"/>
        <w:numPr>
          <w:ilvl w:val="0"/>
          <w:numId w:val="67"/>
        </w:numPr>
        <w:shd w:val="clear" w:color="auto" w:fill="auto"/>
        <w:tabs>
          <w:tab w:val="left" w:pos="1138"/>
        </w:tabs>
        <w:spacing w:line="322" w:lineRule="exact"/>
        <w:ind w:left="20" w:right="40" w:firstLine="720"/>
        <w:jc w:val="both"/>
        <w:rPr>
          <w:sz w:val="28"/>
          <w:szCs w:val="28"/>
        </w:rPr>
      </w:pPr>
      <w:r w:rsidRPr="00B04753">
        <w:rPr>
          <w:rStyle w:val="14pt"/>
        </w:rPr>
        <w:t>в виде электронного табло па объектах культурного наследия, на исторических зданиях.</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Крышная конструкция -объёмная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НТО.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крышных конструкций:</w:t>
      </w:r>
    </w:p>
    <w:p w:rsidR="00B04753" w:rsidRPr="00B04753" w:rsidRDefault="00B04753" w:rsidP="00B04753">
      <w:pPr>
        <w:pStyle w:val="1"/>
        <w:numPr>
          <w:ilvl w:val="0"/>
          <w:numId w:val="68"/>
        </w:numPr>
        <w:shd w:val="clear" w:color="auto" w:fill="auto"/>
        <w:tabs>
          <w:tab w:val="left" w:pos="1278"/>
        </w:tabs>
        <w:spacing w:line="322" w:lineRule="exact"/>
        <w:ind w:left="20" w:right="40" w:firstLine="720"/>
        <w:jc w:val="both"/>
        <w:rPr>
          <w:sz w:val="28"/>
          <w:szCs w:val="28"/>
        </w:rPr>
      </w:pPr>
      <w:r w:rsidRPr="00B04753">
        <w:rPr>
          <w:rStyle w:val="14pt"/>
        </w:rPr>
        <w:t>ограничивающих восприятие объектов культурного наследия, исторических зданий;</w:t>
      </w:r>
    </w:p>
    <w:p w:rsidR="00B04753" w:rsidRPr="00B04753" w:rsidRDefault="00B04753" w:rsidP="00B04753">
      <w:pPr>
        <w:pStyle w:val="1"/>
        <w:numPr>
          <w:ilvl w:val="0"/>
          <w:numId w:val="68"/>
        </w:numPr>
        <w:shd w:val="clear" w:color="auto" w:fill="auto"/>
        <w:tabs>
          <w:tab w:val="left" w:pos="1038"/>
        </w:tabs>
        <w:spacing w:line="322" w:lineRule="exact"/>
        <w:ind w:left="20" w:firstLine="720"/>
        <w:jc w:val="both"/>
        <w:rPr>
          <w:sz w:val="28"/>
          <w:szCs w:val="28"/>
        </w:rPr>
      </w:pPr>
      <w:r w:rsidRPr="00B04753">
        <w:rPr>
          <w:rStyle w:val="14pt"/>
        </w:rPr>
        <w:t>на многоквартирных жилых домах;</w:t>
      </w:r>
    </w:p>
    <w:p w:rsidR="00B04753" w:rsidRPr="00B04753" w:rsidRDefault="00B04753" w:rsidP="00B04753">
      <w:pPr>
        <w:pStyle w:val="1"/>
        <w:numPr>
          <w:ilvl w:val="0"/>
          <w:numId w:val="68"/>
        </w:numPr>
        <w:shd w:val="clear" w:color="auto" w:fill="auto"/>
        <w:tabs>
          <w:tab w:val="left" w:pos="1201"/>
        </w:tabs>
        <w:spacing w:line="312" w:lineRule="exact"/>
        <w:ind w:left="20" w:right="20" w:firstLine="720"/>
        <w:jc w:val="both"/>
        <w:rPr>
          <w:sz w:val="28"/>
          <w:szCs w:val="28"/>
        </w:rPr>
      </w:pPr>
      <w:r w:rsidRPr="00B04753">
        <w:rPr>
          <w:rStyle w:val="14pt"/>
        </w:rPr>
        <w:t>более одной на здании, если иное не установлено проектной документацией.</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Панель-кронштейн - информационная конструкция, устанавливаемая под прямым углом к плоскости фасада здания, НТО локализовано, на угловых участках, по композиционным осям наружной поверхности стены в виде малых конструкций.</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Панели-кронштейны могут содержать только наименование (логотип) и (или) род деятельности компании (аптека, парикмахерская, нотариус). Фон должен быть однотонным.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Крепления панелей-кронштейнов должны быть окрашены в цвет здания, самой конструкции или н чёрный цвет, либо должны быть выполнены из материала, не требующего окрашивания. Элементы крепежа должны быть закрыты декоративными заглушками или выкрашены в цвет крепления.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lastRenderedPageBreak/>
        <w:t>Не допускается установка панелей-кронштейнов:</w:t>
      </w:r>
    </w:p>
    <w:p w:rsidR="00B04753" w:rsidRPr="00B04753" w:rsidRDefault="00B04753" w:rsidP="00B04753">
      <w:pPr>
        <w:pStyle w:val="1"/>
        <w:numPr>
          <w:ilvl w:val="0"/>
          <w:numId w:val="69"/>
        </w:numPr>
        <w:shd w:val="clear" w:color="auto" w:fill="auto"/>
        <w:tabs>
          <w:tab w:val="left" w:pos="1009"/>
        </w:tabs>
        <w:spacing w:line="322" w:lineRule="exact"/>
        <w:ind w:left="20" w:firstLine="720"/>
        <w:jc w:val="both"/>
        <w:rPr>
          <w:sz w:val="28"/>
          <w:szCs w:val="28"/>
        </w:rPr>
      </w:pPr>
      <w:r w:rsidRPr="00B04753">
        <w:rPr>
          <w:rStyle w:val="14pt"/>
        </w:rPr>
        <w:t>на расстоянии более 0,3 метра от поверхности фасада;</w:t>
      </w:r>
    </w:p>
    <w:p w:rsidR="00B04753" w:rsidRPr="00B04753" w:rsidRDefault="00B04753" w:rsidP="00B04753">
      <w:pPr>
        <w:pStyle w:val="1"/>
        <w:numPr>
          <w:ilvl w:val="0"/>
          <w:numId w:val="69"/>
        </w:numPr>
        <w:shd w:val="clear" w:color="auto" w:fill="auto"/>
        <w:tabs>
          <w:tab w:val="left" w:pos="1134"/>
        </w:tabs>
        <w:spacing w:line="322" w:lineRule="exact"/>
        <w:ind w:left="20" w:right="20" w:firstLine="720"/>
        <w:jc w:val="both"/>
        <w:rPr>
          <w:sz w:val="28"/>
          <w:szCs w:val="28"/>
        </w:rPr>
      </w:pPr>
      <w:r w:rsidRPr="00B04753">
        <w:rPr>
          <w:rStyle w:val="14pt"/>
        </w:rPr>
        <w:t>на расстоянии менее 2 метров от уровня земли до нижнего края конструкции;</w:t>
      </w:r>
    </w:p>
    <w:p w:rsidR="00B04753" w:rsidRPr="00B04753" w:rsidRDefault="00B04753" w:rsidP="00B04753">
      <w:pPr>
        <w:pStyle w:val="1"/>
        <w:numPr>
          <w:ilvl w:val="0"/>
          <w:numId w:val="69"/>
        </w:numPr>
        <w:shd w:val="clear" w:color="auto" w:fill="auto"/>
        <w:tabs>
          <w:tab w:val="left" w:pos="1038"/>
        </w:tabs>
        <w:spacing w:line="322" w:lineRule="exact"/>
        <w:ind w:left="20" w:firstLine="720"/>
        <w:jc w:val="both"/>
        <w:rPr>
          <w:sz w:val="28"/>
          <w:szCs w:val="28"/>
        </w:rPr>
      </w:pPr>
      <w:r w:rsidRPr="00B04753">
        <w:rPr>
          <w:rStyle w:val="14pt"/>
        </w:rPr>
        <w:t>непосредственно над входами в здание.</w:t>
      </w:r>
    </w:p>
    <w:p w:rsidR="00B04753" w:rsidRPr="00B04753" w:rsidRDefault="00B04753" w:rsidP="00B04753">
      <w:pPr>
        <w:pStyle w:val="1"/>
        <w:numPr>
          <w:ilvl w:val="0"/>
          <w:numId w:val="63"/>
        </w:numPr>
        <w:shd w:val="clear" w:color="auto" w:fill="auto"/>
        <w:tabs>
          <w:tab w:val="left" w:pos="1465"/>
        </w:tabs>
        <w:spacing w:line="322" w:lineRule="exact"/>
        <w:ind w:left="20" w:right="20" w:firstLine="720"/>
        <w:jc w:val="both"/>
        <w:rPr>
          <w:sz w:val="28"/>
          <w:szCs w:val="28"/>
        </w:rPr>
      </w:pPr>
      <w:r w:rsidRPr="00B04753">
        <w:rPr>
          <w:rStyle w:val="14pt"/>
        </w:rPr>
        <w:t>Информационный сте</w:t>
      </w:r>
      <w:r w:rsidR="007F3DB3">
        <w:rPr>
          <w:rStyle w:val="14pt"/>
        </w:rPr>
        <w:t>н</w:t>
      </w:r>
      <w:r w:rsidRPr="00B04753">
        <w:rPr>
          <w:rStyle w:val="14pt"/>
        </w:rPr>
        <w:t>д -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объединённых в единый блок, размещаемая на здании.</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информационных стендов:</w:t>
      </w:r>
    </w:p>
    <w:p w:rsidR="00B04753" w:rsidRPr="00B04753" w:rsidRDefault="00B04753" w:rsidP="00B04753">
      <w:pPr>
        <w:pStyle w:val="1"/>
        <w:numPr>
          <w:ilvl w:val="0"/>
          <w:numId w:val="70"/>
        </w:numPr>
        <w:shd w:val="clear" w:color="auto" w:fill="auto"/>
        <w:tabs>
          <w:tab w:val="left" w:pos="1234"/>
        </w:tabs>
        <w:spacing w:line="322" w:lineRule="exact"/>
        <w:ind w:left="20" w:right="20" w:firstLine="720"/>
        <w:jc w:val="both"/>
        <w:rPr>
          <w:sz w:val="28"/>
          <w:szCs w:val="28"/>
        </w:rPr>
      </w:pPr>
      <w:r w:rsidRPr="00B04753">
        <w:rPr>
          <w:rStyle w:val="14pt"/>
        </w:rPr>
        <w:t>на фасадах многоквартирных жилых домов, за исключением встроенно-пристроенных помещений (консольная конструкция);</w:t>
      </w:r>
    </w:p>
    <w:p w:rsidR="00B04753" w:rsidRPr="00B04753" w:rsidRDefault="00B04753" w:rsidP="00B04753">
      <w:pPr>
        <w:pStyle w:val="1"/>
        <w:numPr>
          <w:ilvl w:val="0"/>
          <w:numId w:val="70"/>
        </w:numPr>
        <w:shd w:val="clear" w:color="auto" w:fill="auto"/>
        <w:tabs>
          <w:tab w:val="left" w:pos="1450"/>
        </w:tabs>
        <w:spacing w:line="322" w:lineRule="exact"/>
        <w:ind w:left="20" w:right="20" w:firstLine="720"/>
        <w:jc w:val="both"/>
        <w:rPr>
          <w:sz w:val="28"/>
          <w:szCs w:val="28"/>
        </w:rPr>
      </w:pPr>
      <w:r w:rsidRPr="00B04753">
        <w:rPr>
          <w:rStyle w:val="14pt"/>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04753" w:rsidRPr="00B04753" w:rsidRDefault="00B04753" w:rsidP="00B04753">
      <w:pPr>
        <w:pStyle w:val="1"/>
        <w:numPr>
          <w:ilvl w:val="0"/>
          <w:numId w:val="70"/>
        </w:numPr>
        <w:shd w:val="clear" w:color="auto" w:fill="auto"/>
        <w:tabs>
          <w:tab w:val="left" w:pos="1047"/>
        </w:tabs>
        <w:spacing w:line="322" w:lineRule="exact"/>
        <w:ind w:left="20" w:firstLine="720"/>
        <w:jc w:val="both"/>
        <w:rPr>
          <w:sz w:val="28"/>
          <w:szCs w:val="28"/>
        </w:rPr>
      </w:pPr>
      <w:r w:rsidRPr="00B04753">
        <w:rPr>
          <w:rStyle w:val="14pt"/>
        </w:rPr>
        <w:t>с количеством менее трёх модульных элементов в одной конструкции;</w:t>
      </w:r>
    </w:p>
    <w:p w:rsidR="00B04753" w:rsidRPr="00B04753" w:rsidRDefault="00B04753" w:rsidP="00B04753">
      <w:pPr>
        <w:pStyle w:val="1"/>
        <w:numPr>
          <w:ilvl w:val="0"/>
          <w:numId w:val="63"/>
        </w:numPr>
        <w:shd w:val="clear" w:color="auto" w:fill="auto"/>
        <w:tabs>
          <w:tab w:val="left" w:pos="1287"/>
        </w:tabs>
        <w:spacing w:line="322" w:lineRule="exact"/>
        <w:ind w:left="20" w:right="20" w:firstLine="720"/>
        <w:jc w:val="both"/>
        <w:rPr>
          <w:sz w:val="28"/>
          <w:szCs w:val="28"/>
        </w:rPr>
      </w:pPr>
      <w:r w:rsidRPr="00B04753">
        <w:rPr>
          <w:rStyle w:val="14pt"/>
        </w:rPr>
        <w:t>Витринная конструкция - информационная конструкция в виде фоновой конструкции или светового короба, размещаемая на здании с внутренней стороны остекления витрины, оконного проёма, состоящая из каркаса, информационного поля с декоративно-оформленными краями, подвесных элементов, занимающая не более 1/4 от площади оконного проёма (половины размера остекления витрины по высоте и половины размера остекления витрины по длине).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Витринные конструкции должны подсвечиваться в тёмное время суток.</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витринных конструкций:</w:t>
      </w:r>
    </w:p>
    <w:p w:rsidR="00B04753" w:rsidRPr="00B04753" w:rsidRDefault="00B04753" w:rsidP="00B04753">
      <w:pPr>
        <w:pStyle w:val="1"/>
        <w:numPr>
          <w:ilvl w:val="0"/>
          <w:numId w:val="71"/>
        </w:numPr>
        <w:shd w:val="clear" w:color="auto" w:fill="auto"/>
        <w:tabs>
          <w:tab w:val="left" w:pos="1018"/>
        </w:tabs>
        <w:spacing w:line="322" w:lineRule="exact"/>
        <w:ind w:left="20" w:firstLine="720"/>
        <w:jc w:val="both"/>
        <w:rPr>
          <w:sz w:val="28"/>
          <w:szCs w:val="28"/>
        </w:rPr>
      </w:pPr>
      <w:r w:rsidRPr="00B04753">
        <w:rPr>
          <w:rStyle w:val="14pt"/>
        </w:rPr>
        <w:t>в оконном проёме площадью менее 2,0 квадратных метров;</w:t>
      </w:r>
    </w:p>
    <w:p w:rsidR="00B04753" w:rsidRPr="00B04753" w:rsidRDefault="00B04753" w:rsidP="00B04753">
      <w:pPr>
        <w:pStyle w:val="1"/>
        <w:numPr>
          <w:ilvl w:val="0"/>
          <w:numId w:val="71"/>
        </w:numPr>
        <w:shd w:val="clear" w:color="auto" w:fill="auto"/>
        <w:tabs>
          <w:tab w:val="left" w:pos="1124"/>
        </w:tabs>
        <w:spacing w:line="322" w:lineRule="exact"/>
        <w:ind w:left="20" w:right="20" w:firstLine="720"/>
        <w:jc w:val="both"/>
        <w:rPr>
          <w:sz w:val="28"/>
          <w:szCs w:val="28"/>
        </w:rPr>
      </w:pPr>
      <w:r w:rsidRPr="00B04753">
        <w:rPr>
          <w:rStyle w:val="14pt"/>
        </w:rPr>
        <w:t>в виде окраски и покрытия декоративными плёнками поверхности остекления витрин с наружной стороны;</w:t>
      </w:r>
    </w:p>
    <w:p w:rsidR="00B04753" w:rsidRPr="00B04753" w:rsidRDefault="00B04753" w:rsidP="00B04753">
      <w:pPr>
        <w:pStyle w:val="1"/>
        <w:numPr>
          <w:ilvl w:val="0"/>
          <w:numId w:val="71"/>
        </w:numPr>
        <w:shd w:val="clear" w:color="auto" w:fill="auto"/>
        <w:tabs>
          <w:tab w:val="left" w:pos="1047"/>
        </w:tabs>
        <w:spacing w:line="322" w:lineRule="exact"/>
        <w:ind w:left="20" w:firstLine="720"/>
        <w:jc w:val="both"/>
        <w:rPr>
          <w:sz w:val="28"/>
          <w:szCs w:val="28"/>
        </w:rPr>
      </w:pPr>
      <w:r w:rsidRPr="00B04753">
        <w:rPr>
          <w:rStyle w:val="14pt"/>
        </w:rPr>
        <w:t>путём замены остекления витрин световыми коробами.</w:t>
      </w:r>
    </w:p>
    <w:p w:rsidR="00B04753" w:rsidRPr="00B04753" w:rsidRDefault="00B04753" w:rsidP="00B04753">
      <w:pPr>
        <w:pStyle w:val="1"/>
        <w:numPr>
          <w:ilvl w:val="0"/>
          <w:numId w:val="63"/>
        </w:numPr>
        <w:shd w:val="clear" w:color="auto" w:fill="auto"/>
        <w:tabs>
          <w:tab w:val="left" w:pos="1196"/>
        </w:tabs>
        <w:spacing w:line="322" w:lineRule="exact"/>
        <w:ind w:left="20" w:right="20" w:firstLine="720"/>
        <w:jc w:val="both"/>
        <w:rPr>
          <w:sz w:val="28"/>
          <w:szCs w:val="28"/>
        </w:rPr>
      </w:pPr>
      <w:r w:rsidRPr="00B04753">
        <w:rPr>
          <w:rStyle w:val="14pt"/>
        </w:rPr>
        <w:t xml:space="preserve">Размещение информационных указателей на территории </w:t>
      </w:r>
      <w:r w:rsidR="007F3DB3">
        <w:rPr>
          <w:rStyle w:val="14pt"/>
        </w:rPr>
        <w:t>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осуществляется в соответствии с муниципальными правовыми актами.</w:t>
      </w:r>
    </w:p>
    <w:p w:rsidR="00B04753" w:rsidRPr="00B04753" w:rsidRDefault="00B04753" w:rsidP="00B04753">
      <w:pPr>
        <w:pStyle w:val="1"/>
        <w:numPr>
          <w:ilvl w:val="0"/>
          <w:numId w:val="63"/>
        </w:numPr>
        <w:shd w:val="clear" w:color="auto" w:fill="auto"/>
        <w:tabs>
          <w:tab w:val="left" w:pos="1177"/>
        </w:tabs>
        <w:spacing w:line="322" w:lineRule="exact"/>
        <w:ind w:left="20" w:right="20" w:firstLine="720"/>
        <w:jc w:val="both"/>
        <w:rPr>
          <w:sz w:val="28"/>
          <w:szCs w:val="28"/>
        </w:rPr>
      </w:pPr>
      <w:r w:rsidRPr="00B04753">
        <w:rPr>
          <w:rStyle w:val="14pt"/>
        </w:rPr>
        <w:t>Не допускается размещение средств информационного оформления и рекламы:</w:t>
      </w:r>
    </w:p>
    <w:p w:rsidR="00B04753" w:rsidRPr="00B04753" w:rsidRDefault="00B04753" w:rsidP="00B04753">
      <w:pPr>
        <w:pStyle w:val="1"/>
        <w:numPr>
          <w:ilvl w:val="0"/>
          <w:numId w:val="72"/>
        </w:numPr>
        <w:shd w:val="clear" w:color="auto" w:fill="auto"/>
        <w:tabs>
          <w:tab w:val="left" w:pos="1014"/>
        </w:tabs>
        <w:spacing w:line="322" w:lineRule="exact"/>
        <w:ind w:left="20" w:firstLine="720"/>
        <w:jc w:val="both"/>
        <w:rPr>
          <w:sz w:val="28"/>
          <w:szCs w:val="28"/>
        </w:rPr>
      </w:pPr>
      <w:r w:rsidRPr="00B04753">
        <w:rPr>
          <w:rStyle w:val="14pt"/>
        </w:rPr>
        <w:t>на фасадах многоквартирных жилых домов:</w:t>
      </w:r>
    </w:p>
    <w:p w:rsidR="00B04753" w:rsidRPr="00B04753" w:rsidRDefault="00B04753" w:rsidP="00B04753">
      <w:pPr>
        <w:pStyle w:val="1"/>
        <w:shd w:val="clear" w:color="auto" w:fill="auto"/>
        <w:tabs>
          <w:tab w:val="left" w:pos="1206"/>
        </w:tabs>
        <w:spacing w:line="322" w:lineRule="exact"/>
        <w:ind w:left="20" w:right="20" w:firstLine="720"/>
        <w:jc w:val="both"/>
        <w:rPr>
          <w:sz w:val="28"/>
          <w:szCs w:val="28"/>
        </w:rPr>
      </w:pPr>
      <w:r w:rsidRPr="00B04753">
        <w:rPr>
          <w:rStyle w:val="14pt"/>
        </w:rPr>
        <w:t>а)</w:t>
      </w:r>
      <w:r w:rsidRPr="00B04753">
        <w:rPr>
          <w:rStyle w:val="14pt"/>
        </w:rPr>
        <w:tab/>
        <w:t>в границах жилых помещений, за исключением конструкций, размещённых на уровне линии перекрытий между первым и вторым или цокольным (подвальным) и первым этажами либо нижеуказанной линии, непосредственно над занимаемым нежилым помещением в пределах габаритов занимаемого помещения;</w:t>
      </w:r>
    </w:p>
    <w:p w:rsidR="00B04753" w:rsidRPr="00B04753" w:rsidRDefault="00B04753" w:rsidP="00B04753">
      <w:pPr>
        <w:pStyle w:val="1"/>
        <w:shd w:val="clear" w:color="auto" w:fill="auto"/>
        <w:tabs>
          <w:tab w:val="left" w:pos="1162"/>
        </w:tabs>
        <w:spacing w:line="322" w:lineRule="exact"/>
        <w:ind w:left="20" w:right="20" w:firstLine="720"/>
        <w:jc w:val="both"/>
        <w:rPr>
          <w:sz w:val="28"/>
          <w:szCs w:val="28"/>
        </w:rPr>
      </w:pPr>
      <w:r w:rsidRPr="00B04753">
        <w:rPr>
          <w:rStyle w:val="14pt"/>
        </w:rPr>
        <w:lastRenderedPageBreak/>
        <w:t>б)</w:t>
      </w:r>
      <w:r w:rsidRPr="00B04753">
        <w:rPr>
          <w:rStyle w:val="14pt"/>
        </w:rPr>
        <w:tab/>
        <w:t>в виде полного или частичного перекрытия оконных и дверных проёмов, а также витрин, в том числе на встроенно-пристроенных помещениях, за исключением случаев, предусмотренных настоящими Правилами;</w:t>
      </w:r>
    </w:p>
    <w:p w:rsidR="00B04753" w:rsidRPr="00B04753" w:rsidRDefault="00B04753" w:rsidP="00B04753">
      <w:pPr>
        <w:pStyle w:val="1"/>
        <w:shd w:val="clear" w:color="auto" w:fill="auto"/>
        <w:tabs>
          <w:tab w:val="left" w:pos="1186"/>
        </w:tabs>
        <w:spacing w:line="322" w:lineRule="exact"/>
        <w:ind w:left="20" w:right="20" w:firstLine="720"/>
        <w:jc w:val="both"/>
        <w:rPr>
          <w:sz w:val="28"/>
          <w:szCs w:val="28"/>
        </w:rPr>
      </w:pPr>
      <w:r w:rsidRPr="00B04753">
        <w:rPr>
          <w:rStyle w:val="14pt"/>
        </w:rPr>
        <w:t>в)</w:t>
      </w:r>
      <w:r w:rsidRPr="00B04753">
        <w:rPr>
          <w:rStyle w:val="14pt"/>
        </w:rPr>
        <w:tab/>
        <w:t>на ограждающих конструкциях лоджий, балконов, если это не предусмотрено проектной документацией;</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на объектах культурного наследия, исторических зданиях:</w:t>
      </w:r>
    </w:p>
    <w:p w:rsidR="00B04753" w:rsidRPr="00B04753" w:rsidRDefault="00B04753" w:rsidP="00B04753">
      <w:pPr>
        <w:pStyle w:val="1"/>
        <w:shd w:val="clear" w:color="auto" w:fill="auto"/>
        <w:tabs>
          <w:tab w:val="left" w:pos="1066"/>
        </w:tabs>
        <w:spacing w:line="322" w:lineRule="exact"/>
        <w:ind w:left="20" w:right="20" w:firstLine="720"/>
        <w:jc w:val="both"/>
        <w:rPr>
          <w:sz w:val="28"/>
          <w:szCs w:val="28"/>
        </w:rPr>
      </w:pPr>
      <w:r w:rsidRPr="00B04753">
        <w:rPr>
          <w:rStyle w:val="14pt"/>
        </w:rPr>
        <w:t>а)</w:t>
      </w:r>
      <w:r w:rsidRPr="00B04753">
        <w:rPr>
          <w:rStyle w:val="14pt"/>
        </w:rPr>
        <w:tab/>
        <w:t>настенных конструкций в виде букв и знаков па подложке, световых коробов, электронных конструкций, с использованием мерцающего света;</w:t>
      </w:r>
    </w:p>
    <w:p w:rsidR="00B04753" w:rsidRPr="00B04753" w:rsidRDefault="00B04753" w:rsidP="00B04753">
      <w:pPr>
        <w:pStyle w:val="1"/>
        <w:shd w:val="clear" w:color="auto" w:fill="auto"/>
        <w:tabs>
          <w:tab w:val="left" w:pos="1076"/>
        </w:tabs>
        <w:spacing w:line="322" w:lineRule="exact"/>
        <w:ind w:left="20" w:right="20" w:firstLine="720"/>
        <w:jc w:val="both"/>
        <w:rPr>
          <w:sz w:val="28"/>
          <w:szCs w:val="28"/>
        </w:rPr>
      </w:pPr>
      <w:r w:rsidRPr="00B04753">
        <w:rPr>
          <w:rStyle w:val="14pt"/>
        </w:rPr>
        <w:t>б)</w:t>
      </w:r>
      <w:r w:rsidRPr="00B04753">
        <w:rPr>
          <w:rStyle w:val="14pt"/>
        </w:rPr>
        <w:tab/>
        <w:t>в контрастном и насыщенном цветовом решении, не сочетающимся с архитектурным фоном;</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в виде надувных конструкций, штендеров.</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закрывающих и перекрывающих проёмы,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 xml:space="preserve">без учёта архитектурных особенностей фасада (цветового решения, архитектурного решения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2"/>
        </w:numPr>
        <w:shd w:val="clear" w:color="auto" w:fill="auto"/>
        <w:tabs>
          <w:tab w:val="left" w:pos="1081"/>
        </w:tabs>
        <w:spacing w:line="322" w:lineRule="exact"/>
        <w:ind w:left="20" w:right="20" w:firstLine="720"/>
        <w:jc w:val="both"/>
        <w:rPr>
          <w:sz w:val="28"/>
          <w:szCs w:val="28"/>
        </w:rPr>
      </w:pPr>
      <w:r w:rsidRPr="00B04753">
        <w:rPr>
          <w:rStyle w:val="14pt"/>
        </w:rPr>
        <w:t>перекрывающих адресную атрибутику (указатели наименований улиц и номеров домов).</w:t>
      </w:r>
      <w:r w:rsidR="007F3DB3">
        <w:rPr>
          <w:rStyle w:val="14pt"/>
        </w:rPr>
        <w:t xml:space="preserve"> </w:t>
      </w:r>
    </w:p>
    <w:p w:rsidR="00B04753" w:rsidRPr="00B04753" w:rsidRDefault="00B04753" w:rsidP="00B04753">
      <w:pPr>
        <w:pStyle w:val="1"/>
        <w:numPr>
          <w:ilvl w:val="0"/>
          <w:numId w:val="63"/>
        </w:numPr>
        <w:shd w:val="clear" w:color="auto" w:fill="auto"/>
        <w:tabs>
          <w:tab w:val="left" w:pos="1321"/>
        </w:tabs>
        <w:spacing w:line="322" w:lineRule="exact"/>
        <w:ind w:left="20" w:right="20" w:firstLine="720"/>
        <w:jc w:val="both"/>
        <w:rPr>
          <w:sz w:val="28"/>
          <w:szCs w:val="28"/>
        </w:rPr>
      </w:pPr>
      <w:r w:rsidRPr="00B04753">
        <w:rPr>
          <w:rStyle w:val="14pt"/>
        </w:rPr>
        <w:t>Владелец средства размещения информации и рекламы несёт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Средства размещения информации и рекламы подлежат демонтажу в следующих случаях:</w:t>
      </w:r>
    </w:p>
    <w:p w:rsidR="00B04753" w:rsidRPr="00B04753" w:rsidRDefault="00B04753" w:rsidP="00B04753">
      <w:pPr>
        <w:pStyle w:val="1"/>
        <w:numPr>
          <w:ilvl w:val="0"/>
          <w:numId w:val="73"/>
        </w:numPr>
        <w:shd w:val="clear" w:color="auto" w:fill="auto"/>
        <w:tabs>
          <w:tab w:val="left" w:pos="1071"/>
        </w:tabs>
        <w:spacing w:line="322" w:lineRule="exact"/>
        <w:ind w:left="20" w:right="20" w:firstLine="720"/>
        <w:jc w:val="both"/>
        <w:rPr>
          <w:sz w:val="28"/>
          <w:szCs w:val="28"/>
        </w:rPr>
      </w:pPr>
      <w:r w:rsidRPr="00B04753">
        <w:rPr>
          <w:rStyle w:val="14pt"/>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B04753" w:rsidRPr="00B04753" w:rsidRDefault="00B04753" w:rsidP="00B04753">
      <w:pPr>
        <w:pStyle w:val="1"/>
        <w:numPr>
          <w:ilvl w:val="0"/>
          <w:numId w:val="73"/>
        </w:numPr>
        <w:shd w:val="clear" w:color="auto" w:fill="auto"/>
        <w:tabs>
          <w:tab w:val="left" w:pos="1201"/>
        </w:tabs>
        <w:spacing w:line="322" w:lineRule="exact"/>
        <w:ind w:left="20" w:right="40" w:firstLine="720"/>
        <w:jc w:val="both"/>
        <w:rPr>
          <w:sz w:val="28"/>
          <w:szCs w:val="28"/>
        </w:rPr>
      </w:pPr>
      <w:r w:rsidRPr="00B04753">
        <w:rPr>
          <w:rStyle w:val="14pt"/>
        </w:rPr>
        <w:t>если средство размещения информации технически неисправно, повреждено или представляет угрозу для граждан;</w:t>
      </w:r>
    </w:p>
    <w:p w:rsidR="00B04753" w:rsidRPr="00B04753" w:rsidRDefault="00B04753" w:rsidP="00B04753">
      <w:pPr>
        <w:pStyle w:val="1"/>
        <w:numPr>
          <w:ilvl w:val="0"/>
          <w:numId w:val="73"/>
        </w:numPr>
        <w:shd w:val="clear" w:color="auto" w:fill="auto"/>
        <w:tabs>
          <w:tab w:val="left" w:pos="1182"/>
        </w:tabs>
        <w:spacing w:line="322" w:lineRule="exact"/>
        <w:ind w:left="20" w:right="40" w:firstLine="720"/>
        <w:jc w:val="both"/>
        <w:rPr>
          <w:sz w:val="28"/>
          <w:szCs w:val="28"/>
        </w:rPr>
      </w:pPr>
      <w:r w:rsidRPr="00B04753">
        <w:rPr>
          <w:rStyle w:val="14pt"/>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B04753" w:rsidRPr="00B04753" w:rsidRDefault="00B04753" w:rsidP="00B04753">
      <w:pPr>
        <w:pStyle w:val="1"/>
        <w:numPr>
          <w:ilvl w:val="0"/>
          <w:numId w:val="63"/>
        </w:numPr>
        <w:shd w:val="clear" w:color="auto" w:fill="auto"/>
        <w:tabs>
          <w:tab w:val="left" w:pos="1297"/>
        </w:tabs>
        <w:spacing w:line="322" w:lineRule="exact"/>
        <w:ind w:left="20" w:right="40" w:firstLine="720"/>
        <w:jc w:val="both"/>
        <w:rPr>
          <w:sz w:val="28"/>
          <w:szCs w:val="28"/>
        </w:rPr>
      </w:pPr>
      <w:r w:rsidRPr="00B04753">
        <w:rPr>
          <w:rStyle w:val="14pt"/>
        </w:rPr>
        <w:t xml:space="preserve">Требования к отдельным видам средств наружной информации </w:t>
      </w:r>
      <w:r w:rsidR="00BA7043">
        <w:rPr>
          <w:rStyle w:val="14pt"/>
        </w:rPr>
        <w:t xml:space="preserve">устанавливаются решением Совета муниципального района Кармаскалинский район Республики Башкортостан </w:t>
      </w:r>
      <w:r w:rsidRPr="00B04753">
        <w:rPr>
          <w:rStyle w:val="14pt"/>
        </w:rPr>
        <w:t>и иными муниципальными правовыми актами.</w:t>
      </w:r>
    </w:p>
    <w:p w:rsidR="00B04753" w:rsidRPr="00B04753" w:rsidRDefault="00B04753" w:rsidP="00B04753">
      <w:pPr>
        <w:pStyle w:val="1"/>
        <w:numPr>
          <w:ilvl w:val="0"/>
          <w:numId w:val="63"/>
        </w:numPr>
        <w:shd w:val="clear" w:color="auto" w:fill="auto"/>
        <w:tabs>
          <w:tab w:val="left" w:pos="1191"/>
        </w:tabs>
        <w:spacing w:line="322" w:lineRule="exact"/>
        <w:ind w:left="20" w:right="40" w:firstLine="720"/>
        <w:jc w:val="both"/>
        <w:rPr>
          <w:sz w:val="28"/>
          <w:szCs w:val="28"/>
        </w:rPr>
      </w:pPr>
      <w:r w:rsidRPr="00B04753">
        <w:rPr>
          <w:rStyle w:val="14pt"/>
        </w:rPr>
        <w:t xml:space="preserve">Юридические и физические лица могут размещать плакаты, афиши, объявления, иную информацию только на специальных </w:t>
      </w:r>
      <w:r w:rsidRPr="00B04753">
        <w:rPr>
          <w:rStyle w:val="14pt"/>
        </w:rPr>
        <w:lastRenderedPageBreak/>
        <w:t>информационных стендах, афишах.</w:t>
      </w:r>
    </w:p>
    <w:p w:rsidR="00B04753" w:rsidRPr="00B04753" w:rsidRDefault="00B04753" w:rsidP="00B04753">
      <w:pPr>
        <w:pStyle w:val="1"/>
        <w:numPr>
          <w:ilvl w:val="0"/>
          <w:numId w:val="63"/>
        </w:numPr>
        <w:shd w:val="clear" w:color="auto" w:fill="auto"/>
        <w:tabs>
          <w:tab w:val="left" w:pos="1134"/>
        </w:tabs>
        <w:spacing w:line="322" w:lineRule="exact"/>
        <w:ind w:left="20" w:firstLine="720"/>
        <w:jc w:val="both"/>
        <w:rPr>
          <w:sz w:val="28"/>
          <w:szCs w:val="28"/>
        </w:rPr>
      </w:pPr>
      <w:r w:rsidRPr="00B04753">
        <w:rPr>
          <w:rStyle w:val="14pt"/>
        </w:rPr>
        <w:t>Требования к содержанию средств наружной рекламы и информации:</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проектирование,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04753" w:rsidRPr="00B04753" w:rsidRDefault="00B04753" w:rsidP="00B04753">
      <w:pPr>
        <w:pStyle w:val="1"/>
        <w:numPr>
          <w:ilvl w:val="0"/>
          <w:numId w:val="74"/>
        </w:numPr>
        <w:shd w:val="clear" w:color="auto" w:fill="auto"/>
        <w:tabs>
          <w:tab w:val="left" w:pos="1086"/>
        </w:tabs>
        <w:spacing w:line="322" w:lineRule="exact"/>
        <w:ind w:left="20" w:right="40" w:firstLine="720"/>
        <w:jc w:val="both"/>
        <w:rPr>
          <w:sz w:val="28"/>
          <w:szCs w:val="28"/>
        </w:rPr>
      </w:pPr>
      <w:r w:rsidRPr="00B04753">
        <w:rPr>
          <w:rStyle w:val="14pt"/>
        </w:rPr>
        <w:t>средства наружной рекламы и информации должны подсвечиваться в тёмное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 xml:space="preserve">максимально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2.2.1/2.1.1.1278-03, а также требованиям СНиП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74"/>
        </w:numPr>
        <w:shd w:val="clear" w:color="auto" w:fill="auto"/>
        <w:tabs>
          <w:tab w:val="left" w:pos="1220"/>
        </w:tabs>
        <w:spacing w:line="322" w:lineRule="exact"/>
        <w:ind w:left="20" w:right="40" w:firstLine="720"/>
        <w:jc w:val="both"/>
        <w:rPr>
          <w:sz w:val="28"/>
          <w:szCs w:val="28"/>
        </w:rPr>
      </w:pPr>
      <w:r w:rsidRPr="00B04753">
        <w:rPr>
          <w:rStyle w:val="14pt"/>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04753" w:rsidRPr="00B04753" w:rsidRDefault="00B04753" w:rsidP="00B04753">
      <w:pPr>
        <w:pStyle w:val="1"/>
        <w:numPr>
          <w:ilvl w:val="0"/>
          <w:numId w:val="74"/>
        </w:numPr>
        <w:shd w:val="clear" w:color="auto" w:fill="auto"/>
        <w:tabs>
          <w:tab w:val="left" w:pos="1095"/>
        </w:tabs>
        <w:spacing w:line="322" w:lineRule="exact"/>
        <w:ind w:left="20" w:right="40" w:firstLine="740"/>
        <w:jc w:val="both"/>
        <w:rPr>
          <w:sz w:val="28"/>
          <w:szCs w:val="28"/>
        </w:rPr>
      </w:pPr>
      <w:r w:rsidRPr="00B04753">
        <w:rPr>
          <w:rStyle w:val="14pt"/>
        </w:rPr>
        <w:t>окраска,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конструкции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строений и сооружений в строго определённых местах;</w:t>
      </w:r>
    </w:p>
    <w:p w:rsidR="00B04753" w:rsidRPr="00B04753" w:rsidRDefault="00B04753" w:rsidP="00B04753">
      <w:pPr>
        <w:pStyle w:val="1"/>
        <w:numPr>
          <w:ilvl w:val="0"/>
          <w:numId w:val="74"/>
        </w:numPr>
        <w:shd w:val="clear" w:color="auto" w:fill="auto"/>
        <w:tabs>
          <w:tab w:val="left" w:pos="1066"/>
        </w:tabs>
        <w:spacing w:line="322" w:lineRule="exact"/>
        <w:ind w:left="20" w:right="40" w:firstLine="740"/>
        <w:jc w:val="both"/>
        <w:rPr>
          <w:sz w:val="28"/>
          <w:szCs w:val="28"/>
        </w:rPr>
      </w:pPr>
      <w:r w:rsidRPr="00B04753">
        <w:rPr>
          <w:rStyle w:val="14pt"/>
        </w:rPr>
        <w:t xml:space="preserve">монтаж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w:t>
      </w:r>
      <w:r w:rsidRPr="00B04753">
        <w:rPr>
          <w:rStyle w:val="14pt"/>
        </w:rPr>
        <w:lastRenderedPageBreak/>
        <w:t>фрагментов, декоративного убранства фасадов зданий, строений и сооружений, восстановление повреждённых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технология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конструкций и их дополнительного оборудования и устройств к механическим воздействиям;</w:t>
      </w:r>
    </w:p>
    <w:p w:rsidR="00B04753" w:rsidRPr="00B04753" w:rsidRDefault="00B04753" w:rsidP="00B04753">
      <w:pPr>
        <w:pStyle w:val="1"/>
        <w:numPr>
          <w:ilvl w:val="0"/>
          <w:numId w:val="74"/>
        </w:numPr>
        <w:shd w:val="clear" w:color="auto" w:fill="auto"/>
        <w:tabs>
          <w:tab w:val="left" w:pos="1076"/>
        </w:tabs>
        <w:spacing w:line="322" w:lineRule="exact"/>
        <w:ind w:left="20" w:right="40" w:firstLine="740"/>
        <w:jc w:val="both"/>
        <w:rPr>
          <w:sz w:val="28"/>
          <w:szCs w:val="28"/>
        </w:rPr>
      </w:pPr>
      <w:r w:rsidRPr="00B04753">
        <w:rPr>
          <w:rStyle w:val="14pt"/>
        </w:rPr>
        <w:t>в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B04753" w:rsidRPr="00B04753" w:rsidRDefault="00B04753" w:rsidP="00B04753">
      <w:pPr>
        <w:pStyle w:val="1"/>
        <w:numPr>
          <w:ilvl w:val="0"/>
          <w:numId w:val="74"/>
        </w:numPr>
        <w:shd w:val="clear" w:color="auto" w:fill="auto"/>
        <w:tabs>
          <w:tab w:val="left" w:pos="1191"/>
        </w:tabs>
        <w:spacing w:line="322" w:lineRule="exact"/>
        <w:ind w:left="20" w:right="40" w:firstLine="740"/>
        <w:jc w:val="both"/>
        <w:rPr>
          <w:sz w:val="28"/>
          <w:szCs w:val="28"/>
        </w:rPr>
      </w:pPr>
      <w:r w:rsidRPr="00B04753">
        <w:rPr>
          <w:rStyle w:val="14pt"/>
        </w:rPr>
        <w:t>эксплуатация конструкций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74"/>
        </w:numPr>
        <w:shd w:val="clear" w:color="auto" w:fill="auto"/>
        <w:tabs>
          <w:tab w:val="left" w:pos="1402"/>
        </w:tabs>
        <w:spacing w:line="322" w:lineRule="exact"/>
        <w:ind w:left="20" w:right="40" w:firstLine="740"/>
        <w:jc w:val="both"/>
        <w:rPr>
          <w:sz w:val="28"/>
          <w:szCs w:val="28"/>
        </w:rPr>
      </w:pPr>
      <w:r w:rsidRPr="00B04753">
        <w:rPr>
          <w:rStyle w:val="14pt"/>
        </w:rPr>
        <w:t>конструкции должны содержаться в надлежащем состоянии. Надлежащее состояние конструкций подразумевает:</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а)</w:t>
      </w:r>
      <w:r w:rsidRPr="00B04753">
        <w:rPr>
          <w:rStyle w:val="14pt"/>
        </w:rPr>
        <w:tab/>
        <w:t>целостность конструкции;</w:t>
      </w:r>
    </w:p>
    <w:p w:rsidR="00B04753" w:rsidRPr="00B04753" w:rsidRDefault="00B04753" w:rsidP="00B04753">
      <w:pPr>
        <w:pStyle w:val="1"/>
        <w:shd w:val="clear" w:color="auto" w:fill="auto"/>
        <w:tabs>
          <w:tab w:val="left" w:pos="1038"/>
        </w:tabs>
        <w:spacing w:line="322" w:lineRule="exact"/>
        <w:ind w:left="20" w:right="40" w:firstLine="740"/>
        <w:jc w:val="both"/>
        <w:rPr>
          <w:sz w:val="28"/>
          <w:szCs w:val="28"/>
        </w:rPr>
      </w:pPr>
      <w:r w:rsidRPr="00B04753">
        <w:rPr>
          <w:rStyle w:val="14pt"/>
        </w:rPr>
        <w:t>б)</w:t>
      </w:r>
      <w:r w:rsidRPr="00B04753">
        <w:rPr>
          <w:rStyle w:val="14pt"/>
        </w:rPr>
        <w:tab/>
        <w:t>недопущение факта отсутствия рекламно-информационного сообщения на конструкции;</w:t>
      </w:r>
    </w:p>
    <w:p w:rsidR="00B04753" w:rsidRPr="00B04753" w:rsidRDefault="00B04753" w:rsidP="00B04753">
      <w:pPr>
        <w:pStyle w:val="1"/>
        <w:shd w:val="clear" w:color="auto" w:fill="auto"/>
        <w:tabs>
          <w:tab w:val="left" w:pos="1067"/>
        </w:tabs>
        <w:spacing w:line="322" w:lineRule="exact"/>
        <w:ind w:left="20" w:firstLine="740"/>
        <w:jc w:val="both"/>
        <w:rPr>
          <w:sz w:val="28"/>
          <w:szCs w:val="28"/>
        </w:rPr>
      </w:pPr>
      <w:r w:rsidRPr="00B04753">
        <w:rPr>
          <w:rStyle w:val="14pt"/>
        </w:rPr>
        <w:t>в)</w:t>
      </w:r>
      <w:r w:rsidRPr="00B04753">
        <w:rPr>
          <w:rStyle w:val="14pt"/>
        </w:rPr>
        <w:tab/>
        <w:t>отсутствие механических повреждений на конструкции;</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г)</w:t>
      </w:r>
      <w:r w:rsidRPr="00B04753">
        <w:rPr>
          <w:rStyle w:val="14pt"/>
        </w:rPr>
        <w:tab/>
        <w:t>отсутствие порывов рекламно-информационных полотен конструкции;</w:t>
      </w:r>
    </w:p>
    <w:p w:rsidR="00B04753" w:rsidRPr="00B04753" w:rsidRDefault="00B04753" w:rsidP="00B04753">
      <w:pPr>
        <w:pStyle w:val="1"/>
        <w:shd w:val="clear" w:color="auto" w:fill="auto"/>
        <w:tabs>
          <w:tab w:val="left" w:pos="1077"/>
        </w:tabs>
        <w:spacing w:line="322" w:lineRule="exact"/>
        <w:ind w:left="20" w:firstLine="740"/>
        <w:jc w:val="both"/>
        <w:rPr>
          <w:sz w:val="28"/>
          <w:szCs w:val="28"/>
        </w:rPr>
      </w:pPr>
      <w:r w:rsidRPr="00B04753">
        <w:rPr>
          <w:rStyle w:val="14pt"/>
        </w:rPr>
        <w:t>д)</w:t>
      </w:r>
      <w:r w:rsidRPr="00B04753">
        <w:rPr>
          <w:rStyle w:val="14pt"/>
        </w:rPr>
        <w:tab/>
        <w:t>наличие покрашенного каркаса конструкции;</w:t>
      </w:r>
    </w:p>
    <w:p w:rsidR="00B04753" w:rsidRPr="00B04753" w:rsidRDefault="00B04753" w:rsidP="00B04753">
      <w:pPr>
        <w:pStyle w:val="1"/>
        <w:shd w:val="clear" w:color="auto" w:fill="auto"/>
        <w:tabs>
          <w:tab w:val="left" w:pos="1086"/>
        </w:tabs>
        <w:spacing w:line="322" w:lineRule="exact"/>
        <w:ind w:left="20" w:right="40" w:firstLine="740"/>
        <w:jc w:val="both"/>
        <w:rPr>
          <w:sz w:val="28"/>
          <w:szCs w:val="28"/>
        </w:rPr>
      </w:pPr>
      <w:r w:rsidRPr="00B04753">
        <w:rPr>
          <w:rStyle w:val="14pt"/>
        </w:rPr>
        <w:t>е)</w:t>
      </w:r>
      <w:r w:rsidRPr="00B04753">
        <w:rPr>
          <w:rStyle w:val="14pt"/>
        </w:rPr>
        <w:tab/>
        <w:t>отсутствие ржавчины, коррозии и грязи на всех частях и элементах конструкции;</w:t>
      </w:r>
    </w:p>
    <w:p w:rsidR="00B04753" w:rsidRPr="00B04753" w:rsidRDefault="00B04753" w:rsidP="00B04753">
      <w:pPr>
        <w:pStyle w:val="1"/>
        <w:shd w:val="clear" w:color="auto" w:fill="auto"/>
        <w:tabs>
          <w:tab w:val="left" w:pos="1201"/>
        </w:tabs>
        <w:spacing w:line="322" w:lineRule="exact"/>
        <w:ind w:left="20" w:right="40" w:firstLine="740"/>
        <w:jc w:val="both"/>
        <w:rPr>
          <w:sz w:val="28"/>
          <w:szCs w:val="28"/>
        </w:rPr>
      </w:pPr>
      <w:r w:rsidRPr="00B04753">
        <w:rPr>
          <w:rStyle w:val="14pt"/>
        </w:rPr>
        <w:t>ж)</w:t>
      </w:r>
      <w:r w:rsidRPr="00B04753">
        <w:rPr>
          <w:rStyle w:val="14pt"/>
        </w:rPr>
        <w:tab/>
        <w:t>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B04753" w:rsidRPr="00B04753" w:rsidRDefault="00B04753" w:rsidP="00B04753">
      <w:pPr>
        <w:pStyle w:val="1"/>
        <w:numPr>
          <w:ilvl w:val="0"/>
          <w:numId w:val="63"/>
        </w:numPr>
        <w:shd w:val="clear" w:color="auto" w:fill="auto"/>
        <w:tabs>
          <w:tab w:val="left" w:pos="1287"/>
        </w:tabs>
        <w:spacing w:line="322" w:lineRule="exact"/>
        <w:ind w:left="20" w:right="40" w:firstLine="740"/>
        <w:jc w:val="both"/>
        <w:rPr>
          <w:sz w:val="28"/>
          <w:szCs w:val="28"/>
        </w:rPr>
      </w:pPr>
      <w:r w:rsidRPr="00B04753">
        <w:rPr>
          <w:rStyle w:val="14pt"/>
        </w:rPr>
        <w:t>Владелец конструкции обязан мыть и очищать от загрязнений принадлежащие ему конструкции по мере необходимости, но не реже:</w:t>
      </w:r>
    </w:p>
    <w:p w:rsidR="00B04753" w:rsidRPr="00B04753" w:rsidRDefault="00B04753" w:rsidP="00B04753">
      <w:pPr>
        <w:pStyle w:val="1"/>
        <w:numPr>
          <w:ilvl w:val="0"/>
          <w:numId w:val="75"/>
        </w:numPr>
        <w:shd w:val="clear" w:color="auto" w:fill="auto"/>
        <w:tabs>
          <w:tab w:val="left" w:pos="1086"/>
        </w:tabs>
        <w:spacing w:line="322" w:lineRule="exact"/>
        <w:ind w:left="20" w:right="40" w:firstLine="740"/>
        <w:jc w:val="both"/>
        <w:rPr>
          <w:sz w:val="28"/>
          <w:szCs w:val="28"/>
        </w:rPr>
      </w:pPr>
      <w:r w:rsidRPr="00B04753">
        <w:rPr>
          <w:rStyle w:val="14pt"/>
        </w:rPr>
        <w:t>одного раза в неделю — конструкции на остановочных павильонах и площадках ожидания общественного транспорта;</w:t>
      </w:r>
    </w:p>
    <w:p w:rsidR="00B04753" w:rsidRPr="00B04753" w:rsidRDefault="00B04753" w:rsidP="00B04753">
      <w:pPr>
        <w:pStyle w:val="1"/>
        <w:numPr>
          <w:ilvl w:val="0"/>
          <w:numId w:val="75"/>
        </w:numPr>
        <w:shd w:val="clear" w:color="auto" w:fill="auto"/>
        <w:tabs>
          <w:tab w:val="left" w:pos="1081"/>
        </w:tabs>
        <w:spacing w:line="322" w:lineRule="exact"/>
        <w:ind w:left="20" w:right="40" w:firstLine="720"/>
        <w:jc w:val="both"/>
        <w:rPr>
          <w:sz w:val="28"/>
          <w:szCs w:val="28"/>
        </w:rPr>
      </w:pPr>
      <w:r w:rsidRPr="00B04753">
        <w:rPr>
          <w:rStyle w:val="14pt"/>
        </w:rPr>
        <w:t>двух раз в месяц - другие конструкции малого формата (указатели с рекламными модулями, афишные стенды, афишные тумбы, пиллары, пилоны);</w:t>
      </w:r>
    </w:p>
    <w:p w:rsidR="00B04753" w:rsidRPr="00B04753" w:rsidRDefault="00B04753" w:rsidP="00B04753">
      <w:pPr>
        <w:pStyle w:val="1"/>
        <w:numPr>
          <w:ilvl w:val="0"/>
          <w:numId w:val="75"/>
        </w:numPr>
        <w:shd w:val="clear" w:color="auto" w:fill="auto"/>
        <w:tabs>
          <w:tab w:val="left" w:pos="1052"/>
        </w:tabs>
        <w:spacing w:line="322" w:lineRule="exact"/>
        <w:ind w:left="20" w:firstLine="720"/>
        <w:jc w:val="both"/>
        <w:rPr>
          <w:sz w:val="28"/>
          <w:szCs w:val="28"/>
        </w:rPr>
      </w:pPr>
      <w:r w:rsidRPr="00B04753">
        <w:rPr>
          <w:rStyle w:val="14pt"/>
        </w:rPr>
        <w:t>одного раза в месяц - конструкции среднего формата (сити-борды);</w:t>
      </w:r>
    </w:p>
    <w:p w:rsidR="00B04753" w:rsidRPr="00B04753" w:rsidRDefault="00B04753" w:rsidP="00B04753">
      <w:pPr>
        <w:pStyle w:val="1"/>
        <w:numPr>
          <w:ilvl w:val="0"/>
          <w:numId w:val="75"/>
        </w:numPr>
        <w:shd w:val="clear" w:color="auto" w:fill="auto"/>
        <w:tabs>
          <w:tab w:val="left" w:pos="1047"/>
        </w:tabs>
        <w:spacing w:line="322" w:lineRule="exact"/>
        <w:ind w:left="20" w:firstLine="720"/>
        <w:jc w:val="both"/>
        <w:rPr>
          <w:sz w:val="28"/>
          <w:szCs w:val="28"/>
        </w:rPr>
      </w:pPr>
      <w:r w:rsidRPr="00B04753">
        <w:rPr>
          <w:rStyle w:val="14pt"/>
        </w:rPr>
        <w:t>одного раза в квартал - прочие конструкции.</w:t>
      </w:r>
    </w:p>
    <w:p w:rsidR="00B04753" w:rsidRPr="00B04753" w:rsidRDefault="00B04753" w:rsidP="00B04753">
      <w:pPr>
        <w:pStyle w:val="1"/>
        <w:numPr>
          <w:ilvl w:val="0"/>
          <w:numId w:val="63"/>
        </w:numPr>
        <w:shd w:val="clear" w:color="auto" w:fill="auto"/>
        <w:tabs>
          <w:tab w:val="left" w:pos="1167"/>
        </w:tabs>
        <w:spacing w:line="322" w:lineRule="exact"/>
        <w:ind w:left="20" w:right="40" w:firstLine="720"/>
        <w:jc w:val="both"/>
        <w:rPr>
          <w:sz w:val="28"/>
          <w:szCs w:val="28"/>
        </w:rPr>
      </w:pPr>
      <w:r w:rsidRPr="00B04753">
        <w:rPr>
          <w:rStyle w:val="14pt"/>
        </w:rPr>
        <w:t>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B04753" w:rsidRPr="00B04753" w:rsidRDefault="00B04753" w:rsidP="00B04753">
      <w:pPr>
        <w:pStyle w:val="1"/>
        <w:numPr>
          <w:ilvl w:val="0"/>
          <w:numId w:val="63"/>
        </w:numPr>
        <w:shd w:val="clear" w:color="auto" w:fill="auto"/>
        <w:tabs>
          <w:tab w:val="left" w:pos="1186"/>
        </w:tabs>
        <w:spacing w:line="322" w:lineRule="exact"/>
        <w:ind w:left="20" w:right="40" w:firstLine="720"/>
        <w:jc w:val="both"/>
        <w:rPr>
          <w:sz w:val="28"/>
          <w:szCs w:val="28"/>
        </w:rPr>
      </w:pPr>
      <w:r w:rsidRPr="00B04753">
        <w:rPr>
          <w:rStyle w:val="14pt"/>
        </w:rPr>
        <w:t xml:space="preserve">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w:t>
      </w:r>
      <w:r w:rsidRPr="00B04753">
        <w:rPr>
          <w:rStyle w:val="14pt"/>
        </w:rPr>
        <w:lastRenderedPageBreak/>
        <w:t>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B04753" w:rsidRPr="00B04753" w:rsidRDefault="00B04753" w:rsidP="00B04753">
      <w:pPr>
        <w:pStyle w:val="1"/>
        <w:numPr>
          <w:ilvl w:val="0"/>
          <w:numId w:val="63"/>
        </w:numPr>
        <w:shd w:val="clear" w:color="auto" w:fill="auto"/>
        <w:tabs>
          <w:tab w:val="left" w:pos="1412"/>
        </w:tabs>
        <w:spacing w:after="281" w:line="322" w:lineRule="exact"/>
        <w:ind w:left="20" w:right="40" w:firstLine="720"/>
        <w:jc w:val="both"/>
        <w:rPr>
          <w:sz w:val="28"/>
          <w:szCs w:val="28"/>
        </w:rPr>
      </w:pPr>
      <w:r w:rsidRPr="00B04753">
        <w:rPr>
          <w:rStyle w:val="14pt"/>
        </w:rPr>
        <w:t>Установка и эксплуатация рекламных и информационных конструкций с нарушением требований настоящих Правил и принятыми на их основе муниципальными правовыми актами не допускается.</w:t>
      </w:r>
    </w:p>
    <w:p w:rsidR="00B04753" w:rsidRPr="007F3DB3" w:rsidRDefault="00B04753" w:rsidP="007F3DB3">
      <w:pPr>
        <w:keepNext/>
        <w:keepLines/>
        <w:spacing w:after="255" w:line="270" w:lineRule="exact"/>
        <w:ind w:left="20" w:firstLine="688"/>
        <w:rPr>
          <w:rFonts w:ascii="Times New Roman" w:hAnsi="Times New Roman" w:cs="Times New Roman"/>
          <w:b/>
          <w:sz w:val="28"/>
          <w:szCs w:val="28"/>
        </w:rPr>
      </w:pPr>
      <w:bookmarkStart w:id="18" w:name="bookmark17"/>
      <w:r w:rsidRPr="007F3DB3">
        <w:rPr>
          <w:rFonts w:ascii="Times New Roman" w:hAnsi="Times New Roman" w:cs="Times New Roman"/>
          <w:b/>
          <w:sz w:val="28"/>
          <w:szCs w:val="28"/>
        </w:rPr>
        <w:t>Статья 27. Информационные стенды дворовых территорий</w:t>
      </w:r>
      <w:bookmarkEnd w:id="18"/>
    </w:p>
    <w:p w:rsidR="00B04753" w:rsidRPr="00B04753" w:rsidRDefault="00B04753" w:rsidP="00B04753">
      <w:pPr>
        <w:pStyle w:val="1"/>
        <w:numPr>
          <w:ilvl w:val="0"/>
          <w:numId w:val="76"/>
        </w:numPr>
        <w:shd w:val="clear" w:color="auto" w:fill="auto"/>
        <w:tabs>
          <w:tab w:val="left" w:pos="1215"/>
        </w:tabs>
        <w:spacing w:line="322" w:lineRule="exact"/>
        <w:ind w:left="20" w:right="40" w:firstLine="720"/>
        <w:jc w:val="both"/>
        <w:rPr>
          <w:sz w:val="28"/>
          <w:szCs w:val="28"/>
        </w:rPr>
      </w:pPr>
      <w:r w:rsidRPr="00B04753">
        <w:rPr>
          <w:rStyle w:val="14pt"/>
        </w:rPr>
        <w:t>Информационные стенды дворовых территорий должны быть установлены на каждой дворовой территории.</w:t>
      </w:r>
    </w:p>
    <w:p w:rsidR="00B04753" w:rsidRPr="00B04753" w:rsidRDefault="00B04753" w:rsidP="00B04753">
      <w:pPr>
        <w:pStyle w:val="1"/>
        <w:numPr>
          <w:ilvl w:val="0"/>
          <w:numId w:val="76"/>
        </w:numPr>
        <w:shd w:val="clear" w:color="auto" w:fill="auto"/>
        <w:tabs>
          <w:tab w:val="left" w:pos="1076"/>
        </w:tabs>
        <w:spacing w:line="322" w:lineRule="exact"/>
        <w:ind w:left="20" w:right="40" w:firstLine="720"/>
        <w:jc w:val="both"/>
        <w:rPr>
          <w:sz w:val="28"/>
          <w:szCs w:val="28"/>
        </w:rPr>
      </w:pPr>
      <w:r w:rsidRPr="00B04753">
        <w:rPr>
          <w:rStyle w:val="14pt"/>
        </w:rPr>
        <w:t xml:space="preserve">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6"/>
        </w:numPr>
        <w:shd w:val="clear" w:color="auto" w:fill="auto"/>
        <w:tabs>
          <w:tab w:val="left" w:pos="1201"/>
        </w:tabs>
        <w:spacing w:line="322" w:lineRule="exact"/>
        <w:ind w:left="20" w:right="40" w:firstLine="720"/>
        <w:jc w:val="both"/>
        <w:rPr>
          <w:sz w:val="28"/>
          <w:szCs w:val="28"/>
        </w:rPr>
      </w:pPr>
      <w:r w:rsidRPr="00B04753">
        <w:rPr>
          <w:rStyle w:val="14pt"/>
        </w:rPr>
        <w:t>Обязанность по установке информационных стендов дворовых территорий возлагается:</w:t>
      </w:r>
    </w:p>
    <w:p w:rsidR="00B04753" w:rsidRPr="00B04753" w:rsidRDefault="00B04753" w:rsidP="00B04753">
      <w:pPr>
        <w:pStyle w:val="1"/>
        <w:numPr>
          <w:ilvl w:val="0"/>
          <w:numId w:val="77"/>
        </w:numPr>
        <w:shd w:val="clear" w:color="auto" w:fill="auto"/>
        <w:tabs>
          <w:tab w:val="left" w:pos="1081"/>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04753" w:rsidRPr="007F3DB3" w:rsidRDefault="00B04753" w:rsidP="007F3DB3">
      <w:pPr>
        <w:pStyle w:val="1"/>
        <w:numPr>
          <w:ilvl w:val="0"/>
          <w:numId w:val="77"/>
        </w:numPr>
        <w:shd w:val="clear" w:color="auto" w:fill="auto"/>
        <w:tabs>
          <w:tab w:val="left" w:pos="1090"/>
          <w:tab w:val="left" w:pos="385"/>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не переданных во владение и (или) пользование третьим лицам,</w:t>
      </w:r>
      <w:r w:rsidR="007F3DB3">
        <w:rPr>
          <w:sz w:val="28"/>
          <w:szCs w:val="28"/>
        </w:rPr>
        <w:t xml:space="preserve"> - </w:t>
      </w:r>
      <w:r w:rsidRPr="00B04753">
        <w:rPr>
          <w:rStyle w:val="14pt"/>
        </w:rPr>
        <w:t>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04753" w:rsidRPr="00B04753" w:rsidRDefault="00B04753" w:rsidP="00B04753">
      <w:pPr>
        <w:pStyle w:val="1"/>
        <w:numPr>
          <w:ilvl w:val="0"/>
          <w:numId w:val="77"/>
        </w:numPr>
        <w:shd w:val="clear" w:color="auto" w:fill="auto"/>
        <w:tabs>
          <w:tab w:val="left" w:pos="1220"/>
        </w:tabs>
        <w:spacing w:after="233" w:line="322" w:lineRule="exact"/>
        <w:ind w:left="20" w:right="40" w:firstLine="720"/>
        <w:jc w:val="both"/>
        <w:rPr>
          <w:sz w:val="28"/>
          <w:szCs w:val="28"/>
        </w:rPr>
      </w:pPr>
      <w:r w:rsidRPr="00B04753">
        <w:rPr>
          <w:rStyle w:val="14pt"/>
        </w:rPr>
        <w:t>на территориях, находящихся в частной собственности, - на балансодержателей, собственников, владельцев, пользователей, арендаторов территорий: граждан и юридических лиц.</w:t>
      </w:r>
    </w:p>
    <w:p w:rsidR="00B04753" w:rsidRPr="007F3DB3" w:rsidRDefault="00B04753" w:rsidP="007F3DB3">
      <w:pPr>
        <w:keepNext/>
        <w:keepLines/>
        <w:spacing w:after="281" w:line="331" w:lineRule="exact"/>
        <w:ind w:left="20" w:right="40" w:firstLine="688"/>
        <w:jc w:val="both"/>
        <w:rPr>
          <w:rFonts w:ascii="Times New Roman" w:hAnsi="Times New Roman" w:cs="Times New Roman"/>
          <w:b/>
          <w:sz w:val="28"/>
          <w:szCs w:val="28"/>
        </w:rPr>
      </w:pPr>
      <w:bookmarkStart w:id="19" w:name="bookmark18"/>
      <w:r w:rsidRPr="007F3DB3">
        <w:rPr>
          <w:rFonts w:ascii="Times New Roman" w:hAnsi="Times New Roman" w:cs="Times New Roman"/>
          <w:b/>
          <w:sz w:val="28"/>
          <w:szCs w:val="28"/>
        </w:rPr>
        <w:t>Статья 28. Основные требования к размещению некапитальных объектов</w:t>
      </w:r>
      <w:bookmarkEnd w:id="19"/>
    </w:p>
    <w:p w:rsidR="00B04753" w:rsidRPr="007F3DB3" w:rsidRDefault="00B04753" w:rsidP="007F3DB3">
      <w:pPr>
        <w:pStyle w:val="1"/>
        <w:numPr>
          <w:ilvl w:val="0"/>
          <w:numId w:val="78"/>
        </w:numPr>
        <w:shd w:val="clear" w:color="auto" w:fill="auto"/>
        <w:tabs>
          <w:tab w:val="left" w:pos="1090"/>
        </w:tabs>
        <w:spacing w:line="322" w:lineRule="exact"/>
        <w:ind w:left="40" w:firstLine="720"/>
        <w:jc w:val="both"/>
        <w:rPr>
          <w:sz w:val="28"/>
          <w:szCs w:val="28"/>
        </w:rPr>
      </w:pPr>
      <w:r w:rsidRPr="00B04753">
        <w:rPr>
          <w:rStyle w:val="14pt"/>
        </w:rPr>
        <w:t>Установка некапитальных объектов допускается с разрешения и в</w:t>
      </w:r>
      <w:r w:rsidR="007F3DB3">
        <w:rPr>
          <w:rStyle w:val="14pt"/>
        </w:rPr>
        <w:t xml:space="preserve"> </w:t>
      </w:r>
      <w:r w:rsidRPr="00B04753">
        <w:rPr>
          <w:rStyle w:val="14pt"/>
        </w:rPr>
        <w:t xml:space="preserve">порядке, установленном органами местного самоуправления </w:t>
      </w:r>
      <w:r w:rsidR="007F3DB3">
        <w:rPr>
          <w:rStyle w:val="14pt"/>
        </w:rPr>
        <w:t xml:space="preserve"> сельского поселения</w:t>
      </w:r>
      <w:r w:rsidRPr="00B04753">
        <w:rPr>
          <w:rStyle w:val="14pt"/>
        </w:rPr>
        <w:t>.</w:t>
      </w:r>
    </w:p>
    <w:p w:rsidR="00B04753" w:rsidRPr="00B04753" w:rsidRDefault="00B04753" w:rsidP="007F3DB3">
      <w:pPr>
        <w:pStyle w:val="1"/>
        <w:shd w:val="clear" w:color="auto" w:fill="auto"/>
        <w:spacing w:line="322" w:lineRule="exact"/>
        <w:ind w:left="40" w:right="40" w:firstLine="720"/>
        <w:jc w:val="both"/>
        <w:rPr>
          <w:sz w:val="28"/>
          <w:szCs w:val="28"/>
        </w:rPr>
      </w:pPr>
      <w:r w:rsidRPr="00B04753">
        <w:rPr>
          <w:rStyle w:val="14pt"/>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B04753" w:rsidRPr="00B04753" w:rsidRDefault="00B04753" w:rsidP="007F3DB3">
      <w:pPr>
        <w:pStyle w:val="1"/>
        <w:numPr>
          <w:ilvl w:val="0"/>
          <w:numId w:val="78"/>
        </w:numPr>
        <w:shd w:val="clear" w:color="auto" w:fill="auto"/>
        <w:tabs>
          <w:tab w:val="left" w:pos="1365"/>
        </w:tabs>
        <w:spacing w:line="322" w:lineRule="exact"/>
        <w:ind w:left="40" w:right="40" w:firstLine="720"/>
        <w:jc w:val="both"/>
        <w:rPr>
          <w:sz w:val="28"/>
          <w:szCs w:val="28"/>
        </w:rPr>
      </w:pPr>
      <w:r w:rsidRPr="00B04753">
        <w:rPr>
          <w:rStyle w:val="14pt"/>
        </w:rPr>
        <w:t xml:space="preserve">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твёрдые виды покрытия, оборудоваться осветительным оборудованием, урнами и контейнерами, сооружения питания и </w:t>
      </w:r>
      <w:r w:rsidRPr="00B04753">
        <w:rPr>
          <w:rStyle w:val="14pt"/>
        </w:rPr>
        <w:lastRenderedPageBreak/>
        <w:t>автозаправочные станции - туалетными кабинами (при отсутствии общественных туалетов на прилегающей территории в зоне доступности 200 метров).</w:t>
      </w:r>
    </w:p>
    <w:p w:rsidR="00B04753" w:rsidRPr="00B04753" w:rsidRDefault="00B04753" w:rsidP="00B04753">
      <w:pPr>
        <w:pStyle w:val="1"/>
        <w:numPr>
          <w:ilvl w:val="0"/>
          <w:numId w:val="78"/>
        </w:numPr>
        <w:shd w:val="clear" w:color="auto" w:fill="auto"/>
        <w:tabs>
          <w:tab w:val="left" w:pos="1086"/>
        </w:tabs>
        <w:spacing w:line="322" w:lineRule="exact"/>
        <w:ind w:left="40" w:right="40" w:firstLine="720"/>
        <w:jc w:val="both"/>
        <w:rPr>
          <w:sz w:val="28"/>
          <w:szCs w:val="28"/>
        </w:rPr>
      </w:pPr>
      <w:r w:rsidRPr="00B04753">
        <w:rPr>
          <w:rStyle w:val="14pt"/>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04753" w:rsidRPr="007F3DB3" w:rsidRDefault="00B04753" w:rsidP="00B04753">
      <w:pPr>
        <w:pStyle w:val="1"/>
        <w:numPr>
          <w:ilvl w:val="0"/>
          <w:numId w:val="59"/>
        </w:numPr>
        <w:shd w:val="clear" w:color="auto" w:fill="auto"/>
        <w:tabs>
          <w:tab w:val="left" w:pos="1077"/>
        </w:tabs>
        <w:spacing w:after="341" w:line="322" w:lineRule="exact"/>
        <w:ind w:left="40" w:right="40"/>
        <w:jc w:val="both"/>
        <w:rPr>
          <w:sz w:val="28"/>
          <w:szCs w:val="28"/>
        </w:rPr>
      </w:pPr>
      <w:r w:rsidRPr="00B04753">
        <w:rPr>
          <w:rStyle w:val="14pt"/>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w:t>
      </w:r>
      <w:r w:rsidR="007F3DB3">
        <w:rPr>
          <w:rStyle w:val="14pt"/>
        </w:rPr>
        <w:t xml:space="preserve"> – </w:t>
      </w:r>
      <w:r w:rsidRPr="00B04753">
        <w:rPr>
          <w:rStyle w:val="14pt"/>
        </w:rPr>
        <w:t>от окон жилых помещений, перед витринами торговых организаций, 3 метров</w:t>
      </w:r>
      <w:r w:rsidR="007F3DB3">
        <w:rPr>
          <w:rStyle w:val="14pt"/>
        </w:rPr>
        <w:t xml:space="preserve"> – </w:t>
      </w:r>
      <w:r w:rsidRPr="00B04753">
        <w:rPr>
          <w:rStyle w:val="14pt"/>
        </w:rPr>
        <w:t>от ствола дерева, 1,5 метра - от внешней границы кроны кустарника.</w:t>
      </w:r>
    </w:p>
    <w:p w:rsidR="00B04753" w:rsidRPr="007F3DB3" w:rsidRDefault="00B04753" w:rsidP="007F3DB3">
      <w:pPr>
        <w:keepNext/>
        <w:keepLines/>
        <w:spacing w:after="250" w:line="270" w:lineRule="exact"/>
        <w:ind w:left="40" w:firstLine="668"/>
        <w:rPr>
          <w:rFonts w:ascii="Times New Roman" w:hAnsi="Times New Roman" w:cs="Times New Roman"/>
          <w:b/>
          <w:sz w:val="28"/>
          <w:szCs w:val="28"/>
        </w:rPr>
      </w:pPr>
      <w:bookmarkStart w:id="20" w:name="bookmark19"/>
      <w:r w:rsidRPr="007F3DB3">
        <w:rPr>
          <w:rFonts w:ascii="Times New Roman" w:hAnsi="Times New Roman" w:cs="Times New Roman"/>
          <w:b/>
          <w:sz w:val="28"/>
          <w:szCs w:val="28"/>
        </w:rPr>
        <w:t>Статья 29. Летние кафе, летние террасы</w:t>
      </w:r>
      <w:bookmarkEnd w:id="20"/>
    </w:p>
    <w:p w:rsidR="00B04753" w:rsidRPr="00B04753" w:rsidRDefault="00B04753" w:rsidP="00B04753">
      <w:pPr>
        <w:pStyle w:val="1"/>
        <w:numPr>
          <w:ilvl w:val="0"/>
          <w:numId w:val="79"/>
        </w:numPr>
        <w:shd w:val="clear" w:color="auto" w:fill="auto"/>
        <w:tabs>
          <w:tab w:val="left" w:pos="1067"/>
        </w:tabs>
        <w:spacing w:line="317" w:lineRule="exact"/>
        <w:ind w:left="40" w:right="40" w:firstLine="720"/>
        <w:jc w:val="both"/>
        <w:rPr>
          <w:sz w:val="28"/>
          <w:szCs w:val="28"/>
        </w:rPr>
      </w:pPr>
      <w:r w:rsidRPr="00B04753">
        <w:rPr>
          <w:rStyle w:val="14pt"/>
        </w:rPr>
        <w:t>Размещение летних кафе производится на любой период времени с 1 мая по 1 октября.</w:t>
      </w:r>
    </w:p>
    <w:p w:rsidR="00B04753" w:rsidRPr="00B04753" w:rsidRDefault="00B04753" w:rsidP="00B04753">
      <w:pPr>
        <w:pStyle w:val="1"/>
        <w:numPr>
          <w:ilvl w:val="0"/>
          <w:numId w:val="79"/>
        </w:numPr>
        <w:shd w:val="clear" w:color="auto" w:fill="auto"/>
        <w:tabs>
          <w:tab w:val="left" w:pos="1115"/>
        </w:tabs>
        <w:spacing w:line="317" w:lineRule="exact"/>
        <w:ind w:left="40" w:right="40" w:firstLine="720"/>
        <w:jc w:val="both"/>
        <w:rPr>
          <w:sz w:val="28"/>
          <w:szCs w:val="28"/>
        </w:rPr>
      </w:pPr>
      <w:r w:rsidRPr="00B04753">
        <w:rPr>
          <w:rStyle w:val="14pt"/>
        </w:rPr>
        <w:t>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B04753" w:rsidRPr="00B04753" w:rsidRDefault="00B04753" w:rsidP="00B04753">
      <w:pPr>
        <w:pStyle w:val="1"/>
        <w:numPr>
          <w:ilvl w:val="0"/>
          <w:numId w:val="79"/>
        </w:numPr>
        <w:shd w:val="clear" w:color="auto" w:fill="auto"/>
        <w:tabs>
          <w:tab w:val="left" w:pos="1029"/>
        </w:tabs>
        <w:spacing w:line="317" w:lineRule="exact"/>
        <w:ind w:left="40" w:firstLine="720"/>
        <w:jc w:val="both"/>
        <w:rPr>
          <w:sz w:val="28"/>
          <w:szCs w:val="28"/>
        </w:rPr>
      </w:pPr>
      <w:r w:rsidRPr="00B04753">
        <w:rPr>
          <w:rStyle w:val="14pt"/>
        </w:rPr>
        <w:t>Не допускается размещение летних кафе:</w:t>
      </w:r>
    </w:p>
    <w:p w:rsidR="00B04753" w:rsidRPr="00B04753" w:rsidRDefault="00B04753" w:rsidP="00B04753">
      <w:pPr>
        <w:pStyle w:val="1"/>
        <w:numPr>
          <w:ilvl w:val="0"/>
          <w:numId w:val="80"/>
        </w:numPr>
        <w:shd w:val="clear" w:color="auto" w:fill="auto"/>
        <w:tabs>
          <w:tab w:val="left" w:pos="1211"/>
        </w:tabs>
        <w:spacing w:line="317" w:lineRule="exact"/>
        <w:ind w:left="40" w:right="40" w:firstLine="720"/>
        <w:jc w:val="both"/>
        <w:rPr>
          <w:sz w:val="28"/>
          <w:szCs w:val="28"/>
        </w:rPr>
      </w:pPr>
      <w:r w:rsidRPr="00B04753">
        <w:rPr>
          <w:rStyle w:val="14pt"/>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B04753" w:rsidRPr="00B04753" w:rsidRDefault="00B04753" w:rsidP="00B04753">
      <w:pPr>
        <w:pStyle w:val="1"/>
        <w:numPr>
          <w:ilvl w:val="0"/>
          <w:numId w:val="80"/>
        </w:numPr>
        <w:shd w:val="clear" w:color="auto" w:fill="auto"/>
        <w:tabs>
          <w:tab w:val="left" w:pos="1077"/>
        </w:tabs>
        <w:spacing w:line="317" w:lineRule="exact"/>
        <w:ind w:left="40" w:right="40" w:firstLine="720"/>
        <w:jc w:val="both"/>
        <w:rPr>
          <w:sz w:val="28"/>
          <w:szCs w:val="28"/>
        </w:rPr>
      </w:pPr>
      <w:r w:rsidRPr="00B04753">
        <w:rPr>
          <w:rStyle w:val="14pt"/>
        </w:rPr>
        <w:t>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04753" w:rsidRPr="00B04753" w:rsidRDefault="00B04753" w:rsidP="00B04753">
      <w:pPr>
        <w:pStyle w:val="1"/>
        <w:numPr>
          <w:ilvl w:val="0"/>
          <w:numId w:val="80"/>
        </w:numPr>
        <w:shd w:val="clear" w:color="auto" w:fill="auto"/>
        <w:tabs>
          <w:tab w:val="left" w:pos="1354"/>
        </w:tabs>
        <w:spacing w:line="322" w:lineRule="exact"/>
        <w:ind w:left="20" w:right="20" w:firstLine="720"/>
        <w:jc w:val="both"/>
        <w:rPr>
          <w:sz w:val="28"/>
          <w:szCs w:val="28"/>
        </w:rPr>
      </w:pPr>
      <w:r w:rsidRPr="00B04753">
        <w:rPr>
          <w:rStyle w:val="14pt"/>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04753" w:rsidRPr="00B04753" w:rsidRDefault="00B04753" w:rsidP="00B04753">
      <w:pPr>
        <w:pStyle w:val="1"/>
        <w:numPr>
          <w:ilvl w:val="0"/>
          <w:numId w:val="80"/>
        </w:numPr>
        <w:shd w:val="clear" w:color="auto" w:fill="auto"/>
        <w:tabs>
          <w:tab w:val="left" w:pos="1162"/>
        </w:tabs>
        <w:spacing w:line="322" w:lineRule="exact"/>
        <w:ind w:left="20" w:right="20" w:firstLine="720"/>
        <w:jc w:val="both"/>
        <w:rPr>
          <w:sz w:val="28"/>
          <w:szCs w:val="28"/>
        </w:rPr>
      </w:pPr>
      <w:r w:rsidRPr="00B04753">
        <w:rPr>
          <w:rStyle w:val="14pt"/>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04753" w:rsidRPr="00B04753" w:rsidRDefault="00B04753" w:rsidP="00B04753">
      <w:pPr>
        <w:pStyle w:val="1"/>
        <w:numPr>
          <w:ilvl w:val="0"/>
          <w:numId w:val="79"/>
        </w:numPr>
        <w:shd w:val="clear" w:color="auto" w:fill="auto"/>
        <w:tabs>
          <w:tab w:val="left" w:pos="1177"/>
        </w:tabs>
        <w:spacing w:line="322" w:lineRule="exact"/>
        <w:ind w:left="20" w:right="20" w:firstLine="720"/>
        <w:jc w:val="both"/>
        <w:rPr>
          <w:sz w:val="28"/>
          <w:szCs w:val="28"/>
        </w:rPr>
      </w:pPr>
      <w:r w:rsidRPr="00B04753">
        <w:rPr>
          <w:rStyle w:val="14pt"/>
        </w:rPr>
        <w:lastRenderedPageBreak/>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Администрация </w:t>
      </w:r>
      <w:r w:rsidR="007F3DB3">
        <w:rPr>
          <w:rStyle w:val="14pt"/>
        </w:rPr>
        <w:t>сельского поселения</w:t>
      </w:r>
      <w:r w:rsidR="007F3DB3" w:rsidRPr="00B04753">
        <w:rPr>
          <w:rStyle w:val="14pt"/>
        </w:rPr>
        <w:t xml:space="preserve"> </w:t>
      </w:r>
      <w:r w:rsidRPr="00B04753">
        <w:rPr>
          <w:rStyle w:val="14pt"/>
        </w:rPr>
        <w:t>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летнего кафе (полностью либо частично), с указанием дат начала и окончания соответствующих работ.</w:t>
      </w:r>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При необходимости проведения аварийных работ уведомление производится незамедлительно.</w:t>
      </w:r>
    </w:p>
    <w:p w:rsidR="00B04753" w:rsidRPr="00B04753" w:rsidRDefault="00B04753" w:rsidP="00B04753">
      <w:pPr>
        <w:pStyle w:val="1"/>
        <w:numPr>
          <w:ilvl w:val="0"/>
          <w:numId w:val="79"/>
        </w:numPr>
        <w:shd w:val="clear" w:color="auto" w:fill="auto"/>
        <w:tabs>
          <w:tab w:val="left" w:pos="1086"/>
        </w:tabs>
        <w:spacing w:line="322" w:lineRule="exact"/>
        <w:ind w:left="20" w:right="20" w:firstLine="720"/>
        <w:jc w:val="both"/>
        <w:rPr>
          <w:sz w:val="28"/>
          <w:szCs w:val="28"/>
        </w:rPr>
      </w:pPr>
      <w:r w:rsidRPr="00B04753">
        <w:rPr>
          <w:rStyle w:val="14pt"/>
        </w:rPr>
        <w:t xml:space="preserve">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sidR="007F3DB3">
        <w:rPr>
          <w:rStyle w:val="14pt"/>
        </w:rPr>
        <w:t xml:space="preserve"> сельского поселения</w:t>
      </w:r>
      <w:r w:rsidRPr="00B04753">
        <w:rPr>
          <w:rStyle w:val="14pt"/>
        </w:rPr>
        <w:t xml:space="preserve"> период времени.</w:t>
      </w:r>
    </w:p>
    <w:p w:rsidR="00B04753" w:rsidRPr="00B04753" w:rsidRDefault="00B04753" w:rsidP="00B04753">
      <w:pPr>
        <w:pStyle w:val="1"/>
        <w:numPr>
          <w:ilvl w:val="0"/>
          <w:numId w:val="79"/>
        </w:numPr>
        <w:shd w:val="clear" w:color="auto" w:fill="auto"/>
        <w:tabs>
          <w:tab w:val="left" w:pos="1172"/>
        </w:tabs>
        <w:spacing w:line="322" w:lineRule="exact"/>
        <w:ind w:left="20" w:right="20" w:firstLine="720"/>
        <w:jc w:val="both"/>
        <w:rPr>
          <w:sz w:val="28"/>
          <w:szCs w:val="28"/>
        </w:rPr>
      </w:pPr>
      <w:r w:rsidRPr="00B04753">
        <w:rPr>
          <w:rStyle w:val="14pt"/>
        </w:rPr>
        <w:t>При обустройстве летних кафе используются сборно-разборные (легковозводимые) конструкции, элементы оборудования.</w:t>
      </w:r>
    </w:p>
    <w:p w:rsidR="00B04753" w:rsidRPr="00B04753" w:rsidRDefault="00B04753" w:rsidP="00B04753">
      <w:pPr>
        <w:pStyle w:val="1"/>
        <w:numPr>
          <w:ilvl w:val="0"/>
          <w:numId w:val="79"/>
        </w:numPr>
        <w:shd w:val="clear" w:color="auto" w:fill="auto"/>
        <w:tabs>
          <w:tab w:val="left" w:pos="1090"/>
        </w:tabs>
        <w:spacing w:line="322" w:lineRule="exact"/>
        <w:ind w:left="20" w:right="20" w:firstLine="720"/>
        <w:jc w:val="both"/>
        <w:rPr>
          <w:sz w:val="28"/>
          <w:szCs w:val="28"/>
        </w:rPr>
      </w:pPr>
      <w:r w:rsidRPr="00B04753">
        <w:rPr>
          <w:rStyle w:val="14pt"/>
        </w:rPr>
        <w:t>Обустройство летних кафе осуществляется с учётом необходимости обеспечения его доступности для маломобильных групп населения (путём использования пандусов, поручней, специальных тактильных и сигнальных маркировок).</w:t>
      </w:r>
    </w:p>
    <w:p w:rsidR="00B04753" w:rsidRPr="00B04753" w:rsidRDefault="00B04753" w:rsidP="00B04753">
      <w:pPr>
        <w:pStyle w:val="1"/>
        <w:numPr>
          <w:ilvl w:val="0"/>
          <w:numId w:val="79"/>
        </w:numPr>
        <w:shd w:val="clear" w:color="auto" w:fill="auto"/>
        <w:tabs>
          <w:tab w:val="left" w:pos="1014"/>
        </w:tabs>
        <w:spacing w:line="322" w:lineRule="exact"/>
        <w:ind w:left="20" w:firstLine="720"/>
        <w:jc w:val="both"/>
        <w:rPr>
          <w:sz w:val="28"/>
          <w:szCs w:val="28"/>
        </w:rPr>
      </w:pPr>
      <w:r w:rsidRPr="00B04753">
        <w:rPr>
          <w:rStyle w:val="14pt"/>
        </w:rPr>
        <w:t>При оборудовании летних кафе не допускается:</w:t>
      </w:r>
    </w:p>
    <w:p w:rsidR="00B04753" w:rsidRPr="00B04753" w:rsidRDefault="00B04753" w:rsidP="00B04753">
      <w:pPr>
        <w:pStyle w:val="1"/>
        <w:numPr>
          <w:ilvl w:val="0"/>
          <w:numId w:val="81"/>
        </w:numPr>
        <w:shd w:val="clear" w:color="auto" w:fill="auto"/>
        <w:tabs>
          <w:tab w:val="left" w:pos="1110"/>
        </w:tabs>
        <w:spacing w:line="322" w:lineRule="exact"/>
        <w:ind w:left="20" w:right="20" w:firstLine="720"/>
        <w:jc w:val="both"/>
        <w:rPr>
          <w:sz w:val="28"/>
          <w:szCs w:val="28"/>
        </w:rPr>
      </w:pPr>
      <w:r w:rsidRPr="00B04753">
        <w:rPr>
          <w:rStyle w:val="14pt"/>
        </w:rPr>
        <w:t>использование кирпича, строительных блоков и плит, монолитного бетона, железобетона, стальных профилированных листов, баннерной ткани;</w:t>
      </w:r>
    </w:p>
    <w:p w:rsidR="00B04753" w:rsidRPr="00B04753" w:rsidRDefault="00B04753" w:rsidP="00B04753">
      <w:pPr>
        <w:pStyle w:val="1"/>
        <w:numPr>
          <w:ilvl w:val="0"/>
          <w:numId w:val="81"/>
        </w:numPr>
        <w:shd w:val="clear" w:color="auto" w:fill="auto"/>
        <w:tabs>
          <w:tab w:val="left" w:pos="1182"/>
        </w:tabs>
        <w:spacing w:line="322" w:lineRule="exact"/>
        <w:ind w:left="20" w:right="20" w:firstLine="720"/>
        <w:jc w:val="both"/>
        <w:rPr>
          <w:sz w:val="28"/>
          <w:szCs w:val="28"/>
        </w:rPr>
      </w:pPr>
      <w:r w:rsidRPr="00B04753">
        <w:rPr>
          <w:rStyle w:val="14pt"/>
        </w:rPr>
        <w:t>прокладка подземных инженерных коммуникаций и проведение строительно-монтажных работ капитального характера;</w:t>
      </w:r>
    </w:p>
    <w:p w:rsidR="00B04753" w:rsidRPr="00B04753" w:rsidRDefault="00B04753" w:rsidP="00B04753">
      <w:pPr>
        <w:pStyle w:val="1"/>
        <w:numPr>
          <w:ilvl w:val="0"/>
          <w:numId w:val="81"/>
        </w:numPr>
        <w:shd w:val="clear" w:color="auto" w:fill="auto"/>
        <w:tabs>
          <w:tab w:val="left" w:pos="1210"/>
        </w:tabs>
        <w:spacing w:line="322" w:lineRule="exact"/>
        <w:ind w:left="20" w:right="20" w:firstLine="720"/>
        <w:jc w:val="both"/>
        <w:rPr>
          <w:sz w:val="28"/>
          <w:szCs w:val="28"/>
        </w:rPr>
      </w:pPr>
      <w:r w:rsidRPr="00B04753">
        <w:rPr>
          <w:rStyle w:val="14pt"/>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B04753" w:rsidRPr="00B04753" w:rsidRDefault="00B04753" w:rsidP="00B04753">
      <w:pPr>
        <w:pStyle w:val="1"/>
        <w:numPr>
          <w:ilvl w:val="0"/>
          <w:numId w:val="81"/>
        </w:numPr>
        <w:shd w:val="clear" w:color="auto" w:fill="auto"/>
        <w:tabs>
          <w:tab w:val="left" w:pos="1076"/>
        </w:tabs>
        <w:spacing w:line="322" w:lineRule="exact"/>
        <w:ind w:left="20" w:right="20" w:firstLine="720"/>
        <w:jc w:val="both"/>
        <w:rPr>
          <w:sz w:val="28"/>
          <w:szCs w:val="28"/>
        </w:rPr>
      </w:pPr>
      <w:r w:rsidRPr="00B04753">
        <w:rPr>
          <w:rStyle w:val="14pt"/>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B04753" w:rsidRPr="00B04753" w:rsidRDefault="00B04753" w:rsidP="00B04753">
      <w:pPr>
        <w:pStyle w:val="1"/>
        <w:numPr>
          <w:ilvl w:val="0"/>
          <w:numId w:val="79"/>
        </w:numPr>
        <w:shd w:val="clear" w:color="auto" w:fill="auto"/>
        <w:tabs>
          <w:tab w:val="left" w:pos="1254"/>
        </w:tabs>
        <w:spacing w:line="322" w:lineRule="exact"/>
        <w:ind w:left="20" w:right="20" w:firstLine="720"/>
        <w:jc w:val="both"/>
        <w:rPr>
          <w:sz w:val="28"/>
          <w:szCs w:val="28"/>
        </w:rPr>
      </w:pPr>
      <w:r w:rsidRPr="00B04753">
        <w:rPr>
          <w:rStyle w:val="14pt"/>
        </w:rPr>
        <w:t>Допускается размещение элементов оборудования летнего кафе с заглублением элементов их крепления до 0,3 метра.</w:t>
      </w:r>
    </w:p>
    <w:p w:rsidR="00B04753" w:rsidRPr="00B04753" w:rsidRDefault="00B04753" w:rsidP="00B04753">
      <w:pPr>
        <w:pStyle w:val="1"/>
        <w:numPr>
          <w:ilvl w:val="0"/>
          <w:numId w:val="79"/>
        </w:numPr>
        <w:shd w:val="clear" w:color="auto" w:fill="auto"/>
        <w:tabs>
          <w:tab w:val="left" w:pos="428"/>
        </w:tabs>
        <w:spacing w:line="322" w:lineRule="exact"/>
        <w:ind w:left="20" w:firstLine="720"/>
        <w:jc w:val="both"/>
        <w:rPr>
          <w:sz w:val="28"/>
          <w:szCs w:val="28"/>
        </w:rPr>
      </w:pPr>
      <w:r w:rsidRPr="00B04753">
        <w:rPr>
          <w:rStyle w:val="14pt"/>
        </w:rPr>
        <w:t>Зонты, используемые при обустройстве летнего кафе, могут быть как однокупольными, так и многокупол</w:t>
      </w:r>
      <w:r w:rsidR="007F3DB3">
        <w:rPr>
          <w:rStyle w:val="14pt"/>
        </w:rPr>
        <w:t>ь</w:t>
      </w:r>
      <w:r w:rsidRPr="00B04753">
        <w:rPr>
          <w:rStyle w:val="14pt"/>
        </w:rPr>
        <w:t>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04753" w:rsidRPr="00B04753" w:rsidRDefault="00B04753" w:rsidP="00B04753">
      <w:pPr>
        <w:pStyle w:val="1"/>
        <w:numPr>
          <w:ilvl w:val="0"/>
          <w:numId w:val="79"/>
        </w:numPr>
        <w:shd w:val="clear" w:color="auto" w:fill="auto"/>
        <w:tabs>
          <w:tab w:val="left" w:pos="1244"/>
        </w:tabs>
        <w:spacing w:line="322" w:lineRule="exact"/>
        <w:ind w:left="20" w:right="20" w:firstLine="720"/>
        <w:jc w:val="both"/>
        <w:rPr>
          <w:sz w:val="28"/>
          <w:szCs w:val="28"/>
        </w:rPr>
      </w:pPr>
      <w:r w:rsidRPr="00B04753">
        <w:rPr>
          <w:rStyle w:val="14pt"/>
        </w:rPr>
        <w:t xml:space="preserve">В случае размещения нескольких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летних кафе должны быть </w:t>
      </w:r>
      <w:r w:rsidRPr="00B04753">
        <w:rPr>
          <w:rStyle w:val="14pt"/>
        </w:rPr>
        <w:lastRenderedPageBreak/>
        <w:t>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летнего кафе относительно горизонтальной плоскости фасада.</w:t>
      </w:r>
    </w:p>
    <w:p w:rsidR="00B04753" w:rsidRPr="00B04753" w:rsidRDefault="00B04753" w:rsidP="00B04753">
      <w:pPr>
        <w:pStyle w:val="1"/>
        <w:numPr>
          <w:ilvl w:val="0"/>
          <w:numId w:val="79"/>
        </w:numPr>
        <w:shd w:val="clear" w:color="auto" w:fill="auto"/>
        <w:tabs>
          <w:tab w:val="left" w:pos="1249"/>
        </w:tabs>
        <w:spacing w:line="322" w:lineRule="exact"/>
        <w:ind w:left="20" w:right="20" w:firstLine="720"/>
        <w:jc w:val="both"/>
        <w:rPr>
          <w:sz w:val="28"/>
          <w:szCs w:val="28"/>
        </w:rPr>
      </w:pPr>
      <w:r w:rsidRPr="00B04753">
        <w:rPr>
          <w:rStyle w:val="14pt"/>
        </w:rPr>
        <w:t>Элементы оборудования, используемые при обустройстве летнего кафе, должны быть выполнены в едином архитектурно-художественном стиле, с учётом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B04753" w:rsidRPr="00B04753" w:rsidRDefault="00B04753" w:rsidP="00B04753">
      <w:pPr>
        <w:pStyle w:val="1"/>
        <w:numPr>
          <w:ilvl w:val="0"/>
          <w:numId w:val="79"/>
        </w:numPr>
        <w:shd w:val="clear" w:color="auto" w:fill="auto"/>
        <w:tabs>
          <w:tab w:val="left" w:pos="1201"/>
        </w:tabs>
        <w:spacing w:line="322" w:lineRule="exact"/>
        <w:ind w:left="20" w:right="20" w:firstLine="720"/>
        <w:jc w:val="both"/>
        <w:rPr>
          <w:sz w:val="28"/>
          <w:szCs w:val="28"/>
        </w:rPr>
      </w:pPr>
      <w:r w:rsidRPr="00B04753">
        <w:rPr>
          <w:rStyle w:val="14pt"/>
        </w:rPr>
        <w:t>Декоративные ограждения, используемые при обустройстве летнего кафе, размещаются в одну линию в границах места размещения летнего кафе.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Высота декоративных ограждений, используемых при обустройстве летних кафе, не может быть менее 0,6 метра (за исключением случаев устройства контейнеров под озеленение, выполняющих функцию ограждения) и превышать 0,9 метра (за исключением раздвижных, складных декоративных ограждений высотой в собранном (складном) состоянии не более 0,9 метра и в разобранном -1,8 метра).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не должны содержать элементов, создающих угрозу получения травм.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04753" w:rsidRPr="00B04753" w:rsidRDefault="00B04753" w:rsidP="00B04753">
      <w:pPr>
        <w:pStyle w:val="1"/>
        <w:numPr>
          <w:ilvl w:val="0"/>
          <w:numId w:val="79"/>
        </w:numPr>
        <w:shd w:val="clear" w:color="auto" w:fill="auto"/>
        <w:tabs>
          <w:tab w:val="left" w:pos="1191"/>
        </w:tabs>
        <w:spacing w:line="322" w:lineRule="exact"/>
        <w:ind w:left="20" w:right="20" w:firstLine="720"/>
        <w:jc w:val="both"/>
        <w:rPr>
          <w:sz w:val="28"/>
          <w:szCs w:val="28"/>
        </w:rPr>
      </w:pPr>
      <w:r w:rsidRPr="00B04753">
        <w:rPr>
          <w:rStyle w:val="14pt"/>
        </w:rPr>
        <w:t>Элементы озеленения, используемые при обустройстве летнего кафе, должны быть устойчивыми.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летнего кафе допускается использование подвесных контейнеров, в том числе путём их размещения на декоративных ограждениях.</w:t>
      </w:r>
    </w:p>
    <w:p w:rsidR="00B04753" w:rsidRPr="00B04753" w:rsidRDefault="00B04753" w:rsidP="00B04753">
      <w:pPr>
        <w:pStyle w:val="1"/>
        <w:numPr>
          <w:ilvl w:val="0"/>
          <w:numId w:val="79"/>
        </w:numPr>
        <w:shd w:val="clear" w:color="auto" w:fill="auto"/>
        <w:tabs>
          <w:tab w:val="left" w:pos="1369"/>
        </w:tabs>
        <w:spacing w:line="322" w:lineRule="exact"/>
        <w:ind w:left="20" w:right="20" w:firstLine="720"/>
        <w:jc w:val="both"/>
        <w:rPr>
          <w:sz w:val="28"/>
          <w:szCs w:val="28"/>
        </w:rPr>
      </w:pPr>
      <w:r w:rsidRPr="00B04753">
        <w:rPr>
          <w:rStyle w:val="14pt"/>
        </w:rPr>
        <w:t xml:space="preserve">Для обеспечения устойчивости элементов оборудования при устройстве летнего кафе допускается организация технологического настила высотой не более 0,45 метра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для целей её выравнивания, </w:t>
      </w:r>
      <w:r w:rsidRPr="00B04753">
        <w:rPr>
          <w:rStyle w:val="115pt"/>
          <w:sz w:val="28"/>
          <w:szCs w:val="28"/>
        </w:rPr>
        <w:t>в</w:t>
      </w:r>
      <w:r w:rsidRPr="00B04753">
        <w:rPr>
          <w:rStyle w:val="14pt"/>
        </w:rPr>
        <w:t xml:space="preserve"> целях изоляции элементов крепления и элементов </w:t>
      </w:r>
      <w:r w:rsidRPr="00B04753">
        <w:rPr>
          <w:rStyle w:val="14pt"/>
        </w:rPr>
        <w:lastRenderedPageBreak/>
        <w:t>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путём применения пандусов с максимальным уклоном 5%. Допускается использование конструкций съёмных пандусов.</w:t>
      </w:r>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04753" w:rsidRPr="00B04753" w:rsidRDefault="00B04753" w:rsidP="00B04753">
      <w:pPr>
        <w:pStyle w:val="1"/>
        <w:numPr>
          <w:ilvl w:val="0"/>
          <w:numId w:val="79"/>
        </w:numPr>
        <w:shd w:val="clear" w:color="auto" w:fill="auto"/>
        <w:tabs>
          <w:tab w:val="left" w:pos="1340"/>
        </w:tabs>
        <w:spacing w:line="322" w:lineRule="exact"/>
        <w:ind w:left="20" w:right="20" w:firstLine="720"/>
        <w:jc w:val="both"/>
        <w:rPr>
          <w:sz w:val="28"/>
          <w:szCs w:val="28"/>
        </w:rPr>
      </w:pPr>
      <w:r w:rsidRPr="00B04753">
        <w:rPr>
          <w:rStyle w:val="14pt"/>
        </w:rPr>
        <w:t>Элементы оборудования летних кафе должны содержаться в технически исправном состоянии, быть очищенными от грязи и иного мусора.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04753" w:rsidRPr="00B04753" w:rsidRDefault="00B04753" w:rsidP="00B04753">
      <w:pPr>
        <w:pStyle w:val="1"/>
        <w:numPr>
          <w:ilvl w:val="0"/>
          <w:numId w:val="79"/>
        </w:numPr>
        <w:shd w:val="clear" w:color="auto" w:fill="auto"/>
        <w:tabs>
          <w:tab w:val="left" w:pos="1134"/>
        </w:tabs>
        <w:spacing w:line="322" w:lineRule="exact"/>
        <w:ind w:left="20" w:firstLine="720"/>
        <w:jc w:val="both"/>
        <w:rPr>
          <w:sz w:val="28"/>
          <w:szCs w:val="28"/>
        </w:rPr>
      </w:pPr>
      <w:r w:rsidRPr="00B04753">
        <w:rPr>
          <w:rStyle w:val="14pt"/>
        </w:rPr>
        <w:t>При эксплуатации летнего кафе не допускается:</w:t>
      </w:r>
    </w:p>
    <w:p w:rsidR="00B04753" w:rsidRPr="00B04753" w:rsidRDefault="00B04753" w:rsidP="00B04753">
      <w:pPr>
        <w:pStyle w:val="1"/>
        <w:numPr>
          <w:ilvl w:val="0"/>
          <w:numId w:val="82"/>
        </w:numPr>
        <w:shd w:val="clear" w:color="auto" w:fill="auto"/>
        <w:tabs>
          <w:tab w:val="left" w:pos="1215"/>
        </w:tabs>
        <w:spacing w:line="322" w:lineRule="exact"/>
        <w:ind w:left="20" w:right="20" w:firstLine="720"/>
        <w:jc w:val="both"/>
        <w:rPr>
          <w:sz w:val="28"/>
          <w:szCs w:val="28"/>
        </w:rPr>
      </w:pPr>
      <w:r w:rsidRPr="00B04753">
        <w:rPr>
          <w:rStyle w:val="14pt"/>
        </w:rPr>
        <w:t>использование оборудования, эксплуатация которого связана с выделением острых запахов, в случае размещения летнего кафе при стационарном предприятии общественного питания, расположенном в непосредственной близости к помещениям жилых зданий;</w:t>
      </w:r>
    </w:p>
    <w:p w:rsidR="00B04753" w:rsidRPr="00B04753" w:rsidRDefault="00B04753" w:rsidP="00B04753">
      <w:pPr>
        <w:pStyle w:val="1"/>
        <w:numPr>
          <w:ilvl w:val="0"/>
          <w:numId w:val="82"/>
        </w:numPr>
        <w:shd w:val="clear" w:color="auto" w:fill="auto"/>
        <w:tabs>
          <w:tab w:val="left" w:pos="1302"/>
        </w:tabs>
        <w:spacing w:line="322" w:lineRule="exact"/>
        <w:ind w:left="20" w:right="20" w:firstLine="720"/>
        <w:jc w:val="both"/>
        <w:rPr>
          <w:sz w:val="28"/>
          <w:szCs w:val="28"/>
        </w:rPr>
      </w:pPr>
      <w:r w:rsidRPr="00B04753">
        <w:rPr>
          <w:rStyle w:val="14pt"/>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B04753" w:rsidRPr="00B04753" w:rsidRDefault="00B04753" w:rsidP="00B04753">
      <w:pPr>
        <w:pStyle w:val="1"/>
        <w:numPr>
          <w:ilvl w:val="0"/>
          <w:numId w:val="82"/>
        </w:numPr>
        <w:shd w:val="clear" w:color="auto" w:fill="auto"/>
        <w:tabs>
          <w:tab w:val="left" w:pos="1263"/>
        </w:tabs>
        <w:spacing w:line="322" w:lineRule="exact"/>
        <w:ind w:left="20" w:right="20" w:firstLine="720"/>
        <w:jc w:val="both"/>
        <w:rPr>
          <w:sz w:val="28"/>
          <w:szCs w:val="28"/>
        </w:rPr>
      </w:pPr>
      <w:r w:rsidRPr="00B04753">
        <w:rPr>
          <w:rStyle w:val="14pt"/>
        </w:rPr>
        <w:t xml:space="preserve">использование осветительных приборов вблизи окон жилых помещений в случае </w:t>
      </w:r>
      <w:r w:rsidR="007F3DB3">
        <w:rPr>
          <w:rStyle w:val="14pt"/>
        </w:rPr>
        <w:t>п</w:t>
      </w:r>
      <w:r w:rsidRPr="00B04753">
        <w:rPr>
          <w:rStyle w:val="14pt"/>
        </w:rPr>
        <w:t>рямого попадания на окна световых лучей;</w:t>
      </w:r>
    </w:p>
    <w:p w:rsidR="00B04753" w:rsidRPr="00B04753" w:rsidRDefault="00B04753" w:rsidP="00B04753">
      <w:pPr>
        <w:pStyle w:val="1"/>
        <w:numPr>
          <w:ilvl w:val="0"/>
          <w:numId w:val="82"/>
        </w:numPr>
        <w:shd w:val="clear" w:color="auto" w:fill="auto"/>
        <w:tabs>
          <w:tab w:val="left" w:pos="1110"/>
        </w:tabs>
        <w:spacing w:line="322" w:lineRule="exact"/>
        <w:ind w:left="20" w:right="20" w:firstLine="720"/>
        <w:jc w:val="both"/>
        <w:rPr>
          <w:sz w:val="28"/>
          <w:szCs w:val="28"/>
        </w:rPr>
      </w:pPr>
      <w:r w:rsidRPr="00B04753">
        <w:rPr>
          <w:rStyle w:val="14pt"/>
        </w:rPr>
        <w:t>осуществлять деятельность без договора на обращение с твёрдыми коммунальными отходами и крупногабаритным мусором, заключённым со</w:t>
      </w:r>
    </w:p>
    <w:p w:rsidR="00B04753" w:rsidRPr="00B04753" w:rsidRDefault="00B04753" w:rsidP="00B04753">
      <w:pPr>
        <w:pStyle w:val="1"/>
        <w:shd w:val="clear" w:color="auto" w:fill="auto"/>
        <w:spacing w:after="323" w:line="280" w:lineRule="exact"/>
        <w:ind w:left="20"/>
        <w:rPr>
          <w:sz w:val="28"/>
          <w:szCs w:val="28"/>
        </w:rPr>
      </w:pPr>
      <w:r w:rsidRPr="00B04753">
        <w:rPr>
          <w:rStyle w:val="14pt"/>
        </w:rPr>
        <w:t>специализированными организациями.</w:t>
      </w:r>
    </w:p>
    <w:p w:rsidR="00B04753" w:rsidRPr="007F3DB3" w:rsidRDefault="00B04753" w:rsidP="00B04753">
      <w:pPr>
        <w:spacing w:after="275" w:line="270" w:lineRule="exact"/>
        <w:ind w:left="20" w:firstLine="720"/>
        <w:rPr>
          <w:sz w:val="28"/>
          <w:szCs w:val="28"/>
        </w:rPr>
      </w:pPr>
      <w:r w:rsidRPr="007F3DB3">
        <w:rPr>
          <w:rStyle w:val="80"/>
          <w:rFonts w:eastAsia="Courier New"/>
          <w:bCs w:val="0"/>
          <w:sz w:val="28"/>
          <w:szCs w:val="28"/>
        </w:rPr>
        <w:t>Статья 30. Требования к установке ограждений (заборов)</w:t>
      </w:r>
    </w:p>
    <w:p w:rsidR="00B04753" w:rsidRPr="00B04753" w:rsidRDefault="00B04753" w:rsidP="00B04753">
      <w:pPr>
        <w:pStyle w:val="1"/>
        <w:numPr>
          <w:ilvl w:val="0"/>
          <w:numId w:val="83"/>
        </w:numPr>
        <w:shd w:val="clear" w:color="auto" w:fill="auto"/>
        <w:tabs>
          <w:tab w:val="left" w:pos="1201"/>
        </w:tabs>
        <w:spacing w:line="322" w:lineRule="exact"/>
        <w:ind w:left="20" w:right="40" w:firstLine="720"/>
        <w:jc w:val="both"/>
        <w:rPr>
          <w:sz w:val="28"/>
          <w:szCs w:val="28"/>
        </w:rPr>
      </w:pPr>
      <w:r w:rsidRPr="00B04753">
        <w:rPr>
          <w:rStyle w:val="14pt"/>
        </w:rPr>
        <w:t xml:space="preserve">На территории </w:t>
      </w:r>
      <w:r w:rsidR="007F3DB3">
        <w:rPr>
          <w:rStyle w:val="14pt"/>
        </w:rPr>
        <w:t xml:space="preserve"> 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утверждаемому </w:t>
      </w:r>
      <w:r w:rsidRPr="00B04753">
        <w:rPr>
          <w:rStyle w:val="14pt"/>
        </w:rPr>
        <w:lastRenderedPageBreak/>
        <w:t xml:space="preserve">Администрацией </w:t>
      </w:r>
      <w:r w:rsidR="007F3DB3">
        <w:rPr>
          <w:rStyle w:val="14pt"/>
        </w:rPr>
        <w:t>сельского поселения</w:t>
      </w:r>
      <w:r w:rsidRPr="00B04753">
        <w:rPr>
          <w:rStyle w:val="14pt"/>
        </w:rPr>
        <w:t>, паспортом цветового решения фасадов зданий, строений, сооружений, ограждений.</w:t>
      </w:r>
    </w:p>
    <w:p w:rsidR="00B04753" w:rsidRPr="00B04753" w:rsidRDefault="00B04753" w:rsidP="00B04753">
      <w:pPr>
        <w:pStyle w:val="1"/>
        <w:numPr>
          <w:ilvl w:val="0"/>
          <w:numId w:val="83"/>
        </w:numPr>
        <w:shd w:val="clear" w:color="auto" w:fill="auto"/>
        <w:tabs>
          <w:tab w:val="left" w:pos="1076"/>
        </w:tabs>
        <w:spacing w:line="322" w:lineRule="exact"/>
        <w:ind w:left="20" w:right="40" w:firstLine="720"/>
        <w:jc w:val="both"/>
        <w:rPr>
          <w:sz w:val="28"/>
          <w:szCs w:val="28"/>
        </w:rPr>
      </w:pPr>
      <w:r w:rsidRPr="00B04753">
        <w:rPr>
          <w:rStyle w:val="14pt"/>
        </w:rPr>
        <w:t xml:space="preserve">Установка ограждений, прилегающих к общественным территориям, осуществляется по согласованию с Администрацией </w:t>
      </w:r>
      <w:r w:rsidR="007F3DB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При нарушении юридическими или физическими лицами требований к установке ограждений, демонтаж самовольно возведённого ограждения осуществляется ими в соответствии с предписаниями Администрации </w:t>
      </w:r>
      <w:r w:rsidR="007F3DB3">
        <w:rPr>
          <w:rStyle w:val="14pt"/>
        </w:rPr>
        <w:t xml:space="preserve"> сельского поселения</w:t>
      </w:r>
      <w:r w:rsidRPr="00B04753">
        <w:rPr>
          <w:rStyle w:val="14pt"/>
        </w:rPr>
        <w:t>. В предписании должен быть установлен разумный срок его исполнения.</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В случае неисполнения предписания в установленный данным предписанием срок должностные лица Администрации </w:t>
      </w:r>
      <w:r w:rsidR="007F3DB3">
        <w:rPr>
          <w:rStyle w:val="14pt"/>
        </w:rPr>
        <w:t xml:space="preserve"> сельского поселения</w:t>
      </w:r>
      <w:r w:rsidRPr="00B04753">
        <w:rPr>
          <w:rStyle w:val="14pt"/>
        </w:rPr>
        <w:t xml:space="preserve"> после получения информации о неисполнении указанного предписания вправе принять решение о демонтаже такого осаждения за счёт средств бюджета </w:t>
      </w:r>
      <w:r w:rsidR="007F3DB3">
        <w:rPr>
          <w:rStyle w:val="14pt"/>
        </w:rPr>
        <w:t xml:space="preserve"> сельского поселения</w:t>
      </w:r>
      <w:r w:rsidRPr="00B04753">
        <w:rPr>
          <w:rStyle w:val="14pt"/>
        </w:rPr>
        <w:t>. Указанное решение, содержащее информацию о сметной стоимости работ, подлежит согласованию с лицом, которое самовольно установило ограждение.</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Лицо, самовольно установившее ограждение, прилегающее к общественным территориям, демонтаж которого произведен за счёт средств бюджета</w:t>
      </w:r>
      <w:r w:rsidR="00BA7043">
        <w:rPr>
          <w:rStyle w:val="14pt"/>
        </w:rPr>
        <w:t xml:space="preserve"> сельского поселения</w:t>
      </w:r>
      <w:r w:rsidRPr="00B04753">
        <w:rPr>
          <w:rStyle w:val="14pt"/>
        </w:rPr>
        <w:t>, обязано перечислить средства за проведение работ, связанных с демонтажем ограждения (в том числе восстановлением дорожного покрытия, зелёных насаждений) в течение трёх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В случае, если в установленный уведомлением о завершении работ срок средства не были перечислены, Администрация </w:t>
      </w:r>
      <w:r w:rsidR="007F3DB3">
        <w:rPr>
          <w:rStyle w:val="14pt"/>
        </w:rPr>
        <w:t xml:space="preserve"> сельского поселения</w:t>
      </w:r>
      <w:r w:rsidRPr="00B04753">
        <w:rPr>
          <w:rStyle w:val="14pt"/>
        </w:rPr>
        <w:t xml:space="preserve">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том числе восстановлением дорожного покрытия, зелёных насаждений) с последующим взысканием их в бюджет </w:t>
      </w:r>
      <w:r w:rsidR="00BA704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отдельным видам ограждений могут быть установлены типовые формы.</w:t>
      </w:r>
    </w:p>
    <w:p w:rsidR="00B04753" w:rsidRPr="00B04753" w:rsidRDefault="00B04753" w:rsidP="00B04753">
      <w:pPr>
        <w:pStyle w:val="1"/>
        <w:numPr>
          <w:ilvl w:val="0"/>
          <w:numId w:val="83"/>
        </w:numPr>
        <w:shd w:val="clear" w:color="auto" w:fill="auto"/>
        <w:tabs>
          <w:tab w:val="left" w:pos="1014"/>
        </w:tabs>
        <w:spacing w:line="322" w:lineRule="exact"/>
        <w:ind w:left="20" w:right="40" w:firstLine="720"/>
        <w:jc w:val="both"/>
        <w:rPr>
          <w:sz w:val="28"/>
          <w:szCs w:val="28"/>
        </w:rPr>
      </w:pPr>
      <w:r w:rsidRPr="00B04753">
        <w:rPr>
          <w:rStyle w:val="14pt"/>
        </w:rPr>
        <w:t>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придомовую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
    <w:p w:rsidR="00B04753" w:rsidRPr="00B04753" w:rsidRDefault="00B04753" w:rsidP="00B04753">
      <w:pPr>
        <w:pStyle w:val="1"/>
        <w:numPr>
          <w:ilvl w:val="0"/>
          <w:numId w:val="83"/>
        </w:numPr>
        <w:shd w:val="clear" w:color="auto" w:fill="auto"/>
        <w:tabs>
          <w:tab w:val="left" w:pos="1119"/>
        </w:tabs>
        <w:spacing w:line="322" w:lineRule="exact"/>
        <w:ind w:left="20" w:right="20" w:firstLine="720"/>
        <w:jc w:val="both"/>
        <w:rPr>
          <w:sz w:val="28"/>
          <w:szCs w:val="28"/>
        </w:rPr>
      </w:pPr>
      <w:r w:rsidRPr="00B04753">
        <w:rPr>
          <w:rStyle w:val="14pt"/>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метр, средние - 1,1-1,7 метра, высокие - 1,8-3,0 метра); по виду материала их изготовления; по </w:t>
      </w:r>
      <w:r w:rsidRPr="00B04753">
        <w:rPr>
          <w:rStyle w:val="14pt"/>
        </w:rPr>
        <w:lastRenderedPageBreak/>
        <w:t>степени проницаемости для взгляда (прозрачные, глухие); по степени стационарности (постоянные, временные, передвижные).</w:t>
      </w:r>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определяется указанными требованиями.</w:t>
      </w:r>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Предусматривается размещение защитных металлических ограждений высотой не менее 0,5 метра в местах примыкания газонов, цветников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0,2-0,3 метра.</w:t>
      </w:r>
    </w:p>
    <w:p w:rsidR="00B04753" w:rsidRPr="00B04753" w:rsidRDefault="00B04753" w:rsidP="00B04753">
      <w:pPr>
        <w:pStyle w:val="1"/>
        <w:numPr>
          <w:ilvl w:val="0"/>
          <w:numId w:val="83"/>
        </w:numPr>
        <w:shd w:val="clear" w:color="auto" w:fill="auto"/>
        <w:tabs>
          <w:tab w:val="left" w:pos="1105"/>
        </w:tabs>
        <w:spacing w:line="322" w:lineRule="exact"/>
        <w:ind w:left="20" w:right="20" w:firstLine="720"/>
        <w:jc w:val="both"/>
        <w:rPr>
          <w:sz w:val="28"/>
          <w:szCs w:val="28"/>
        </w:rPr>
      </w:pPr>
      <w:r w:rsidRPr="00B04753">
        <w:rPr>
          <w:rStyle w:val="14pt"/>
        </w:rPr>
        <w:t xml:space="preserve">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w:t>
      </w:r>
      <w:r w:rsidR="00BA7043">
        <w:rPr>
          <w:rStyle w:val="14pt"/>
        </w:rPr>
        <w:t xml:space="preserve"> населенных пунктов сельского поселения</w:t>
      </w:r>
      <w:r w:rsidRPr="00B04753">
        <w:rPr>
          <w:rStyle w:val="14pt"/>
        </w:rPr>
        <w:t xml:space="preserve">, утверждённому Администрацией </w:t>
      </w:r>
      <w:r w:rsidR="007F3DB3">
        <w:rPr>
          <w:rStyle w:val="14pt"/>
        </w:rPr>
        <w:t xml:space="preserve"> сельского поселения</w:t>
      </w:r>
      <w:r w:rsidRPr="00B04753">
        <w:rPr>
          <w:rStyle w:val="14pt"/>
        </w:rPr>
        <w:t>, паспортом цветового решения фасадов зданий, строений, сооружений, ограждений (при их наличии).</w:t>
      </w:r>
      <w:r w:rsidR="007F3DB3">
        <w:rPr>
          <w:rStyle w:val="14pt"/>
        </w:rPr>
        <w:t xml:space="preserve"> </w:t>
      </w:r>
    </w:p>
    <w:p w:rsidR="00B04753" w:rsidRPr="00B04753" w:rsidRDefault="00B04753" w:rsidP="00B04753">
      <w:pPr>
        <w:pStyle w:val="1"/>
        <w:numPr>
          <w:ilvl w:val="0"/>
          <w:numId w:val="83"/>
        </w:numPr>
        <w:shd w:val="clear" w:color="auto" w:fill="auto"/>
        <w:tabs>
          <w:tab w:val="left" w:pos="1018"/>
        </w:tabs>
        <w:spacing w:line="322" w:lineRule="exact"/>
        <w:ind w:left="20" w:firstLine="720"/>
        <w:jc w:val="both"/>
        <w:rPr>
          <w:sz w:val="28"/>
          <w:szCs w:val="28"/>
        </w:rPr>
      </w:pPr>
      <w:r w:rsidRPr="00B04753">
        <w:rPr>
          <w:rStyle w:val="14pt"/>
        </w:rPr>
        <w:t>Установка ограждений из отходов и их элементов не допускается.</w:t>
      </w:r>
    </w:p>
    <w:p w:rsidR="00B04753" w:rsidRPr="00B04753" w:rsidRDefault="00B04753" w:rsidP="00B04753">
      <w:pPr>
        <w:pStyle w:val="1"/>
        <w:numPr>
          <w:ilvl w:val="0"/>
          <w:numId w:val="83"/>
        </w:numPr>
        <w:shd w:val="clear" w:color="auto" w:fill="auto"/>
        <w:tabs>
          <w:tab w:val="left" w:pos="1081"/>
        </w:tabs>
        <w:spacing w:line="322" w:lineRule="exact"/>
        <w:ind w:left="20" w:right="20" w:firstLine="720"/>
        <w:jc w:val="both"/>
        <w:rPr>
          <w:sz w:val="28"/>
          <w:szCs w:val="28"/>
        </w:rPr>
      </w:pPr>
      <w:r w:rsidRPr="00B04753">
        <w:rPr>
          <w:rStyle w:val="14pt"/>
        </w:rPr>
        <w:t xml:space="preserve">Применение на территории </w:t>
      </w:r>
      <w:r w:rsidR="00A33789">
        <w:rPr>
          <w:rStyle w:val="14pt"/>
        </w:rPr>
        <w:t>сельского поселения</w:t>
      </w:r>
      <w:r w:rsidR="00A33789" w:rsidRPr="00B04753">
        <w:rPr>
          <w:rStyle w:val="14pt"/>
        </w:rPr>
        <w:t xml:space="preserve"> </w:t>
      </w:r>
      <w:r w:rsidRPr="00B04753">
        <w:rPr>
          <w:rStyle w:val="14pt"/>
        </w:rPr>
        <w:t>ограждений из сетки- рабицы не допускается, за исключением ограждений индивидуальных жилых домов и садовых земельных участков.</w:t>
      </w:r>
    </w:p>
    <w:p w:rsidR="00B04753" w:rsidRPr="00B04753" w:rsidRDefault="00B04753" w:rsidP="00B04753">
      <w:pPr>
        <w:pStyle w:val="1"/>
        <w:numPr>
          <w:ilvl w:val="0"/>
          <w:numId w:val="83"/>
        </w:numPr>
        <w:shd w:val="clear" w:color="auto" w:fill="auto"/>
        <w:tabs>
          <w:tab w:val="left" w:pos="1302"/>
        </w:tabs>
        <w:spacing w:line="322" w:lineRule="exact"/>
        <w:ind w:left="20" w:right="20" w:firstLine="720"/>
        <w:jc w:val="both"/>
        <w:rPr>
          <w:sz w:val="28"/>
          <w:szCs w:val="28"/>
        </w:rPr>
      </w:pPr>
      <w:r w:rsidRPr="00B04753">
        <w:rPr>
          <w:rStyle w:val="14pt"/>
        </w:rPr>
        <w:t>Установка ограждений в виде сплошной кладки строительного кирпича и строительных блоков (бетонных, гипсовых, цементных и других)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04753" w:rsidRPr="00B04753" w:rsidRDefault="00B04753" w:rsidP="00B04753">
      <w:pPr>
        <w:pStyle w:val="1"/>
        <w:numPr>
          <w:ilvl w:val="0"/>
          <w:numId w:val="83"/>
        </w:numPr>
        <w:shd w:val="clear" w:color="auto" w:fill="auto"/>
        <w:tabs>
          <w:tab w:val="left" w:pos="1278"/>
        </w:tabs>
        <w:spacing w:line="322" w:lineRule="exact"/>
        <w:ind w:left="20" w:right="20" w:firstLine="720"/>
        <w:jc w:val="both"/>
        <w:rPr>
          <w:sz w:val="28"/>
          <w:szCs w:val="28"/>
        </w:rPr>
      </w:pPr>
      <w:r w:rsidRPr="00B04753">
        <w:rPr>
          <w:rStyle w:val="14pt"/>
        </w:rP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04753" w:rsidRPr="00B04753" w:rsidRDefault="00B04753" w:rsidP="00B04753">
      <w:pPr>
        <w:pStyle w:val="1"/>
        <w:numPr>
          <w:ilvl w:val="0"/>
          <w:numId w:val="83"/>
        </w:numPr>
        <w:shd w:val="clear" w:color="auto" w:fill="auto"/>
        <w:tabs>
          <w:tab w:val="left" w:pos="1282"/>
        </w:tabs>
        <w:spacing w:line="322" w:lineRule="exact"/>
        <w:ind w:left="20" w:right="20" w:firstLine="720"/>
        <w:jc w:val="both"/>
        <w:rPr>
          <w:sz w:val="28"/>
          <w:szCs w:val="28"/>
        </w:rPr>
      </w:pPr>
      <w:r w:rsidRPr="00B04753">
        <w:rPr>
          <w:rStyle w:val="14pt"/>
        </w:rPr>
        <w:t>Расстояние между границей участка (ограждением) и прочими объектами на участке:</w:t>
      </w:r>
    </w:p>
    <w:p w:rsidR="00B04753" w:rsidRPr="00B04753" w:rsidRDefault="00B04753" w:rsidP="00B04753">
      <w:pPr>
        <w:pStyle w:val="1"/>
        <w:numPr>
          <w:ilvl w:val="0"/>
          <w:numId w:val="84"/>
        </w:numPr>
        <w:shd w:val="clear" w:color="auto" w:fill="auto"/>
        <w:tabs>
          <w:tab w:val="left" w:pos="1066"/>
        </w:tabs>
        <w:spacing w:line="322" w:lineRule="exact"/>
        <w:ind w:left="20" w:right="20" w:firstLine="720"/>
        <w:jc w:val="both"/>
        <w:rPr>
          <w:sz w:val="28"/>
          <w:szCs w:val="28"/>
        </w:rPr>
      </w:pPr>
      <w:r w:rsidRPr="00B04753">
        <w:rPr>
          <w:rStyle w:val="14pt"/>
        </w:rPr>
        <w:t>ограждение нельзя устанавливать ближе, чем 3 метра от жилого дома (если жилой дом не сблокирован);</w:t>
      </w:r>
    </w:p>
    <w:p w:rsidR="00B04753" w:rsidRPr="00B04753" w:rsidRDefault="00B04753" w:rsidP="00B04753">
      <w:pPr>
        <w:pStyle w:val="1"/>
        <w:numPr>
          <w:ilvl w:val="0"/>
          <w:numId w:val="84"/>
        </w:numPr>
        <w:shd w:val="clear" w:color="auto" w:fill="auto"/>
        <w:tabs>
          <w:tab w:val="left" w:pos="370"/>
        </w:tabs>
        <w:spacing w:line="322" w:lineRule="exact"/>
        <w:ind w:left="20" w:firstLine="720"/>
        <w:jc w:val="both"/>
        <w:rPr>
          <w:sz w:val="28"/>
          <w:szCs w:val="28"/>
        </w:rPr>
      </w:pPr>
      <w:r w:rsidRPr="00B04753">
        <w:rPr>
          <w:rStyle w:val="14pt"/>
        </w:rPr>
        <w:t xml:space="preserve">расстояние между забором и любыми постройками должно быть не менее 1 метра; расстояние между постройками и забором измеряется от цоколя или стены постройки (при отсутствии цоколя), если элементы постройки (эркер, крыльцо, навес, свес крыши и др.) выступают не более чем на 0,5 метра от плоскости стены. Если элементы выступают более чем на 0,5 метра, расстояние измеряется от выступающих частей или от проекции их на землю (консольный навес крыши, элементы второго этажа, расположенные </w:t>
      </w:r>
      <w:r w:rsidRPr="00B04753">
        <w:rPr>
          <w:rStyle w:val="14pt"/>
        </w:rPr>
        <w:lastRenderedPageBreak/>
        <w:t>на столбах, и др.);</w:t>
      </w:r>
    </w:p>
    <w:p w:rsidR="00B04753" w:rsidRPr="00B04753" w:rsidRDefault="00B04753" w:rsidP="00B04753">
      <w:pPr>
        <w:pStyle w:val="1"/>
        <w:numPr>
          <w:ilvl w:val="0"/>
          <w:numId w:val="84"/>
        </w:numPr>
        <w:shd w:val="clear" w:color="auto" w:fill="auto"/>
        <w:tabs>
          <w:tab w:val="left" w:pos="1081"/>
        </w:tabs>
        <w:spacing w:line="322" w:lineRule="exact"/>
        <w:ind w:left="20" w:right="20" w:firstLine="720"/>
        <w:jc w:val="both"/>
        <w:rPr>
          <w:sz w:val="28"/>
          <w:szCs w:val="28"/>
        </w:rPr>
      </w:pPr>
      <w:r w:rsidRPr="00B04753">
        <w:rPr>
          <w:rStyle w:val="14pt"/>
        </w:rPr>
        <w:t>от ограждения до построек для содержания и выгула мелкого скота и птицы должно быть не менее 4 метров;</w:t>
      </w:r>
    </w:p>
    <w:p w:rsidR="00B04753" w:rsidRPr="00B04753" w:rsidRDefault="00B04753" w:rsidP="00B04753">
      <w:pPr>
        <w:pStyle w:val="1"/>
        <w:numPr>
          <w:ilvl w:val="0"/>
          <w:numId w:val="84"/>
        </w:numPr>
        <w:shd w:val="clear" w:color="auto" w:fill="auto"/>
        <w:tabs>
          <w:tab w:val="left" w:pos="1047"/>
        </w:tabs>
        <w:spacing w:line="322" w:lineRule="exact"/>
        <w:ind w:left="20" w:right="20" w:firstLine="720"/>
        <w:jc w:val="both"/>
        <w:rPr>
          <w:sz w:val="28"/>
          <w:szCs w:val="28"/>
        </w:rPr>
      </w:pPr>
      <w:r w:rsidRPr="00B04753">
        <w:rPr>
          <w:rStyle w:val="14pt"/>
        </w:rPr>
        <w:t>кустарники и деревья высотой до 1 метра высаживать не ближе 1 метра до забора, кустарники и деревья средней высоты - не ближе 2 метров, высокие деревья должны находиться внутри участка не менее 4 метров от ограждения;</w:t>
      </w:r>
    </w:p>
    <w:p w:rsidR="00B04753" w:rsidRPr="00B04753" w:rsidRDefault="00B04753" w:rsidP="00B04753">
      <w:pPr>
        <w:pStyle w:val="1"/>
        <w:numPr>
          <w:ilvl w:val="0"/>
          <w:numId w:val="83"/>
        </w:numPr>
        <w:shd w:val="clear" w:color="auto" w:fill="auto"/>
        <w:tabs>
          <w:tab w:val="left" w:pos="1162"/>
        </w:tabs>
        <w:spacing w:line="322" w:lineRule="exact"/>
        <w:ind w:left="20" w:right="20" w:firstLine="720"/>
        <w:jc w:val="both"/>
        <w:rPr>
          <w:sz w:val="28"/>
          <w:szCs w:val="28"/>
        </w:rPr>
      </w:pPr>
      <w:r w:rsidRPr="00B04753">
        <w:rPr>
          <w:rStyle w:val="14pt"/>
        </w:rPr>
        <w:t>Максимально допустимая высота ограждений принимается не более 2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высотой не более 2 метров.</w:t>
      </w:r>
    </w:p>
    <w:p w:rsidR="00B04753" w:rsidRPr="00B04753" w:rsidRDefault="00B04753" w:rsidP="00B04753">
      <w:pPr>
        <w:pStyle w:val="1"/>
        <w:numPr>
          <w:ilvl w:val="0"/>
          <w:numId w:val="83"/>
        </w:numPr>
        <w:shd w:val="clear" w:color="auto" w:fill="auto"/>
        <w:tabs>
          <w:tab w:val="left" w:pos="1191"/>
        </w:tabs>
        <w:spacing w:line="322" w:lineRule="exact"/>
        <w:ind w:left="20" w:right="20" w:firstLine="720"/>
        <w:jc w:val="both"/>
        <w:rPr>
          <w:sz w:val="28"/>
          <w:szCs w:val="28"/>
        </w:rPr>
      </w:pPr>
      <w:r w:rsidRPr="00B04753">
        <w:rPr>
          <w:rStyle w:val="14pt"/>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B04753" w:rsidRPr="00B04753" w:rsidRDefault="00B04753" w:rsidP="00B04753">
      <w:pPr>
        <w:pStyle w:val="1"/>
        <w:numPr>
          <w:ilvl w:val="0"/>
          <w:numId w:val="83"/>
        </w:numPr>
        <w:shd w:val="clear" w:color="auto" w:fill="auto"/>
        <w:tabs>
          <w:tab w:val="left" w:pos="1177"/>
        </w:tabs>
        <w:spacing w:after="304" w:line="322" w:lineRule="exact"/>
        <w:ind w:left="20" w:right="20" w:firstLine="720"/>
        <w:jc w:val="both"/>
        <w:rPr>
          <w:sz w:val="28"/>
          <w:szCs w:val="28"/>
        </w:rPr>
      </w:pPr>
      <w:r w:rsidRPr="00B04753">
        <w:rPr>
          <w:rStyle w:val="14pt"/>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04753" w:rsidRPr="007F3DB3" w:rsidRDefault="00B04753" w:rsidP="007F3DB3">
      <w:pPr>
        <w:spacing w:after="296" w:line="317" w:lineRule="exact"/>
        <w:ind w:left="20" w:right="20" w:firstLine="720"/>
        <w:jc w:val="both"/>
        <w:rPr>
          <w:sz w:val="28"/>
          <w:szCs w:val="28"/>
        </w:rPr>
      </w:pPr>
      <w:r w:rsidRPr="007F3DB3">
        <w:rPr>
          <w:rStyle w:val="80"/>
          <w:rFonts w:eastAsia="Courier New"/>
          <w:bCs w:val="0"/>
          <w:sz w:val="28"/>
          <w:szCs w:val="28"/>
        </w:rPr>
        <w:t>Статья 31. Основные требования к элементам объектов капитального строительства</w:t>
      </w:r>
    </w:p>
    <w:p w:rsidR="00B04753" w:rsidRPr="00B04753" w:rsidRDefault="00B04753" w:rsidP="00B04753">
      <w:pPr>
        <w:pStyle w:val="1"/>
        <w:numPr>
          <w:ilvl w:val="0"/>
          <w:numId w:val="85"/>
        </w:numPr>
        <w:shd w:val="clear" w:color="auto" w:fill="auto"/>
        <w:tabs>
          <w:tab w:val="left" w:pos="999"/>
        </w:tabs>
        <w:spacing w:line="322" w:lineRule="exact"/>
        <w:ind w:left="20" w:firstLine="720"/>
        <w:jc w:val="both"/>
        <w:rPr>
          <w:sz w:val="28"/>
          <w:szCs w:val="28"/>
        </w:rPr>
      </w:pPr>
      <w:r w:rsidRPr="00B04753">
        <w:rPr>
          <w:rStyle w:val="14pt"/>
        </w:rPr>
        <w:t>Требования к размещению знаков адресации.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зданий и сооружений и (или) иные лица, на которых возложены соответствующие обязанности, обязаны иметь указатели на вновь возводимых зданиях с обозначением наименования улицы и номерных знаков утверждённого образца, а на угловых домах - наименования пересекающихся улиц.</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Знаки адресации размещаются на фасаде объекта с учётом следующих принципов:</w:t>
      </w:r>
    </w:p>
    <w:p w:rsidR="00B04753" w:rsidRPr="00B04753" w:rsidRDefault="00B04753" w:rsidP="00B04753">
      <w:pPr>
        <w:pStyle w:val="1"/>
        <w:numPr>
          <w:ilvl w:val="0"/>
          <w:numId w:val="86"/>
        </w:numPr>
        <w:shd w:val="clear" w:color="auto" w:fill="auto"/>
        <w:tabs>
          <w:tab w:val="left" w:pos="1081"/>
        </w:tabs>
        <w:spacing w:line="322" w:lineRule="exact"/>
        <w:ind w:left="20" w:right="20" w:firstLine="720"/>
        <w:jc w:val="both"/>
        <w:rPr>
          <w:sz w:val="28"/>
          <w:szCs w:val="28"/>
        </w:rPr>
      </w:pPr>
      <w:r w:rsidRPr="00B04753">
        <w:rPr>
          <w:rStyle w:val="14pt"/>
        </w:rPr>
        <w:t>унификация габаритов, мест размещения, соблюдение единых правил размещения;</w:t>
      </w:r>
    </w:p>
    <w:p w:rsidR="00B04753" w:rsidRPr="00B04753" w:rsidRDefault="00B04753" w:rsidP="00B04753">
      <w:pPr>
        <w:pStyle w:val="1"/>
        <w:numPr>
          <w:ilvl w:val="0"/>
          <w:numId w:val="86"/>
        </w:numPr>
        <w:shd w:val="clear" w:color="auto" w:fill="auto"/>
        <w:tabs>
          <w:tab w:val="left" w:pos="1095"/>
        </w:tabs>
        <w:spacing w:line="322" w:lineRule="exact"/>
        <w:ind w:left="20" w:right="20" w:firstLine="720"/>
        <w:jc w:val="both"/>
        <w:rPr>
          <w:sz w:val="28"/>
          <w:szCs w:val="28"/>
        </w:rPr>
      </w:pPr>
      <w:r w:rsidRPr="00B04753">
        <w:rPr>
          <w:rStyle w:val="14pt"/>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04753" w:rsidRPr="00B04753" w:rsidRDefault="00B04753" w:rsidP="00B04753">
      <w:pPr>
        <w:pStyle w:val="1"/>
        <w:numPr>
          <w:ilvl w:val="0"/>
          <w:numId w:val="85"/>
        </w:numPr>
        <w:shd w:val="clear" w:color="auto" w:fill="auto"/>
        <w:tabs>
          <w:tab w:val="left" w:pos="1033"/>
        </w:tabs>
        <w:spacing w:line="322" w:lineRule="exact"/>
        <w:ind w:left="20" w:right="20" w:firstLine="720"/>
        <w:jc w:val="both"/>
        <w:rPr>
          <w:sz w:val="28"/>
          <w:szCs w:val="28"/>
        </w:rPr>
      </w:pPr>
      <w:r w:rsidRPr="00B04753">
        <w:rPr>
          <w:rStyle w:val="14pt"/>
        </w:rPr>
        <w:t>Знаки адресации размещаются на фасадах объектов в соответствии со следующими требованиями:</w:t>
      </w:r>
    </w:p>
    <w:p w:rsidR="00B04753" w:rsidRPr="00B04753" w:rsidRDefault="00B04753" w:rsidP="00B04753">
      <w:pPr>
        <w:pStyle w:val="1"/>
        <w:numPr>
          <w:ilvl w:val="0"/>
          <w:numId w:val="87"/>
        </w:numPr>
        <w:shd w:val="clear" w:color="auto" w:fill="auto"/>
        <w:tabs>
          <w:tab w:val="left" w:pos="1047"/>
        </w:tabs>
        <w:spacing w:line="322" w:lineRule="exact"/>
        <w:ind w:left="20" w:right="20" w:firstLine="720"/>
        <w:jc w:val="both"/>
        <w:rPr>
          <w:sz w:val="28"/>
          <w:szCs w:val="28"/>
        </w:rPr>
      </w:pPr>
      <w:r w:rsidRPr="00B04753">
        <w:rPr>
          <w:rStyle w:val="14pt"/>
        </w:rPr>
        <w:t>указатели наименования улицы, переулка, проезда устанавливаются на стенах зданий, расположенных на перекрёстках, с обеих сторон квартала;</w:t>
      </w:r>
    </w:p>
    <w:p w:rsidR="00B04753" w:rsidRPr="00B04753" w:rsidRDefault="00B04753" w:rsidP="00B04753">
      <w:pPr>
        <w:pStyle w:val="1"/>
        <w:numPr>
          <w:ilvl w:val="0"/>
          <w:numId w:val="87"/>
        </w:numPr>
        <w:shd w:val="clear" w:color="auto" w:fill="auto"/>
        <w:tabs>
          <w:tab w:val="left" w:pos="1158"/>
        </w:tabs>
        <w:spacing w:line="302" w:lineRule="exact"/>
        <w:ind w:left="20" w:right="40" w:firstLine="720"/>
        <w:jc w:val="both"/>
        <w:rPr>
          <w:sz w:val="28"/>
          <w:szCs w:val="28"/>
        </w:rPr>
      </w:pPr>
      <w:r w:rsidRPr="00B04753">
        <w:rPr>
          <w:rStyle w:val="14pt"/>
        </w:rPr>
        <w:t>указатели должны иметь направленные стрелки в сторону роста нумерации домов;</w:t>
      </w:r>
    </w:p>
    <w:p w:rsidR="00B04753" w:rsidRPr="00B04753" w:rsidRDefault="00B04753" w:rsidP="00B04753">
      <w:pPr>
        <w:pStyle w:val="1"/>
        <w:numPr>
          <w:ilvl w:val="0"/>
          <w:numId w:val="87"/>
        </w:numPr>
        <w:shd w:val="clear" w:color="auto" w:fill="auto"/>
        <w:tabs>
          <w:tab w:val="left" w:pos="1143"/>
        </w:tabs>
        <w:spacing w:line="322" w:lineRule="exact"/>
        <w:ind w:left="20" w:right="40" w:firstLine="720"/>
        <w:jc w:val="both"/>
        <w:rPr>
          <w:sz w:val="28"/>
          <w:szCs w:val="28"/>
        </w:rPr>
      </w:pPr>
      <w:r w:rsidRPr="00B04753">
        <w:rPr>
          <w:rStyle w:val="14pt"/>
        </w:rPr>
        <w:t xml:space="preserve">шрифты на указателях наименования улицы, переулка, проезда и номерных знаков должны отвечать требованиям восприятия с большого </w:t>
      </w:r>
      <w:r w:rsidRPr="00B04753">
        <w:rPr>
          <w:rStyle w:val="14pt"/>
        </w:rPr>
        <w:lastRenderedPageBreak/>
        <w:t>расстояния, в том числе с движущегося транспорта:</w:t>
      </w:r>
    </w:p>
    <w:p w:rsidR="00B04753" w:rsidRPr="00B04753" w:rsidRDefault="00B04753" w:rsidP="00B04753">
      <w:pPr>
        <w:pStyle w:val="1"/>
        <w:numPr>
          <w:ilvl w:val="0"/>
          <w:numId w:val="87"/>
        </w:numPr>
        <w:shd w:val="clear" w:color="auto" w:fill="auto"/>
        <w:tabs>
          <w:tab w:val="left" w:pos="1105"/>
        </w:tabs>
        <w:spacing w:line="322" w:lineRule="exact"/>
        <w:ind w:left="20" w:right="40" w:firstLine="720"/>
        <w:jc w:val="both"/>
        <w:rPr>
          <w:sz w:val="28"/>
          <w:szCs w:val="28"/>
        </w:rPr>
      </w:pPr>
      <w:r w:rsidRPr="00B04753">
        <w:rPr>
          <w:rStyle w:val="14pt"/>
        </w:rPr>
        <w:t>высота цифр, обозначающих номер объекта, должна быть не менее 35 сантиметров, для индивидуальных домов высота цифр не менее 20 сантиметров;</w:t>
      </w:r>
    </w:p>
    <w:p w:rsidR="00B04753" w:rsidRPr="00B04753" w:rsidRDefault="00B04753" w:rsidP="00B04753">
      <w:pPr>
        <w:pStyle w:val="1"/>
        <w:numPr>
          <w:ilvl w:val="0"/>
          <w:numId w:val="87"/>
        </w:numPr>
        <w:shd w:val="clear" w:color="auto" w:fill="auto"/>
        <w:tabs>
          <w:tab w:val="left" w:pos="1095"/>
        </w:tabs>
        <w:spacing w:line="322" w:lineRule="exact"/>
        <w:ind w:left="20" w:right="40" w:firstLine="720"/>
        <w:jc w:val="both"/>
        <w:rPr>
          <w:sz w:val="28"/>
          <w:szCs w:val="28"/>
        </w:rPr>
      </w:pPr>
      <w:r w:rsidRPr="00B04753">
        <w:rPr>
          <w:rStyle w:val="14pt"/>
        </w:rPr>
        <w:t>номерные знаки располагают на отдельных строениях (корпусах) на левой стороне фасада (левую и правую сторону здания следует определять со стороны</w:t>
      </w:r>
      <w:r w:rsidR="00A33789">
        <w:rPr>
          <w:rStyle w:val="14pt"/>
        </w:rPr>
        <w:t xml:space="preserve"> общего </w:t>
      </w:r>
      <w:r w:rsidRPr="00B04753">
        <w:rPr>
          <w:rStyle w:val="14pt"/>
        </w:rPr>
        <w:t>или внутриквартального проезда);</w:t>
      </w:r>
    </w:p>
    <w:p w:rsidR="00B04753" w:rsidRPr="00B04753" w:rsidRDefault="00B04753" w:rsidP="00B04753">
      <w:pPr>
        <w:pStyle w:val="1"/>
        <w:numPr>
          <w:ilvl w:val="0"/>
          <w:numId w:val="87"/>
        </w:numPr>
        <w:shd w:val="clear" w:color="auto" w:fill="auto"/>
        <w:tabs>
          <w:tab w:val="left" w:pos="1215"/>
        </w:tabs>
        <w:spacing w:line="322" w:lineRule="exact"/>
        <w:ind w:left="20" w:right="40" w:firstLine="720"/>
        <w:jc w:val="both"/>
        <w:rPr>
          <w:sz w:val="28"/>
          <w:szCs w:val="28"/>
        </w:rPr>
      </w:pPr>
      <w:r w:rsidRPr="00B04753">
        <w:rPr>
          <w:rStyle w:val="14pt"/>
        </w:rPr>
        <w:t>при протяжённости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B04753" w:rsidRPr="00B04753" w:rsidRDefault="00B04753" w:rsidP="00B04753">
      <w:pPr>
        <w:pStyle w:val="1"/>
        <w:numPr>
          <w:ilvl w:val="0"/>
          <w:numId w:val="87"/>
        </w:numPr>
        <w:shd w:val="clear" w:color="auto" w:fill="auto"/>
        <w:tabs>
          <w:tab w:val="left" w:pos="1220"/>
        </w:tabs>
        <w:spacing w:line="322" w:lineRule="exact"/>
        <w:ind w:left="20" w:right="40" w:firstLine="720"/>
        <w:jc w:val="both"/>
        <w:rPr>
          <w:sz w:val="28"/>
          <w:szCs w:val="28"/>
        </w:rPr>
      </w:pPr>
      <w:r w:rsidRPr="00B04753">
        <w:rPr>
          <w:rStyle w:val="14pt"/>
        </w:rPr>
        <w:t>на пересечении улиц должны быть установлены указатели с наименованием и направлением улиц перекрёстка;</w:t>
      </w:r>
    </w:p>
    <w:p w:rsidR="00B04753" w:rsidRPr="00B04753" w:rsidRDefault="00B04753" w:rsidP="00B04753">
      <w:pPr>
        <w:pStyle w:val="1"/>
        <w:numPr>
          <w:ilvl w:val="0"/>
          <w:numId w:val="87"/>
        </w:numPr>
        <w:shd w:val="clear" w:color="auto" w:fill="auto"/>
        <w:tabs>
          <w:tab w:val="left" w:pos="1138"/>
        </w:tabs>
        <w:spacing w:line="322" w:lineRule="exact"/>
        <w:ind w:left="20" w:right="40" w:firstLine="720"/>
        <w:jc w:val="both"/>
        <w:rPr>
          <w:sz w:val="28"/>
          <w:szCs w:val="28"/>
        </w:rPr>
      </w:pPr>
      <w:r w:rsidRPr="00B04753">
        <w:rPr>
          <w:rStyle w:val="14pt"/>
        </w:rPr>
        <w:t>указатели и номерные знаки следует устанавливать на высоте от 2,5 метров до 3,5 метров от уровня земли и на расстоянии не более 1,0 метра от угла здания.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изображённой на щитах-указателях.</w:t>
      </w:r>
    </w:p>
    <w:p w:rsidR="00B04753" w:rsidRPr="00B04753" w:rsidRDefault="00B04753" w:rsidP="00B04753">
      <w:pPr>
        <w:pStyle w:val="1"/>
        <w:numPr>
          <w:ilvl w:val="0"/>
          <w:numId w:val="85"/>
        </w:numPr>
        <w:shd w:val="clear" w:color="auto" w:fill="auto"/>
        <w:tabs>
          <w:tab w:val="left" w:pos="1018"/>
        </w:tabs>
        <w:spacing w:line="322" w:lineRule="exact"/>
        <w:ind w:left="20" w:firstLine="720"/>
        <w:jc w:val="both"/>
        <w:rPr>
          <w:sz w:val="28"/>
          <w:szCs w:val="28"/>
        </w:rPr>
      </w:pPr>
      <w:r w:rsidRPr="00B04753">
        <w:rPr>
          <w:rStyle w:val="14pt"/>
        </w:rPr>
        <w:t>Не допускается:</w:t>
      </w:r>
    </w:p>
    <w:p w:rsidR="00B04753" w:rsidRPr="00B04753" w:rsidRDefault="00B04753" w:rsidP="00B04753">
      <w:pPr>
        <w:pStyle w:val="1"/>
        <w:numPr>
          <w:ilvl w:val="0"/>
          <w:numId w:val="88"/>
        </w:numPr>
        <w:shd w:val="clear" w:color="auto" w:fill="auto"/>
        <w:tabs>
          <w:tab w:val="left" w:pos="1158"/>
        </w:tabs>
        <w:spacing w:line="322" w:lineRule="exact"/>
        <w:ind w:left="20" w:right="40" w:firstLine="720"/>
        <w:jc w:val="both"/>
        <w:rPr>
          <w:sz w:val="28"/>
          <w:szCs w:val="28"/>
        </w:rPr>
      </w:pPr>
      <w:r w:rsidRPr="00B04753">
        <w:rPr>
          <w:rStyle w:val="14pt"/>
        </w:rPr>
        <w:t>размещение на щитах-указателях иной информации, в том числе рекламной;</w:t>
      </w:r>
    </w:p>
    <w:p w:rsidR="00B04753" w:rsidRPr="00B04753" w:rsidRDefault="00B04753" w:rsidP="00B04753">
      <w:pPr>
        <w:pStyle w:val="1"/>
        <w:numPr>
          <w:ilvl w:val="0"/>
          <w:numId w:val="88"/>
        </w:numPr>
        <w:shd w:val="clear" w:color="auto" w:fill="auto"/>
        <w:tabs>
          <w:tab w:val="left" w:pos="1062"/>
        </w:tabs>
        <w:spacing w:line="322" w:lineRule="exact"/>
        <w:ind w:left="20" w:right="40" w:firstLine="720"/>
        <w:jc w:val="both"/>
        <w:rPr>
          <w:sz w:val="28"/>
          <w:szCs w:val="28"/>
        </w:rPr>
      </w:pPr>
      <w:r w:rsidRPr="00B04753">
        <w:rPr>
          <w:rStyle w:val="14pt"/>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заглублённых участках фасада, на элементах декора, карнизах, воротах;</w:t>
      </w:r>
    </w:p>
    <w:p w:rsidR="00B04753" w:rsidRPr="00B04753" w:rsidRDefault="00B04753" w:rsidP="00B04753">
      <w:pPr>
        <w:pStyle w:val="1"/>
        <w:numPr>
          <w:ilvl w:val="0"/>
          <w:numId w:val="88"/>
        </w:numPr>
        <w:shd w:val="clear" w:color="auto" w:fill="auto"/>
        <w:tabs>
          <w:tab w:val="left" w:pos="1042"/>
        </w:tabs>
        <w:spacing w:line="322" w:lineRule="exact"/>
        <w:ind w:left="20" w:firstLine="720"/>
        <w:jc w:val="both"/>
        <w:rPr>
          <w:sz w:val="28"/>
          <w:szCs w:val="28"/>
        </w:rPr>
      </w:pPr>
      <w:r w:rsidRPr="00B04753">
        <w:rPr>
          <w:rStyle w:val="14pt"/>
        </w:rPr>
        <w:t>произвольное перемещение знаков адресации с установленного места;</w:t>
      </w:r>
    </w:p>
    <w:p w:rsidR="00B04753" w:rsidRPr="00B04753" w:rsidRDefault="00B04753" w:rsidP="00B04753">
      <w:pPr>
        <w:pStyle w:val="1"/>
        <w:numPr>
          <w:ilvl w:val="0"/>
          <w:numId w:val="88"/>
        </w:numPr>
        <w:shd w:val="clear" w:color="auto" w:fill="auto"/>
        <w:tabs>
          <w:tab w:val="left" w:pos="1186"/>
        </w:tabs>
        <w:spacing w:line="322" w:lineRule="exact"/>
        <w:ind w:left="20" w:right="40" w:firstLine="720"/>
        <w:jc w:val="both"/>
        <w:rPr>
          <w:sz w:val="28"/>
          <w:szCs w:val="28"/>
        </w:rPr>
      </w:pPr>
      <w:r w:rsidRPr="00B04753">
        <w:rPr>
          <w:rStyle w:val="14pt"/>
        </w:rPr>
        <w:t>размещение рядом с номерным знаком выступающих вывесок, консолей, а также наземных объектов, затрудняющих его восприятие.</w:t>
      </w:r>
    </w:p>
    <w:p w:rsidR="00B04753" w:rsidRPr="00B04753" w:rsidRDefault="00B04753" w:rsidP="00B04753">
      <w:pPr>
        <w:pStyle w:val="1"/>
        <w:numPr>
          <w:ilvl w:val="0"/>
          <w:numId w:val="85"/>
        </w:numPr>
        <w:shd w:val="clear" w:color="auto" w:fill="auto"/>
        <w:tabs>
          <w:tab w:val="left" w:pos="1038"/>
        </w:tabs>
        <w:spacing w:line="322" w:lineRule="exact"/>
        <w:ind w:left="20" w:right="40" w:firstLine="720"/>
        <w:jc w:val="both"/>
        <w:rPr>
          <w:sz w:val="28"/>
          <w:szCs w:val="28"/>
        </w:rPr>
      </w:pPr>
      <w:r w:rsidRPr="00B04753">
        <w:rPr>
          <w:rStyle w:val="14pt"/>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Внешний вид и устройство знаков адресации должны отвечать требованиям высокого художественного качества и современного </w:t>
      </w:r>
      <w:r w:rsidRPr="00B04753">
        <w:rPr>
          <w:rStyle w:val="14pt"/>
        </w:rPr>
        <w:lastRenderedPageBreak/>
        <w:t>технического 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Цветовое решение знаков адресации должно иметь унифицированный характер.</w:t>
      </w:r>
    </w:p>
    <w:p w:rsidR="00B04753" w:rsidRPr="00B04753" w:rsidRDefault="00B04753" w:rsidP="00B04753">
      <w:pPr>
        <w:pStyle w:val="1"/>
        <w:shd w:val="clear" w:color="auto" w:fill="auto"/>
        <w:spacing w:after="312" w:line="322" w:lineRule="exact"/>
        <w:ind w:left="20" w:right="20" w:firstLine="720"/>
        <w:jc w:val="both"/>
        <w:rPr>
          <w:sz w:val="28"/>
          <w:szCs w:val="28"/>
        </w:rPr>
      </w:pPr>
      <w:r w:rsidRPr="00B04753">
        <w:rPr>
          <w:rStyle w:val="14pt"/>
        </w:rPr>
        <w:t>Для знаков адресации без внутренней подсветки должны использоваться светоотражающие покрытия, обеспечивающие читаемость в тёмное время суток.</w:t>
      </w:r>
    </w:p>
    <w:p w:rsidR="00B04753" w:rsidRPr="007F3DB3" w:rsidRDefault="00B04753" w:rsidP="007F3DB3">
      <w:pPr>
        <w:keepNext/>
        <w:keepLines/>
        <w:spacing w:after="289" w:line="307" w:lineRule="exact"/>
        <w:ind w:left="20" w:right="20" w:firstLine="688"/>
        <w:jc w:val="both"/>
        <w:rPr>
          <w:rFonts w:ascii="Times New Roman" w:hAnsi="Times New Roman" w:cs="Times New Roman"/>
          <w:b/>
          <w:sz w:val="28"/>
          <w:szCs w:val="28"/>
        </w:rPr>
      </w:pPr>
      <w:bookmarkStart w:id="21" w:name="bookmark20"/>
      <w:r w:rsidRPr="007F3DB3">
        <w:rPr>
          <w:rFonts w:ascii="Times New Roman" w:hAnsi="Times New Roman" w:cs="Times New Roman"/>
          <w:b/>
          <w:sz w:val="28"/>
          <w:szCs w:val="28"/>
        </w:rPr>
        <w:t>Статья 32. Кондиционеры, антенны, воздуховоды и дополнительное оборудование</w:t>
      </w:r>
      <w:bookmarkEnd w:id="21"/>
    </w:p>
    <w:p w:rsidR="00B04753" w:rsidRPr="00B04753" w:rsidRDefault="00B04753" w:rsidP="00B04753">
      <w:pPr>
        <w:pStyle w:val="1"/>
        <w:numPr>
          <w:ilvl w:val="0"/>
          <w:numId w:val="89"/>
        </w:numPr>
        <w:shd w:val="clear" w:color="auto" w:fill="auto"/>
        <w:tabs>
          <w:tab w:val="left" w:pos="1066"/>
        </w:tabs>
        <w:spacing w:line="322" w:lineRule="exact"/>
        <w:ind w:left="20" w:right="20" w:firstLine="720"/>
        <w:jc w:val="both"/>
        <w:rPr>
          <w:sz w:val="28"/>
          <w:szCs w:val="28"/>
        </w:rPr>
      </w:pPr>
      <w:r w:rsidRPr="00B04753">
        <w:rPr>
          <w:rStyle w:val="14pt"/>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w:t>
      </w:r>
      <w:r w:rsidRPr="00B04753">
        <w:rPr>
          <w:rStyle w:val="115pt"/>
          <w:sz w:val="28"/>
          <w:szCs w:val="28"/>
        </w:rPr>
        <w:t>в</w:t>
      </w:r>
      <w:r w:rsidRPr="00B04753">
        <w:rPr>
          <w:rStyle w:val="14pt"/>
        </w:rPr>
        <w:t xml:space="preserve">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04753" w:rsidRPr="00B04753" w:rsidRDefault="00B04753" w:rsidP="00B04753">
      <w:pPr>
        <w:pStyle w:val="1"/>
        <w:numPr>
          <w:ilvl w:val="0"/>
          <w:numId w:val="89"/>
        </w:numPr>
        <w:shd w:val="clear" w:color="auto" w:fill="auto"/>
        <w:tabs>
          <w:tab w:val="left" w:pos="1018"/>
        </w:tabs>
        <w:spacing w:line="322" w:lineRule="exact"/>
        <w:ind w:left="20" w:right="20" w:firstLine="720"/>
        <w:jc w:val="both"/>
        <w:rPr>
          <w:sz w:val="28"/>
          <w:szCs w:val="28"/>
        </w:rPr>
      </w:pPr>
      <w:r w:rsidRPr="00B04753">
        <w:rPr>
          <w:rStyle w:val="14pt"/>
        </w:rPr>
        <w:t>Не допускается размещение наружных блоков кондиционеров и антенн на объектах культурного наследия,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04753" w:rsidRPr="00B04753" w:rsidRDefault="00B04753" w:rsidP="00B04753">
      <w:pPr>
        <w:pStyle w:val="1"/>
        <w:numPr>
          <w:ilvl w:val="0"/>
          <w:numId w:val="89"/>
        </w:numPr>
        <w:shd w:val="clear" w:color="auto" w:fill="auto"/>
        <w:tabs>
          <w:tab w:val="left" w:pos="1321"/>
        </w:tabs>
        <w:spacing w:line="322" w:lineRule="exact"/>
        <w:ind w:left="20" w:right="20" w:firstLine="720"/>
        <w:jc w:val="both"/>
        <w:rPr>
          <w:sz w:val="28"/>
          <w:szCs w:val="28"/>
        </w:rPr>
      </w:pPr>
      <w:r w:rsidRPr="00B04753">
        <w:rPr>
          <w:rStyle w:val="14pt"/>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 своему назначению дополнительное оборудование подразделяется на три группы:</w:t>
      </w:r>
    </w:p>
    <w:p w:rsidR="00B04753" w:rsidRPr="00B04753" w:rsidRDefault="00B04753" w:rsidP="00B04753">
      <w:pPr>
        <w:pStyle w:val="1"/>
        <w:numPr>
          <w:ilvl w:val="0"/>
          <w:numId w:val="90"/>
        </w:numPr>
        <w:shd w:val="clear" w:color="auto" w:fill="auto"/>
        <w:tabs>
          <w:tab w:val="left" w:pos="1023"/>
        </w:tabs>
        <w:spacing w:line="322" w:lineRule="exact"/>
        <w:ind w:left="20" w:firstLine="720"/>
        <w:jc w:val="both"/>
        <w:rPr>
          <w:sz w:val="28"/>
          <w:szCs w:val="28"/>
        </w:rPr>
      </w:pPr>
      <w:r w:rsidRPr="00B04753">
        <w:rPr>
          <w:rStyle w:val="14pt"/>
        </w:rPr>
        <w:t>системы технического обеспечения внутренней эксплуатации зданий;</w:t>
      </w:r>
    </w:p>
    <w:p w:rsidR="00B04753" w:rsidRPr="00B04753" w:rsidRDefault="00A33789" w:rsidP="00B04753">
      <w:pPr>
        <w:pStyle w:val="1"/>
        <w:numPr>
          <w:ilvl w:val="0"/>
          <w:numId w:val="90"/>
        </w:numPr>
        <w:shd w:val="clear" w:color="auto" w:fill="auto"/>
        <w:tabs>
          <w:tab w:val="left" w:pos="1047"/>
        </w:tabs>
        <w:spacing w:line="322" w:lineRule="exact"/>
        <w:ind w:left="20" w:firstLine="720"/>
        <w:jc w:val="both"/>
        <w:rPr>
          <w:sz w:val="28"/>
          <w:szCs w:val="28"/>
        </w:rPr>
      </w:pPr>
      <w:r>
        <w:rPr>
          <w:rStyle w:val="14pt"/>
        </w:rPr>
        <w:t>муниципальное</w:t>
      </w:r>
      <w:r w:rsidR="00B04753" w:rsidRPr="00B04753">
        <w:rPr>
          <w:rStyle w:val="14pt"/>
        </w:rPr>
        <w:t xml:space="preserve"> оборудование;</w:t>
      </w:r>
    </w:p>
    <w:p w:rsidR="00B04753" w:rsidRPr="00B04753" w:rsidRDefault="00B04753" w:rsidP="00B04753">
      <w:pPr>
        <w:pStyle w:val="1"/>
        <w:numPr>
          <w:ilvl w:val="0"/>
          <w:numId w:val="90"/>
        </w:numPr>
        <w:shd w:val="clear" w:color="auto" w:fill="auto"/>
        <w:tabs>
          <w:tab w:val="left" w:pos="1038"/>
        </w:tabs>
        <w:spacing w:line="322" w:lineRule="exact"/>
        <w:ind w:left="20" w:firstLine="720"/>
        <w:jc w:val="both"/>
        <w:rPr>
          <w:sz w:val="28"/>
          <w:szCs w:val="28"/>
        </w:rPr>
      </w:pPr>
      <w:r w:rsidRPr="00B04753">
        <w:rPr>
          <w:rStyle w:val="14pt"/>
        </w:rPr>
        <w:t>техническое оборудование.</w:t>
      </w:r>
    </w:p>
    <w:p w:rsidR="00B04753" w:rsidRPr="00B04753" w:rsidRDefault="00B04753" w:rsidP="00B04753">
      <w:pPr>
        <w:pStyle w:val="1"/>
        <w:numPr>
          <w:ilvl w:val="0"/>
          <w:numId w:val="89"/>
        </w:numPr>
        <w:shd w:val="clear" w:color="auto" w:fill="auto"/>
        <w:tabs>
          <w:tab w:val="left" w:pos="1028"/>
        </w:tabs>
        <w:spacing w:line="322" w:lineRule="exact"/>
        <w:ind w:left="20" w:right="20" w:firstLine="720"/>
        <w:jc w:val="both"/>
        <w:rPr>
          <w:sz w:val="28"/>
          <w:szCs w:val="28"/>
        </w:rPr>
      </w:pPr>
      <w:r w:rsidRPr="00B04753">
        <w:rPr>
          <w:rStyle w:val="14pt"/>
        </w:rPr>
        <w:t>Системами технического обеспечения внутренней эксплуатации зданий являются:</w:t>
      </w:r>
    </w:p>
    <w:p w:rsidR="00B04753" w:rsidRPr="00B04753" w:rsidRDefault="00B04753" w:rsidP="00B04753">
      <w:pPr>
        <w:pStyle w:val="1"/>
        <w:numPr>
          <w:ilvl w:val="0"/>
          <w:numId w:val="91"/>
        </w:numPr>
        <w:shd w:val="clear" w:color="auto" w:fill="auto"/>
        <w:tabs>
          <w:tab w:val="left" w:pos="1023"/>
        </w:tabs>
        <w:spacing w:line="322" w:lineRule="exact"/>
        <w:ind w:left="20" w:firstLine="720"/>
        <w:jc w:val="both"/>
        <w:rPr>
          <w:sz w:val="28"/>
          <w:szCs w:val="28"/>
        </w:rPr>
      </w:pPr>
      <w:r w:rsidRPr="00B04753">
        <w:rPr>
          <w:rStyle w:val="14pt"/>
        </w:rPr>
        <w:t>антенны;</w:t>
      </w:r>
    </w:p>
    <w:p w:rsidR="00B04753" w:rsidRPr="00B04753" w:rsidRDefault="00B04753" w:rsidP="00B04753">
      <w:pPr>
        <w:pStyle w:val="1"/>
        <w:numPr>
          <w:ilvl w:val="0"/>
          <w:numId w:val="91"/>
        </w:numPr>
        <w:shd w:val="clear" w:color="auto" w:fill="auto"/>
        <w:tabs>
          <w:tab w:val="left" w:pos="1042"/>
        </w:tabs>
        <w:spacing w:line="322" w:lineRule="exact"/>
        <w:ind w:left="20" w:firstLine="720"/>
        <w:jc w:val="both"/>
        <w:rPr>
          <w:sz w:val="28"/>
          <w:szCs w:val="28"/>
        </w:rPr>
      </w:pPr>
      <w:r w:rsidRPr="00B04753">
        <w:rPr>
          <w:rStyle w:val="14pt"/>
        </w:rPr>
        <w:t>видеокамеры наружного наблюдения.</w:t>
      </w:r>
    </w:p>
    <w:p w:rsidR="00B04753" w:rsidRPr="00B04753" w:rsidRDefault="00A33789" w:rsidP="00B04753">
      <w:pPr>
        <w:pStyle w:val="1"/>
        <w:numPr>
          <w:ilvl w:val="0"/>
          <w:numId w:val="89"/>
        </w:numPr>
        <w:shd w:val="clear" w:color="auto" w:fill="auto"/>
        <w:tabs>
          <w:tab w:val="left" w:pos="1004"/>
        </w:tabs>
        <w:spacing w:line="322" w:lineRule="exact"/>
        <w:ind w:left="20" w:firstLine="720"/>
        <w:jc w:val="both"/>
        <w:rPr>
          <w:sz w:val="28"/>
          <w:szCs w:val="28"/>
        </w:rPr>
      </w:pPr>
      <w:r>
        <w:rPr>
          <w:rStyle w:val="14pt"/>
        </w:rPr>
        <w:t>Муниципальным</w:t>
      </w:r>
      <w:r w:rsidR="00B04753" w:rsidRPr="00B04753">
        <w:rPr>
          <w:rStyle w:val="14pt"/>
        </w:rPr>
        <w:t xml:space="preserve"> оборудованием являются:</w:t>
      </w:r>
    </w:p>
    <w:p w:rsidR="00B04753" w:rsidRPr="00B04753" w:rsidRDefault="00B04753" w:rsidP="00B04753">
      <w:pPr>
        <w:pStyle w:val="1"/>
        <w:numPr>
          <w:ilvl w:val="0"/>
          <w:numId w:val="92"/>
        </w:numPr>
        <w:shd w:val="clear" w:color="auto" w:fill="auto"/>
        <w:tabs>
          <w:tab w:val="left" w:pos="1018"/>
        </w:tabs>
        <w:spacing w:line="322" w:lineRule="exact"/>
        <w:ind w:left="20" w:firstLine="720"/>
        <w:jc w:val="both"/>
        <w:rPr>
          <w:sz w:val="28"/>
          <w:szCs w:val="28"/>
        </w:rPr>
      </w:pPr>
      <w:r w:rsidRPr="00B04753">
        <w:rPr>
          <w:rStyle w:val="14pt"/>
        </w:rPr>
        <w:t>таксофоны;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почтовые ящики, информационные стенды;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часы;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знаки адресации;</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банкоматы, платёжные терминалы.</w:t>
      </w:r>
    </w:p>
    <w:p w:rsidR="00B04753" w:rsidRPr="00B04753" w:rsidRDefault="00B04753" w:rsidP="00B04753">
      <w:pPr>
        <w:pStyle w:val="1"/>
        <w:numPr>
          <w:ilvl w:val="0"/>
          <w:numId w:val="89"/>
        </w:numPr>
        <w:shd w:val="clear" w:color="auto" w:fill="auto"/>
        <w:tabs>
          <w:tab w:val="left" w:pos="1028"/>
        </w:tabs>
        <w:spacing w:line="322" w:lineRule="exact"/>
        <w:ind w:left="20" w:firstLine="720"/>
        <w:jc w:val="both"/>
        <w:rPr>
          <w:sz w:val="28"/>
          <w:szCs w:val="28"/>
        </w:rPr>
      </w:pPr>
      <w:r w:rsidRPr="00B04753">
        <w:rPr>
          <w:rStyle w:val="14pt"/>
        </w:rPr>
        <w:t>Техническим оборудованием являются:</w:t>
      </w:r>
    </w:p>
    <w:p w:rsidR="00B04753" w:rsidRPr="00B04753" w:rsidRDefault="00B04753" w:rsidP="00B04753">
      <w:pPr>
        <w:pStyle w:val="1"/>
        <w:numPr>
          <w:ilvl w:val="0"/>
          <w:numId w:val="93"/>
        </w:numPr>
        <w:shd w:val="clear" w:color="auto" w:fill="auto"/>
        <w:tabs>
          <w:tab w:val="left" w:pos="1014"/>
        </w:tabs>
        <w:spacing w:line="322" w:lineRule="exact"/>
        <w:ind w:left="20" w:firstLine="720"/>
        <w:jc w:val="both"/>
        <w:rPr>
          <w:sz w:val="28"/>
          <w:szCs w:val="28"/>
        </w:rPr>
      </w:pPr>
      <w:r w:rsidRPr="00B04753">
        <w:rPr>
          <w:rStyle w:val="14pt"/>
        </w:rPr>
        <w:t>кабельные линии;</w:t>
      </w:r>
    </w:p>
    <w:p w:rsidR="00B04753" w:rsidRPr="00B04753" w:rsidRDefault="00B04753" w:rsidP="00B04753">
      <w:pPr>
        <w:pStyle w:val="1"/>
        <w:numPr>
          <w:ilvl w:val="0"/>
          <w:numId w:val="93"/>
        </w:numPr>
        <w:shd w:val="clear" w:color="auto" w:fill="auto"/>
        <w:tabs>
          <w:tab w:val="left" w:pos="1047"/>
        </w:tabs>
        <w:spacing w:line="322" w:lineRule="exact"/>
        <w:ind w:left="20" w:firstLine="720"/>
        <w:jc w:val="both"/>
        <w:rPr>
          <w:sz w:val="28"/>
          <w:szCs w:val="28"/>
        </w:rPr>
      </w:pPr>
      <w:r w:rsidRPr="00B04753">
        <w:rPr>
          <w:rStyle w:val="14pt"/>
        </w:rPr>
        <w:t>пристенные электрощиты;</w:t>
      </w:r>
    </w:p>
    <w:p w:rsidR="00B04753" w:rsidRPr="00B04753" w:rsidRDefault="00B04753" w:rsidP="00B04753">
      <w:pPr>
        <w:pStyle w:val="1"/>
        <w:numPr>
          <w:ilvl w:val="0"/>
          <w:numId w:val="93"/>
        </w:numPr>
        <w:shd w:val="clear" w:color="auto" w:fill="auto"/>
        <w:tabs>
          <w:tab w:val="left" w:pos="1042"/>
        </w:tabs>
        <w:spacing w:line="322" w:lineRule="exact"/>
        <w:ind w:left="20" w:firstLine="720"/>
        <w:jc w:val="both"/>
        <w:rPr>
          <w:sz w:val="28"/>
          <w:szCs w:val="28"/>
        </w:rPr>
      </w:pPr>
      <w:r w:rsidRPr="00B04753">
        <w:rPr>
          <w:rStyle w:val="14pt"/>
        </w:rPr>
        <w:t>технологические шкафы;</w:t>
      </w:r>
    </w:p>
    <w:p w:rsidR="00B04753" w:rsidRPr="00B04753" w:rsidRDefault="00B04753" w:rsidP="00B04753">
      <w:pPr>
        <w:pStyle w:val="1"/>
        <w:numPr>
          <w:ilvl w:val="0"/>
          <w:numId w:val="93"/>
        </w:numPr>
        <w:shd w:val="clear" w:color="auto" w:fill="auto"/>
        <w:tabs>
          <w:tab w:val="left" w:pos="1067"/>
        </w:tabs>
        <w:spacing w:line="322" w:lineRule="exact"/>
        <w:ind w:left="20" w:firstLine="740"/>
        <w:jc w:val="both"/>
        <w:rPr>
          <w:sz w:val="28"/>
          <w:szCs w:val="28"/>
        </w:rPr>
      </w:pPr>
      <w:r w:rsidRPr="00B04753">
        <w:rPr>
          <w:rStyle w:val="14pt"/>
        </w:rPr>
        <w:t>наружные инженерные сети.</w:t>
      </w:r>
    </w:p>
    <w:p w:rsidR="00B04753" w:rsidRPr="00B04753" w:rsidRDefault="00B04753" w:rsidP="00B04753">
      <w:pPr>
        <w:pStyle w:val="1"/>
        <w:numPr>
          <w:ilvl w:val="0"/>
          <w:numId w:val="89"/>
        </w:numPr>
        <w:shd w:val="clear" w:color="auto" w:fill="auto"/>
        <w:tabs>
          <w:tab w:val="left" w:pos="1076"/>
        </w:tabs>
        <w:spacing w:line="322" w:lineRule="exact"/>
        <w:ind w:left="20" w:right="20" w:firstLine="740"/>
        <w:jc w:val="both"/>
        <w:rPr>
          <w:sz w:val="28"/>
          <w:szCs w:val="28"/>
        </w:rPr>
      </w:pPr>
      <w:r w:rsidRPr="00B04753">
        <w:rPr>
          <w:rStyle w:val="14pt"/>
        </w:rPr>
        <w:t xml:space="preserve">Состав и места размещения дополнительного оборудования должны </w:t>
      </w:r>
      <w:r w:rsidRPr="00B04753">
        <w:rPr>
          <w:rStyle w:val="14pt"/>
        </w:rPr>
        <w:lastRenderedPageBreak/>
        <w:t>быть увязаны с архитектурным решением, комплексным оборудованием и оформлением фасада.</w:t>
      </w:r>
    </w:p>
    <w:p w:rsidR="00B04753" w:rsidRPr="00B04753" w:rsidRDefault="00B04753" w:rsidP="00B04753">
      <w:pPr>
        <w:pStyle w:val="1"/>
        <w:numPr>
          <w:ilvl w:val="0"/>
          <w:numId w:val="89"/>
        </w:numPr>
        <w:shd w:val="clear" w:color="auto" w:fill="auto"/>
        <w:tabs>
          <w:tab w:val="left" w:pos="1028"/>
        </w:tabs>
        <w:spacing w:line="322" w:lineRule="exact"/>
        <w:ind w:left="20" w:right="20" w:firstLine="740"/>
        <w:jc w:val="both"/>
        <w:rPr>
          <w:sz w:val="28"/>
          <w:szCs w:val="28"/>
        </w:rPr>
      </w:pPr>
      <w:r w:rsidRPr="00B04753">
        <w:rPr>
          <w:rStyle w:val="14pt"/>
        </w:rPr>
        <w:t>Размещение дополнительного оборудования должно производиться без ущерба для внешнего вида и технического состояния фасадов в строго определённых местах, с учётом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B04753" w:rsidRPr="00B04753" w:rsidRDefault="00B04753" w:rsidP="00B04753">
      <w:pPr>
        <w:pStyle w:val="1"/>
        <w:numPr>
          <w:ilvl w:val="0"/>
          <w:numId w:val="89"/>
        </w:numPr>
        <w:shd w:val="clear" w:color="auto" w:fill="auto"/>
        <w:tabs>
          <w:tab w:val="left" w:pos="1268"/>
        </w:tabs>
        <w:spacing w:line="322" w:lineRule="exact"/>
        <w:ind w:left="20" w:right="20" w:firstLine="740"/>
        <w:jc w:val="both"/>
        <w:rPr>
          <w:sz w:val="28"/>
          <w:szCs w:val="28"/>
        </w:rPr>
      </w:pPr>
      <w:r w:rsidRPr="00B04753">
        <w:rPr>
          <w:rStyle w:val="14pt"/>
        </w:rPr>
        <w:t>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Размещение элементов систем технического обеспечения внутренней эксплуатации зданий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Выбор места для размещения </w:t>
      </w:r>
      <w:r w:rsidR="00A33789">
        <w:rPr>
          <w:rStyle w:val="14pt"/>
        </w:rPr>
        <w:t xml:space="preserve"> муниципального</w:t>
      </w:r>
      <w:r w:rsidRPr="00B04753">
        <w:rPr>
          <w:rStyle w:val="14pt"/>
        </w:rPr>
        <w:t xml:space="preserve">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архитектурным решением фасада, размещением других элементов дополнительного оборудования.</w:t>
      </w:r>
    </w:p>
    <w:p w:rsidR="00B04753" w:rsidRPr="00B04753" w:rsidRDefault="00B04753" w:rsidP="00B04753">
      <w:pPr>
        <w:pStyle w:val="1"/>
        <w:numPr>
          <w:ilvl w:val="0"/>
          <w:numId w:val="89"/>
        </w:numPr>
        <w:shd w:val="clear" w:color="auto" w:fill="auto"/>
        <w:tabs>
          <w:tab w:val="left" w:pos="1182"/>
        </w:tabs>
        <w:spacing w:line="322" w:lineRule="exact"/>
        <w:ind w:left="20" w:right="20" w:firstLine="740"/>
        <w:jc w:val="both"/>
        <w:rPr>
          <w:sz w:val="28"/>
          <w:szCs w:val="28"/>
        </w:rPr>
      </w:pPr>
      <w:r w:rsidRPr="00B04753">
        <w:rPr>
          <w:rStyle w:val="14pt"/>
        </w:rPr>
        <w:t>Размещение технического оборудования определяется нормативными требованиями устройства инженерных сетей в увязке с архитектурным решением фасада.</w:t>
      </w:r>
    </w:p>
    <w:p w:rsidR="00B04753" w:rsidRPr="00B04753" w:rsidRDefault="00B04753" w:rsidP="00B04753">
      <w:pPr>
        <w:pStyle w:val="1"/>
        <w:numPr>
          <w:ilvl w:val="0"/>
          <w:numId w:val="89"/>
        </w:numPr>
        <w:shd w:val="clear" w:color="auto" w:fill="auto"/>
        <w:tabs>
          <w:tab w:val="left" w:pos="1196"/>
        </w:tabs>
        <w:spacing w:line="322" w:lineRule="exact"/>
        <w:ind w:left="20" w:right="20" w:firstLine="740"/>
        <w:jc w:val="both"/>
        <w:rPr>
          <w:sz w:val="28"/>
          <w:szCs w:val="28"/>
        </w:rPr>
      </w:pPr>
      <w:r w:rsidRPr="00B04753">
        <w:rPr>
          <w:rStyle w:val="14pt"/>
        </w:rPr>
        <w:t>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B04753" w:rsidRPr="00B04753" w:rsidRDefault="00B04753" w:rsidP="00B04753">
      <w:pPr>
        <w:pStyle w:val="1"/>
        <w:numPr>
          <w:ilvl w:val="0"/>
          <w:numId w:val="89"/>
        </w:numPr>
        <w:shd w:val="clear" w:color="auto" w:fill="auto"/>
        <w:tabs>
          <w:tab w:val="left" w:pos="1364"/>
        </w:tabs>
        <w:spacing w:line="322" w:lineRule="exact"/>
        <w:ind w:left="20" w:right="20" w:firstLine="740"/>
        <w:jc w:val="both"/>
        <w:rPr>
          <w:sz w:val="28"/>
          <w:szCs w:val="28"/>
        </w:rPr>
      </w:pPr>
      <w:r w:rsidRPr="00B04753">
        <w:rPr>
          <w:rStyle w:val="14pt"/>
        </w:rPr>
        <w:t>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фасаде, на лоджиях, в нишах — в наиболее незаметных местах.</w:t>
      </w:r>
    </w:p>
    <w:p w:rsidR="00B04753" w:rsidRPr="00B04753" w:rsidRDefault="00B04753" w:rsidP="00B04753">
      <w:pPr>
        <w:pStyle w:val="1"/>
        <w:numPr>
          <w:ilvl w:val="0"/>
          <w:numId w:val="89"/>
        </w:numPr>
        <w:shd w:val="clear" w:color="auto" w:fill="auto"/>
        <w:tabs>
          <w:tab w:val="left" w:pos="1369"/>
        </w:tabs>
        <w:spacing w:line="322" w:lineRule="exact"/>
        <w:ind w:left="20" w:right="20" w:firstLine="740"/>
        <w:jc w:val="both"/>
        <w:rPr>
          <w:sz w:val="28"/>
          <w:szCs w:val="28"/>
        </w:rPr>
      </w:pPr>
      <w:r w:rsidRPr="00B04753">
        <w:rPr>
          <w:rStyle w:val="14pt"/>
        </w:rPr>
        <w:t>Размещение наружных блоков систем кондиционирования и вентиляции на поверхности главных, боковых фасадов; НТО, выходящих на улицу (формирующих переднюю линию застро</w:t>
      </w:r>
      <w:r w:rsidR="00850F6A">
        <w:rPr>
          <w:rStyle w:val="14pt"/>
        </w:rPr>
        <w:t>йки этих улиц), по улицам и общим</w:t>
      </w:r>
      <w:r w:rsidRPr="00B04753">
        <w:rPr>
          <w:rStyle w:val="14pt"/>
        </w:rPr>
        <w:t xml:space="preserve"> дорогам </w:t>
      </w:r>
      <w:r w:rsidR="00850F6A">
        <w:rPr>
          <w:rStyle w:val="14pt"/>
        </w:rPr>
        <w:t>населенных пунктов</w:t>
      </w:r>
      <w:r w:rsidR="00850F6A" w:rsidRPr="00850F6A">
        <w:rPr>
          <w:rStyle w:val="14pt"/>
        </w:rPr>
        <w:t xml:space="preserve"> </w:t>
      </w:r>
      <w:r w:rsidR="00850F6A">
        <w:rPr>
          <w:rStyle w:val="14pt"/>
        </w:rPr>
        <w:t>сельского поселения</w:t>
      </w:r>
      <w:r w:rsidRPr="00B04753">
        <w:rPr>
          <w:rStyle w:val="14pt"/>
        </w:rPr>
        <w:t xml:space="preserve">; на дворовых фасадах зданий и сооружений, представляющих историко-культурную </w:t>
      </w:r>
      <w:r w:rsidRPr="00B04753">
        <w:rPr>
          <w:rStyle w:val="14pt"/>
        </w:rPr>
        <w:lastRenderedPageBreak/>
        <w:t>ценность; в оконных и дверных проёмах с выступанием за плоскость фасада без использования маскирующих ограждений не допускается.</w:t>
      </w:r>
    </w:p>
    <w:p w:rsidR="00B04753" w:rsidRPr="00B04753" w:rsidRDefault="00B04753" w:rsidP="00B04753">
      <w:pPr>
        <w:pStyle w:val="1"/>
        <w:numPr>
          <w:ilvl w:val="0"/>
          <w:numId w:val="89"/>
        </w:numPr>
        <w:shd w:val="clear" w:color="auto" w:fill="auto"/>
        <w:tabs>
          <w:tab w:val="left" w:pos="1124"/>
        </w:tabs>
        <w:spacing w:line="322" w:lineRule="exact"/>
        <w:ind w:left="20" w:firstLine="720"/>
        <w:jc w:val="both"/>
        <w:rPr>
          <w:sz w:val="28"/>
          <w:szCs w:val="28"/>
        </w:rPr>
      </w:pPr>
      <w:r w:rsidRPr="00B04753">
        <w:rPr>
          <w:rStyle w:val="14pt"/>
        </w:rPr>
        <w:t>Допускается размещение антенн:</w:t>
      </w:r>
    </w:p>
    <w:p w:rsidR="00B04753" w:rsidRPr="00B04753" w:rsidRDefault="00B04753" w:rsidP="00B04753">
      <w:pPr>
        <w:pStyle w:val="1"/>
        <w:numPr>
          <w:ilvl w:val="0"/>
          <w:numId w:val="94"/>
        </w:numPr>
        <w:shd w:val="clear" w:color="auto" w:fill="auto"/>
        <w:tabs>
          <w:tab w:val="left" w:pos="1191"/>
        </w:tabs>
        <w:spacing w:line="322" w:lineRule="exact"/>
        <w:ind w:left="20" w:right="20" w:firstLine="720"/>
        <w:jc w:val="both"/>
        <w:rPr>
          <w:sz w:val="28"/>
          <w:szCs w:val="28"/>
        </w:rPr>
      </w:pPr>
      <w:r w:rsidRPr="00B04753">
        <w:rPr>
          <w:rStyle w:val="14pt"/>
        </w:rPr>
        <w:t>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rsidR="00B04753" w:rsidRPr="00B04753" w:rsidRDefault="00B04753" w:rsidP="00B04753">
      <w:pPr>
        <w:pStyle w:val="1"/>
        <w:numPr>
          <w:ilvl w:val="0"/>
          <w:numId w:val="94"/>
        </w:numPr>
        <w:shd w:val="clear" w:color="auto" w:fill="auto"/>
        <w:tabs>
          <w:tab w:val="left" w:pos="1086"/>
        </w:tabs>
        <w:spacing w:line="322" w:lineRule="exact"/>
        <w:ind w:left="20" w:right="20" w:firstLine="720"/>
        <w:jc w:val="both"/>
        <w:rPr>
          <w:sz w:val="28"/>
          <w:szCs w:val="28"/>
        </w:rPr>
      </w:pPr>
      <w:r w:rsidRPr="00B04753">
        <w:rPr>
          <w:rStyle w:val="14pt"/>
        </w:rPr>
        <w:t>на глухих стенах, брандмауэрах, не просматривающихся с улицы, на дворовых фасадах;</w:t>
      </w:r>
    </w:p>
    <w:p w:rsidR="00B04753" w:rsidRPr="00B04753" w:rsidRDefault="00B04753" w:rsidP="00B04753">
      <w:pPr>
        <w:pStyle w:val="1"/>
        <w:numPr>
          <w:ilvl w:val="0"/>
          <w:numId w:val="94"/>
        </w:numPr>
        <w:shd w:val="clear" w:color="auto" w:fill="auto"/>
        <w:tabs>
          <w:tab w:val="left" w:pos="1196"/>
        </w:tabs>
        <w:spacing w:line="322" w:lineRule="exact"/>
        <w:ind w:left="20" w:right="20" w:firstLine="720"/>
        <w:jc w:val="both"/>
        <w:rPr>
          <w:sz w:val="28"/>
          <w:szCs w:val="28"/>
        </w:rPr>
      </w:pPr>
      <w:r w:rsidRPr="00B04753">
        <w:rPr>
          <w:rStyle w:val="14pt"/>
        </w:rPr>
        <w:t>в простенках между окнами на пересечении вертикальной оси простенка и оси, соответствующей верхней границе проёма на зданиях малоэтажной застройки;</w:t>
      </w:r>
    </w:p>
    <w:p w:rsidR="00B04753" w:rsidRPr="00B04753" w:rsidRDefault="00B04753" w:rsidP="00B04753">
      <w:pPr>
        <w:pStyle w:val="1"/>
        <w:numPr>
          <w:ilvl w:val="0"/>
          <w:numId w:val="94"/>
        </w:numPr>
        <w:shd w:val="clear" w:color="auto" w:fill="auto"/>
        <w:tabs>
          <w:tab w:val="left" w:pos="1110"/>
        </w:tabs>
        <w:spacing w:line="322" w:lineRule="exact"/>
        <w:ind w:left="20" w:right="20" w:firstLine="720"/>
        <w:jc w:val="both"/>
        <w:rPr>
          <w:sz w:val="28"/>
          <w:szCs w:val="28"/>
        </w:rPr>
      </w:pPr>
      <w:r w:rsidRPr="00B04753">
        <w:rPr>
          <w:rStyle w:val="14pt"/>
        </w:rPr>
        <w:t>в наиболее незаметных местах, без ущерба объёмным и силуэтным характеристикам зданий и сооружений.</w:t>
      </w:r>
    </w:p>
    <w:p w:rsidR="00B04753" w:rsidRPr="00B04753" w:rsidRDefault="00B04753" w:rsidP="00B04753">
      <w:pPr>
        <w:pStyle w:val="1"/>
        <w:numPr>
          <w:ilvl w:val="0"/>
          <w:numId w:val="89"/>
        </w:numPr>
        <w:shd w:val="clear" w:color="auto" w:fill="auto"/>
        <w:tabs>
          <w:tab w:val="left" w:pos="1254"/>
        </w:tabs>
        <w:spacing w:line="322" w:lineRule="exact"/>
        <w:ind w:left="20" w:right="20" w:firstLine="720"/>
        <w:jc w:val="both"/>
        <w:rPr>
          <w:sz w:val="28"/>
          <w:szCs w:val="28"/>
        </w:rPr>
      </w:pPr>
      <w:r w:rsidRPr="00B04753">
        <w:rPr>
          <w:rStyle w:val="14pt"/>
        </w:rPr>
        <w:t>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B04753" w:rsidRPr="00B04753" w:rsidRDefault="00B04753" w:rsidP="00B04753">
      <w:pPr>
        <w:pStyle w:val="1"/>
        <w:numPr>
          <w:ilvl w:val="0"/>
          <w:numId w:val="89"/>
        </w:numPr>
        <w:shd w:val="clear" w:color="auto" w:fill="auto"/>
        <w:tabs>
          <w:tab w:val="left" w:pos="1244"/>
        </w:tabs>
        <w:spacing w:line="322" w:lineRule="exact"/>
        <w:ind w:left="20" w:right="20" w:firstLine="720"/>
        <w:jc w:val="both"/>
        <w:rPr>
          <w:sz w:val="28"/>
          <w:szCs w:val="28"/>
        </w:rPr>
      </w:pPr>
      <w:r w:rsidRPr="00B04753">
        <w:rPr>
          <w:rStyle w:val="14pt"/>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Не допускается размещение видеокамер наружного наблюдения на колоннах, фронтонах, карнизах, пилястрах, порталах, цоколях балконов.</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метров, либо на обособленных площадках.</w:t>
      </w:r>
    </w:p>
    <w:p w:rsidR="00B04753" w:rsidRPr="00B04753" w:rsidRDefault="00B04753" w:rsidP="00B04753">
      <w:pPr>
        <w:pStyle w:val="1"/>
        <w:numPr>
          <w:ilvl w:val="0"/>
          <w:numId w:val="89"/>
        </w:numPr>
        <w:shd w:val="clear" w:color="auto" w:fill="auto"/>
        <w:tabs>
          <w:tab w:val="left" w:pos="1287"/>
        </w:tabs>
        <w:spacing w:line="322" w:lineRule="exact"/>
        <w:ind w:left="20" w:right="20" w:firstLine="720"/>
        <w:jc w:val="both"/>
        <w:rPr>
          <w:sz w:val="28"/>
          <w:szCs w:val="28"/>
        </w:rPr>
      </w:pPr>
      <w:r w:rsidRPr="00B04753">
        <w:rPr>
          <w:rStyle w:val="14pt"/>
        </w:rPr>
        <w:t xml:space="preserve">Крепление к фасадам оборудования для обеспечения движения </w:t>
      </w:r>
      <w:r w:rsidR="00BD1906">
        <w:rPr>
          <w:rStyle w:val="14pt"/>
        </w:rPr>
        <w:t xml:space="preserve"> </w:t>
      </w:r>
      <w:r w:rsidRPr="00B04753">
        <w:rPr>
          <w:rStyle w:val="14pt"/>
        </w:rPr>
        <w:t xml:space="preserve">пассажирского электротранспорта, освещения территории </w:t>
      </w:r>
      <w:r w:rsidR="00BD1906">
        <w:rPr>
          <w:rStyle w:val="14pt"/>
        </w:rPr>
        <w:t xml:space="preserve"> населенного пункта сельского поселения </w:t>
      </w:r>
      <w:r w:rsidRPr="00B04753">
        <w:rPr>
          <w:rStyle w:val="14pt"/>
        </w:rPr>
        <w:t>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B04753" w:rsidRPr="00B04753" w:rsidRDefault="00B04753" w:rsidP="00B04753">
      <w:pPr>
        <w:pStyle w:val="1"/>
        <w:numPr>
          <w:ilvl w:val="0"/>
          <w:numId w:val="89"/>
        </w:numPr>
        <w:shd w:val="clear" w:color="auto" w:fill="auto"/>
        <w:tabs>
          <w:tab w:val="left" w:pos="1278"/>
        </w:tabs>
        <w:spacing w:line="322" w:lineRule="exact"/>
        <w:ind w:left="20" w:right="20" w:firstLine="720"/>
        <w:jc w:val="both"/>
        <w:rPr>
          <w:sz w:val="28"/>
          <w:szCs w:val="28"/>
        </w:rPr>
      </w:pPr>
      <w:r w:rsidRPr="00B04753">
        <w:rPr>
          <w:rStyle w:val="14pt"/>
        </w:rPr>
        <w:t>Часы и электронные средства отображения информации (время, температура воздуха) размещаются на участках фасада со значительной зоной видимости:</w:t>
      </w:r>
    </w:p>
    <w:p w:rsidR="00B04753" w:rsidRPr="00B04753" w:rsidRDefault="00850F6A" w:rsidP="00B04753">
      <w:pPr>
        <w:pStyle w:val="1"/>
        <w:numPr>
          <w:ilvl w:val="0"/>
          <w:numId w:val="95"/>
        </w:numPr>
        <w:shd w:val="clear" w:color="auto" w:fill="auto"/>
        <w:tabs>
          <w:tab w:val="left" w:pos="1090"/>
        </w:tabs>
        <w:spacing w:line="322" w:lineRule="exact"/>
        <w:ind w:left="20" w:right="20" w:firstLine="720"/>
        <w:jc w:val="both"/>
        <w:rPr>
          <w:sz w:val="28"/>
          <w:szCs w:val="28"/>
        </w:rPr>
      </w:pPr>
      <w:r>
        <w:rPr>
          <w:rStyle w:val="14pt"/>
        </w:rPr>
        <w:t>к</w:t>
      </w:r>
      <w:r w:rsidR="00B04753" w:rsidRPr="00B04753">
        <w:rPr>
          <w:rStyle w:val="14pt"/>
        </w:rPr>
        <w:t>онсольно</w:t>
      </w:r>
      <w:r>
        <w:rPr>
          <w:rStyle w:val="14pt"/>
        </w:rPr>
        <w:t>,</w:t>
      </w:r>
      <w:r w:rsidR="00B04753" w:rsidRPr="00B04753">
        <w:rPr>
          <w:rStyle w:val="14pt"/>
        </w:rPr>
        <w:t xml:space="preserve"> на уровне первого и второго этажей на угловых участках фасада у границы сопряжения соседних фасадов на расстоянии не менее 5</w:t>
      </w:r>
      <w:r w:rsidR="00B04753" w:rsidRPr="00B04753">
        <w:rPr>
          <w:rStyle w:val="14pt"/>
          <w:vertAlign w:val="subscript"/>
        </w:rPr>
        <w:t>5</w:t>
      </w:r>
      <w:r w:rsidR="00B04753" w:rsidRPr="00B04753">
        <w:rPr>
          <w:rStyle w:val="14pt"/>
        </w:rPr>
        <w:t>0 метров от других консольных объектов на фасаде и выступающих элементов фасада;</w:t>
      </w:r>
    </w:p>
    <w:p w:rsidR="00B04753" w:rsidRPr="00B04753" w:rsidRDefault="00B04753" w:rsidP="00B04753">
      <w:pPr>
        <w:pStyle w:val="1"/>
        <w:numPr>
          <w:ilvl w:val="0"/>
          <w:numId w:val="95"/>
        </w:numPr>
        <w:shd w:val="clear" w:color="auto" w:fill="auto"/>
        <w:tabs>
          <w:tab w:val="left" w:pos="1052"/>
        </w:tabs>
        <w:spacing w:line="322" w:lineRule="exact"/>
        <w:ind w:left="20" w:firstLine="720"/>
        <w:jc w:val="both"/>
        <w:rPr>
          <w:sz w:val="28"/>
          <w:szCs w:val="28"/>
        </w:rPr>
      </w:pPr>
      <w:r w:rsidRPr="00B04753">
        <w:rPr>
          <w:rStyle w:val="14pt"/>
        </w:rPr>
        <w:t>над входом или рядом с входом в здание;</w:t>
      </w:r>
    </w:p>
    <w:p w:rsidR="00B04753" w:rsidRPr="00B04753" w:rsidRDefault="00B04753" w:rsidP="00B04753">
      <w:pPr>
        <w:pStyle w:val="1"/>
        <w:numPr>
          <w:ilvl w:val="0"/>
          <w:numId w:val="95"/>
        </w:numPr>
        <w:shd w:val="clear" w:color="auto" w:fill="auto"/>
        <w:tabs>
          <w:tab w:val="left" w:pos="1172"/>
        </w:tabs>
        <w:spacing w:line="322" w:lineRule="exact"/>
        <w:ind w:left="20" w:right="20" w:firstLine="720"/>
        <w:jc w:val="both"/>
        <w:rPr>
          <w:sz w:val="28"/>
          <w:szCs w:val="28"/>
        </w:rPr>
      </w:pPr>
      <w:r w:rsidRPr="00B04753">
        <w:rPr>
          <w:rStyle w:val="14pt"/>
        </w:rPr>
        <w:t>в соответствии с осями простенков, вертикальной координацией размещения консольных объектов на фасаде;</w:t>
      </w:r>
    </w:p>
    <w:p w:rsidR="00B04753" w:rsidRPr="00B04753" w:rsidRDefault="00B04753" w:rsidP="00B04753">
      <w:pPr>
        <w:pStyle w:val="1"/>
        <w:numPr>
          <w:ilvl w:val="0"/>
          <w:numId w:val="95"/>
        </w:numPr>
        <w:shd w:val="clear" w:color="auto" w:fill="auto"/>
        <w:tabs>
          <w:tab w:val="left" w:pos="1047"/>
        </w:tabs>
        <w:spacing w:line="322" w:lineRule="exact"/>
        <w:ind w:left="20" w:firstLine="720"/>
        <w:jc w:val="both"/>
        <w:rPr>
          <w:sz w:val="28"/>
          <w:szCs w:val="28"/>
        </w:rPr>
      </w:pPr>
      <w:r w:rsidRPr="00B04753">
        <w:rPr>
          <w:rStyle w:val="14pt"/>
        </w:rPr>
        <w:t>на участках фасада, нуждающихся в композиционном завершении.</w:t>
      </w:r>
    </w:p>
    <w:p w:rsidR="00B04753" w:rsidRPr="00B04753" w:rsidRDefault="00B04753" w:rsidP="00B04753">
      <w:pPr>
        <w:pStyle w:val="1"/>
        <w:numPr>
          <w:ilvl w:val="0"/>
          <w:numId w:val="89"/>
        </w:numPr>
        <w:shd w:val="clear" w:color="auto" w:fill="auto"/>
        <w:tabs>
          <w:tab w:val="left" w:pos="1148"/>
        </w:tabs>
        <w:spacing w:line="322" w:lineRule="exact"/>
        <w:ind w:left="20" w:firstLine="720"/>
        <w:jc w:val="both"/>
        <w:rPr>
          <w:sz w:val="28"/>
          <w:szCs w:val="28"/>
        </w:rPr>
      </w:pPr>
      <w:r w:rsidRPr="00B04753">
        <w:rPr>
          <w:rStyle w:val="14pt"/>
        </w:rPr>
        <w:t>Размещение банкоматов на фасадах допускается:</w:t>
      </w:r>
    </w:p>
    <w:p w:rsidR="00B04753" w:rsidRPr="00B04753" w:rsidRDefault="00B04753" w:rsidP="00B04753">
      <w:pPr>
        <w:pStyle w:val="1"/>
        <w:numPr>
          <w:ilvl w:val="0"/>
          <w:numId w:val="96"/>
        </w:numPr>
        <w:shd w:val="clear" w:color="auto" w:fill="auto"/>
        <w:tabs>
          <w:tab w:val="left" w:pos="1167"/>
        </w:tabs>
        <w:spacing w:line="322" w:lineRule="exact"/>
        <w:ind w:left="20" w:right="20" w:firstLine="720"/>
        <w:jc w:val="both"/>
        <w:rPr>
          <w:sz w:val="28"/>
          <w:szCs w:val="28"/>
        </w:rPr>
      </w:pPr>
      <w:r w:rsidRPr="00B04753">
        <w:rPr>
          <w:rStyle w:val="14pt"/>
        </w:rPr>
        <w:lastRenderedPageBreak/>
        <w:t>встроенных в объёме витрины при условии сохранения единой плоскости и общего характера витринного заполнения;</w:t>
      </w:r>
    </w:p>
    <w:p w:rsidR="00B04753" w:rsidRPr="00B04753" w:rsidRDefault="00B04753" w:rsidP="00B04753">
      <w:pPr>
        <w:pStyle w:val="1"/>
        <w:numPr>
          <w:ilvl w:val="0"/>
          <w:numId w:val="96"/>
        </w:numPr>
        <w:shd w:val="clear" w:color="auto" w:fill="auto"/>
        <w:tabs>
          <w:tab w:val="left" w:pos="1134"/>
        </w:tabs>
        <w:spacing w:line="322" w:lineRule="exact"/>
        <w:ind w:left="20" w:right="20" w:firstLine="720"/>
        <w:jc w:val="both"/>
        <w:rPr>
          <w:sz w:val="28"/>
          <w:szCs w:val="28"/>
        </w:rPr>
      </w:pPr>
      <w:r w:rsidRPr="00B04753">
        <w:rPr>
          <w:rStyle w:val="14pt"/>
        </w:rPr>
        <w:t>встроенных в нишу или дверном проёме при условии, что он не используется в качестве входа, с сохранением общего архитектурного решения, габаритов проёма.</w:t>
      </w:r>
    </w:p>
    <w:p w:rsidR="00B04753" w:rsidRPr="00B04753" w:rsidRDefault="00B04753" w:rsidP="00B04753">
      <w:pPr>
        <w:pStyle w:val="1"/>
        <w:numPr>
          <w:ilvl w:val="0"/>
          <w:numId w:val="89"/>
        </w:numPr>
        <w:shd w:val="clear" w:color="auto" w:fill="auto"/>
        <w:tabs>
          <w:tab w:val="left" w:pos="1398"/>
        </w:tabs>
        <w:spacing w:line="322" w:lineRule="exact"/>
        <w:ind w:left="20" w:right="20" w:firstLine="720"/>
        <w:jc w:val="both"/>
        <w:rPr>
          <w:sz w:val="28"/>
          <w:szCs w:val="28"/>
        </w:rPr>
      </w:pPr>
      <w:r w:rsidRPr="00B04753">
        <w:rPr>
          <w:rStyle w:val="14pt"/>
        </w:rPr>
        <w:t>Общими требованиями к внешнему виду дополнительного оборудования, размещаемого на фасадах, являются:</w:t>
      </w:r>
    </w:p>
    <w:p w:rsidR="00B04753" w:rsidRPr="00B04753" w:rsidRDefault="00B04753" w:rsidP="00B04753">
      <w:pPr>
        <w:pStyle w:val="1"/>
        <w:numPr>
          <w:ilvl w:val="0"/>
          <w:numId w:val="97"/>
        </w:numPr>
        <w:shd w:val="clear" w:color="auto" w:fill="auto"/>
        <w:tabs>
          <w:tab w:val="left" w:pos="1018"/>
        </w:tabs>
        <w:spacing w:line="322" w:lineRule="exact"/>
        <w:ind w:left="20" w:firstLine="720"/>
        <w:jc w:val="both"/>
        <w:rPr>
          <w:sz w:val="28"/>
          <w:szCs w:val="28"/>
        </w:rPr>
      </w:pPr>
      <w:r w:rsidRPr="00B04753">
        <w:rPr>
          <w:rStyle w:val="14pt"/>
        </w:rPr>
        <w:t>унификация;</w:t>
      </w:r>
    </w:p>
    <w:p w:rsidR="00B04753" w:rsidRPr="00B04753" w:rsidRDefault="00B04753" w:rsidP="00B04753">
      <w:pPr>
        <w:pStyle w:val="1"/>
        <w:numPr>
          <w:ilvl w:val="0"/>
          <w:numId w:val="97"/>
        </w:numPr>
        <w:shd w:val="clear" w:color="auto" w:fill="auto"/>
        <w:tabs>
          <w:tab w:val="left" w:pos="1057"/>
        </w:tabs>
        <w:spacing w:line="322" w:lineRule="exact"/>
        <w:ind w:left="20" w:firstLine="720"/>
        <w:jc w:val="both"/>
        <w:rPr>
          <w:sz w:val="28"/>
          <w:szCs w:val="28"/>
        </w:rPr>
      </w:pPr>
      <w:r w:rsidRPr="00B04753">
        <w:rPr>
          <w:rStyle w:val="14pt"/>
        </w:rPr>
        <w:t>компактные габариты;</w:t>
      </w:r>
    </w:p>
    <w:p w:rsidR="00B04753" w:rsidRPr="00B04753" w:rsidRDefault="00B04753" w:rsidP="00B04753">
      <w:pPr>
        <w:pStyle w:val="1"/>
        <w:numPr>
          <w:ilvl w:val="0"/>
          <w:numId w:val="97"/>
        </w:numPr>
        <w:shd w:val="clear" w:color="auto" w:fill="auto"/>
        <w:tabs>
          <w:tab w:val="left" w:pos="1047"/>
        </w:tabs>
        <w:spacing w:line="322" w:lineRule="exact"/>
        <w:ind w:left="20" w:firstLine="720"/>
        <w:jc w:val="both"/>
        <w:rPr>
          <w:sz w:val="28"/>
          <w:szCs w:val="28"/>
        </w:rPr>
      </w:pPr>
      <w:r w:rsidRPr="00B04753">
        <w:rPr>
          <w:rStyle w:val="14pt"/>
        </w:rPr>
        <w:t>использование современных технических решений;</w:t>
      </w:r>
    </w:p>
    <w:p w:rsidR="00B04753" w:rsidRPr="00B04753" w:rsidRDefault="00B04753" w:rsidP="00B04753">
      <w:pPr>
        <w:pStyle w:val="1"/>
        <w:numPr>
          <w:ilvl w:val="0"/>
          <w:numId w:val="97"/>
        </w:numPr>
        <w:shd w:val="clear" w:color="auto" w:fill="auto"/>
        <w:tabs>
          <w:tab w:val="left" w:pos="1345"/>
        </w:tabs>
        <w:spacing w:line="322" w:lineRule="exact"/>
        <w:ind w:left="20" w:right="20" w:firstLine="720"/>
        <w:jc w:val="both"/>
        <w:rPr>
          <w:sz w:val="28"/>
          <w:szCs w:val="28"/>
        </w:rPr>
      </w:pPr>
      <w:r w:rsidRPr="00B04753">
        <w:rPr>
          <w:rStyle w:val="14pt"/>
        </w:rPr>
        <w:t>использование материалов с высокими декоративными и эксплуатационными свойствами.</w:t>
      </w:r>
    </w:p>
    <w:p w:rsidR="00B04753" w:rsidRPr="00B04753" w:rsidRDefault="00B04753" w:rsidP="00B04753">
      <w:pPr>
        <w:pStyle w:val="1"/>
        <w:numPr>
          <w:ilvl w:val="0"/>
          <w:numId w:val="89"/>
        </w:numPr>
        <w:shd w:val="clear" w:color="auto" w:fill="auto"/>
        <w:tabs>
          <w:tab w:val="left" w:pos="1374"/>
        </w:tabs>
        <w:spacing w:line="322" w:lineRule="exact"/>
        <w:ind w:left="20" w:right="20" w:firstLine="720"/>
        <w:jc w:val="both"/>
        <w:rPr>
          <w:sz w:val="28"/>
          <w:szCs w:val="28"/>
        </w:rPr>
      </w:pPr>
      <w:r w:rsidRPr="00B04753">
        <w:rPr>
          <w:rStyle w:val="14pt"/>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учётом климатических условий, иметь гарантированную длительную антикоррозийную стойкость, малый вес.</w:t>
      </w:r>
    </w:p>
    <w:p w:rsidR="00B04753" w:rsidRPr="00B04753" w:rsidRDefault="00B04753" w:rsidP="00B04753">
      <w:pPr>
        <w:pStyle w:val="1"/>
        <w:numPr>
          <w:ilvl w:val="0"/>
          <w:numId w:val="89"/>
        </w:numPr>
        <w:shd w:val="clear" w:color="auto" w:fill="auto"/>
        <w:tabs>
          <w:tab w:val="left" w:pos="1306"/>
        </w:tabs>
        <w:spacing w:line="322" w:lineRule="exact"/>
        <w:ind w:left="20" w:right="20" w:firstLine="720"/>
        <w:jc w:val="both"/>
        <w:rPr>
          <w:sz w:val="28"/>
          <w:szCs w:val="28"/>
        </w:rPr>
      </w:pPr>
      <w:r w:rsidRPr="00B04753">
        <w:rPr>
          <w:rStyle w:val="14pt"/>
        </w:rPr>
        <w:t>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04753" w:rsidRPr="00B04753" w:rsidRDefault="00B04753" w:rsidP="00B04753">
      <w:pPr>
        <w:pStyle w:val="1"/>
        <w:numPr>
          <w:ilvl w:val="0"/>
          <w:numId w:val="89"/>
        </w:numPr>
        <w:shd w:val="clear" w:color="auto" w:fill="auto"/>
        <w:tabs>
          <w:tab w:val="left" w:pos="1153"/>
        </w:tabs>
        <w:spacing w:line="322" w:lineRule="exact"/>
        <w:ind w:left="20" w:firstLine="720"/>
        <w:jc w:val="both"/>
        <w:rPr>
          <w:sz w:val="28"/>
          <w:szCs w:val="28"/>
        </w:rPr>
      </w:pPr>
      <w:r w:rsidRPr="00B04753">
        <w:rPr>
          <w:rStyle w:val="14pt"/>
        </w:rPr>
        <w:t>Правила эксплуатации дополнительного оборудования:</w:t>
      </w:r>
    </w:p>
    <w:p w:rsidR="00B04753" w:rsidRPr="00B04753" w:rsidRDefault="00B04753" w:rsidP="00B04753">
      <w:pPr>
        <w:pStyle w:val="1"/>
        <w:numPr>
          <w:ilvl w:val="0"/>
          <w:numId w:val="98"/>
        </w:numPr>
        <w:shd w:val="clear" w:color="auto" w:fill="auto"/>
        <w:tabs>
          <w:tab w:val="left" w:pos="1182"/>
        </w:tabs>
        <w:spacing w:line="322" w:lineRule="exact"/>
        <w:ind w:left="20" w:right="20" w:firstLine="720"/>
        <w:jc w:val="both"/>
        <w:rPr>
          <w:sz w:val="28"/>
          <w:szCs w:val="28"/>
        </w:rPr>
      </w:pPr>
      <w:r w:rsidRPr="00B04753">
        <w:rPr>
          <w:rStyle w:val="14pt"/>
        </w:rPr>
        <w:t>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B04753" w:rsidRPr="00B04753" w:rsidRDefault="00B04753" w:rsidP="00B04753">
      <w:pPr>
        <w:pStyle w:val="1"/>
        <w:numPr>
          <w:ilvl w:val="0"/>
          <w:numId w:val="98"/>
        </w:numPr>
        <w:shd w:val="clear" w:color="auto" w:fill="auto"/>
        <w:tabs>
          <w:tab w:val="left" w:pos="1148"/>
        </w:tabs>
        <w:spacing w:line="322" w:lineRule="exact"/>
        <w:ind w:left="20" w:right="20" w:firstLine="720"/>
        <w:jc w:val="both"/>
        <w:rPr>
          <w:sz w:val="28"/>
          <w:szCs w:val="28"/>
        </w:rPr>
      </w:pPr>
      <w:r w:rsidRPr="00B04753">
        <w:rPr>
          <w:rStyle w:val="14pt"/>
        </w:rPr>
        <w:t>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98"/>
        </w:numPr>
        <w:shd w:val="clear" w:color="auto" w:fill="auto"/>
        <w:tabs>
          <w:tab w:val="left" w:pos="1364"/>
        </w:tabs>
        <w:spacing w:line="322" w:lineRule="exact"/>
        <w:ind w:left="20" w:right="20" w:firstLine="720"/>
        <w:jc w:val="both"/>
        <w:rPr>
          <w:sz w:val="28"/>
          <w:szCs w:val="28"/>
        </w:rPr>
      </w:pPr>
      <w:r w:rsidRPr="00B04753">
        <w:rPr>
          <w:rStyle w:val="14pt"/>
        </w:rPr>
        <w:t>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B04753" w:rsidRPr="00B04753" w:rsidRDefault="00B04753" w:rsidP="00B04753">
      <w:pPr>
        <w:pStyle w:val="1"/>
        <w:numPr>
          <w:ilvl w:val="0"/>
          <w:numId w:val="98"/>
        </w:numPr>
        <w:shd w:val="clear" w:color="auto" w:fill="auto"/>
        <w:tabs>
          <w:tab w:val="left" w:pos="1196"/>
        </w:tabs>
        <w:spacing w:after="300" w:line="322" w:lineRule="exact"/>
        <w:ind w:left="20" w:right="20" w:firstLine="720"/>
        <w:jc w:val="both"/>
        <w:rPr>
          <w:sz w:val="28"/>
          <w:szCs w:val="28"/>
        </w:rPr>
      </w:pPr>
      <w:r w:rsidRPr="00B04753">
        <w:rPr>
          <w:rStyle w:val="14pt"/>
        </w:rPr>
        <w:t>при монтаже наружных блоков кондиционеров на фасадах не допускается отвод конденсатной воды на стену здания и сооружения, на ограждающие конструкции оконных заполнений, площадку у входных дверей подъезда, отмостку здания.</w:t>
      </w:r>
    </w:p>
    <w:p w:rsidR="00B04753" w:rsidRPr="00850F6A" w:rsidRDefault="00B04753" w:rsidP="00850F6A">
      <w:pPr>
        <w:spacing w:after="304" w:line="322" w:lineRule="exact"/>
        <w:ind w:left="20" w:right="20" w:firstLine="720"/>
        <w:jc w:val="both"/>
        <w:rPr>
          <w:sz w:val="28"/>
          <w:szCs w:val="28"/>
        </w:rPr>
      </w:pPr>
      <w:bookmarkStart w:id="22" w:name="bookmark21"/>
      <w:r w:rsidRPr="00850F6A">
        <w:rPr>
          <w:rStyle w:val="80"/>
          <w:rFonts w:eastAsia="Courier New"/>
          <w:bCs w:val="0"/>
          <w:sz w:val="28"/>
          <w:szCs w:val="28"/>
        </w:rPr>
        <w:t>Статья 33. Основные требования к установке малых архитектурных форм и оборудования</w:t>
      </w:r>
      <w:bookmarkEnd w:id="22"/>
    </w:p>
    <w:p w:rsidR="00B04753" w:rsidRPr="00B04753" w:rsidRDefault="00B04753" w:rsidP="00B04753">
      <w:pPr>
        <w:pStyle w:val="1"/>
        <w:numPr>
          <w:ilvl w:val="0"/>
          <w:numId w:val="99"/>
        </w:numPr>
        <w:shd w:val="clear" w:color="auto" w:fill="auto"/>
        <w:tabs>
          <w:tab w:val="left" w:pos="1086"/>
        </w:tabs>
        <w:spacing w:line="317" w:lineRule="exact"/>
        <w:ind w:left="20" w:right="20" w:firstLine="720"/>
        <w:jc w:val="both"/>
        <w:rPr>
          <w:sz w:val="28"/>
          <w:szCs w:val="28"/>
        </w:rPr>
      </w:pPr>
      <w:r w:rsidRPr="00B04753">
        <w:rPr>
          <w:rStyle w:val="14pt"/>
        </w:rPr>
        <w:t xml:space="preserve">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w:t>
      </w:r>
      <w:r w:rsidRPr="00B04753">
        <w:rPr>
          <w:rStyle w:val="14pt"/>
        </w:rPr>
        <w:lastRenderedPageBreak/>
        <w:t xml:space="preserve">оборудования на территории </w:t>
      </w:r>
      <w:r w:rsidR="00850F6A">
        <w:rPr>
          <w:rStyle w:val="14pt"/>
        </w:rPr>
        <w:t xml:space="preserve"> населенных пунктов сельского поселения</w:t>
      </w:r>
      <w:r w:rsidRPr="00B04753">
        <w:rPr>
          <w:rStyle w:val="14pt"/>
        </w:rPr>
        <w:t xml:space="preserve"> в местах общественного пользования производится по согласованию с Администрацией </w:t>
      </w:r>
      <w:r w:rsidR="00850F6A">
        <w:rPr>
          <w:rStyle w:val="14pt"/>
        </w:rPr>
        <w:t xml:space="preserve"> сельского поселения</w:t>
      </w:r>
      <w:r w:rsidRPr="00B04753">
        <w:rPr>
          <w:rStyle w:val="14pt"/>
        </w:rPr>
        <w:t>.</w:t>
      </w:r>
    </w:p>
    <w:p w:rsidR="00B04753" w:rsidRPr="00B04753" w:rsidRDefault="00B04753" w:rsidP="00B04753">
      <w:pPr>
        <w:pStyle w:val="1"/>
        <w:numPr>
          <w:ilvl w:val="0"/>
          <w:numId w:val="99"/>
        </w:numPr>
        <w:shd w:val="clear" w:color="auto" w:fill="auto"/>
        <w:tabs>
          <w:tab w:val="left" w:pos="1119"/>
        </w:tabs>
        <w:spacing w:line="322" w:lineRule="exact"/>
        <w:ind w:left="20" w:right="20" w:firstLine="720"/>
        <w:jc w:val="both"/>
        <w:rPr>
          <w:sz w:val="28"/>
          <w:szCs w:val="28"/>
        </w:rPr>
      </w:pPr>
      <w:r w:rsidRPr="00B04753">
        <w:rPr>
          <w:rStyle w:val="14pt"/>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B04753" w:rsidRPr="00B04753" w:rsidRDefault="00850F6A" w:rsidP="00850F6A">
      <w:pPr>
        <w:pStyle w:val="aa"/>
        <w:ind w:firstLine="708"/>
        <w:jc w:val="both"/>
      </w:pPr>
      <w:r>
        <w:rPr>
          <w:rStyle w:val="14pt"/>
          <w:rFonts w:eastAsia="Courier New"/>
        </w:rPr>
        <w:t xml:space="preserve">3. </w:t>
      </w:r>
      <w:r w:rsidR="00B04753" w:rsidRPr="00B04753">
        <w:rPr>
          <w:rStyle w:val="14pt"/>
          <w:rFonts w:eastAsia="Courier New"/>
        </w:rPr>
        <w:t xml:space="preserve">Место размещения и внешний вид элементов, определённых в части 2 настоящей статьи, подлежат согласованию с Администрацией </w:t>
      </w:r>
      <w:r>
        <w:rPr>
          <w:rStyle w:val="14pt"/>
          <w:rFonts w:eastAsia="Courier New"/>
        </w:rPr>
        <w:t xml:space="preserve"> сельского  поселения.</w:t>
      </w:r>
    </w:p>
    <w:p w:rsidR="00850F6A" w:rsidRDefault="00850F6A" w:rsidP="00850F6A">
      <w:pPr>
        <w:keepNext/>
        <w:keepLines/>
        <w:spacing w:after="260" w:line="270" w:lineRule="exact"/>
        <w:ind w:firstLine="708"/>
        <w:rPr>
          <w:rFonts w:ascii="Times New Roman" w:hAnsi="Times New Roman" w:cs="Times New Roman"/>
          <w:sz w:val="16"/>
          <w:szCs w:val="16"/>
        </w:rPr>
      </w:pPr>
      <w:bookmarkStart w:id="23" w:name="bookmark22"/>
    </w:p>
    <w:p w:rsidR="00B04753" w:rsidRPr="00850F6A" w:rsidRDefault="00B04753" w:rsidP="00850F6A">
      <w:pPr>
        <w:keepNext/>
        <w:keepLines/>
        <w:spacing w:after="260" w:line="270" w:lineRule="exact"/>
        <w:ind w:firstLine="708"/>
        <w:rPr>
          <w:rFonts w:ascii="Times New Roman" w:hAnsi="Times New Roman" w:cs="Times New Roman"/>
          <w:b/>
          <w:sz w:val="28"/>
          <w:szCs w:val="28"/>
        </w:rPr>
      </w:pPr>
      <w:r w:rsidRPr="00850F6A">
        <w:rPr>
          <w:rFonts w:ascii="Times New Roman" w:hAnsi="Times New Roman" w:cs="Times New Roman"/>
          <w:b/>
          <w:sz w:val="28"/>
          <w:szCs w:val="28"/>
        </w:rPr>
        <w:t>Статья 34. Устройства для оформления озеленения</w:t>
      </w:r>
      <w:bookmarkEnd w:id="23"/>
    </w:p>
    <w:p w:rsidR="00B04753" w:rsidRPr="00B04753" w:rsidRDefault="00B04753" w:rsidP="00B04753">
      <w:pPr>
        <w:pStyle w:val="1"/>
        <w:numPr>
          <w:ilvl w:val="0"/>
          <w:numId w:val="100"/>
        </w:numPr>
        <w:shd w:val="clear" w:color="auto" w:fill="auto"/>
        <w:tabs>
          <w:tab w:val="left" w:pos="1028"/>
        </w:tabs>
        <w:spacing w:line="322" w:lineRule="exact"/>
        <w:ind w:left="20" w:right="20" w:firstLine="720"/>
        <w:jc w:val="both"/>
        <w:rPr>
          <w:sz w:val="28"/>
          <w:szCs w:val="28"/>
        </w:rPr>
      </w:pPr>
      <w:r w:rsidRPr="00B04753">
        <w:rPr>
          <w:rStyle w:val="14pt"/>
        </w:rPr>
        <w:t>Для оформления мобильного и вертикального озеленения применяются следующие виды устройств: трельяжи, шпалеры, пергоды, контейнеры, цвет очницы, вазоны.</w:t>
      </w:r>
    </w:p>
    <w:p w:rsidR="00B04753" w:rsidRPr="00B04753" w:rsidRDefault="00B04753" w:rsidP="00B04753">
      <w:pPr>
        <w:pStyle w:val="1"/>
        <w:numPr>
          <w:ilvl w:val="0"/>
          <w:numId w:val="100"/>
        </w:numPr>
        <w:shd w:val="clear" w:color="auto" w:fill="auto"/>
        <w:tabs>
          <w:tab w:val="left" w:pos="1206"/>
        </w:tabs>
        <w:spacing w:line="322" w:lineRule="exact"/>
        <w:ind w:left="20" w:right="20" w:firstLine="720"/>
        <w:jc w:val="both"/>
        <w:rPr>
          <w:sz w:val="28"/>
          <w:szCs w:val="28"/>
        </w:rPr>
      </w:pPr>
      <w:r w:rsidRPr="00B04753">
        <w:rPr>
          <w:rStyle w:val="14pt"/>
        </w:rPr>
        <w:t>Трельяж и шпалера - лёгкие деревянные или металлические конструкции в виде решётки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04753" w:rsidRPr="00B04753" w:rsidRDefault="00B04753" w:rsidP="00B04753">
      <w:pPr>
        <w:pStyle w:val="1"/>
        <w:numPr>
          <w:ilvl w:val="0"/>
          <w:numId w:val="100"/>
        </w:numPr>
        <w:shd w:val="clear" w:color="auto" w:fill="auto"/>
        <w:tabs>
          <w:tab w:val="left" w:pos="1033"/>
        </w:tabs>
        <w:spacing w:line="322" w:lineRule="exact"/>
        <w:ind w:left="20" w:right="20" w:firstLine="720"/>
        <w:jc w:val="both"/>
        <w:rPr>
          <w:sz w:val="28"/>
          <w:szCs w:val="28"/>
        </w:rPr>
      </w:pPr>
      <w:r w:rsidRPr="00B04753">
        <w:rPr>
          <w:rStyle w:val="14pt"/>
        </w:rPr>
        <w:t>Пергола - лёгкое решётчатое сооружение из дерева или металла в виде беседки, галереи или навеса, используется как «зелёный тоннель», переход между площадками или архитектурными объектами.</w:t>
      </w:r>
    </w:p>
    <w:p w:rsidR="00B04753" w:rsidRPr="00B04753" w:rsidRDefault="00B04753" w:rsidP="00B04753">
      <w:pPr>
        <w:pStyle w:val="1"/>
        <w:numPr>
          <w:ilvl w:val="0"/>
          <w:numId w:val="100"/>
        </w:numPr>
        <w:shd w:val="clear" w:color="auto" w:fill="auto"/>
        <w:tabs>
          <w:tab w:val="left" w:pos="1220"/>
        </w:tabs>
        <w:spacing w:line="322" w:lineRule="exact"/>
        <w:ind w:left="20" w:right="20" w:firstLine="720"/>
        <w:jc w:val="both"/>
        <w:rPr>
          <w:sz w:val="28"/>
          <w:szCs w:val="28"/>
        </w:rPr>
      </w:pPr>
      <w:r w:rsidRPr="00B04753">
        <w:rPr>
          <w:rStyle w:val="14pt"/>
        </w:rPr>
        <w:t>Контейнеры - специальные кадки, ящики и иные ёмкости, применяемые для высадки в них зелёных насаждений.</w:t>
      </w:r>
    </w:p>
    <w:p w:rsidR="00B04753" w:rsidRPr="00B04753" w:rsidRDefault="00B04753" w:rsidP="00B04753">
      <w:pPr>
        <w:pStyle w:val="1"/>
        <w:numPr>
          <w:ilvl w:val="0"/>
          <w:numId w:val="100"/>
        </w:numPr>
        <w:shd w:val="clear" w:color="auto" w:fill="auto"/>
        <w:tabs>
          <w:tab w:val="left" w:pos="1042"/>
        </w:tabs>
        <w:spacing w:after="341" w:line="322" w:lineRule="exact"/>
        <w:ind w:left="20" w:right="20" w:firstLine="720"/>
        <w:jc w:val="both"/>
        <w:rPr>
          <w:sz w:val="28"/>
          <w:szCs w:val="28"/>
        </w:rPr>
      </w:pPr>
      <w:r w:rsidRPr="00B04753">
        <w:rPr>
          <w:rStyle w:val="14pt"/>
        </w:rPr>
        <w:t>Цветочницы, вазоны - небольшие емкости с растительным грунтом, в которые высаживаются цветочные растения.</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4" w:name="bookmark23"/>
      <w:r w:rsidRPr="00850F6A">
        <w:rPr>
          <w:rFonts w:ascii="Times New Roman" w:hAnsi="Times New Roman" w:cs="Times New Roman"/>
          <w:b/>
          <w:sz w:val="28"/>
          <w:szCs w:val="28"/>
        </w:rPr>
        <w:t>Статья 35. Мебель муниципального образования</w:t>
      </w:r>
      <w:bookmarkEnd w:id="24"/>
    </w:p>
    <w:p w:rsidR="00B04753" w:rsidRPr="00B04753" w:rsidRDefault="00B04753" w:rsidP="00B04753">
      <w:pPr>
        <w:pStyle w:val="1"/>
        <w:numPr>
          <w:ilvl w:val="0"/>
          <w:numId w:val="101"/>
        </w:numPr>
        <w:shd w:val="clear" w:color="auto" w:fill="auto"/>
        <w:tabs>
          <w:tab w:val="left" w:pos="1057"/>
        </w:tabs>
        <w:spacing w:line="317" w:lineRule="exact"/>
        <w:ind w:left="20" w:right="20" w:firstLine="720"/>
        <w:jc w:val="both"/>
        <w:rPr>
          <w:sz w:val="28"/>
          <w:szCs w:val="28"/>
        </w:rPr>
      </w:pPr>
      <w:r w:rsidRPr="00B04753">
        <w:rPr>
          <w:rStyle w:val="14pt"/>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04753" w:rsidRPr="00B04753" w:rsidRDefault="00B04753" w:rsidP="00B04753">
      <w:pPr>
        <w:pStyle w:val="1"/>
        <w:numPr>
          <w:ilvl w:val="0"/>
          <w:numId w:val="101"/>
        </w:numPr>
        <w:shd w:val="clear" w:color="auto" w:fill="auto"/>
        <w:tabs>
          <w:tab w:val="left" w:pos="1047"/>
        </w:tabs>
        <w:spacing w:line="317" w:lineRule="exact"/>
        <w:ind w:left="20" w:right="20" w:firstLine="720"/>
        <w:jc w:val="both"/>
        <w:rPr>
          <w:sz w:val="28"/>
          <w:szCs w:val="28"/>
        </w:rPr>
      </w:pPr>
      <w:r w:rsidRPr="00B04753">
        <w:rPr>
          <w:rStyle w:val="14pt"/>
        </w:rPr>
        <w:t>Установка скамей предусматривается на твёрдые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миллиметров. Поверхности скамьи для отдыха выполняются из дерева, с различными видами водоустойчивой обработки (предпочтительно - пропиткой).</w:t>
      </w:r>
    </w:p>
    <w:p w:rsidR="00B04753" w:rsidRPr="00B04753" w:rsidRDefault="00B04753" w:rsidP="00B04753">
      <w:pPr>
        <w:pStyle w:val="1"/>
        <w:numPr>
          <w:ilvl w:val="0"/>
          <w:numId w:val="101"/>
        </w:numPr>
        <w:shd w:val="clear" w:color="auto" w:fill="auto"/>
        <w:tabs>
          <w:tab w:val="left" w:pos="1129"/>
        </w:tabs>
        <w:spacing w:line="322" w:lineRule="exact"/>
        <w:ind w:left="20" w:right="20" w:firstLine="720"/>
        <w:jc w:val="both"/>
        <w:rPr>
          <w:sz w:val="28"/>
          <w:szCs w:val="28"/>
        </w:rPr>
      </w:pPr>
      <w:r w:rsidRPr="00B04753">
        <w:rPr>
          <w:rStyle w:val="14pt"/>
        </w:rPr>
        <w:t>На территории парков, возможно, выполнять скамьи и столы из древесных пней-срубов, брёвен и плах, не имеющих сколов и острых уг лов.</w:t>
      </w:r>
    </w:p>
    <w:p w:rsidR="00B04753" w:rsidRPr="00B04753" w:rsidRDefault="00B04753" w:rsidP="00B04753">
      <w:pPr>
        <w:pStyle w:val="1"/>
        <w:numPr>
          <w:ilvl w:val="0"/>
          <w:numId w:val="101"/>
        </w:numPr>
        <w:shd w:val="clear" w:color="auto" w:fill="auto"/>
        <w:tabs>
          <w:tab w:val="left" w:pos="1081"/>
        </w:tabs>
        <w:spacing w:after="341" w:line="322" w:lineRule="exact"/>
        <w:ind w:left="20" w:right="20" w:firstLine="720"/>
        <w:jc w:val="both"/>
        <w:rPr>
          <w:sz w:val="28"/>
          <w:szCs w:val="28"/>
        </w:rPr>
      </w:pPr>
      <w:r w:rsidRPr="00B04753">
        <w:rPr>
          <w:rStyle w:val="14pt"/>
        </w:rPr>
        <w:lastRenderedPageBreak/>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5" w:name="bookmark24"/>
      <w:r w:rsidRPr="00850F6A">
        <w:rPr>
          <w:rFonts w:ascii="Times New Roman" w:hAnsi="Times New Roman" w:cs="Times New Roman"/>
          <w:b/>
          <w:sz w:val="28"/>
          <w:szCs w:val="28"/>
        </w:rPr>
        <w:t>Статья 36. Уличное коммунально-бытовое оборудование</w:t>
      </w:r>
      <w:bookmarkEnd w:id="25"/>
    </w:p>
    <w:p w:rsidR="00B04753" w:rsidRPr="00B04753" w:rsidRDefault="00B04753" w:rsidP="00B04753">
      <w:pPr>
        <w:pStyle w:val="1"/>
        <w:numPr>
          <w:ilvl w:val="0"/>
          <w:numId w:val="102"/>
        </w:numPr>
        <w:shd w:val="clear" w:color="auto" w:fill="auto"/>
        <w:tabs>
          <w:tab w:val="left" w:pos="1028"/>
        </w:tabs>
        <w:spacing w:line="322" w:lineRule="exact"/>
        <w:ind w:left="20" w:right="20" w:firstLine="720"/>
        <w:jc w:val="both"/>
        <w:rPr>
          <w:sz w:val="28"/>
          <w:szCs w:val="28"/>
        </w:rPr>
      </w:pPr>
      <w:r w:rsidRPr="00B04753">
        <w:rPr>
          <w:rStyle w:val="14pt"/>
        </w:rPr>
        <w:t>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B04753" w:rsidRPr="00B04753" w:rsidRDefault="00B04753" w:rsidP="00B04753">
      <w:pPr>
        <w:pStyle w:val="1"/>
        <w:numPr>
          <w:ilvl w:val="0"/>
          <w:numId w:val="102"/>
        </w:numPr>
        <w:shd w:val="clear" w:color="auto" w:fill="auto"/>
        <w:tabs>
          <w:tab w:val="left" w:pos="1206"/>
        </w:tabs>
        <w:spacing w:line="322" w:lineRule="exact"/>
        <w:ind w:left="20" w:right="20" w:firstLine="720"/>
        <w:jc w:val="both"/>
        <w:rPr>
          <w:sz w:val="28"/>
          <w:szCs w:val="28"/>
        </w:rPr>
      </w:pPr>
      <w:r w:rsidRPr="00B04753">
        <w:rPr>
          <w:rStyle w:val="14pt"/>
        </w:rPr>
        <w:t xml:space="preserve">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учёта обязательной расстановки у вышеперечисленных объектов) должен составлять: на основных пешеходных коммуникациях </w:t>
      </w:r>
      <w:r w:rsidR="00850F6A">
        <w:rPr>
          <w:rStyle w:val="14pt"/>
        </w:rPr>
        <w:t>–</w:t>
      </w:r>
      <w:r w:rsidRPr="00B04753">
        <w:rPr>
          <w:rStyle w:val="14pt"/>
        </w:rPr>
        <w:t xml:space="preserve"> </w:t>
      </w:r>
      <w:r w:rsidR="00850F6A">
        <w:rPr>
          <w:rStyle w:val="14pt"/>
        </w:rPr>
        <w:t>по мере необходимости</w:t>
      </w:r>
      <w:r w:rsidRPr="00B04753">
        <w:rPr>
          <w:rStyle w:val="14pt"/>
        </w:rPr>
        <w:t>. На рекреационных территориях расстановка урн предусматривается у скамей, некапитальных объектов, ориентированных на продажу продуктов питания.</w:t>
      </w:r>
    </w:p>
    <w:p w:rsidR="00B04753" w:rsidRPr="00B04753" w:rsidRDefault="00B04753" w:rsidP="00B04753">
      <w:pPr>
        <w:pStyle w:val="1"/>
        <w:numPr>
          <w:ilvl w:val="0"/>
          <w:numId w:val="102"/>
        </w:numPr>
        <w:shd w:val="clear" w:color="auto" w:fill="auto"/>
        <w:tabs>
          <w:tab w:val="left" w:pos="1004"/>
        </w:tabs>
        <w:spacing w:line="322" w:lineRule="exact"/>
        <w:ind w:left="20" w:firstLine="720"/>
        <w:jc w:val="both"/>
        <w:rPr>
          <w:sz w:val="28"/>
          <w:szCs w:val="28"/>
        </w:rPr>
      </w:pPr>
      <w:r w:rsidRPr="00B04753">
        <w:rPr>
          <w:rStyle w:val="14pt"/>
        </w:rPr>
        <w:t>Урны следует устанавливать на остановочных пунктах.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Урн</w:t>
      </w:r>
      <w:r w:rsidR="00850F6A">
        <w:rPr>
          <w:rStyle w:val="14pt"/>
        </w:rPr>
        <w:t xml:space="preserve">ы, расположенные на остановках </w:t>
      </w:r>
      <w:r w:rsidRPr="00B04753">
        <w:rPr>
          <w:rStyle w:val="14pt"/>
        </w:rPr>
        <w:t>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 - собственниками и (или) арендаторами помещений, зданий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Покраска урн осуществляется не менее одного раза в год (апрель), а также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Во всех случаях расстановку урн, не должна мешать передвижению пешеходов, проезду инвалидных и детских колясок.</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6" w:name="bookmark25"/>
      <w:r w:rsidRPr="00850F6A">
        <w:rPr>
          <w:rFonts w:ascii="Times New Roman" w:hAnsi="Times New Roman" w:cs="Times New Roman"/>
          <w:b/>
          <w:sz w:val="28"/>
          <w:szCs w:val="28"/>
        </w:rPr>
        <w:t>Статья 37. Уличное техническое оборудование</w:t>
      </w:r>
      <w:bookmarkEnd w:id="26"/>
    </w:p>
    <w:p w:rsidR="00B04753" w:rsidRPr="00B04753" w:rsidRDefault="00B04753" w:rsidP="00B04753">
      <w:pPr>
        <w:pStyle w:val="1"/>
        <w:numPr>
          <w:ilvl w:val="0"/>
          <w:numId w:val="103"/>
        </w:numPr>
        <w:shd w:val="clear" w:color="auto" w:fill="auto"/>
        <w:tabs>
          <w:tab w:val="left" w:pos="1210"/>
        </w:tabs>
        <w:spacing w:line="322" w:lineRule="exact"/>
        <w:ind w:left="20" w:right="20" w:firstLine="720"/>
        <w:jc w:val="both"/>
        <w:rPr>
          <w:sz w:val="28"/>
          <w:szCs w:val="28"/>
        </w:rPr>
      </w:pPr>
      <w:r w:rsidRPr="00B04753">
        <w:rPr>
          <w:rStyle w:val="14pt"/>
        </w:rPr>
        <w:t>К уличному техническому оборудованию относятся элементы инженерного оборудования (в том числе подъёмные площадки для инвалидных колясок, люки смотровых колодцев, решётки дождеприёмных колодцев, вентиляционные шахты подземных коммуникаций, шкафы телефонной связи и т.п.).</w:t>
      </w:r>
    </w:p>
    <w:p w:rsidR="00B04753" w:rsidRPr="00B04753" w:rsidRDefault="00B04753" w:rsidP="00B04753">
      <w:pPr>
        <w:pStyle w:val="1"/>
        <w:numPr>
          <w:ilvl w:val="0"/>
          <w:numId w:val="103"/>
        </w:numPr>
        <w:shd w:val="clear" w:color="auto" w:fill="auto"/>
        <w:tabs>
          <w:tab w:val="left" w:pos="1162"/>
        </w:tabs>
        <w:spacing w:line="322" w:lineRule="exact"/>
        <w:ind w:left="20" w:right="20" w:firstLine="720"/>
        <w:jc w:val="both"/>
        <w:rPr>
          <w:sz w:val="28"/>
          <w:szCs w:val="28"/>
        </w:rPr>
      </w:pPr>
      <w:r w:rsidRPr="00B04753">
        <w:rPr>
          <w:rStyle w:val="14pt"/>
        </w:rPr>
        <w:t>Элементы инженерного оборудования не должны противоречить техническим условиям, в том числе:</w:t>
      </w:r>
    </w:p>
    <w:p w:rsidR="00B04753" w:rsidRPr="00B04753" w:rsidRDefault="00B04753" w:rsidP="00B04753">
      <w:pPr>
        <w:pStyle w:val="1"/>
        <w:numPr>
          <w:ilvl w:val="0"/>
          <w:numId w:val="104"/>
        </w:numPr>
        <w:shd w:val="clear" w:color="auto" w:fill="auto"/>
        <w:tabs>
          <w:tab w:val="left" w:pos="1114"/>
        </w:tabs>
        <w:spacing w:line="322" w:lineRule="exact"/>
        <w:ind w:left="20" w:right="40" w:firstLine="720"/>
        <w:jc w:val="both"/>
        <w:rPr>
          <w:sz w:val="28"/>
          <w:szCs w:val="28"/>
        </w:rPr>
      </w:pPr>
      <w:r w:rsidRPr="00B04753">
        <w:rPr>
          <w:rStyle w:val="14pt"/>
        </w:rPr>
        <w:t xml:space="preserve">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w:t>
      </w:r>
      <w:r w:rsidRPr="00B04753">
        <w:rPr>
          <w:rStyle w:val="14pt"/>
        </w:rPr>
        <w:lastRenderedPageBreak/>
        <w:t>перепад не должен превышать 20 миллиметров, а зазоры между краем люка и покрытием тротуара - не более 15 миллиметров;</w:t>
      </w:r>
    </w:p>
    <w:p w:rsidR="00B04753" w:rsidRPr="00B04753" w:rsidRDefault="00B04753" w:rsidP="00B04753">
      <w:pPr>
        <w:pStyle w:val="1"/>
        <w:numPr>
          <w:ilvl w:val="0"/>
          <w:numId w:val="104"/>
        </w:numPr>
        <w:shd w:val="clear" w:color="auto" w:fill="auto"/>
        <w:tabs>
          <w:tab w:val="left" w:pos="1047"/>
        </w:tabs>
        <w:spacing w:after="341" w:line="322" w:lineRule="exact"/>
        <w:ind w:left="20" w:firstLine="720"/>
        <w:jc w:val="both"/>
        <w:rPr>
          <w:sz w:val="28"/>
          <w:szCs w:val="28"/>
        </w:rPr>
      </w:pPr>
      <w:r w:rsidRPr="00B04753">
        <w:rPr>
          <w:rStyle w:val="14pt"/>
        </w:rPr>
        <w:t>вентиляционные шахты необходимо оборудовать решётками.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7" w:name="bookmark26"/>
      <w:r w:rsidRPr="00850F6A">
        <w:rPr>
          <w:rFonts w:ascii="Times New Roman" w:hAnsi="Times New Roman" w:cs="Times New Roman"/>
          <w:b/>
          <w:sz w:val="28"/>
          <w:szCs w:val="28"/>
        </w:rPr>
        <w:t>Статья 38. Водные устройства</w:t>
      </w:r>
      <w:bookmarkEnd w:id="27"/>
    </w:p>
    <w:p w:rsidR="00B04753" w:rsidRPr="00B04753" w:rsidRDefault="00B04753" w:rsidP="00B04753">
      <w:pPr>
        <w:pStyle w:val="1"/>
        <w:numPr>
          <w:ilvl w:val="0"/>
          <w:numId w:val="105"/>
        </w:numPr>
        <w:shd w:val="clear" w:color="auto" w:fill="auto"/>
        <w:tabs>
          <w:tab w:val="left" w:pos="1105"/>
        </w:tabs>
        <w:spacing w:line="322" w:lineRule="exact"/>
        <w:ind w:left="20" w:right="40" w:firstLine="720"/>
        <w:jc w:val="both"/>
        <w:rPr>
          <w:sz w:val="28"/>
          <w:szCs w:val="28"/>
        </w:rPr>
      </w:pPr>
      <w:r w:rsidRPr="00B04753">
        <w:rPr>
          <w:rStyle w:val="14pt"/>
        </w:rPr>
        <w:t>К водным устройствам относятся фонтаны, питьевые фонтанчики, бюветы, декоративные водоёмы. Водные устройства выполняют декоративно</w:t>
      </w:r>
      <w:r w:rsidRPr="00B04753">
        <w:rPr>
          <w:rStyle w:val="14pt"/>
        </w:rPr>
        <w:softHyphen/>
        <w:t>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04753" w:rsidRPr="00B04753" w:rsidRDefault="00B04753" w:rsidP="00B04753">
      <w:pPr>
        <w:pStyle w:val="1"/>
        <w:numPr>
          <w:ilvl w:val="0"/>
          <w:numId w:val="105"/>
        </w:numPr>
        <w:shd w:val="clear" w:color="auto" w:fill="auto"/>
        <w:tabs>
          <w:tab w:val="left" w:pos="1033"/>
        </w:tabs>
        <w:spacing w:line="322" w:lineRule="exact"/>
        <w:ind w:left="20" w:right="40" w:firstLine="720"/>
        <w:jc w:val="both"/>
        <w:rPr>
          <w:sz w:val="28"/>
          <w:szCs w:val="28"/>
        </w:rPr>
      </w:pPr>
      <w:r w:rsidRPr="00B04753">
        <w:rPr>
          <w:rStyle w:val="14pt"/>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твёрдым видом покрытия, высота должна составлять не более 0,9 метра для взрослых и не более 0,7 метра для детей.</w:t>
      </w:r>
    </w:p>
    <w:p w:rsidR="00B04753" w:rsidRPr="00B04753" w:rsidRDefault="00B04753" w:rsidP="00B04753">
      <w:pPr>
        <w:pStyle w:val="1"/>
        <w:numPr>
          <w:ilvl w:val="0"/>
          <w:numId w:val="105"/>
        </w:numPr>
        <w:shd w:val="clear" w:color="auto" w:fill="auto"/>
        <w:tabs>
          <w:tab w:val="left" w:pos="1023"/>
        </w:tabs>
        <w:spacing w:after="341" w:line="322" w:lineRule="exact"/>
        <w:ind w:left="20" w:right="40" w:firstLine="720"/>
        <w:jc w:val="both"/>
        <w:rPr>
          <w:sz w:val="28"/>
          <w:szCs w:val="28"/>
        </w:rPr>
      </w:pPr>
      <w:r w:rsidRPr="00B04753">
        <w:rPr>
          <w:rStyle w:val="14pt"/>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делается гладким, удобным для очистки. Рекомендуется использование приёмов цветового и светового оформления.</w:t>
      </w:r>
    </w:p>
    <w:p w:rsidR="00B04753" w:rsidRPr="00344971" w:rsidRDefault="00B04753" w:rsidP="00344971">
      <w:pPr>
        <w:keepNext/>
        <w:keepLines/>
        <w:spacing w:after="255" w:line="270" w:lineRule="exact"/>
        <w:ind w:left="20" w:firstLine="688"/>
        <w:rPr>
          <w:rFonts w:ascii="Times New Roman" w:hAnsi="Times New Roman" w:cs="Times New Roman"/>
          <w:b/>
          <w:sz w:val="28"/>
          <w:szCs w:val="28"/>
        </w:rPr>
      </w:pPr>
      <w:bookmarkStart w:id="28" w:name="bookmark27"/>
      <w:r w:rsidRPr="00344971">
        <w:rPr>
          <w:rFonts w:ascii="Times New Roman" w:hAnsi="Times New Roman" w:cs="Times New Roman"/>
          <w:b/>
          <w:sz w:val="28"/>
          <w:szCs w:val="28"/>
        </w:rPr>
        <w:t>Статья 39. Общие требования к зонам отдыха</w:t>
      </w:r>
      <w:bookmarkEnd w:id="28"/>
    </w:p>
    <w:p w:rsidR="00B04753" w:rsidRPr="00B04753" w:rsidRDefault="00B04753" w:rsidP="00B04753">
      <w:pPr>
        <w:pStyle w:val="1"/>
        <w:numPr>
          <w:ilvl w:val="0"/>
          <w:numId w:val="106"/>
        </w:numPr>
        <w:shd w:val="clear" w:color="auto" w:fill="auto"/>
        <w:tabs>
          <w:tab w:val="left" w:pos="1119"/>
        </w:tabs>
        <w:spacing w:line="322" w:lineRule="exact"/>
        <w:ind w:left="20" w:right="40" w:firstLine="720"/>
        <w:jc w:val="both"/>
        <w:rPr>
          <w:sz w:val="28"/>
          <w:szCs w:val="28"/>
        </w:rPr>
      </w:pPr>
      <w:r w:rsidRPr="00B04753">
        <w:rPr>
          <w:rStyle w:val="14pt"/>
        </w:rPr>
        <w:t>Зоны отдыха - территории, предназначенные и обустроенные для организации активного массового отдыха, купания и рекреации.</w:t>
      </w:r>
    </w:p>
    <w:p w:rsidR="00B04753" w:rsidRPr="00B04753" w:rsidRDefault="00B04753" w:rsidP="00B04753">
      <w:pPr>
        <w:pStyle w:val="1"/>
        <w:numPr>
          <w:ilvl w:val="0"/>
          <w:numId w:val="106"/>
        </w:numPr>
        <w:shd w:val="clear" w:color="auto" w:fill="auto"/>
        <w:tabs>
          <w:tab w:val="left" w:pos="1143"/>
        </w:tabs>
        <w:spacing w:line="322" w:lineRule="exact"/>
        <w:ind w:left="20" w:right="40" w:firstLine="720"/>
        <w:jc w:val="both"/>
        <w:rPr>
          <w:sz w:val="28"/>
          <w:szCs w:val="28"/>
        </w:rPr>
      </w:pPr>
      <w:r w:rsidRPr="00B04753">
        <w:rPr>
          <w:rStyle w:val="14pt"/>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04753">
        <w:rPr>
          <w:rStyle w:val="14pt"/>
        </w:rPr>
        <w:softHyphen/>
        <w:t xml:space="preserve">технических комплексов видеонаблюдения, их подключения в соответствии с требованиями, установленными Администрацией </w:t>
      </w:r>
      <w:r w:rsidR="0034497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6"/>
        </w:numPr>
        <w:shd w:val="clear" w:color="auto" w:fill="auto"/>
        <w:tabs>
          <w:tab w:val="left" w:pos="1009"/>
        </w:tabs>
        <w:spacing w:line="322" w:lineRule="exact"/>
        <w:ind w:left="20" w:firstLine="720"/>
        <w:jc w:val="both"/>
        <w:rPr>
          <w:sz w:val="28"/>
          <w:szCs w:val="28"/>
        </w:rPr>
      </w:pPr>
      <w:r w:rsidRPr="00B04753">
        <w:rPr>
          <w:rStyle w:val="14pt"/>
        </w:rPr>
        <w:t>На территории зоны отдыха размещаются:</w:t>
      </w:r>
    </w:p>
    <w:p w:rsidR="00B04753" w:rsidRPr="00B04753" w:rsidRDefault="00B04753" w:rsidP="00B04753">
      <w:pPr>
        <w:pStyle w:val="1"/>
        <w:numPr>
          <w:ilvl w:val="0"/>
          <w:numId w:val="107"/>
        </w:numPr>
        <w:shd w:val="clear" w:color="auto" w:fill="auto"/>
        <w:tabs>
          <w:tab w:val="left" w:pos="1018"/>
        </w:tabs>
        <w:spacing w:line="322" w:lineRule="exact"/>
        <w:ind w:left="20" w:firstLine="720"/>
        <w:jc w:val="both"/>
        <w:rPr>
          <w:sz w:val="28"/>
          <w:szCs w:val="28"/>
        </w:rPr>
      </w:pPr>
      <w:r w:rsidRPr="00B04753">
        <w:rPr>
          <w:rStyle w:val="14pt"/>
        </w:rPr>
        <w:t>спасательная станция;</w:t>
      </w:r>
    </w:p>
    <w:p w:rsidR="00B04753" w:rsidRPr="00B04753" w:rsidRDefault="00B04753" w:rsidP="00B04753">
      <w:pPr>
        <w:pStyle w:val="1"/>
        <w:numPr>
          <w:ilvl w:val="0"/>
          <w:numId w:val="107"/>
        </w:numPr>
        <w:shd w:val="clear" w:color="auto" w:fill="auto"/>
        <w:tabs>
          <w:tab w:val="left" w:pos="1038"/>
        </w:tabs>
        <w:spacing w:line="322" w:lineRule="exact"/>
        <w:ind w:left="20" w:firstLine="720"/>
        <w:jc w:val="both"/>
        <w:rPr>
          <w:sz w:val="28"/>
          <w:szCs w:val="28"/>
        </w:rPr>
      </w:pPr>
      <w:r w:rsidRPr="00B04753">
        <w:rPr>
          <w:rStyle w:val="14pt"/>
        </w:rPr>
        <w:t>пешеходные дорожки;</w:t>
      </w:r>
    </w:p>
    <w:p w:rsidR="00B04753" w:rsidRPr="00B04753" w:rsidRDefault="00B04753" w:rsidP="00B04753">
      <w:pPr>
        <w:pStyle w:val="1"/>
        <w:numPr>
          <w:ilvl w:val="0"/>
          <w:numId w:val="107"/>
        </w:numPr>
        <w:shd w:val="clear" w:color="auto" w:fill="auto"/>
        <w:tabs>
          <w:tab w:val="left" w:pos="1066"/>
        </w:tabs>
        <w:spacing w:line="322" w:lineRule="exact"/>
        <w:ind w:left="20" w:right="40" w:firstLine="720"/>
        <w:jc w:val="both"/>
        <w:rPr>
          <w:sz w:val="28"/>
          <w:szCs w:val="28"/>
        </w:rPr>
      </w:pPr>
      <w:r w:rsidRPr="00B04753">
        <w:rPr>
          <w:rStyle w:val="14pt"/>
        </w:rPr>
        <w:t>инженерное оборудование (питьевое водоснабжение и водоотведение, защита от попадания загрязнённого поверхностного стока в водоём).</w:t>
      </w:r>
    </w:p>
    <w:p w:rsidR="00B04753" w:rsidRPr="00B04753" w:rsidRDefault="00B04753" w:rsidP="00B04753">
      <w:pPr>
        <w:pStyle w:val="1"/>
        <w:numPr>
          <w:ilvl w:val="0"/>
          <w:numId w:val="106"/>
        </w:numPr>
        <w:shd w:val="clear" w:color="auto" w:fill="auto"/>
        <w:tabs>
          <w:tab w:val="left" w:pos="1134"/>
        </w:tabs>
        <w:spacing w:line="322" w:lineRule="exact"/>
        <w:ind w:left="20" w:right="40" w:firstLine="720"/>
        <w:jc w:val="both"/>
        <w:rPr>
          <w:sz w:val="28"/>
          <w:szCs w:val="28"/>
        </w:rPr>
      </w:pPr>
      <w:r w:rsidRPr="00B04753">
        <w:rPr>
          <w:rStyle w:val="14pt"/>
        </w:rPr>
        <w:t>Обязательный перечень элементов благоустройства на территории зоны отдыха включает: твёрдые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w:t>
      </w:r>
    </w:p>
    <w:p w:rsidR="00B04753" w:rsidRPr="00B04753" w:rsidRDefault="00B04753" w:rsidP="00B04753">
      <w:pPr>
        <w:pStyle w:val="1"/>
        <w:shd w:val="clear" w:color="auto" w:fill="auto"/>
        <w:spacing w:line="326" w:lineRule="exact"/>
        <w:ind w:left="40"/>
        <w:rPr>
          <w:sz w:val="28"/>
          <w:szCs w:val="28"/>
        </w:rPr>
      </w:pPr>
      <w:r w:rsidRPr="00B04753">
        <w:rPr>
          <w:rStyle w:val="14pt"/>
        </w:rPr>
        <w:lastRenderedPageBreak/>
        <w:t>лежаки, кабинки для переодевания), туалетные кабины.</w:t>
      </w:r>
    </w:p>
    <w:p w:rsidR="00B04753" w:rsidRPr="00B04753" w:rsidRDefault="00B04753" w:rsidP="00B04753">
      <w:pPr>
        <w:pStyle w:val="1"/>
        <w:numPr>
          <w:ilvl w:val="0"/>
          <w:numId w:val="106"/>
        </w:numPr>
        <w:shd w:val="clear" w:color="auto" w:fill="auto"/>
        <w:tabs>
          <w:tab w:val="left" w:pos="1029"/>
        </w:tabs>
        <w:spacing w:line="326" w:lineRule="exact"/>
        <w:ind w:left="40" w:firstLine="720"/>
        <w:jc w:val="both"/>
        <w:rPr>
          <w:sz w:val="28"/>
          <w:szCs w:val="28"/>
        </w:rPr>
      </w:pPr>
      <w:r w:rsidRPr="00B04753">
        <w:rPr>
          <w:rStyle w:val="14pt"/>
        </w:rPr>
        <w:t>При проектировании озеленения обеспечиваются:</w:t>
      </w:r>
    </w:p>
    <w:p w:rsidR="00B04753" w:rsidRPr="00B04753" w:rsidRDefault="00B04753" w:rsidP="00B04753">
      <w:pPr>
        <w:pStyle w:val="1"/>
        <w:numPr>
          <w:ilvl w:val="0"/>
          <w:numId w:val="108"/>
        </w:numPr>
        <w:shd w:val="clear" w:color="auto" w:fill="auto"/>
        <w:tabs>
          <w:tab w:val="left" w:pos="1086"/>
        </w:tabs>
        <w:spacing w:line="326" w:lineRule="exact"/>
        <w:ind w:left="40" w:right="40" w:firstLine="720"/>
        <w:jc w:val="both"/>
        <w:rPr>
          <w:sz w:val="28"/>
          <w:szCs w:val="28"/>
        </w:rPr>
      </w:pPr>
      <w:r w:rsidRPr="00B04753">
        <w:rPr>
          <w:rStyle w:val="14pt"/>
        </w:rPr>
        <w:t>сохранение травяного покрова, древесно-кустарниковой и прибрехшой растительности не менее чем на 80% общей площади зоны отдыха;</w:t>
      </w:r>
    </w:p>
    <w:p w:rsidR="00B04753" w:rsidRPr="00B04753" w:rsidRDefault="00B04753" w:rsidP="00B04753">
      <w:pPr>
        <w:pStyle w:val="1"/>
        <w:numPr>
          <w:ilvl w:val="0"/>
          <w:numId w:val="108"/>
        </w:numPr>
        <w:shd w:val="clear" w:color="auto" w:fill="auto"/>
        <w:tabs>
          <w:tab w:val="left" w:pos="1134"/>
        </w:tabs>
        <w:spacing w:line="326" w:lineRule="exact"/>
        <w:ind w:left="40" w:right="40" w:firstLine="720"/>
        <w:jc w:val="both"/>
        <w:rPr>
          <w:sz w:val="28"/>
          <w:szCs w:val="28"/>
        </w:rPr>
      </w:pPr>
      <w:r w:rsidRPr="00B04753">
        <w:rPr>
          <w:rStyle w:val="14pt"/>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B04753" w:rsidRPr="00B04753" w:rsidRDefault="00B04753" w:rsidP="00B04753">
      <w:pPr>
        <w:pStyle w:val="1"/>
        <w:numPr>
          <w:ilvl w:val="0"/>
          <w:numId w:val="108"/>
        </w:numPr>
        <w:shd w:val="clear" w:color="auto" w:fill="auto"/>
        <w:tabs>
          <w:tab w:val="left" w:pos="1077"/>
        </w:tabs>
        <w:spacing w:line="326" w:lineRule="exact"/>
        <w:ind w:left="40" w:right="40" w:firstLine="720"/>
        <w:jc w:val="both"/>
        <w:rPr>
          <w:sz w:val="28"/>
          <w:szCs w:val="28"/>
        </w:rPr>
      </w:pPr>
      <w:r w:rsidRPr="00B04753">
        <w:rPr>
          <w:rStyle w:val="14pt"/>
        </w:rPr>
        <w:t>недопущение использования территории зоны отдыха для иных целей (выгуливание собак, устройство игровых городков, аттракционов и т.п.).</w:t>
      </w:r>
    </w:p>
    <w:p w:rsidR="00B04753" w:rsidRPr="00B04753" w:rsidRDefault="00B04753" w:rsidP="00344971">
      <w:pPr>
        <w:pStyle w:val="aa"/>
        <w:ind w:firstLine="708"/>
      </w:pPr>
      <w:r w:rsidRPr="00B04753">
        <w:rPr>
          <w:rStyle w:val="14pt"/>
          <w:rFonts w:eastAsia="Courier New"/>
        </w:rPr>
        <w:t>Допускается установка передвижного торгового оборудования.</w:t>
      </w:r>
    </w:p>
    <w:p w:rsidR="00344971" w:rsidRDefault="00344971" w:rsidP="00344971">
      <w:pPr>
        <w:keepNext/>
        <w:keepLines/>
        <w:spacing w:after="306" w:line="270" w:lineRule="exact"/>
        <w:ind w:left="40" w:firstLine="668"/>
        <w:rPr>
          <w:rFonts w:ascii="Times New Roman" w:hAnsi="Times New Roman" w:cs="Times New Roman"/>
          <w:b/>
          <w:sz w:val="28"/>
          <w:szCs w:val="28"/>
        </w:rPr>
      </w:pPr>
      <w:bookmarkStart w:id="29" w:name="bookmark28"/>
    </w:p>
    <w:p w:rsidR="00B04753" w:rsidRPr="00344971" w:rsidRDefault="00B04753" w:rsidP="00344971">
      <w:pPr>
        <w:keepNext/>
        <w:keepLines/>
        <w:spacing w:after="306" w:line="270" w:lineRule="exact"/>
        <w:ind w:left="40" w:firstLine="668"/>
        <w:rPr>
          <w:rFonts w:ascii="Times New Roman" w:hAnsi="Times New Roman" w:cs="Times New Roman"/>
          <w:b/>
          <w:sz w:val="28"/>
          <w:szCs w:val="28"/>
        </w:rPr>
      </w:pPr>
      <w:r w:rsidRPr="00344971">
        <w:rPr>
          <w:rFonts w:ascii="Times New Roman" w:hAnsi="Times New Roman" w:cs="Times New Roman"/>
          <w:b/>
          <w:sz w:val="28"/>
          <w:szCs w:val="28"/>
        </w:rPr>
        <w:t>Статья 40. Парки</w:t>
      </w:r>
      <w:bookmarkEnd w:id="29"/>
    </w:p>
    <w:p w:rsidR="00B04753" w:rsidRPr="00B04753" w:rsidRDefault="00344971" w:rsidP="00B04753">
      <w:pPr>
        <w:pStyle w:val="1"/>
        <w:numPr>
          <w:ilvl w:val="0"/>
          <w:numId w:val="109"/>
        </w:numPr>
        <w:shd w:val="clear" w:color="auto" w:fill="auto"/>
        <w:tabs>
          <w:tab w:val="left" w:pos="1115"/>
        </w:tabs>
        <w:spacing w:line="322" w:lineRule="exact"/>
        <w:ind w:left="40" w:right="40" w:firstLine="720"/>
        <w:jc w:val="both"/>
        <w:rPr>
          <w:sz w:val="28"/>
          <w:szCs w:val="28"/>
        </w:rPr>
      </w:pPr>
      <w:r>
        <w:rPr>
          <w:rStyle w:val="14pt"/>
        </w:rPr>
        <w:t>На территории населенного пункта сельского поселения</w:t>
      </w:r>
      <w:r w:rsidRPr="00B04753">
        <w:rPr>
          <w:rStyle w:val="14pt"/>
        </w:rPr>
        <w:t xml:space="preserve"> </w:t>
      </w:r>
      <w:r w:rsidR="00B04753" w:rsidRPr="00B04753">
        <w:rPr>
          <w:rStyle w:val="14pt"/>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04753">
        <w:rPr>
          <w:rStyle w:val="14pt"/>
        </w:rPr>
        <w:softHyphen/>
        <w:t xml:space="preserve">технических комплексов видеонаблюдения, их подключения в соответствии с требованиями, установленными Администрацией </w:t>
      </w:r>
      <w:r w:rsidR="00576D4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9"/>
        </w:numPr>
        <w:shd w:val="clear" w:color="auto" w:fill="auto"/>
        <w:tabs>
          <w:tab w:val="left" w:pos="1230"/>
        </w:tabs>
        <w:spacing w:line="322" w:lineRule="exact"/>
        <w:ind w:left="40" w:right="40" w:firstLine="720"/>
        <w:jc w:val="both"/>
        <w:rPr>
          <w:sz w:val="28"/>
          <w:szCs w:val="28"/>
        </w:rPr>
      </w:pPr>
      <w:r w:rsidRPr="00B04753">
        <w:rPr>
          <w:rStyle w:val="14pt"/>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04753" w:rsidRPr="00B04753" w:rsidRDefault="00B04753" w:rsidP="00B04753">
      <w:pPr>
        <w:pStyle w:val="1"/>
        <w:numPr>
          <w:ilvl w:val="0"/>
          <w:numId w:val="109"/>
        </w:numPr>
        <w:shd w:val="clear" w:color="auto" w:fill="auto"/>
        <w:tabs>
          <w:tab w:val="left" w:pos="1221"/>
        </w:tabs>
        <w:spacing w:line="322" w:lineRule="exact"/>
        <w:ind w:left="40" w:right="40" w:firstLine="720"/>
        <w:jc w:val="both"/>
        <w:rPr>
          <w:sz w:val="28"/>
          <w:szCs w:val="28"/>
        </w:rPr>
      </w:pPr>
      <w:r w:rsidRPr="00B04753">
        <w:rPr>
          <w:rStyle w:val="14pt"/>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04753" w:rsidRPr="00B04753" w:rsidRDefault="00B04753" w:rsidP="00B04753">
      <w:pPr>
        <w:pStyle w:val="1"/>
        <w:numPr>
          <w:ilvl w:val="0"/>
          <w:numId w:val="109"/>
        </w:numPr>
        <w:shd w:val="clear" w:color="auto" w:fill="auto"/>
        <w:tabs>
          <w:tab w:val="left" w:pos="1154"/>
        </w:tabs>
        <w:spacing w:line="322" w:lineRule="exact"/>
        <w:ind w:left="40" w:right="40" w:firstLine="720"/>
        <w:jc w:val="both"/>
        <w:rPr>
          <w:sz w:val="28"/>
          <w:szCs w:val="28"/>
        </w:rPr>
      </w:pPr>
      <w:r w:rsidRPr="00B04753">
        <w:rPr>
          <w:rStyle w:val="14pt"/>
        </w:rPr>
        <w:t>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w:t>
      </w:r>
      <w:r w:rsidRPr="00B04753">
        <w:rPr>
          <w:rStyle w:val="14pt"/>
        </w:rPr>
        <w:softHyphen/>
        <w:t xml:space="preserve">прикладного оформления, водные устройства (водоёмы, фонтаны), скамьи, урны и контейнеры для мусора; ограждение (парка в целом, зон аттракционов, отдельных площадок или насаждений), оборудование </w:t>
      </w:r>
      <w:r w:rsidRPr="00B04753">
        <w:rPr>
          <w:rStyle w:val="14pt"/>
        </w:rPr>
        <w:lastRenderedPageBreak/>
        <w:t>площадок, средства наружного освещения, носители информации о зоне парка и о парке в целом,</w:t>
      </w:r>
    </w:p>
    <w:p w:rsidR="00B04753" w:rsidRPr="00B04753" w:rsidRDefault="00B04753" w:rsidP="00B04753">
      <w:pPr>
        <w:pStyle w:val="1"/>
        <w:shd w:val="clear" w:color="auto" w:fill="auto"/>
        <w:spacing w:line="280" w:lineRule="exact"/>
        <w:ind w:left="20"/>
        <w:rPr>
          <w:sz w:val="28"/>
          <w:szCs w:val="28"/>
        </w:rPr>
      </w:pPr>
      <w:r w:rsidRPr="00B04753">
        <w:rPr>
          <w:rStyle w:val="14pt"/>
        </w:rPr>
        <w:t>туалеты.</w:t>
      </w:r>
    </w:p>
    <w:p w:rsidR="00B04753" w:rsidRPr="00B04753" w:rsidRDefault="00B04753" w:rsidP="00B04753">
      <w:pPr>
        <w:pStyle w:val="1"/>
        <w:numPr>
          <w:ilvl w:val="0"/>
          <w:numId w:val="109"/>
        </w:numPr>
        <w:shd w:val="clear" w:color="auto" w:fill="auto"/>
        <w:tabs>
          <w:tab w:val="left" w:pos="1124"/>
        </w:tabs>
        <w:spacing w:line="322" w:lineRule="exact"/>
        <w:ind w:left="20" w:right="20" w:firstLine="720"/>
        <w:jc w:val="both"/>
        <w:rPr>
          <w:sz w:val="28"/>
          <w:szCs w:val="28"/>
        </w:rPr>
      </w:pPr>
      <w:r w:rsidRPr="00B04753">
        <w:rPr>
          <w:rStyle w:val="14pt"/>
        </w:rPr>
        <w:t>Применяются сочетания различных видов и приёмов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04753" w:rsidRPr="00B04753" w:rsidRDefault="00B04753" w:rsidP="00B04753">
      <w:pPr>
        <w:pStyle w:val="1"/>
        <w:numPr>
          <w:ilvl w:val="0"/>
          <w:numId w:val="109"/>
        </w:numPr>
        <w:shd w:val="clear" w:color="auto" w:fill="auto"/>
        <w:tabs>
          <w:tab w:val="left" w:pos="1292"/>
        </w:tabs>
        <w:spacing w:line="322" w:lineRule="exact"/>
        <w:ind w:left="20" w:right="20" w:firstLine="720"/>
        <w:jc w:val="both"/>
        <w:rPr>
          <w:sz w:val="28"/>
          <w:szCs w:val="28"/>
        </w:rPr>
      </w:pPr>
      <w:r w:rsidRPr="00B04753">
        <w:rPr>
          <w:rStyle w:val="14pt"/>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специализированных парков включает: твёрдые виды покрытия основных дорожек; элементы сопряжения поверхностей, скамьи, урны, информационное оборудование (схема парка). Допускается установка ограждений и размещение туалетных кабин.</w:t>
      </w:r>
    </w:p>
    <w:p w:rsidR="00B04753" w:rsidRPr="00B04753" w:rsidRDefault="00B04753" w:rsidP="00B04753">
      <w:pPr>
        <w:pStyle w:val="1"/>
        <w:numPr>
          <w:ilvl w:val="0"/>
          <w:numId w:val="109"/>
        </w:numPr>
        <w:shd w:val="clear" w:color="auto" w:fill="auto"/>
        <w:tabs>
          <w:tab w:val="left" w:pos="1042"/>
        </w:tabs>
        <w:spacing w:line="322" w:lineRule="exact"/>
        <w:ind w:left="20" w:right="20" w:firstLine="720"/>
        <w:jc w:val="both"/>
        <w:rPr>
          <w:sz w:val="28"/>
          <w:szCs w:val="28"/>
        </w:rPr>
      </w:pPr>
      <w:r w:rsidRPr="00B04753">
        <w:rPr>
          <w:rStyle w:val="14pt"/>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04753" w:rsidRPr="00B04753" w:rsidRDefault="00B04753" w:rsidP="00B04753">
      <w:pPr>
        <w:pStyle w:val="1"/>
        <w:numPr>
          <w:ilvl w:val="0"/>
          <w:numId w:val="109"/>
        </w:numPr>
        <w:shd w:val="clear" w:color="auto" w:fill="auto"/>
        <w:tabs>
          <w:tab w:val="left" w:pos="1196"/>
        </w:tabs>
        <w:spacing w:line="322" w:lineRule="exact"/>
        <w:ind w:left="20" w:right="20" w:firstLine="720"/>
        <w:jc w:val="both"/>
        <w:rPr>
          <w:sz w:val="28"/>
          <w:szCs w:val="28"/>
        </w:rPr>
      </w:pPr>
      <w:r w:rsidRPr="00B04753">
        <w:rPr>
          <w:rStyle w:val="14pt"/>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04753" w:rsidRPr="00B04753" w:rsidRDefault="00B04753" w:rsidP="00B04753">
      <w:pPr>
        <w:pStyle w:val="1"/>
        <w:numPr>
          <w:ilvl w:val="0"/>
          <w:numId w:val="109"/>
        </w:numPr>
        <w:shd w:val="clear" w:color="auto" w:fill="auto"/>
        <w:tabs>
          <w:tab w:val="left" w:pos="1369"/>
        </w:tabs>
        <w:spacing w:after="341" w:line="322" w:lineRule="exact"/>
        <w:ind w:left="20" w:right="20" w:firstLine="720"/>
        <w:jc w:val="both"/>
        <w:rPr>
          <w:sz w:val="28"/>
          <w:szCs w:val="28"/>
        </w:rPr>
      </w:pPr>
      <w:r w:rsidRPr="00B04753">
        <w:rPr>
          <w:rStyle w:val="14pt"/>
        </w:rPr>
        <w:t>Возможно предусматривать ограждение территории парка и установку некапитальных и нестационарных сооружений питания (летние кафе).</w:t>
      </w:r>
    </w:p>
    <w:p w:rsidR="00B04753" w:rsidRPr="00576D41" w:rsidRDefault="00B04753" w:rsidP="00B04753">
      <w:pPr>
        <w:spacing w:after="259" w:line="270" w:lineRule="exact"/>
        <w:ind w:left="20" w:firstLine="720"/>
        <w:rPr>
          <w:sz w:val="28"/>
          <w:szCs w:val="28"/>
        </w:rPr>
      </w:pPr>
      <w:r w:rsidRPr="00576D41">
        <w:rPr>
          <w:rStyle w:val="80"/>
          <w:rFonts w:eastAsia="Courier New"/>
          <w:bCs w:val="0"/>
          <w:sz w:val="28"/>
          <w:szCs w:val="28"/>
        </w:rPr>
        <w:t>Статья 41. Сады</w:t>
      </w:r>
    </w:p>
    <w:p w:rsidR="00B04753" w:rsidRPr="00B04753" w:rsidRDefault="00B04753" w:rsidP="00B04753">
      <w:pPr>
        <w:pStyle w:val="1"/>
        <w:numPr>
          <w:ilvl w:val="0"/>
          <w:numId w:val="110"/>
        </w:numPr>
        <w:shd w:val="clear" w:color="auto" w:fill="auto"/>
        <w:tabs>
          <w:tab w:val="left" w:pos="1196"/>
        </w:tabs>
        <w:spacing w:line="317" w:lineRule="exact"/>
        <w:ind w:left="20" w:right="20" w:firstLine="720"/>
        <w:jc w:val="both"/>
        <w:rPr>
          <w:sz w:val="28"/>
          <w:szCs w:val="28"/>
        </w:rPr>
      </w:pPr>
      <w:r w:rsidRPr="00B04753">
        <w:rPr>
          <w:rStyle w:val="14pt"/>
        </w:rPr>
        <w:t xml:space="preserve">На территории </w:t>
      </w:r>
      <w:r w:rsidR="00576D41">
        <w:rPr>
          <w:rStyle w:val="14pt"/>
        </w:rPr>
        <w:t>сельского поселения</w:t>
      </w:r>
      <w:r w:rsidR="00576D41" w:rsidRPr="00B04753">
        <w:rPr>
          <w:rStyle w:val="14pt"/>
        </w:rPr>
        <w:t xml:space="preserve"> </w:t>
      </w:r>
      <w:r w:rsidRPr="00B04753">
        <w:rPr>
          <w:rStyle w:val="14pt"/>
        </w:rPr>
        <w:t>рекомендуется формировать следующие виды садов: сады отдыха и прогулок, сады при сооружениях, сады- выставки, сады на крышах и др.</w:t>
      </w:r>
    </w:p>
    <w:p w:rsidR="00B04753" w:rsidRPr="00B04753" w:rsidRDefault="00B04753" w:rsidP="00B04753">
      <w:pPr>
        <w:pStyle w:val="1"/>
        <w:numPr>
          <w:ilvl w:val="0"/>
          <w:numId w:val="110"/>
        </w:numPr>
        <w:shd w:val="clear" w:color="auto" w:fill="auto"/>
        <w:tabs>
          <w:tab w:val="left" w:pos="1162"/>
        </w:tabs>
        <w:spacing w:line="317" w:lineRule="exact"/>
        <w:ind w:left="20" w:right="20" w:firstLine="720"/>
        <w:jc w:val="both"/>
        <w:rPr>
          <w:sz w:val="28"/>
          <w:szCs w:val="28"/>
        </w:rPr>
      </w:pPr>
      <w:r w:rsidRPr="00B04753">
        <w:rPr>
          <w:rStyle w:val="14pt"/>
        </w:rPr>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04753" w:rsidRPr="00B04753" w:rsidRDefault="00B04753" w:rsidP="00B04753">
      <w:pPr>
        <w:pStyle w:val="1"/>
        <w:numPr>
          <w:ilvl w:val="0"/>
          <w:numId w:val="110"/>
        </w:numPr>
        <w:shd w:val="clear" w:color="auto" w:fill="auto"/>
        <w:tabs>
          <w:tab w:val="left" w:pos="1028"/>
        </w:tabs>
        <w:spacing w:line="317" w:lineRule="exact"/>
        <w:ind w:left="20" w:right="20" w:firstLine="720"/>
        <w:jc w:val="both"/>
        <w:rPr>
          <w:sz w:val="28"/>
          <w:szCs w:val="28"/>
        </w:rPr>
      </w:pPr>
      <w:r w:rsidRPr="00B04753">
        <w:rPr>
          <w:rStyle w:val="14pt"/>
        </w:rPr>
        <w:lastRenderedPageBreak/>
        <w:t>Обязательный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110"/>
        </w:numPr>
        <w:shd w:val="clear" w:color="auto" w:fill="auto"/>
        <w:tabs>
          <w:tab w:val="left" w:pos="1278"/>
        </w:tabs>
        <w:spacing w:line="322" w:lineRule="exact"/>
        <w:ind w:left="40" w:right="40" w:firstLine="720"/>
        <w:jc w:val="both"/>
        <w:rPr>
          <w:sz w:val="28"/>
          <w:szCs w:val="28"/>
        </w:rPr>
      </w:pPr>
      <w:r w:rsidRPr="00B04753">
        <w:rPr>
          <w:rStyle w:val="14pt"/>
        </w:rPr>
        <w:t>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4753" w:rsidRPr="00B04753" w:rsidRDefault="00B04753" w:rsidP="00B04753">
      <w:pPr>
        <w:pStyle w:val="1"/>
        <w:numPr>
          <w:ilvl w:val="0"/>
          <w:numId w:val="110"/>
        </w:numPr>
        <w:shd w:val="clear" w:color="auto" w:fill="auto"/>
        <w:tabs>
          <w:tab w:val="left" w:pos="1096"/>
        </w:tabs>
        <w:spacing w:line="322" w:lineRule="exact"/>
        <w:ind w:left="40" w:right="40" w:firstLine="720"/>
        <w:jc w:val="both"/>
        <w:rPr>
          <w:sz w:val="28"/>
          <w:szCs w:val="28"/>
        </w:rPr>
      </w:pPr>
      <w:r w:rsidRPr="00B04753">
        <w:rPr>
          <w:rStyle w:val="14pt"/>
        </w:rPr>
        <w:t>Возможно предусматривать размещение ограждения, некапитальных нестационарных сооружений питания.</w:t>
      </w:r>
    </w:p>
    <w:p w:rsidR="00B04753" w:rsidRPr="00B04753" w:rsidRDefault="00B04753" w:rsidP="00B04753">
      <w:pPr>
        <w:pStyle w:val="1"/>
        <w:numPr>
          <w:ilvl w:val="0"/>
          <w:numId w:val="110"/>
        </w:numPr>
        <w:shd w:val="clear" w:color="auto" w:fill="auto"/>
        <w:tabs>
          <w:tab w:val="left" w:pos="1038"/>
        </w:tabs>
        <w:spacing w:line="322" w:lineRule="exact"/>
        <w:ind w:left="40" w:right="40" w:firstLine="720"/>
        <w:jc w:val="both"/>
        <w:rPr>
          <w:sz w:val="28"/>
          <w:szCs w:val="28"/>
        </w:rPr>
      </w:pPr>
      <w:r w:rsidRPr="00B04753">
        <w:rPr>
          <w:rStyle w:val="14pt"/>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04753" w:rsidRPr="00B04753" w:rsidRDefault="00B04753" w:rsidP="00B04753">
      <w:pPr>
        <w:pStyle w:val="1"/>
        <w:numPr>
          <w:ilvl w:val="0"/>
          <w:numId w:val="110"/>
        </w:numPr>
        <w:shd w:val="clear" w:color="auto" w:fill="auto"/>
        <w:tabs>
          <w:tab w:val="left" w:pos="1250"/>
        </w:tabs>
        <w:spacing w:line="322" w:lineRule="exact"/>
        <w:ind w:left="40" w:right="40" w:firstLine="720"/>
        <w:jc w:val="both"/>
        <w:rPr>
          <w:sz w:val="28"/>
          <w:szCs w:val="28"/>
        </w:rPr>
      </w:pPr>
      <w:r w:rsidRPr="00B04753">
        <w:rPr>
          <w:rStyle w:val="14pt"/>
        </w:rPr>
        <w:t>Сад-выставка (скульптуры, цветов, произведений декоративно</w:t>
      </w:r>
      <w:r w:rsidRPr="00B04753">
        <w:rPr>
          <w:rStyle w:val="14pt"/>
        </w:rPr>
        <w:softHyphen/>
        <w:t>прикладного искусства и др.) - экспозиционная территория, действующая как самостоятельный объект или как часть парка. Планировочная организация сада- выставки должна быть направлена на выгодное представление экспозиции и создание удобного движения при её осмотре.</w:t>
      </w:r>
    </w:p>
    <w:p w:rsidR="00B04753" w:rsidRPr="00B04753" w:rsidRDefault="00B04753" w:rsidP="00B04753">
      <w:pPr>
        <w:pStyle w:val="1"/>
        <w:numPr>
          <w:ilvl w:val="0"/>
          <w:numId w:val="110"/>
        </w:numPr>
        <w:shd w:val="clear" w:color="auto" w:fill="auto"/>
        <w:tabs>
          <w:tab w:val="left" w:pos="1144"/>
        </w:tabs>
        <w:spacing w:after="341" w:line="322" w:lineRule="exact"/>
        <w:ind w:left="40" w:right="40" w:firstLine="720"/>
        <w:jc w:val="both"/>
        <w:rPr>
          <w:sz w:val="28"/>
          <w:szCs w:val="28"/>
        </w:rPr>
      </w:pPr>
      <w:r w:rsidRPr="00B04753">
        <w:rPr>
          <w:rStyle w:val="14pt"/>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04753" w:rsidRPr="00473D64" w:rsidRDefault="00B04753" w:rsidP="00473D64">
      <w:pPr>
        <w:keepNext/>
        <w:keepLines/>
        <w:spacing w:after="287" w:line="270" w:lineRule="exact"/>
        <w:ind w:left="40" w:firstLine="668"/>
        <w:rPr>
          <w:rFonts w:ascii="Times New Roman" w:hAnsi="Times New Roman" w:cs="Times New Roman"/>
          <w:b/>
          <w:sz w:val="28"/>
          <w:szCs w:val="28"/>
        </w:rPr>
      </w:pPr>
      <w:bookmarkStart w:id="30" w:name="bookmark29"/>
      <w:r w:rsidRPr="00473D64">
        <w:rPr>
          <w:rFonts w:ascii="Times New Roman" w:hAnsi="Times New Roman" w:cs="Times New Roman"/>
          <w:b/>
          <w:sz w:val="28"/>
          <w:szCs w:val="28"/>
        </w:rPr>
        <w:t>Статья 42. Бульвары, скверы</w:t>
      </w:r>
      <w:bookmarkEnd w:id="30"/>
    </w:p>
    <w:p w:rsidR="00B04753" w:rsidRPr="00B04753" w:rsidRDefault="00B04753" w:rsidP="00B04753">
      <w:pPr>
        <w:pStyle w:val="1"/>
        <w:numPr>
          <w:ilvl w:val="0"/>
          <w:numId w:val="111"/>
        </w:numPr>
        <w:shd w:val="clear" w:color="auto" w:fill="auto"/>
        <w:tabs>
          <w:tab w:val="left" w:pos="1048"/>
        </w:tabs>
        <w:spacing w:line="322" w:lineRule="exact"/>
        <w:ind w:left="40" w:right="40" w:firstLine="720"/>
        <w:jc w:val="both"/>
        <w:rPr>
          <w:sz w:val="28"/>
          <w:szCs w:val="28"/>
        </w:rPr>
      </w:pPr>
      <w:r w:rsidRPr="00B04753">
        <w:rPr>
          <w:rStyle w:val="14pt"/>
        </w:rPr>
        <w:t>Бульвары и скверы предназначены для организации кратковременного отдыха, прогулок, транзитных пешеходных передвижений.</w:t>
      </w:r>
    </w:p>
    <w:p w:rsidR="00B04753" w:rsidRPr="00B04753" w:rsidRDefault="00B04753" w:rsidP="00B04753">
      <w:pPr>
        <w:pStyle w:val="1"/>
        <w:numPr>
          <w:ilvl w:val="0"/>
          <w:numId w:val="111"/>
        </w:numPr>
        <w:shd w:val="clear" w:color="auto" w:fill="auto"/>
        <w:tabs>
          <w:tab w:val="left" w:pos="1144"/>
        </w:tabs>
        <w:spacing w:line="322" w:lineRule="exact"/>
        <w:ind w:left="40" w:right="40" w:firstLine="720"/>
        <w:jc w:val="both"/>
        <w:rPr>
          <w:sz w:val="28"/>
          <w:szCs w:val="28"/>
        </w:rPr>
      </w:pPr>
      <w:r w:rsidRPr="00B04753">
        <w:rPr>
          <w:rStyle w:val="14pt"/>
        </w:rPr>
        <w:t>Обязательный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4753" w:rsidRPr="00B04753" w:rsidRDefault="00B04753" w:rsidP="00473D64">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бульваров и скверов без приспособления </w:t>
      </w:r>
      <w:r w:rsidRPr="00B04753">
        <w:rPr>
          <w:rStyle w:val="14pt"/>
        </w:rPr>
        <w:lastRenderedPageBreak/>
        <w:t>для беспрепятственного доступа к ним и использования их инвалидами и другими маломобильными группами населения, а также без установки программно</w:t>
      </w:r>
      <w:r w:rsidRPr="00B04753">
        <w:rPr>
          <w:rStyle w:val="14pt"/>
        </w:rPr>
        <w:softHyphen/>
        <w:t xml:space="preserve">технических комплексов видеонаблюдения, их подключения в соответствии с требованиями, установленными Администрацией </w:t>
      </w:r>
      <w:r w:rsidR="00473D64">
        <w:rPr>
          <w:rStyle w:val="14pt"/>
        </w:rPr>
        <w:t xml:space="preserve"> сельского поселения</w:t>
      </w:r>
      <w:r w:rsidRPr="00B04753">
        <w:rPr>
          <w:rStyle w:val="14pt"/>
        </w:rPr>
        <w:t>, не</w:t>
      </w:r>
      <w:r w:rsidR="00473D64">
        <w:rPr>
          <w:rStyle w:val="14pt"/>
        </w:rPr>
        <w:t xml:space="preserve"> </w:t>
      </w:r>
      <w:r w:rsidRPr="00B04753">
        <w:rPr>
          <w:rStyle w:val="14pt"/>
        </w:rPr>
        <w:t>допускается.</w:t>
      </w:r>
    </w:p>
    <w:p w:rsidR="00B04753" w:rsidRPr="00B04753" w:rsidRDefault="00B04753" w:rsidP="00B04753">
      <w:pPr>
        <w:pStyle w:val="1"/>
        <w:numPr>
          <w:ilvl w:val="0"/>
          <w:numId w:val="111"/>
        </w:numPr>
        <w:shd w:val="clear" w:color="auto" w:fill="auto"/>
        <w:tabs>
          <w:tab w:val="left" w:pos="1023"/>
        </w:tabs>
        <w:spacing w:line="322" w:lineRule="exact"/>
        <w:ind w:left="20" w:right="20" w:firstLine="720"/>
        <w:jc w:val="both"/>
        <w:rPr>
          <w:sz w:val="28"/>
          <w:szCs w:val="28"/>
        </w:rPr>
      </w:pPr>
      <w:r w:rsidRPr="00B04753">
        <w:rPr>
          <w:rStyle w:val="14pt"/>
        </w:rPr>
        <w:t>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04753" w:rsidRPr="00473D64" w:rsidRDefault="00B04753" w:rsidP="00473D64">
      <w:pPr>
        <w:pStyle w:val="aa"/>
        <w:jc w:val="both"/>
        <w:rPr>
          <w:rFonts w:ascii="Times New Roman" w:hAnsi="Times New Roman" w:cs="Times New Roman"/>
          <w:sz w:val="28"/>
          <w:szCs w:val="28"/>
        </w:rPr>
      </w:pPr>
      <w:r w:rsidRPr="00B04753">
        <w:rPr>
          <w:rStyle w:val="14pt"/>
          <w:rFonts w:eastAsia="Courier New"/>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обращённые к водному зеркалу. При озеленении скверов </w:t>
      </w:r>
      <w:r w:rsidRPr="00473D64">
        <w:rPr>
          <w:rStyle w:val="14pt"/>
          <w:rFonts w:eastAsia="Courier New"/>
        </w:rPr>
        <w:t>используются приёмы зрительного расширения озеленяемого пространства.</w:t>
      </w:r>
    </w:p>
    <w:p w:rsidR="00473D64" w:rsidRDefault="00473D64" w:rsidP="00473D64">
      <w:pPr>
        <w:pStyle w:val="aa"/>
        <w:jc w:val="both"/>
        <w:rPr>
          <w:rFonts w:ascii="Times New Roman" w:hAnsi="Times New Roman" w:cs="Times New Roman"/>
          <w:sz w:val="28"/>
          <w:szCs w:val="28"/>
        </w:rPr>
      </w:pPr>
      <w:bookmarkStart w:id="31" w:name="bookmark31"/>
    </w:p>
    <w:p w:rsidR="00B04753" w:rsidRPr="00473D64" w:rsidRDefault="00473D64" w:rsidP="00473D64">
      <w:pPr>
        <w:pStyle w:val="aa"/>
        <w:ind w:firstLine="708"/>
        <w:jc w:val="both"/>
        <w:rPr>
          <w:rFonts w:ascii="Times New Roman" w:hAnsi="Times New Roman" w:cs="Times New Roman"/>
          <w:b/>
          <w:sz w:val="28"/>
          <w:szCs w:val="28"/>
        </w:rPr>
      </w:pPr>
      <w:r w:rsidRPr="00473D64">
        <w:rPr>
          <w:rFonts w:ascii="Times New Roman" w:hAnsi="Times New Roman" w:cs="Times New Roman"/>
          <w:b/>
          <w:sz w:val="28"/>
          <w:szCs w:val="28"/>
        </w:rPr>
        <w:t>С</w:t>
      </w:r>
      <w:r w:rsidR="00B04753" w:rsidRPr="00473D64">
        <w:rPr>
          <w:rFonts w:ascii="Times New Roman" w:hAnsi="Times New Roman" w:cs="Times New Roman"/>
          <w:b/>
          <w:sz w:val="28"/>
          <w:szCs w:val="28"/>
        </w:rPr>
        <w:t>татья 44. Правила размещения зон организованного отдыха на водоёмах (пляжах)</w:t>
      </w:r>
      <w:bookmarkEnd w:id="31"/>
    </w:p>
    <w:p w:rsidR="00B04753" w:rsidRPr="00B04753" w:rsidRDefault="00B04753" w:rsidP="00B04753">
      <w:pPr>
        <w:pStyle w:val="1"/>
        <w:numPr>
          <w:ilvl w:val="0"/>
          <w:numId w:val="114"/>
        </w:numPr>
        <w:shd w:val="clear" w:color="auto" w:fill="auto"/>
        <w:tabs>
          <w:tab w:val="left" w:pos="1042"/>
        </w:tabs>
        <w:spacing w:line="322" w:lineRule="exact"/>
        <w:ind w:left="20" w:right="20" w:firstLine="740"/>
        <w:jc w:val="both"/>
        <w:rPr>
          <w:sz w:val="28"/>
          <w:szCs w:val="28"/>
        </w:rPr>
      </w:pPr>
      <w:r w:rsidRPr="00B04753">
        <w:rPr>
          <w:rStyle w:val="14pt"/>
        </w:rPr>
        <w:t>Пляж - участок побережья естественного или искусственного водоёма (моря, озера, водохранилища, реки) с прибрежными водами, оборудованный и пригодный по санитарно-гигиеническим, геологическим и физико- 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04753" w:rsidRPr="00B04753" w:rsidRDefault="00B04753" w:rsidP="00B04753">
      <w:pPr>
        <w:pStyle w:val="1"/>
        <w:numPr>
          <w:ilvl w:val="0"/>
          <w:numId w:val="114"/>
        </w:numPr>
        <w:shd w:val="clear" w:color="auto" w:fill="auto"/>
        <w:tabs>
          <w:tab w:val="left" w:pos="1177"/>
        </w:tabs>
        <w:spacing w:line="317" w:lineRule="exact"/>
        <w:ind w:left="20" w:right="20" w:firstLine="740"/>
        <w:jc w:val="both"/>
        <w:rPr>
          <w:sz w:val="28"/>
          <w:szCs w:val="28"/>
        </w:rPr>
      </w:pPr>
      <w:r w:rsidRPr="00B04753">
        <w:rPr>
          <w:rStyle w:val="14pt"/>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обозначающими границы заплыва, а также должны иметь:</w:t>
      </w:r>
    </w:p>
    <w:p w:rsidR="00B04753" w:rsidRPr="00B04753" w:rsidRDefault="00B04753" w:rsidP="00B04753">
      <w:pPr>
        <w:pStyle w:val="1"/>
        <w:numPr>
          <w:ilvl w:val="0"/>
          <w:numId w:val="115"/>
        </w:numPr>
        <w:shd w:val="clear" w:color="auto" w:fill="auto"/>
        <w:tabs>
          <w:tab w:val="left" w:pos="1105"/>
        </w:tabs>
        <w:spacing w:line="317" w:lineRule="exact"/>
        <w:ind w:left="20" w:right="20" w:firstLine="740"/>
        <w:jc w:val="both"/>
        <w:rPr>
          <w:sz w:val="28"/>
          <w:szCs w:val="28"/>
        </w:rPr>
      </w:pPr>
      <w:r w:rsidRPr="00B04753">
        <w:rPr>
          <w:rStyle w:val="14pt"/>
        </w:rPr>
        <w:t>чёткое зонирование территорий по видам отдыха (активный отдых, тихая зона, пункты питания и т.д.), согласно разработанной и утверждённой в установленном порядке проектной документации;</w:t>
      </w:r>
    </w:p>
    <w:p w:rsidR="00B04753" w:rsidRPr="00B04753" w:rsidRDefault="00B04753" w:rsidP="00B04753">
      <w:pPr>
        <w:pStyle w:val="1"/>
        <w:numPr>
          <w:ilvl w:val="0"/>
          <w:numId w:val="115"/>
        </w:numPr>
        <w:shd w:val="clear" w:color="auto" w:fill="auto"/>
        <w:tabs>
          <w:tab w:val="left" w:pos="1062"/>
        </w:tabs>
        <w:spacing w:line="317" w:lineRule="exact"/>
        <w:ind w:left="20" w:firstLine="740"/>
        <w:jc w:val="both"/>
        <w:rPr>
          <w:sz w:val="28"/>
          <w:szCs w:val="28"/>
        </w:rPr>
      </w:pPr>
      <w:r w:rsidRPr="00B04753">
        <w:rPr>
          <w:rStyle w:val="14pt"/>
        </w:rPr>
        <w:t>контейнерные площадки для сбора твёрдых коммунальных отходов;</w:t>
      </w:r>
    </w:p>
    <w:p w:rsidR="00B04753" w:rsidRPr="00B04753" w:rsidRDefault="00B04753" w:rsidP="00B04753">
      <w:pPr>
        <w:pStyle w:val="1"/>
        <w:numPr>
          <w:ilvl w:val="0"/>
          <w:numId w:val="115"/>
        </w:numPr>
        <w:shd w:val="clear" w:color="auto" w:fill="auto"/>
        <w:tabs>
          <w:tab w:val="left" w:pos="1058"/>
        </w:tabs>
        <w:spacing w:line="317" w:lineRule="exact"/>
        <w:ind w:left="20" w:firstLine="740"/>
        <w:jc w:val="both"/>
        <w:rPr>
          <w:sz w:val="28"/>
          <w:szCs w:val="28"/>
        </w:rPr>
      </w:pPr>
      <w:r w:rsidRPr="00B04753">
        <w:rPr>
          <w:rStyle w:val="14pt"/>
        </w:rPr>
        <w:t>туалеты;</w:t>
      </w:r>
    </w:p>
    <w:p w:rsidR="00B04753" w:rsidRPr="00B04753" w:rsidRDefault="00B04753" w:rsidP="00B04753">
      <w:pPr>
        <w:pStyle w:val="1"/>
        <w:numPr>
          <w:ilvl w:val="0"/>
          <w:numId w:val="115"/>
        </w:numPr>
        <w:shd w:val="clear" w:color="auto" w:fill="auto"/>
        <w:tabs>
          <w:tab w:val="left" w:pos="1067"/>
        </w:tabs>
        <w:spacing w:line="317" w:lineRule="exact"/>
        <w:ind w:left="20" w:firstLine="740"/>
        <w:jc w:val="both"/>
        <w:rPr>
          <w:sz w:val="28"/>
          <w:szCs w:val="28"/>
        </w:rPr>
      </w:pPr>
      <w:r w:rsidRPr="00B04753">
        <w:rPr>
          <w:rStyle w:val="14pt"/>
        </w:rPr>
        <w:t>пункт первой медицинской помощи;</w:t>
      </w:r>
    </w:p>
    <w:p w:rsidR="00B04753" w:rsidRPr="00B04753" w:rsidRDefault="00B04753" w:rsidP="00B04753">
      <w:pPr>
        <w:pStyle w:val="1"/>
        <w:numPr>
          <w:ilvl w:val="0"/>
          <w:numId w:val="115"/>
        </w:numPr>
        <w:shd w:val="clear" w:color="auto" w:fill="auto"/>
        <w:tabs>
          <w:tab w:val="left" w:pos="399"/>
        </w:tabs>
        <w:spacing w:line="317" w:lineRule="exact"/>
        <w:ind w:left="20" w:firstLine="740"/>
        <w:jc w:val="both"/>
        <w:rPr>
          <w:sz w:val="28"/>
          <w:szCs w:val="28"/>
        </w:rPr>
      </w:pPr>
      <w:r w:rsidRPr="00B04753">
        <w:rPr>
          <w:rStyle w:val="14pt"/>
        </w:rPr>
        <w:t>щиты с навешанными на них спасательными кругами с надписью «Бросай утопающему» и спасательными шестами с петлёй через каждые 50 метров на берегу (не далее 5 метров от воды);</w:t>
      </w:r>
    </w:p>
    <w:p w:rsidR="00B04753" w:rsidRPr="00B04753" w:rsidRDefault="00B04753" w:rsidP="00B04753">
      <w:pPr>
        <w:pStyle w:val="1"/>
        <w:numPr>
          <w:ilvl w:val="0"/>
          <w:numId w:val="115"/>
        </w:numPr>
        <w:shd w:val="clear" w:color="auto" w:fill="auto"/>
        <w:tabs>
          <w:tab w:val="left" w:pos="1038"/>
        </w:tabs>
        <w:spacing w:line="317" w:lineRule="exact"/>
        <w:ind w:left="20" w:firstLine="720"/>
        <w:jc w:val="both"/>
        <w:rPr>
          <w:sz w:val="28"/>
          <w:szCs w:val="28"/>
        </w:rPr>
      </w:pPr>
      <w:r w:rsidRPr="00B04753">
        <w:rPr>
          <w:rStyle w:val="14pt"/>
        </w:rPr>
        <w:t>ведомственный спасательный пост;</w:t>
      </w:r>
    </w:p>
    <w:p w:rsidR="00B04753" w:rsidRPr="00B04753" w:rsidRDefault="00B04753" w:rsidP="00B04753">
      <w:pPr>
        <w:pStyle w:val="1"/>
        <w:numPr>
          <w:ilvl w:val="0"/>
          <w:numId w:val="115"/>
        </w:numPr>
        <w:shd w:val="clear" w:color="auto" w:fill="auto"/>
        <w:tabs>
          <w:tab w:val="left" w:pos="1086"/>
        </w:tabs>
        <w:spacing w:line="317" w:lineRule="exact"/>
        <w:ind w:left="20" w:right="20" w:firstLine="720"/>
        <w:jc w:val="both"/>
        <w:rPr>
          <w:sz w:val="28"/>
          <w:szCs w:val="28"/>
        </w:rPr>
      </w:pPr>
      <w:r w:rsidRPr="00B04753">
        <w:rPr>
          <w:rStyle w:val="14pt"/>
        </w:rPr>
        <w:t>спланированную ограждённую территорию, отвечающую санитарным требованиям;</w:t>
      </w:r>
    </w:p>
    <w:p w:rsidR="00B04753" w:rsidRPr="00B04753" w:rsidRDefault="00B04753" w:rsidP="00B04753">
      <w:pPr>
        <w:pStyle w:val="1"/>
        <w:numPr>
          <w:ilvl w:val="0"/>
          <w:numId w:val="115"/>
        </w:numPr>
        <w:shd w:val="clear" w:color="auto" w:fill="auto"/>
        <w:tabs>
          <w:tab w:val="left" w:pos="1038"/>
        </w:tabs>
        <w:spacing w:line="322" w:lineRule="exact"/>
        <w:ind w:left="20" w:firstLine="720"/>
        <w:jc w:val="both"/>
        <w:rPr>
          <w:sz w:val="28"/>
          <w:szCs w:val="28"/>
        </w:rPr>
      </w:pPr>
      <w:r w:rsidRPr="00B04753">
        <w:rPr>
          <w:rStyle w:val="14pt"/>
        </w:rPr>
        <w:t>благоустроенный, с освещением подъезд к воде пожарной машины;</w:t>
      </w:r>
    </w:p>
    <w:p w:rsidR="00B04753" w:rsidRPr="00B04753" w:rsidRDefault="00B04753" w:rsidP="00B04753">
      <w:pPr>
        <w:pStyle w:val="1"/>
        <w:numPr>
          <w:ilvl w:val="0"/>
          <w:numId w:val="115"/>
        </w:numPr>
        <w:shd w:val="clear" w:color="auto" w:fill="auto"/>
        <w:tabs>
          <w:tab w:val="left" w:pos="1114"/>
        </w:tabs>
        <w:spacing w:line="322" w:lineRule="exact"/>
        <w:ind w:left="20" w:right="20" w:firstLine="720"/>
        <w:jc w:val="both"/>
        <w:rPr>
          <w:sz w:val="28"/>
          <w:szCs w:val="28"/>
        </w:rPr>
      </w:pPr>
      <w:r w:rsidRPr="00B04753">
        <w:rPr>
          <w:rStyle w:val="14pt"/>
        </w:rPr>
        <w:t xml:space="preserve">испытанный на рабочую нагрузку сплошной настил на мостиках и </w:t>
      </w:r>
      <w:r w:rsidRPr="00B04753">
        <w:rPr>
          <w:rStyle w:val="14pt"/>
        </w:rPr>
        <w:lastRenderedPageBreak/>
        <w:t>трапах.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B04753" w:rsidRPr="00B04753" w:rsidRDefault="00B04753" w:rsidP="00B04753">
      <w:pPr>
        <w:pStyle w:val="1"/>
        <w:numPr>
          <w:ilvl w:val="0"/>
          <w:numId w:val="114"/>
        </w:numPr>
        <w:shd w:val="clear" w:color="auto" w:fill="auto"/>
        <w:tabs>
          <w:tab w:val="left" w:pos="1134"/>
        </w:tabs>
        <w:spacing w:line="322" w:lineRule="exact"/>
        <w:ind w:left="20" w:right="20" w:firstLine="720"/>
        <w:jc w:val="both"/>
        <w:rPr>
          <w:sz w:val="28"/>
          <w:szCs w:val="28"/>
        </w:rPr>
      </w:pPr>
      <w:r w:rsidRPr="00B04753">
        <w:rPr>
          <w:rStyle w:val="14pt"/>
        </w:rPr>
        <w:t>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твёрдых коммунальных отходов с контейнерами.</w:t>
      </w:r>
    </w:p>
    <w:p w:rsidR="00B04753" w:rsidRPr="00B04753" w:rsidRDefault="00B04753" w:rsidP="00B04753">
      <w:pPr>
        <w:pStyle w:val="1"/>
        <w:numPr>
          <w:ilvl w:val="0"/>
          <w:numId w:val="114"/>
        </w:numPr>
        <w:shd w:val="clear" w:color="auto" w:fill="auto"/>
        <w:tabs>
          <w:tab w:val="left" w:pos="1057"/>
        </w:tabs>
        <w:spacing w:line="317" w:lineRule="exact"/>
        <w:ind w:left="20" w:right="20" w:firstLine="720"/>
        <w:jc w:val="both"/>
        <w:rPr>
          <w:sz w:val="28"/>
          <w:szCs w:val="28"/>
        </w:rPr>
      </w:pPr>
      <w:r w:rsidRPr="00B04753">
        <w:rPr>
          <w:rStyle w:val="14pt"/>
        </w:rPr>
        <w:t>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учётом их назначения, интенсивности движения, климатических и местных условии.</w:t>
      </w:r>
    </w:p>
    <w:p w:rsidR="00B04753" w:rsidRPr="00B04753" w:rsidRDefault="00B04753" w:rsidP="00B04753">
      <w:pPr>
        <w:pStyle w:val="1"/>
        <w:numPr>
          <w:ilvl w:val="0"/>
          <w:numId w:val="114"/>
        </w:numPr>
        <w:shd w:val="clear" w:color="auto" w:fill="auto"/>
        <w:tabs>
          <w:tab w:val="left" w:pos="1009"/>
        </w:tabs>
        <w:spacing w:line="317" w:lineRule="exact"/>
        <w:ind w:left="20" w:firstLine="720"/>
        <w:jc w:val="both"/>
        <w:rPr>
          <w:sz w:val="28"/>
          <w:szCs w:val="28"/>
        </w:rPr>
      </w:pPr>
      <w:r w:rsidRPr="00B04753">
        <w:rPr>
          <w:rStyle w:val="14pt"/>
        </w:rPr>
        <w:t>Санитарная охрана пляжа:</w:t>
      </w:r>
    </w:p>
    <w:p w:rsidR="00B04753" w:rsidRPr="00B04753" w:rsidRDefault="00B04753" w:rsidP="00B04753">
      <w:pPr>
        <w:pStyle w:val="1"/>
        <w:numPr>
          <w:ilvl w:val="0"/>
          <w:numId w:val="116"/>
        </w:numPr>
        <w:shd w:val="clear" w:color="auto" w:fill="auto"/>
        <w:tabs>
          <w:tab w:val="left" w:pos="1143"/>
        </w:tabs>
        <w:spacing w:line="317" w:lineRule="exact"/>
        <w:ind w:left="20" w:right="20" w:firstLine="720"/>
        <w:jc w:val="both"/>
        <w:rPr>
          <w:sz w:val="28"/>
          <w:szCs w:val="28"/>
        </w:rPr>
      </w:pPr>
      <w:r w:rsidRPr="00B04753">
        <w:rPr>
          <w:rStyle w:val="14pt"/>
        </w:rPr>
        <w:t>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B04753" w:rsidRPr="00B04753" w:rsidRDefault="00B04753" w:rsidP="00B04753">
      <w:pPr>
        <w:pStyle w:val="1"/>
        <w:numPr>
          <w:ilvl w:val="0"/>
          <w:numId w:val="116"/>
        </w:numPr>
        <w:shd w:val="clear" w:color="auto" w:fill="auto"/>
        <w:tabs>
          <w:tab w:val="left" w:pos="1038"/>
        </w:tabs>
        <w:spacing w:line="317" w:lineRule="exact"/>
        <w:ind w:left="20" w:right="20" w:firstLine="720"/>
        <w:jc w:val="both"/>
        <w:rPr>
          <w:sz w:val="28"/>
          <w:szCs w:val="28"/>
        </w:rPr>
      </w:pPr>
      <w:r w:rsidRPr="00B04753">
        <w:rPr>
          <w:rStyle w:val="14pt"/>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04753" w:rsidRPr="00B04753" w:rsidRDefault="00B04753" w:rsidP="00B04753">
      <w:pPr>
        <w:pStyle w:val="1"/>
        <w:numPr>
          <w:ilvl w:val="0"/>
          <w:numId w:val="116"/>
        </w:numPr>
        <w:shd w:val="clear" w:color="auto" w:fill="auto"/>
        <w:tabs>
          <w:tab w:val="left" w:pos="1066"/>
        </w:tabs>
        <w:spacing w:after="338" w:line="317" w:lineRule="exact"/>
        <w:ind w:left="20" w:right="20" w:firstLine="720"/>
        <w:jc w:val="both"/>
        <w:rPr>
          <w:sz w:val="28"/>
          <w:szCs w:val="28"/>
        </w:rPr>
      </w:pPr>
      <w:r w:rsidRPr="00B04753">
        <w:rPr>
          <w:rStyle w:val="14pt"/>
        </w:rPr>
        <w:t>пляж на реках должен быть расположен не менее 500 метров выше по течению от мест выпуска сточных вод, участков, используемых для хозяйственно-бытовых целей, стойбищ, водопоя скота.</w:t>
      </w:r>
    </w:p>
    <w:p w:rsidR="00B04753" w:rsidRPr="00473D64" w:rsidRDefault="00B04753" w:rsidP="00473D64">
      <w:pPr>
        <w:keepNext/>
        <w:keepLines/>
        <w:spacing w:after="309" w:line="280" w:lineRule="exact"/>
        <w:ind w:left="40" w:right="40" w:firstLine="668"/>
        <w:rPr>
          <w:rFonts w:ascii="Times New Roman" w:hAnsi="Times New Roman" w:cs="Times New Roman"/>
          <w:b/>
          <w:sz w:val="28"/>
          <w:szCs w:val="28"/>
        </w:rPr>
      </w:pPr>
      <w:bookmarkStart w:id="32" w:name="bookmark33"/>
      <w:r w:rsidRPr="00473D64">
        <w:rPr>
          <w:rFonts w:ascii="Times New Roman" w:hAnsi="Times New Roman" w:cs="Times New Roman"/>
          <w:b/>
          <w:sz w:val="28"/>
          <w:szCs w:val="28"/>
        </w:rPr>
        <w:t>Статья 4</w:t>
      </w:r>
      <w:r w:rsidR="00473D64" w:rsidRPr="00473D64">
        <w:rPr>
          <w:rFonts w:ascii="Times New Roman" w:hAnsi="Times New Roman" w:cs="Times New Roman"/>
          <w:b/>
          <w:sz w:val="28"/>
          <w:szCs w:val="28"/>
        </w:rPr>
        <w:t>5</w:t>
      </w:r>
      <w:r w:rsidRPr="00473D64">
        <w:rPr>
          <w:rFonts w:ascii="Times New Roman" w:hAnsi="Times New Roman" w:cs="Times New Roman"/>
          <w:b/>
          <w:sz w:val="28"/>
          <w:szCs w:val="28"/>
        </w:rPr>
        <w:t xml:space="preserve">. Общие требования к обустройству мест производства </w:t>
      </w:r>
      <w:r w:rsidRPr="00473D64">
        <w:rPr>
          <w:rStyle w:val="214pt"/>
          <w:rFonts w:eastAsia="Courier New"/>
        </w:rPr>
        <w:t>работ</w:t>
      </w:r>
      <w:bookmarkEnd w:id="32"/>
    </w:p>
    <w:p w:rsidR="00B04753" w:rsidRPr="00B04753" w:rsidRDefault="00B04753" w:rsidP="00B04753">
      <w:pPr>
        <w:pStyle w:val="1"/>
        <w:numPr>
          <w:ilvl w:val="0"/>
          <w:numId w:val="118"/>
        </w:numPr>
        <w:shd w:val="clear" w:color="auto" w:fill="auto"/>
        <w:tabs>
          <w:tab w:val="left" w:pos="1168"/>
        </w:tabs>
        <w:spacing w:line="322" w:lineRule="exact"/>
        <w:ind w:left="40" w:right="40" w:firstLine="720"/>
        <w:jc w:val="both"/>
        <w:rPr>
          <w:sz w:val="28"/>
          <w:szCs w:val="28"/>
        </w:rPr>
      </w:pPr>
      <w:r w:rsidRPr="00B04753">
        <w:rPr>
          <w:rStyle w:val="14pt"/>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18"/>
        </w:numPr>
        <w:shd w:val="clear" w:color="auto" w:fill="auto"/>
        <w:tabs>
          <w:tab w:val="left" w:pos="1163"/>
        </w:tabs>
        <w:spacing w:line="322" w:lineRule="exact"/>
        <w:ind w:left="40" w:right="40" w:firstLine="720"/>
        <w:jc w:val="both"/>
        <w:rPr>
          <w:sz w:val="28"/>
          <w:szCs w:val="28"/>
        </w:rPr>
      </w:pPr>
      <w:r w:rsidRPr="00B04753">
        <w:rPr>
          <w:rStyle w:val="14pt"/>
        </w:rPr>
        <w:t>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приёмки в эксплуатацию.</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w:t>
      </w:r>
      <w:r w:rsidRPr="00B04753">
        <w:rPr>
          <w:rStyle w:val="14pt"/>
        </w:rPr>
        <w:lastRenderedPageBreak/>
        <w:t>бетонной смеси или раствора) на прилегающую территорию. В зимнее время при температуре ниже -5°С моечные посты оборудуются установками пневмомеханической очистки автомашин.</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Обязанность по очистке (мойке) колёс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04753" w:rsidRPr="00B04753" w:rsidRDefault="00B04753" w:rsidP="00B04753">
      <w:pPr>
        <w:pStyle w:val="1"/>
        <w:numPr>
          <w:ilvl w:val="0"/>
          <w:numId w:val="118"/>
        </w:numPr>
        <w:shd w:val="clear" w:color="auto" w:fill="auto"/>
        <w:tabs>
          <w:tab w:val="left" w:pos="1144"/>
        </w:tabs>
        <w:spacing w:line="322" w:lineRule="exact"/>
        <w:ind w:left="40" w:right="40" w:firstLine="720"/>
        <w:jc w:val="both"/>
        <w:rPr>
          <w:sz w:val="28"/>
          <w:szCs w:val="28"/>
        </w:rPr>
      </w:pPr>
      <w:r w:rsidRPr="00B04753">
        <w:rPr>
          <w:rStyle w:val="14pt"/>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Запорные устройства бетономешалок, а также объём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B04753" w:rsidRPr="00B04753" w:rsidRDefault="00B04753" w:rsidP="00B04753">
      <w:pPr>
        <w:pStyle w:val="1"/>
        <w:numPr>
          <w:ilvl w:val="0"/>
          <w:numId w:val="118"/>
        </w:numPr>
        <w:shd w:val="clear" w:color="auto" w:fill="auto"/>
        <w:tabs>
          <w:tab w:val="left" w:pos="568"/>
        </w:tabs>
        <w:spacing w:line="322" w:lineRule="exact"/>
        <w:ind w:left="40" w:firstLine="720"/>
        <w:jc w:val="both"/>
        <w:rPr>
          <w:sz w:val="28"/>
          <w:szCs w:val="28"/>
        </w:rPr>
      </w:pPr>
      <w:r w:rsidRPr="00B04753">
        <w:rPr>
          <w:rStyle w:val="14pt"/>
        </w:rPr>
        <w:t xml:space="preserve">При необходимости временного до 30 календарных дней складирования материалов, изделий, конструкций, оборудования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8F6722">
        <w:rPr>
          <w:rStyle w:val="14pt"/>
        </w:rPr>
        <w:t xml:space="preserve"> Администрацией сельского поселения</w:t>
      </w:r>
      <w:r w:rsidRPr="00B04753">
        <w:rPr>
          <w:rStyle w:val="14pt"/>
        </w:rPr>
        <w:t>.</w:t>
      </w:r>
    </w:p>
    <w:p w:rsidR="00B04753" w:rsidRPr="00B04753" w:rsidRDefault="00B04753" w:rsidP="00B04753">
      <w:pPr>
        <w:pStyle w:val="1"/>
        <w:numPr>
          <w:ilvl w:val="0"/>
          <w:numId w:val="118"/>
        </w:numPr>
        <w:shd w:val="clear" w:color="auto" w:fill="auto"/>
        <w:tabs>
          <w:tab w:val="left" w:pos="1110"/>
        </w:tabs>
        <w:spacing w:line="322" w:lineRule="exact"/>
        <w:ind w:left="20" w:right="20" w:firstLine="740"/>
        <w:jc w:val="both"/>
        <w:rPr>
          <w:sz w:val="28"/>
          <w:szCs w:val="28"/>
        </w:rPr>
      </w:pPr>
      <w:r w:rsidRPr="00B04753">
        <w:rPr>
          <w:rStyle w:val="14pt"/>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04753" w:rsidRPr="00B04753" w:rsidRDefault="00B04753" w:rsidP="00B04753">
      <w:pPr>
        <w:pStyle w:val="1"/>
        <w:numPr>
          <w:ilvl w:val="0"/>
          <w:numId w:val="118"/>
        </w:numPr>
        <w:shd w:val="clear" w:color="auto" w:fill="auto"/>
        <w:tabs>
          <w:tab w:val="left" w:pos="1172"/>
        </w:tabs>
        <w:spacing w:line="322" w:lineRule="exact"/>
        <w:ind w:left="20" w:right="20" w:firstLine="740"/>
        <w:jc w:val="both"/>
        <w:rPr>
          <w:sz w:val="28"/>
          <w:szCs w:val="28"/>
        </w:rPr>
      </w:pPr>
      <w:r w:rsidRPr="00B04753">
        <w:rPr>
          <w:rStyle w:val="14pt"/>
        </w:rPr>
        <w:t xml:space="preserve">Разборка подлежащих сносу строений должна производиться в установленные Администрацией </w:t>
      </w:r>
      <w:r w:rsidR="008F6722">
        <w:rPr>
          <w:rStyle w:val="14pt"/>
        </w:rPr>
        <w:t xml:space="preserve"> сельского поселения</w:t>
      </w:r>
      <w:r w:rsidRPr="00B04753">
        <w:rPr>
          <w:rStyle w:val="14pt"/>
        </w:rPr>
        <w:t xml:space="preserve"> сроки.</w:t>
      </w:r>
    </w:p>
    <w:p w:rsidR="00B04753" w:rsidRPr="00B04753" w:rsidRDefault="00B04753" w:rsidP="00B04753">
      <w:pPr>
        <w:pStyle w:val="1"/>
        <w:numPr>
          <w:ilvl w:val="0"/>
          <w:numId w:val="118"/>
        </w:numPr>
        <w:shd w:val="clear" w:color="auto" w:fill="auto"/>
        <w:tabs>
          <w:tab w:val="left" w:pos="1090"/>
        </w:tabs>
        <w:spacing w:line="322" w:lineRule="exact"/>
        <w:ind w:left="20" w:right="20" w:firstLine="740"/>
        <w:jc w:val="both"/>
        <w:rPr>
          <w:sz w:val="28"/>
          <w:szCs w:val="28"/>
        </w:rPr>
      </w:pPr>
      <w:r w:rsidRPr="00B04753">
        <w:rPr>
          <w:rStyle w:val="14pt"/>
        </w:rPr>
        <w:t>Площадка после сноса строений должна быть в 2-недельный срок спланирована и благоустроена.</w:t>
      </w:r>
    </w:p>
    <w:p w:rsidR="00B04753" w:rsidRPr="00B04753" w:rsidRDefault="00B04753" w:rsidP="00B04753">
      <w:pPr>
        <w:pStyle w:val="1"/>
        <w:numPr>
          <w:ilvl w:val="0"/>
          <w:numId w:val="118"/>
        </w:numPr>
        <w:shd w:val="clear" w:color="auto" w:fill="auto"/>
        <w:tabs>
          <w:tab w:val="left" w:pos="1019"/>
        </w:tabs>
        <w:spacing w:line="322" w:lineRule="exact"/>
        <w:ind w:left="20" w:firstLine="740"/>
        <w:jc w:val="both"/>
        <w:rPr>
          <w:sz w:val="28"/>
          <w:szCs w:val="28"/>
        </w:rPr>
      </w:pPr>
      <w:r w:rsidRPr="00B04753">
        <w:rPr>
          <w:rStyle w:val="14pt"/>
        </w:rPr>
        <w:t>При производстве работ запрещается:</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производить откачку воды из колодцев, траншей, котлованов непосредственно на тротуары и проезжую часть улиц;</w:t>
      </w:r>
    </w:p>
    <w:p w:rsidR="00B04753" w:rsidRPr="00B04753" w:rsidRDefault="00B04753" w:rsidP="00B04753">
      <w:pPr>
        <w:pStyle w:val="1"/>
        <w:numPr>
          <w:ilvl w:val="0"/>
          <w:numId w:val="119"/>
        </w:numPr>
        <w:shd w:val="clear" w:color="auto" w:fill="auto"/>
        <w:tabs>
          <w:tab w:val="left" w:pos="1210"/>
        </w:tabs>
        <w:spacing w:line="322" w:lineRule="exact"/>
        <w:ind w:left="20" w:right="20" w:firstLine="740"/>
        <w:jc w:val="both"/>
        <w:rPr>
          <w:sz w:val="28"/>
          <w:szCs w:val="28"/>
        </w:rPr>
      </w:pPr>
      <w:r w:rsidRPr="00B04753">
        <w:rPr>
          <w:rStyle w:val="14pt"/>
        </w:rPr>
        <w:t>оставлять на проезжей части и тротуарах, газонах землю и строительный мусор после окончания работ;</w:t>
      </w:r>
    </w:p>
    <w:p w:rsidR="00B04753" w:rsidRPr="00B04753" w:rsidRDefault="00B04753" w:rsidP="00B04753">
      <w:pPr>
        <w:pStyle w:val="1"/>
        <w:numPr>
          <w:ilvl w:val="0"/>
          <w:numId w:val="119"/>
        </w:numPr>
        <w:shd w:val="clear" w:color="auto" w:fill="auto"/>
        <w:tabs>
          <w:tab w:val="left" w:pos="1086"/>
        </w:tabs>
        <w:spacing w:line="322" w:lineRule="exact"/>
        <w:ind w:left="20" w:right="20" w:firstLine="740"/>
        <w:jc w:val="both"/>
        <w:rPr>
          <w:sz w:val="28"/>
          <w:szCs w:val="28"/>
        </w:rPr>
      </w:pPr>
      <w:r w:rsidRPr="00B04753">
        <w:rPr>
          <w:rStyle w:val="14pt"/>
        </w:rPr>
        <w:t>занимать излишнюю площадь под складирование, ограждение работ сверх установленных границ;</w:t>
      </w:r>
    </w:p>
    <w:p w:rsidR="00B04753" w:rsidRPr="00B04753" w:rsidRDefault="00B04753" w:rsidP="00B04753">
      <w:pPr>
        <w:pStyle w:val="1"/>
        <w:numPr>
          <w:ilvl w:val="0"/>
          <w:numId w:val="119"/>
        </w:numPr>
        <w:shd w:val="clear" w:color="auto" w:fill="auto"/>
        <w:tabs>
          <w:tab w:val="left" w:pos="1129"/>
        </w:tabs>
        <w:spacing w:line="322" w:lineRule="exact"/>
        <w:ind w:left="20" w:right="20" w:firstLine="740"/>
        <w:jc w:val="both"/>
        <w:rPr>
          <w:sz w:val="28"/>
          <w:szCs w:val="28"/>
        </w:rPr>
      </w:pPr>
      <w:r w:rsidRPr="00B04753">
        <w:rPr>
          <w:rStyle w:val="14pt"/>
        </w:rPr>
        <w:t>загромождать проходы и въезды во дворы, нарушать нормальный проезд транспорта и движение пешеходов;</w:t>
      </w:r>
    </w:p>
    <w:p w:rsidR="00B04753" w:rsidRPr="00B04753" w:rsidRDefault="00B04753" w:rsidP="00B04753">
      <w:pPr>
        <w:pStyle w:val="1"/>
        <w:numPr>
          <w:ilvl w:val="0"/>
          <w:numId w:val="119"/>
        </w:numPr>
        <w:shd w:val="clear" w:color="auto" w:fill="auto"/>
        <w:tabs>
          <w:tab w:val="left" w:pos="1081"/>
        </w:tabs>
        <w:spacing w:line="322" w:lineRule="exact"/>
        <w:ind w:left="20" w:right="20" w:firstLine="740"/>
        <w:jc w:val="both"/>
        <w:rPr>
          <w:sz w:val="28"/>
          <w:szCs w:val="28"/>
        </w:rPr>
      </w:pPr>
      <w:r w:rsidRPr="00B04753">
        <w:rPr>
          <w:rStyle w:val="14pt"/>
        </w:rPr>
        <w:t>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04753" w:rsidRPr="00B04753" w:rsidRDefault="00B04753" w:rsidP="00B04753">
      <w:pPr>
        <w:pStyle w:val="1"/>
        <w:numPr>
          <w:ilvl w:val="0"/>
          <w:numId w:val="118"/>
        </w:numPr>
        <w:shd w:val="clear" w:color="auto" w:fill="auto"/>
        <w:tabs>
          <w:tab w:val="left" w:pos="1023"/>
        </w:tabs>
        <w:spacing w:line="322" w:lineRule="exact"/>
        <w:ind w:left="20" w:right="20" w:firstLine="740"/>
        <w:jc w:val="both"/>
        <w:rPr>
          <w:sz w:val="28"/>
          <w:szCs w:val="28"/>
        </w:rPr>
      </w:pPr>
      <w:r w:rsidRPr="00B04753">
        <w:rPr>
          <w:rStyle w:val="14pt"/>
        </w:rPr>
        <w:t xml:space="preserve">В случае повреждения подземных коммуникаций производители работ обязаны немедленно сообщить об этом владельцам сооружений и </w:t>
      </w:r>
      <w:r w:rsidRPr="00B04753">
        <w:rPr>
          <w:rStyle w:val="14pt"/>
        </w:rPr>
        <w:lastRenderedPageBreak/>
        <w:t>принять меры по немедленной ликвидации аварий.</w:t>
      </w:r>
    </w:p>
    <w:p w:rsidR="00B04753" w:rsidRPr="00B04753" w:rsidRDefault="00B04753" w:rsidP="00B04753">
      <w:pPr>
        <w:pStyle w:val="1"/>
        <w:numPr>
          <w:ilvl w:val="0"/>
          <w:numId w:val="118"/>
        </w:numPr>
        <w:shd w:val="clear" w:color="auto" w:fill="auto"/>
        <w:tabs>
          <w:tab w:val="left" w:pos="1191"/>
        </w:tabs>
        <w:spacing w:after="341" w:line="322" w:lineRule="exact"/>
        <w:ind w:left="20" w:right="20" w:firstLine="740"/>
        <w:jc w:val="both"/>
        <w:rPr>
          <w:sz w:val="28"/>
          <w:szCs w:val="28"/>
        </w:rPr>
      </w:pPr>
      <w:r w:rsidRPr="00B04753">
        <w:rPr>
          <w:rStyle w:val="14pt"/>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зелёными насаждениями не допускается.</w:t>
      </w:r>
    </w:p>
    <w:p w:rsidR="00B04753" w:rsidRPr="008F6722" w:rsidRDefault="00B04753" w:rsidP="00B04753">
      <w:pPr>
        <w:keepNext/>
        <w:keepLines/>
        <w:spacing w:after="250" w:line="270" w:lineRule="exact"/>
        <w:ind w:left="20" w:firstLine="740"/>
        <w:rPr>
          <w:rFonts w:ascii="Times New Roman" w:hAnsi="Times New Roman" w:cs="Times New Roman"/>
          <w:b/>
          <w:sz w:val="28"/>
          <w:szCs w:val="28"/>
        </w:rPr>
      </w:pPr>
      <w:bookmarkStart w:id="33" w:name="bookmark34"/>
      <w:r w:rsidRPr="008F6722">
        <w:rPr>
          <w:rFonts w:ascii="Times New Roman" w:hAnsi="Times New Roman" w:cs="Times New Roman"/>
          <w:b/>
          <w:sz w:val="28"/>
          <w:szCs w:val="28"/>
        </w:rPr>
        <w:t>Статья 4</w:t>
      </w:r>
      <w:r w:rsidR="008F6722" w:rsidRPr="008F6722">
        <w:rPr>
          <w:rFonts w:ascii="Times New Roman" w:hAnsi="Times New Roman" w:cs="Times New Roman"/>
          <w:b/>
          <w:sz w:val="28"/>
          <w:szCs w:val="28"/>
        </w:rPr>
        <w:t>6</w:t>
      </w:r>
      <w:r w:rsidRPr="008F6722">
        <w:rPr>
          <w:rFonts w:ascii="Times New Roman" w:hAnsi="Times New Roman" w:cs="Times New Roman"/>
          <w:b/>
          <w:sz w:val="28"/>
          <w:szCs w:val="28"/>
        </w:rPr>
        <w:t>. Места погребения</w:t>
      </w:r>
      <w:bookmarkEnd w:id="33"/>
    </w:p>
    <w:p w:rsidR="00B04753" w:rsidRPr="00B04753" w:rsidRDefault="00B04753" w:rsidP="00B04753">
      <w:pPr>
        <w:pStyle w:val="1"/>
        <w:numPr>
          <w:ilvl w:val="0"/>
          <w:numId w:val="120"/>
        </w:numPr>
        <w:shd w:val="clear" w:color="auto" w:fill="auto"/>
        <w:tabs>
          <w:tab w:val="left" w:pos="1014"/>
        </w:tabs>
        <w:spacing w:line="317" w:lineRule="exact"/>
        <w:ind w:left="20" w:firstLine="740"/>
        <w:jc w:val="both"/>
        <w:rPr>
          <w:sz w:val="28"/>
          <w:szCs w:val="28"/>
        </w:rPr>
      </w:pPr>
      <w:r w:rsidRPr="00B04753">
        <w:rPr>
          <w:rStyle w:val="14pt"/>
        </w:rPr>
        <w:t xml:space="preserve">Администрация </w:t>
      </w:r>
      <w:r w:rsidR="008F6722">
        <w:rPr>
          <w:rStyle w:val="14pt"/>
        </w:rPr>
        <w:t xml:space="preserve"> сельского поселения</w:t>
      </w:r>
      <w:r w:rsidRPr="00B04753">
        <w:rPr>
          <w:rStyle w:val="14pt"/>
        </w:rPr>
        <w:t xml:space="preserve"> обеспечивает:</w:t>
      </w:r>
      <w:r w:rsidR="008F6722">
        <w:rPr>
          <w:rStyle w:val="14pt"/>
        </w:rPr>
        <w:t xml:space="preserve"> </w:t>
      </w:r>
    </w:p>
    <w:p w:rsidR="00B04753" w:rsidRPr="00B04753" w:rsidRDefault="00B04753" w:rsidP="00B04753">
      <w:pPr>
        <w:pStyle w:val="1"/>
        <w:numPr>
          <w:ilvl w:val="0"/>
          <w:numId w:val="121"/>
        </w:numPr>
        <w:shd w:val="clear" w:color="auto" w:fill="auto"/>
        <w:tabs>
          <w:tab w:val="left" w:pos="1048"/>
        </w:tabs>
        <w:spacing w:line="317" w:lineRule="exact"/>
        <w:ind w:left="20" w:firstLine="740"/>
        <w:jc w:val="both"/>
        <w:rPr>
          <w:sz w:val="28"/>
          <w:szCs w:val="28"/>
        </w:rPr>
      </w:pPr>
      <w:r w:rsidRPr="00B04753">
        <w:rPr>
          <w:rStyle w:val="14pt"/>
        </w:rPr>
        <w:t>содержание и благоустройство территории кладбищ;</w:t>
      </w:r>
    </w:p>
    <w:p w:rsidR="00B04753" w:rsidRPr="00B04753" w:rsidRDefault="00B04753" w:rsidP="00B04753">
      <w:pPr>
        <w:pStyle w:val="1"/>
        <w:numPr>
          <w:ilvl w:val="0"/>
          <w:numId w:val="121"/>
        </w:numPr>
        <w:shd w:val="clear" w:color="auto" w:fill="auto"/>
        <w:tabs>
          <w:tab w:val="left" w:pos="1071"/>
        </w:tabs>
        <w:spacing w:line="317" w:lineRule="exact"/>
        <w:ind w:left="20" w:right="20" w:firstLine="740"/>
        <w:jc w:val="both"/>
        <w:rPr>
          <w:sz w:val="28"/>
          <w:szCs w:val="28"/>
        </w:rPr>
      </w:pPr>
      <w:r w:rsidRPr="00B04753">
        <w:rPr>
          <w:rStyle w:val="14pt"/>
        </w:rPr>
        <w:t>содержание и уборку иных мест захоронений и уход за памятниками, находящимися под охраной государства.</w:t>
      </w:r>
    </w:p>
    <w:p w:rsidR="00B04753" w:rsidRPr="00B04753" w:rsidRDefault="00B04753" w:rsidP="00B04753">
      <w:pPr>
        <w:pStyle w:val="1"/>
        <w:numPr>
          <w:ilvl w:val="0"/>
          <w:numId w:val="120"/>
        </w:numPr>
        <w:shd w:val="clear" w:color="auto" w:fill="auto"/>
        <w:tabs>
          <w:tab w:val="left" w:pos="1096"/>
        </w:tabs>
        <w:spacing w:line="322" w:lineRule="exact"/>
        <w:ind w:left="40" w:right="20" w:firstLine="720"/>
        <w:jc w:val="both"/>
        <w:rPr>
          <w:sz w:val="28"/>
          <w:szCs w:val="28"/>
        </w:rPr>
      </w:pPr>
      <w:r w:rsidRPr="00B04753">
        <w:rPr>
          <w:rStyle w:val="14pt"/>
        </w:rPr>
        <w:t>Мероприятия по содержанию кладбищ включают в себя следующие виды работ:</w:t>
      </w:r>
    </w:p>
    <w:p w:rsidR="00B04753" w:rsidRPr="00B04753" w:rsidRDefault="00B04753" w:rsidP="00B04753">
      <w:pPr>
        <w:pStyle w:val="1"/>
        <w:numPr>
          <w:ilvl w:val="0"/>
          <w:numId w:val="122"/>
        </w:numPr>
        <w:shd w:val="clear" w:color="auto" w:fill="auto"/>
        <w:tabs>
          <w:tab w:val="left" w:pos="1144"/>
        </w:tabs>
        <w:spacing w:line="322" w:lineRule="exact"/>
        <w:ind w:left="40" w:right="20" w:firstLine="720"/>
        <w:jc w:val="both"/>
        <w:rPr>
          <w:sz w:val="28"/>
          <w:szCs w:val="28"/>
        </w:rPr>
      </w:pPr>
      <w:r w:rsidRPr="00B04753">
        <w:rPr>
          <w:rStyle w:val="14pt"/>
        </w:rPr>
        <w:t>систематическую уборку дорожек общего пользования, проходов и других участков хозяйственного назначения (кроме могил) и своевременный вывоз мусора, а в зимнее время очистку от снега по мере необходимости центральной дороги, межквартальных дорог;</w:t>
      </w:r>
    </w:p>
    <w:p w:rsidR="00B04753" w:rsidRPr="00B04753" w:rsidRDefault="00B04753" w:rsidP="00B04753">
      <w:pPr>
        <w:pStyle w:val="1"/>
        <w:numPr>
          <w:ilvl w:val="0"/>
          <w:numId w:val="122"/>
        </w:numPr>
        <w:shd w:val="clear" w:color="auto" w:fill="auto"/>
        <w:tabs>
          <w:tab w:val="left" w:pos="1250"/>
        </w:tabs>
        <w:spacing w:line="322" w:lineRule="exact"/>
        <w:ind w:left="40" w:right="20" w:firstLine="720"/>
        <w:jc w:val="both"/>
        <w:rPr>
          <w:sz w:val="28"/>
          <w:szCs w:val="28"/>
        </w:rPr>
      </w:pPr>
      <w:r w:rsidRPr="00B04753">
        <w:rPr>
          <w:rStyle w:val="14pt"/>
        </w:rPr>
        <w:t>содержание в надлежащем виде контейнеров и контейнерных площадок, очистку их по мере накопления;</w:t>
      </w:r>
    </w:p>
    <w:p w:rsidR="00B04753" w:rsidRPr="00B04753" w:rsidRDefault="00B04753" w:rsidP="00B04753">
      <w:pPr>
        <w:pStyle w:val="1"/>
        <w:numPr>
          <w:ilvl w:val="0"/>
          <w:numId w:val="122"/>
        </w:numPr>
        <w:shd w:val="clear" w:color="auto" w:fill="auto"/>
        <w:tabs>
          <w:tab w:val="left" w:pos="1130"/>
        </w:tabs>
        <w:spacing w:line="322" w:lineRule="exact"/>
        <w:ind w:left="40" w:right="20" w:firstLine="720"/>
        <w:jc w:val="both"/>
        <w:rPr>
          <w:sz w:val="28"/>
          <w:szCs w:val="28"/>
        </w:rPr>
      </w:pPr>
      <w:r w:rsidRPr="00B04753">
        <w:rPr>
          <w:rStyle w:val="14pt"/>
        </w:rPr>
        <w:t>выкос травы вдоль центральной и межквартальных дорог в летнее время;</w:t>
      </w:r>
    </w:p>
    <w:p w:rsidR="00B04753" w:rsidRPr="00B04753" w:rsidRDefault="00B04753" w:rsidP="00B04753">
      <w:pPr>
        <w:pStyle w:val="1"/>
        <w:numPr>
          <w:ilvl w:val="0"/>
          <w:numId w:val="122"/>
        </w:numPr>
        <w:shd w:val="clear" w:color="auto" w:fill="auto"/>
        <w:tabs>
          <w:tab w:val="left" w:pos="1067"/>
        </w:tabs>
        <w:spacing w:line="322" w:lineRule="exact"/>
        <w:ind w:left="40" w:firstLine="720"/>
        <w:jc w:val="both"/>
        <w:rPr>
          <w:sz w:val="28"/>
          <w:szCs w:val="28"/>
        </w:rPr>
      </w:pPr>
      <w:r w:rsidRPr="00B04753">
        <w:rPr>
          <w:rStyle w:val="14pt"/>
        </w:rPr>
        <w:t>распиловку и уборку поваленных деревьев;</w:t>
      </w:r>
    </w:p>
    <w:p w:rsidR="00B04753" w:rsidRPr="00B04753" w:rsidRDefault="00B04753" w:rsidP="00B04753">
      <w:pPr>
        <w:pStyle w:val="1"/>
        <w:numPr>
          <w:ilvl w:val="0"/>
          <w:numId w:val="122"/>
        </w:numPr>
        <w:shd w:val="clear" w:color="auto" w:fill="auto"/>
        <w:tabs>
          <w:tab w:val="left" w:pos="1168"/>
        </w:tabs>
        <w:spacing w:line="322" w:lineRule="exact"/>
        <w:ind w:left="40" w:right="20" w:firstLine="720"/>
        <w:jc w:val="both"/>
        <w:rPr>
          <w:sz w:val="28"/>
          <w:szCs w:val="28"/>
        </w:rPr>
      </w:pPr>
      <w:r w:rsidRPr="00B04753">
        <w:rPr>
          <w:rStyle w:val="14pt"/>
        </w:rPr>
        <w:t>уборку участков захоронений, умерших (погибших), не имеющих супруга, близких родственников, иных родственников либо законного представителя, должны очищаться от мусора. Высота травы не должна превышать 0,2 метра;</w:t>
      </w:r>
    </w:p>
    <w:p w:rsidR="00B04753" w:rsidRPr="00B04753" w:rsidRDefault="00B04753" w:rsidP="00B04753">
      <w:pPr>
        <w:pStyle w:val="1"/>
        <w:numPr>
          <w:ilvl w:val="0"/>
          <w:numId w:val="122"/>
        </w:numPr>
        <w:shd w:val="clear" w:color="auto" w:fill="auto"/>
        <w:tabs>
          <w:tab w:val="left" w:pos="1062"/>
        </w:tabs>
        <w:spacing w:line="322" w:lineRule="exact"/>
        <w:ind w:left="40" w:firstLine="720"/>
        <w:jc w:val="both"/>
        <w:rPr>
          <w:sz w:val="28"/>
          <w:szCs w:val="28"/>
        </w:rPr>
      </w:pPr>
      <w:r w:rsidRPr="00B04753">
        <w:rPr>
          <w:rStyle w:val="14pt"/>
        </w:rPr>
        <w:t>противоклещевая и дератизационная обработки территорий;</w:t>
      </w:r>
    </w:p>
    <w:p w:rsidR="00B04753" w:rsidRPr="00B04753" w:rsidRDefault="00B04753" w:rsidP="00B04753">
      <w:pPr>
        <w:pStyle w:val="1"/>
        <w:numPr>
          <w:ilvl w:val="0"/>
          <w:numId w:val="122"/>
        </w:numPr>
        <w:shd w:val="clear" w:color="auto" w:fill="auto"/>
        <w:tabs>
          <w:tab w:val="left" w:pos="1134"/>
        </w:tabs>
        <w:spacing w:line="322" w:lineRule="exact"/>
        <w:ind w:left="40" w:right="20" w:firstLine="720"/>
        <w:jc w:val="both"/>
        <w:rPr>
          <w:sz w:val="28"/>
          <w:szCs w:val="28"/>
        </w:rPr>
      </w:pPr>
      <w:r w:rsidRPr="00B04753">
        <w:rPr>
          <w:rStyle w:val="14pt"/>
        </w:rPr>
        <w:t xml:space="preserve">содержание в исправном состоянии и ремонт зданий, инженерного оборудования территории </w:t>
      </w:r>
      <w:r w:rsidR="00BD1906">
        <w:rPr>
          <w:rStyle w:val="14pt"/>
        </w:rPr>
        <w:t xml:space="preserve"> местного</w:t>
      </w:r>
      <w:r w:rsidRPr="00B04753">
        <w:rPr>
          <w:rStyle w:val="14pt"/>
        </w:rPr>
        <w:t xml:space="preserve"> кладбища, площадок для стоянки автомобилей;</w:t>
      </w:r>
    </w:p>
    <w:p w:rsidR="00B04753" w:rsidRPr="00B04753" w:rsidRDefault="00B04753" w:rsidP="00B04753">
      <w:pPr>
        <w:pStyle w:val="1"/>
        <w:numPr>
          <w:ilvl w:val="0"/>
          <w:numId w:val="122"/>
        </w:numPr>
        <w:shd w:val="clear" w:color="auto" w:fill="auto"/>
        <w:tabs>
          <w:tab w:val="left" w:pos="1058"/>
        </w:tabs>
        <w:spacing w:line="322" w:lineRule="exact"/>
        <w:ind w:left="40" w:firstLine="720"/>
        <w:jc w:val="both"/>
        <w:rPr>
          <w:sz w:val="28"/>
          <w:szCs w:val="28"/>
        </w:rPr>
      </w:pPr>
      <w:r w:rsidRPr="00B04753">
        <w:rPr>
          <w:rStyle w:val="14pt"/>
        </w:rPr>
        <w:t>обеспечение работы общественных туалетов;</w:t>
      </w:r>
    </w:p>
    <w:p w:rsidR="00B04753" w:rsidRPr="00B04753" w:rsidRDefault="00B04753" w:rsidP="00B04753">
      <w:pPr>
        <w:pStyle w:val="1"/>
        <w:numPr>
          <w:ilvl w:val="0"/>
          <w:numId w:val="122"/>
        </w:numPr>
        <w:shd w:val="clear" w:color="auto" w:fill="auto"/>
        <w:tabs>
          <w:tab w:val="left" w:pos="1278"/>
        </w:tabs>
        <w:spacing w:line="322" w:lineRule="exact"/>
        <w:ind w:left="40" w:right="20" w:firstLine="720"/>
        <w:jc w:val="both"/>
        <w:rPr>
          <w:sz w:val="28"/>
          <w:szCs w:val="28"/>
        </w:rPr>
      </w:pPr>
      <w:r w:rsidRPr="00B04753">
        <w:rPr>
          <w:rStyle w:val="14pt"/>
        </w:rPr>
        <w:t>обеспечение санитарного состояния территории кладбища и соблюдения правил пожарной безопасности;</w:t>
      </w:r>
    </w:p>
    <w:p w:rsidR="00B04753" w:rsidRPr="00B04753" w:rsidRDefault="00B04753" w:rsidP="00B04753">
      <w:pPr>
        <w:pStyle w:val="1"/>
        <w:numPr>
          <w:ilvl w:val="0"/>
          <w:numId w:val="122"/>
        </w:numPr>
        <w:shd w:val="clear" w:color="auto" w:fill="auto"/>
        <w:tabs>
          <w:tab w:val="left" w:pos="1173"/>
        </w:tabs>
        <w:spacing w:line="322" w:lineRule="exact"/>
        <w:ind w:left="40" w:firstLine="720"/>
        <w:jc w:val="both"/>
        <w:rPr>
          <w:sz w:val="28"/>
          <w:szCs w:val="28"/>
        </w:rPr>
      </w:pPr>
      <w:r w:rsidRPr="00B04753">
        <w:rPr>
          <w:rStyle w:val="14pt"/>
        </w:rPr>
        <w:t>выполнение иных требований в соответствии с законодательством.</w:t>
      </w:r>
    </w:p>
    <w:p w:rsidR="00B04753" w:rsidRPr="00B04753" w:rsidRDefault="00B04753" w:rsidP="00B04753">
      <w:pPr>
        <w:pStyle w:val="1"/>
        <w:numPr>
          <w:ilvl w:val="0"/>
          <w:numId w:val="120"/>
        </w:numPr>
        <w:shd w:val="clear" w:color="auto" w:fill="auto"/>
        <w:tabs>
          <w:tab w:val="left" w:pos="1038"/>
        </w:tabs>
        <w:spacing w:line="322" w:lineRule="exact"/>
        <w:ind w:left="40" w:firstLine="720"/>
        <w:jc w:val="both"/>
        <w:rPr>
          <w:sz w:val="28"/>
          <w:szCs w:val="28"/>
        </w:rPr>
      </w:pPr>
      <w:r w:rsidRPr="00B04753">
        <w:rPr>
          <w:rStyle w:val="14pt"/>
        </w:rPr>
        <w:t xml:space="preserve">Содержание зелёных насаждений на кладбищах </w:t>
      </w:r>
      <w:r w:rsidRPr="00B04753">
        <w:rPr>
          <w:rStyle w:val="11pt"/>
          <w:sz w:val="28"/>
          <w:szCs w:val="28"/>
        </w:rPr>
        <w:t>осуществляют:</w:t>
      </w:r>
    </w:p>
    <w:p w:rsidR="00B04753" w:rsidRPr="00B04753" w:rsidRDefault="00B04753" w:rsidP="00B04753">
      <w:pPr>
        <w:pStyle w:val="1"/>
        <w:numPr>
          <w:ilvl w:val="0"/>
          <w:numId w:val="123"/>
        </w:numPr>
        <w:shd w:val="clear" w:color="auto" w:fill="auto"/>
        <w:tabs>
          <w:tab w:val="left" w:pos="1197"/>
        </w:tabs>
        <w:spacing w:line="322" w:lineRule="exact"/>
        <w:ind w:left="40" w:right="20" w:firstLine="720"/>
        <w:jc w:val="both"/>
        <w:rPr>
          <w:sz w:val="28"/>
          <w:szCs w:val="28"/>
        </w:rPr>
      </w:pPr>
      <w:r w:rsidRPr="00B04753">
        <w:rPr>
          <w:rStyle w:val="14pt"/>
        </w:rPr>
        <w:t>в границах мест захоронения (оград) — лица, ответственные за захоронения;</w:t>
      </w:r>
    </w:p>
    <w:p w:rsidR="00B04753" w:rsidRPr="00B04753" w:rsidRDefault="00B04753" w:rsidP="00B04753">
      <w:pPr>
        <w:pStyle w:val="1"/>
        <w:numPr>
          <w:ilvl w:val="0"/>
          <w:numId w:val="123"/>
        </w:numPr>
        <w:shd w:val="clear" w:color="auto" w:fill="auto"/>
        <w:tabs>
          <w:tab w:val="left" w:pos="1067"/>
        </w:tabs>
        <w:spacing w:line="322" w:lineRule="exact"/>
        <w:ind w:left="40" w:firstLine="720"/>
        <w:jc w:val="both"/>
        <w:rPr>
          <w:sz w:val="28"/>
          <w:szCs w:val="28"/>
        </w:rPr>
      </w:pPr>
      <w:r w:rsidRPr="00B04753">
        <w:rPr>
          <w:rStyle w:val="14pt"/>
        </w:rPr>
        <w:t>на остальной территории мест погребения — Администраци</w:t>
      </w:r>
      <w:r w:rsidR="008F6722">
        <w:rPr>
          <w:rStyle w:val="14pt"/>
        </w:rPr>
        <w:t>я</w:t>
      </w:r>
      <w:r w:rsidR="008F6722" w:rsidRPr="008F6722">
        <w:rPr>
          <w:rStyle w:val="14pt"/>
        </w:rPr>
        <w:t xml:space="preserve"> </w:t>
      </w:r>
      <w:r w:rsidR="008F6722">
        <w:rPr>
          <w:rStyle w:val="14pt"/>
        </w:rPr>
        <w:t>сельского поселения</w:t>
      </w:r>
      <w:r w:rsidRPr="00B04753">
        <w:rPr>
          <w:rStyle w:val="14pt"/>
        </w:rPr>
        <w:t>.</w:t>
      </w:r>
      <w:r w:rsidR="008F6722">
        <w:rPr>
          <w:rStyle w:val="14pt"/>
        </w:rPr>
        <w:t xml:space="preserve"> </w:t>
      </w:r>
    </w:p>
    <w:p w:rsidR="00B04753" w:rsidRPr="00B04753" w:rsidRDefault="00B04753" w:rsidP="00B04753">
      <w:pPr>
        <w:pStyle w:val="1"/>
        <w:numPr>
          <w:ilvl w:val="0"/>
          <w:numId w:val="120"/>
        </w:numPr>
        <w:shd w:val="clear" w:color="auto" w:fill="auto"/>
        <w:tabs>
          <w:tab w:val="left" w:pos="1240"/>
        </w:tabs>
        <w:spacing w:line="322" w:lineRule="exact"/>
        <w:ind w:left="40" w:right="20" w:firstLine="720"/>
        <w:jc w:val="both"/>
        <w:rPr>
          <w:sz w:val="28"/>
          <w:szCs w:val="28"/>
        </w:rPr>
      </w:pPr>
      <w:r w:rsidRPr="00B04753">
        <w:rPr>
          <w:rStyle w:val="14pt"/>
        </w:rPr>
        <w:t xml:space="preserve">Граждане, ответственные за захоронения, обязаны содержать надмогильные сооружения (оформленный могильный холм, памятник, цоколь, цветник, необходимые сведения о захоронении) в надлежащем санитарном и техническом состоянии собственными силами либо по </w:t>
      </w:r>
      <w:r w:rsidRPr="00B04753">
        <w:rPr>
          <w:rStyle w:val="14pt"/>
        </w:rPr>
        <w:lastRenderedPageBreak/>
        <w:t>договору со специализированной организацией, оказывающей данного рода услуги.</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мусор следует складировать в контейнеры для сбора мусора.</w:t>
      </w:r>
    </w:p>
    <w:p w:rsidR="00B04753" w:rsidRPr="00B04753" w:rsidRDefault="00B04753" w:rsidP="00B04753">
      <w:pPr>
        <w:pStyle w:val="1"/>
        <w:numPr>
          <w:ilvl w:val="0"/>
          <w:numId w:val="120"/>
        </w:numPr>
        <w:shd w:val="clear" w:color="auto" w:fill="auto"/>
        <w:tabs>
          <w:tab w:val="left" w:pos="1274"/>
        </w:tabs>
        <w:spacing w:line="322" w:lineRule="exact"/>
        <w:ind w:left="40" w:right="20" w:firstLine="720"/>
        <w:jc w:val="both"/>
        <w:rPr>
          <w:sz w:val="28"/>
          <w:szCs w:val="28"/>
        </w:rPr>
      </w:pPr>
      <w:r w:rsidRPr="00B04753">
        <w:rPr>
          <w:rStyle w:val="14pt"/>
        </w:rPr>
        <w:t>Установка металлических оград, являющихся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по высоте 0,5 метра. Посадка зелёной изгороди из кустарника не допускается.</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Надмогильные сооружения не должны иметь острых прутьев (пик) и иных частей, выступающих или нависающих над границами места захоронения.</w:t>
      </w:r>
    </w:p>
    <w:p w:rsidR="00B04753" w:rsidRPr="00B04753" w:rsidRDefault="00B04753" w:rsidP="00B04753">
      <w:pPr>
        <w:pStyle w:val="1"/>
        <w:shd w:val="clear" w:color="auto" w:fill="auto"/>
        <w:spacing w:line="322" w:lineRule="exact"/>
        <w:ind w:left="40" w:firstLine="720"/>
        <w:jc w:val="both"/>
        <w:rPr>
          <w:sz w:val="28"/>
          <w:szCs w:val="28"/>
        </w:rPr>
      </w:pPr>
      <w:r w:rsidRPr="00B04753">
        <w:rPr>
          <w:rStyle w:val="14pt"/>
        </w:rPr>
        <w:t>Специализированная служба</w:t>
      </w:r>
      <w:r w:rsidR="008F6722">
        <w:rPr>
          <w:rStyle w:val="14pt"/>
        </w:rPr>
        <w:t xml:space="preserve"> </w:t>
      </w:r>
      <w:r w:rsidR="008F6722" w:rsidRPr="00B04753">
        <w:rPr>
          <w:rStyle w:val="14pt"/>
        </w:rPr>
        <w:t xml:space="preserve">по вопросам похоронного дела </w:t>
      </w:r>
      <w:r w:rsidR="008F6722">
        <w:rPr>
          <w:rStyle w:val="14pt"/>
        </w:rPr>
        <w:t>и Администрация сельского поселения</w:t>
      </w:r>
      <w:r w:rsidRPr="00B04753">
        <w:rPr>
          <w:rStyle w:val="14pt"/>
        </w:rPr>
        <w:t xml:space="preserve"> материальную ответственность за установленные гражданами надмогильные</w:t>
      </w:r>
      <w:r w:rsidR="008F6722">
        <w:rPr>
          <w:rStyle w:val="14pt"/>
        </w:rPr>
        <w:t xml:space="preserve"> сооружения и ограждения не несу</w:t>
      </w:r>
      <w:r w:rsidRPr="00B04753">
        <w:rPr>
          <w:rStyle w:val="14pt"/>
        </w:rPr>
        <w:t>т.</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 xml:space="preserve">Осуществление работ на кладбищах </w:t>
      </w:r>
      <w:r w:rsidR="008F6722">
        <w:rPr>
          <w:rStyle w:val="14pt"/>
        </w:rPr>
        <w:t xml:space="preserve"> сельского поселения</w:t>
      </w:r>
      <w:r w:rsidRPr="00B04753">
        <w:rPr>
          <w:rStyle w:val="14pt"/>
        </w:rPr>
        <w:t xml:space="preserve">, связанных с проведением земляных и строительно-монтажных работ (погрузочно- разгрузочные работы, подвоз надмогильных сооружений к местам их установки, демонтаж надмогильных сооружений и вывоз с территории кладбища) производится после получения разрешения </w:t>
      </w:r>
      <w:r w:rsidR="008F6722">
        <w:rPr>
          <w:rStyle w:val="14pt"/>
        </w:rPr>
        <w:t xml:space="preserve"> </w:t>
      </w:r>
      <w:r w:rsidRPr="00B04753">
        <w:rPr>
          <w:rStyle w:val="14pt"/>
        </w:rPr>
        <w:t>Администрации</w:t>
      </w:r>
      <w:r w:rsidR="008F6722" w:rsidRPr="008F6722">
        <w:rPr>
          <w:rStyle w:val="14pt"/>
        </w:rPr>
        <w:t xml:space="preserve"> </w:t>
      </w:r>
      <w:r w:rsidR="008F6722">
        <w:rPr>
          <w:rStyle w:val="14pt"/>
        </w:rPr>
        <w:t>сельского поселения</w:t>
      </w:r>
      <w:r w:rsidRPr="00B04753">
        <w:rPr>
          <w:rStyle w:val="14pt"/>
        </w:rPr>
        <w:t xml:space="preserve"> в соответствии с Регламентом осуществления похоронного дела на общественных кладбищах </w:t>
      </w:r>
      <w:r w:rsidR="008F6722">
        <w:rPr>
          <w:rStyle w:val="14pt"/>
        </w:rPr>
        <w:t xml:space="preserve"> сельского поселения</w:t>
      </w:r>
      <w:r w:rsidRPr="00B04753">
        <w:rPr>
          <w:rStyle w:val="14pt"/>
        </w:rPr>
        <w:t xml:space="preserve">, который утверждается Администрацией </w:t>
      </w:r>
      <w:r w:rsidR="008F6722">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Для получения разрешения лицу, ответственному за захоронение, необходимо подать заявление до начала проведения работ в </w:t>
      </w:r>
      <w:r w:rsidR="008F6722">
        <w:rPr>
          <w:rStyle w:val="14pt"/>
        </w:rPr>
        <w:t xml:space="preserve"> </w:t>
      </w:r>
      <w:r w:rsidRPr="00B04753">
        <w:rPr>
          <w:rStyle w:val="14pt"/>
        </w:rPr>
        <w:t>Администраци</w:t>
      </w:r>
      <w:r w:rsidR="008F6722">
        <w:rPr>
          <w:rStyle w:val="14pt"/>
        </w:rPr>
        <w:t>ю сельского поселения</w:t>
      </w:r>
      <w:r w:rsidRPr="00B04753">
        <w:rPr>
          <w:rStyle w:val="14pt"/>
        </w:rPr>
        <w:t xml:space="preserve"> по установленном</w:t>
      </w:r>
      <w:r w:rsidR="008F6722">
        <w:rPr>
          <w:rStyle w:val="14pt"/>
        </w:rPr>
        <w:t xml:space="preserve"> ею </w:t>
      </w:r>
      <w:r w:rsidRPr="00B04753">
        <w:rPr>
          <w:rStyle w:val="14pt"/>
        </w:rPr>
        <w:t>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Специализированная служба по вопросам похоронного дела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 окончании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 дела.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После проведения строительно-монтажных и земляных работ </w:t>
      </w:r>
      <w:r w:rsidRPr="00B04753">
        <w:rPr>
          <w:rStyle w:val="14pt"/>
        </w:rPr>
        <w:lastRenderedPageBreak/>
        <w:t>специализированная служба по вопросам похоронного дела осуществляет осмотр места захоронения и произведённых работ, делает соответствующую отметку в разрешении (заявлении) и вносит запись в книгу регистрации надмогильных сооружений, а также в удостоверение о захоронении.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случае, если при проведении осмотра надмогильного сооружения, будут выявлены нарушения требований, установленных законодательством, в том числе создаётся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Запрещается установка надмогильных сооружений, за исключением оград, временных металлических памятников и крестов, на кладбище с 16 октября по 15 апреля.</w:t>
      </w:r>
    </w:p>
    <w:p w:rsidR="00B04753" w:rsidRPr="00B04753" w:rsidRDefault="00B04753" w:rsidP="00B04753">
      <w:pPr>
        <w:pStyle w:val="1"/>
        <w:numPr>
          <w:ilvl w:val="0"/>
          <w:numId w:val="120"/>
        </w:numPr>
        <w:shd w:val="clear" w:color="auto" w:fill="auto"/>
        <w:tabs>
          <w:tab w:val="left" w:pos="1047"/>
        </w:tabs>
        <w:spacing w:line="322" w:lineRule="exact"/>
        <w:ind w:left="20" w:right="20" w:firstLine="720"/>
        <w:jc w:val="both"/>
        <w:rPr>
          <w:sz w:val="28"/>
          <w:szCs w:val="28"/>
        </w:rPr>
      </w:pPr>
      <w:r w:rsidRPr="00B04753">
        <w:rPr>
          <w:rStyle w:val="14pt"/>
        </w:rPr>
        <w:t>Кладбища открыты для посещения гражданами ежедневно с 1 мая по 30 сентября - с 8.00 до 22.00 часов, с 1 октября по 30 апреля - с 8.00 до 19.00 часов.</w:t>
      </w:r>
    </w:p>
    <w:p w:rsidR="00B04753" w:rsidRPr="00B04753" w:rsidRDefault="00B04753" w:rsidP="00B04753">
      <w:pPr>
        <w:pStyle w:val="1"/>
        <w:numPr>
          <w:ilvl w:val="0"/>
          <w:numId w:val="120"/>
        </w:numPr>
        <w:shd w:val="clear" w:color="auto" w:fill="auto"/>
        <w:tabs>
          <w:tab w:val="left" w:pos="1004"/>
        </w:tabs>
        <w:spacing w:line="280" w:lineRule="exact"/>
        <w:ind w:left="20" w:firstLine="720"/>
        <w:jc w:val="both"/>
        <w:rPr>
          <w:sz w:val="28"/>
          <w:szCs w:val="28"/>
        </w:rPr>
      </w:pPr>
      <w:r w:rsidRPr="00B04753">
        <w:rPr>
          <w:rStyle w:val="14pt"/>
        </w:rPr>
        <w:t>На территории кладбищ запрещается:</w:t>
      </w:r>
    </w:p>
    <w:p w:rsidR="00B04753" w:rsidRPr="00B04753" w:rsidRDefault="00B04753" w:rsidP="00B04753">
      <w:pPr>
        <w:pStyle w:val="1"/>
        <w:numPr>
          <w:ilvl w:val="0"/>
          <w:numId w:val="124"/>
        </w:numPr>
        <w:shd w:val="clear" w:color="auto" w:fill="auto"/>
        <w:tabs>
          <w:tab w:val="left" w:pos="1172"/>
        </w:tabs>
        <w:spacing w:line="312" w:lineRule="exact"/>
        <w:ind w:left="20" w:right="20" w:firstLine="720"/>
        <w:jc w:val="both"/>
        <w:rPr>
          <w:sz w:val="28"/>
          <w:szCs w:val="28"/>
        </w:rPr>
      </w:pPr>
      <w:r w:rsidRPr="00B04753">
        <w:rPr>
          <w:rStyle w:val="14pt"/>
        </w:rPr>
        <w:t>уничтожать или повреждать, портить надмогильные сооружения, мемориальные доски, кладбищенское оборудование;</w:t>
      </w:r>
    </w:p>
    <w:p w:rsidR="00B04753" w:rsidRPr="00B04753" w:rsidRDefault="00B04753" w:rsidP="00B04753">
      <w:pPr>
        <w:pStyle w:val="1"/>
        <w:numPr>
          <w:ilvl w:val="0"/>
          <w:numId w:val="124"/>
        </w:numPr>
        <w:shd w:val="clear" w:color="auto" w:fill="auto"/>
        <w:tabs>
          <w:tab w:val="left" w:pos="1143"/>
        </w:tabs>
        <w:spacing w:line="307" w:lineRule="exact"/>
        <w:ind w:left="20" w:right="20" w:firstLine="720"/>
        <w:jc w:val="both"/>
        <w:rPr>
          <w:sz w:val="28"/>
          <w:szCs w:val="28"/>
        </w:rPr>
      </w:pPr>
      <w:r w:rsidRPr="00B04753">
        <w:rPr>
          <w:rStyle w:val="14pt"/>
        </w:rPr>
        <w:t xml:space="preserve">устанавливать, переделывать и снимать памятники, мемориальные доски </w:t>
      </w:r>
      <w:r w:rsidRPr="00B04753">
        <w:rPr>
          <w:rStyle w:val="13pt"/>
          <w:sz w:val="28"/>
          <w:szCs w:val="28"/>
        </w:rPr>
        <w:t xml:space="preserve">и </w:t>
      </w:r>
      <w:r w:rsidRPr="00B04753">
        <w:rPr>
          <w:rStyle w:val="14pt"/>
        </w:rPr>
        <w:t>другие надмогильные сооружения без разрешения уполномоченного органа;</w:t>
      </w:r>
    </w:p>
    <w:p w:rsidR="00B04753" w:rsidRPr="00B04753" w:rsidRDefault="00B04753" w:rsidP="00B04753">
      <w:pPr>
        <w:pStyle w:val="1"/>
        <w:numPr>
          <w:ilvl w:val="0"/>
          <w:numId w:val="124"/>
        </w:numPr>
        <w:shd w:val="clear" w:color="auto" w:fill="auto"/>
        <w:tabs>
          <w:tab w:val="left" w:pos="1042"/>
        </w:tabs>
        <w:spacing w:line="322" w:lineRule="exact"/>
        <w:ind w:left="20" w:firstLine="720"/>
        <w:jc w:val="both"/>
        <w:rPr>
          <w:sz w:val="28"/>
          <w:szCs w:val="28"/>
        </w:rPr>
      </w:pPr>
      <w:r w:rsidRPr="00B04753">
        <w:rPr>
          <w:rStyle w:val="14pt"/>
        </w:rPr>
        <w:t>производить рытьё ям для добывания песка, глины, фунта;</w:t>
      </w:r>
    </w:p>
    <w:p w:rsidR="00B04753" w:rsidRPr="00B04753" w:rsidRDefault="00B04753" w:rsidP="00B04753">
      <w:pPr>
        <w:pStyle w:val="1"/>
        <w:numPr>
          <w:ilvl w:val="0"/>
          <w:numId w:val="124"/>
        </w:numPr>
        <w:shd w:val="clear" w:color="auto" w:fill="auto"/>
        <w:tabs>
          <w:tab w:val="left" w:pos="1153"/>
        </w:tabs>
        <w:spacing w:line="322" w:lineRule="exact"/>
        <w:ind w:left="20" w:right="20" w:firstLine="720"/>
        <w:jc w:val="both"/>
        <w:rPr>
          <w:sz w:val="28"/>
          <w:szCs w:val="28"/>
        </w:rPr>
      </w:pPr>
      <w:r w:rsidRPr="00B04753">
        <w:rPr>
          <w:rStyle w:val="14pt"/>
        </w:rPr>
        <w:t>самовольное погребение тел (останков) умерших и урн с прахом умерших в нарушение установленного муниципальными правовыми актами порядка;</w:t>
      </w:r>
    </w:p>
    <w:p w:rsidR="00B04753" w:rsidRPr="00B04753" w:rsidRDefault="00B04753" w:rsidP="00B04753">
      <w:pPr>
        <w:pStyle w:val="1"/>
        <w:numPr>
          <w:ilvl w:val="0"/>
          <w:numId w:val="124"/>
        </w:numPr>
        <w:shd w:val="clear" w:color="auto" w:fill="auto"/>
        <w:tabs>
          <w:tab w:val="left" w:pos="1182"/>
        </w:tabs>
        <w:spacing w:line="322" w:lineRule="exact"/>
        <w:ind w:left="20" w:right="20" w:firstLine="720"/>
        <w:jc w:val="both"/>
        <w:rPr>
          <w:sz w:val="28"/>
          <w:szCs w:val="28"/>
        </w:rPr>
      </w:pPr>
      <w:r w:rsidRPr="00B04753">
        <w:rPr>
          <w:rStyle w:val="14pt"/>
        </w:rPr>
        <w:t>ломать зелёные насаждения, рвать цвета, производить посадку деревьев на местах захоронений;</w:t>
      </w:r>
    </w:p>
    <w:p w:rsidR="00B04753" w:rsidRPr="00B04753" w:rsidRDefault="00B04753" w:rsidP="00B04753">
      <w:pPr>
        <w:pStyle w:val="1"/>
        <w:numPr>
          <w:ilvl w:val="0"/>
          <w:numId w:val="124"/>
        </w:numPr>
        <w:shd w:val="clear" w:color="auto" w:fill="auto"/>
        <w:tabs>
          <w:tab w:val="left" w:pos="1210"/>
        </w:tabs>
        <w:spacing w:line="322" w:lineRule="exact"/>
        <w:ind w:left="20" w:right="20" w:firstLine="720"/>
        <w:jc w:val="both"/>
        <w:rPr>
          <w:sz w:val="28"/>
          <w:szCs w:val="28"/>
        </w:rPr>
      </w:pPr>
      <w:r w:rsidRPr="00B04753">
        <w:rPr>
          <w:rStyle w:val="14pt"/>
        </w:rPr>
        <w:t>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B04753" w:rsidRPr="00B04753" w:rsidRDefault="00B04753" w:rsidP="00B04753">
      <w:pPr>
        <w:pStyle w:val="1"/>
        <w:numPr>
          <w:ilvl w:val="0"/>
          <w:numId w:val="124"/>
        </w:numPr>
        <w:shd w:val="clear" w:color="auto" w:fill="auto"/>
        <w:tabs>
          <w:tab w:val="left" w:pos="1038"/>
        </w:tabs>
        <w:spacing w:line="322" w:lineRule="exact"/>
        <w:ind w:left="20" w:right="20" w:firstLine="720"/>
        <w:jc w:val="both"/>
        <w:rPr>
          <w:sz w:val="28"/>
          <w:szCs w:val="28"/>
        </w:rPr>
      </w:pPr>
      <w:r w:rsidRPr="00B04753">
        <w:rPr>
          <w:rStyle w:val="14pt"/>
        </w:rPr>
        <w:t>использование воды из водопровода кладбища для целей, не связанных с поливом и содержанием могилы;</w:t>
      </w:r>
    </w:p>
    <w:p w:rsidR="00B04753" w:rsidRPr="00B04753" w:rsidRDefault="00B04753" w:rsidP="00B04753">
      <w:pPr>
        <w:pStyle w:val="1"/>
        <w:numPr>
          <w:ilvl w:val="0"/>
          <w:numId w:val="124"/>
        </w:numPr>
        <w:shd w:val="clear" w:color="auto" w:fill="auto"/>
        <w:tabs>
          <w:tab w:val="left" w:pos="1162"/>
        </w:tabs>
        <w:spacing w:line="322" w:lineRule="exact"/>
        <w:ind w:left="20" w:right="20" w:firstLine="720"/>
        <w:jc w:val="both"/>
        <w:rPr>
          <w:sz w:val="28"/>
          <w:szCs w:val="28"/>
        </w:rPr>
      </w:pPr>
      <w:r w:rsidRPr="00B04753">
        <w:rPr>
          <w:rStyle w:val="14pt"/>
        </w:rPr>
        <w:t>сбрасывать в контейнеры бытовой мусор, образовавишйся не на территории кладбища;</w:t>
      </w:r>
    </w:p>
    <w:p w:rsidR="00B04753" w:rsidRPr="00B04753" w:rsidRDefault="00B04753" w:rsidP="00B04753">
      <w:pPr>
        <w:pStyle w:val="1"/>
        <w:numPr>
          <w:ilvl w:val="0"/>
          <w:numId w:val="124"/>
        </w:numPr>
        <w:shd w:val="clear" w:color="auto" w:fill="auto"/>
        <w:tabs>
          <w:tab w:val="left" w:pos="1057"/>
        </w:tabs>
        <w:spacing w:line="322" w:lineRule="exact"/>
        <w:ind w:left="20" w:right="20" w:firstLine="720"/>
        <w:jc w:val="both"/>
        <w:rPr>
          <w:sz w:val="28"/>
          <w:szCs w:val="28"/>
        </w:rPr>
      </w:pPr>
      <w:r w:rsidRPr="00B04753">
        <w:rPr>
          <w:rStyle w:val="14pt"/>
        </w:rPr>
        <w:t>выгружать строительный мусор и грунт в контейнеры, расположенные на территории кладбища, вблизи них и в случайные места;</w:t>
      </w:r>
    </w:p>
    <w:p w:rsidR="00B04753" w:rsidRPr="00B04753" w:rsidRDefault="00B04753" w:rsidP="00B04753">
      <w:pPr>
        <w:pStyle w:val="1"/>
        <w:numPr>
          <w:ilvl w:val="0"/>
          <w:numId w:val="124"/>
        </w:numPr>
        <w:shd w:val="clear" w:color="auto" w:fill="auto"/>
        <w:tabs>
          <w:tab w:val="left" w:pos="1158"/>
        </w:tabs>
        <w:spacing w:line="322" w:lineRule="exact"/>
        <w:ind w:left="20" w:firstLine="720"/>
        <w:jc w:val="both"/>
        <w:rPr>
          <w:sz w:val="28"/>
          <w:szCs w:val="28"/>
        </w:rPr>
      </w:pPr>
      <w:r w:rsidRPr="00B04753">
        <w:rPr>
          <w:rStyle w:val="14pt"/>
        </w:rPr>
        <w:t>выгуливать собак, пасти домашних животных, ловить птиц;</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разводить костры, резать дёрн, снимать плодородный слой;</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распивать спиртные напитки и находиться в нетрезвом состоянии;</w:t>
      </w:r>
    </w:p>
    <w:p w:rsidR="00B04753" w:rsidRPr="00B04753" w:rsidRDefault="00B04753" w:rsidP="00B04753">
      <w:pPr>
        <w:pStyle w:val="1"/>
        <w:numPr>
          <w:ilvl w:val="0"/>
          <w:numId w:val="124"/>
        </w:numPr>
        <w:shd w:val="clear" w:color="auto" w:fill="auto"/>
        <w:tabs>
          <w:tab w:val="left" w:pos="1249"/>
        </w:tabs>
        <w:spacing w:line="322" w:lineRule="exact"/>
        <w:ind w:left="20" w:right="20" w:firstLine="720"/>
        <w:jc w:val="both"/>
        <w:rPr>
          <w:sz w:val="28"/>
          <w:szCs w:val="28"/>
        </w:rPr>
      </w:pPr>
      <w:r w:rsidRPr="00B04753">
        <w:rPr>
          <w:rStyle w:val="14pt"/>
        </w:rPr>
        <w:t>стоянка или парковка транспорта, затрудняющая проезд траурных процессий и коммунальной техники;</w:t>
      </w:r>
    </w:p>
    <w:p w:rsidR="00B04753" w:rsidRPr="00B04753" w:rsidRDefault="00B04753" w:rsidP="00B04753">
      <w:pPr>
        <w:pStyle w:val="1"/>
        <w:numPr>
          <w:ilvl w:val="0"/>
          <w:numId w:val="124"/>
        </w:numPr>
        <w:shd w:val="clear" w:color="auto" w:fill="auto"/>
        <w:tabs>
          <w:tab w:val="left" w:pos="1158"/>
        </w:tabs>
        <w:spacing w:after="341" w:line="322" w:lineRule="exact"/>
        <w:ind w:left="20" w:firstLine="720"/>
        <w:jc w:val="both"/>
        <w:rPr>
          <w:sz w:val="28"/>
          <w:szCs w:val="28"/>
        </w:rPr>
      </w:pPr>
      <w:r w:rsidRPr="00B04753">
        <w:rPr>
          <w:rStyle w:val="14pt"/>
        </w:rPr>
        <w:t>находиться на территории кладбища после его закрытия.</w:t>
      </w:r>
    </w:p>
    <w:p w:rsidR="00B04753" w:rsidRPr="008F6722" w:rsidRDefault="00B04753" w:rsidP="008F6722">
      <w:pPr>
        <w:keepNext/>
        <w:keepLines/>
        <w:spacing w:after="255" w:line="270" w:lineRule="exact"/>
        <w:ind w:left="20" w:firstLine="688"/>
        <w:rPr>
          <w:rFonts w:ascii="Times New Roman" w:hAnsi="Times New Roman" w:cs="Times New Roman"/>
          <w:b/>
          <w:sz w:val="28"/>
          <w:szCs w:val="28"/>
        </w:rPr>
      </w:pPr>
      <w:bookmarkStart w:id="34" w:name="bookmark35"/>
      <w:r w:rsidRPr="008F6722">
        <w:rPr>
          <w:rFonts w:ascii="Times New Roman" w:hAnsi="Times New Roman" w:cs="Times New Roman"/>
          <w:b/>
          <w:sz w:val="28"/>
          <w:szCs w:val="28"/>
        </w:rPr>
        <w:lastRenderedPageBreak/>
        <w:t>Статья 4</w:t>
      </w:r>
      <w:r w:rsidR="008F6722">
        <w:rPr>
          <w:rFonts w:ascii="Times New Roman" w:hAnsi="Times New Roman" w:cs="Times New Roman"/>
          <w:b/>
          <w:sz w:val="28"/>
          <w:szCs w:val="28"/>
        </w:rPr>
        <w:t>7</w:t>
      </w:r>
      <w:r w:rsidRPr="008F6722">
        <w:rPr>
          <w:rFonts w:ascii="Times New Roman" w:hAnsi="Times New Roman" w:cs="Times New Roman"/>
          <w:b/>
          <w:sz w:val="28"/>
          <w:szCs w:val="28"/>
        </w:rPr>
        <w:t>.Строительные объекты (площадки)</w:t>
      </w:r>
      <w:bookmarkEnd w:id="34"/>
    </w:p>
    <w:p w:rsidR="00B04753" w:rsidRPr="00B04753" w:rsidRDefault="00B04753" w:rsidP="00B04753">
      <w:pPr>
        <w:pStyle w:val="1"/>
        <w:numPr>
          <w:ilvl w:val="0"/>
          <w:numId w:val="125"/>
        </w:numPr>
        <w:shd w:val="clear" w:color="auto" w:fill="auto"/>
        <w:tabs>
          <w:tab w:val="left" w:pos="1095"/>
        </w:tabs>
        <w:spacing w:line="322" w:lineRule="exact"/>
        <w:ind w:left="20" w:right="20" w:firstLine="720"/>
        <w:jc w:val="both"/>
        <w:rPr>
          <w:sz w:val="28"/>
          <w:szCs w:val="28"/>
        </w:rPr>
      </w:pPr>
      <w:r w:rsidRPr="00B04753">
        <w:rPr>
          <w:rStyle w:val="14pt"/>
        </w:rPr>
        <w:t>Содержание территорий строительных объектов (площадок) должно осуществляться в соответствии с утверждённым в установленном порядке проектом организации строительства (реконструкции) объекта капитального строительства.</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Подъездные пути к зданиям, строительным объектам (площадкам)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25"/>
        </w:numPr>
        <w:shd w:val="clear" w:color="auto" w:fill="auto"/>
        <w:tabs>
          <w:tab w:val="left" w:pos="1023"/>
        </w:tabs>
        <w:spacing w:line="322" w:lineRule="exact"/>
        <w:ind w:left="20" w:right="20" w:firstLine="720"/>
        <w:jc w:val="both"/>
        <w:rPr>
          <w:sz w:val="28"/>
          <w:szCs w:val="28"/>
        </w:rPr>
      </w:pPr>
      <w:r w:rsidRPr="00B04753">
        <w:rPr>
          <w:rStyle w:val="14pt"/>
        </w:rPr>
        <w:t xml:space="preserve">Все строительные площадки на территории </w:t>
      </w:r>
      <w:r w:rsidR="008F6722">
        <w:rPr>
          <w:rStyle w:val="14pt"/>
        </w:rPr>
        <w:t>сельского поселения</w:t>
      </w:r>
      <w:r w:rsidR="008F6722" w:rsidRPr="00B04753">
        <w:rPr>
          <w:rStyle w:val="14pt"/>
        </w:rPr>
        <w:t xml:space="preserve"> </w:t>
      </w:r>
      <w:r w:rsidRPr="00B04753">
        <w:rPr>
          <w:rStyle w:val="14pt"/>
        </w:rPr>
        <w:t>должны быть ограждены.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Конструкция ограждения должна удовлетворять следующим требованиям:</w:t>
      </w:r>
    </w:p>
    <w:p w:rsidR="00B04753" w:rsidRPr="00B04753" w:rsidRDefault="00B04753" w:rsidP="00B04753">
      <w:pPr>
        <w:pStyle w:val="1"/>
        <w:numPr>
          <w:ilvl w:val="0"/>
          <w:numId w:val="126"/>
        </w:numPr>
        <w:shd w:val="clear" w:color="auto" w:fill="auto"/>
        <w:tabs>
          <w:tab w:val="left" w:pos="1004"/>
        </w:tabs>
        <w:spacing w:line="322" w:lineRule="exact"/>
        <w:ind w:left="20" w:firstLine="720"/>
        <w:jc w:val="both"/>
        <w:rPr>
          <w:sz w:val="28"/>
          <w:szCs w:val="28"/>
        </w:rPr>
      </w:pPr>
      <w:r w:rsidRPr="00B04753">
        <w:rPr>
          <w:rStyle w:val="14pt"/>
        </w:rPr>
        <w:t>высота ограждения строительной площадки — не менее 1,6 метра;</w:t>
      </w:r>
    </w:p>
    <w:p w:rsidR="00B04753" w:rsidRPr="00B04753" w:rsidRDefault="00B04753" w:rsidP="00B04753">
      <w:pPr>
        <w:pStyle w:val="1"/>
        <w:numPr>
          <w:ilvl w:val="0"/>
          <w:numId w:val="126"/>
        </w:numPr>
        <w:shd w:val="clear" w:color="auto" w:fill="auto"/>
        <w:tabs>
          <w:tab w:val="left" w:pos="1033"/>
        </w:tabs>
        <w:spacing w:line="322" w:lineRule="exact"/>
        <w:ind w:left="20" w:firstLine="720"/>
        <w:jc w:val="both"/>
        <w:rPr>
          <w:sz w:val="28"/>
          <w:szCs w:val="28"/>
        </w:rPr>
      </w:pPr>
      <w:r w:rsidRPr="00B04753">
        <w:rPr>
          <w:rStyle w:val="14pt"/>
        </w:rPr>
        <w:t>участков производства земляных работ — не менее 1</w:t>
      </w:r>
      <w:r w:rsidRPr="00B04753">
        <w:rPr>
          <w:rStyle w:val="115pt"/>
          <w:sz w:val="28"/>
          <w:szCs w:val="28"/>
        </w:rPr>
        <w:t>.2</w:t>
      </w:r>
      <w:r w:rsidRPr="00B04753">
        <w:rPr>
          <w:rStyle w:val="14pt"/>
        </w:rPr>
        <w:t xml:space="preserve"> метра;</w:t>
      </w:r>
    </w:p>
    <w:p w:rsidR="00B04753" w:rsidRPr="00B04753" w:rsidRDefault="00B04753" w:rsidP="00B04753">
      <w:pPr>
        <w:pStyle w:val="1"/>
        <w:numPr>
          <w:ilvl w:val="0"/>
          <w:numId w:val="126"/>
        </w:numPr>
        <w:shd w:val="clear" w:color="auto" w:fill="auto"/>
        <w:tabs>
          <w:tab w:val="left" w:pos="1191"/>
        </w:tabs>
        <w:spacing w:line="322" w:lineRule="exact"/>
        <w:ind w:left="20" w:right="20" w:firstLine="720"/>
        <w:jc w:val="both"/>
        <w:rPr>
          <w:sz w:val="28"/>
          <w:szCs w:val="28"/>
        </w:rPr>
      </w:pPr>
      <w:r w:rsidRPr="00B04753">
        <w:rPr>
          <w:rStyle w:val="14pt"/>
        </w:rPr>
        <w:t>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B04753" w:rsidRPr="00B04753" w:rsidRDefault="00B04753" w:rsidP="00B04753">
      <w:pPr>
        <w:pStyle w:val="1"/>
        <w:numPr>
          <w:ilvl w:val="0"/>
          <w:numId w:val="125"/>
        </w:numPr>
        <w:shd w:val="clear" w:color="auto" w:fill="auto"/>
        <w:tabs>
          <w:tab w:val="left" w:pos="1158"/>
        </w:tabs>
        <w:spacing w:line="317" w:lineRule="exact"/>
        <w:ind w:left="20" w:right="20" w:firstLine="720"/>
        <w:jc w:val="both"/>
        <w:rPr>
          <w:sz w:val="28"/>
          <w:szCs w:val="28"/>
        </w:rPr>
      </w:pPr>
      <w:r w:rsidRPr="00B04753">
        <w:rPr>
          <w:rStyle w:val="14pt"/>
        </w:rPr>
        <w:t>Ограждения выполняются в едином цветовом и стилистическом решении из непрозрачных жёстких листовых материалов, либо железобетонных плит, ограждения не должны иметь проёмов, кроме ворот и калиток, контролируемых в течение рабочего времени и запираемых после его окончания.</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04753" w:rsidRPr="00B04753" w:rsidRDefault="00B04753" w:rsidP="00B04753">
      <w:pPr>
        <w:pStyle w:val="1"/>
        <w:numPr>
          <w:ilvl w:val="0"/>
          <w:numId w:val="125"/>
        </w:numPr>
        <w:shd w:val="clear" w:color="auto" w:fill="auto"/>
        <w:tabs>
          <w:tab w:val="left" w:pos="1014"/>
        </w:tabs>
        <w:spacing w:line="322" w:lineRule="exact"/>
        <w:ind w:left="20" w:right="20" w:firstLine="720"/>
        <w:jc w:val="both"/>
        <w:rPr>
          <w:sz w:val="28"/>
          <w:szCs w:val="28"/>
        </w:rPr>
      </w:pPr>
      <w:r w:rsidRPr="00B04753">
        <w:rPr>
          <w:rStyle w:val="14pt"/>
        </w:rPr>
        <w:t>На ограждении необходимо устанавливать предупредительные надписи и знаки, а в ночное время - сигнальное освещение.</w:t>
      </w:r>
    </w:p>
    <w:p w:rsidR="00B04753" w:rsidRPr="00B04753" w:rsidRDefault="00B04753" w:rsidP="00B04753">
      <w:pPr>
        <w:pStyle w:val="1"/>
        <w:numPr>
          <w:ilvl w:val="0"/>
          <w:numId w:val="125"/>
        </w:numPr>
        <w:shd w:val="clear" w:color="auto" w:fill="auto"/>
        <w:tabs>
          <w:tab w:val="left" w:pos="1263"/>
        </w:tabs>
        <w:spacing w:line="322" w:lineRule="exact"/>
        <w:ind w:left="20" w:right="20" w:firstLine="720"/>
        <w:jc w:val="both"/>
        <w:rPr>
          <w:sz w:val="28"/>
          <w:szCs w:val="28"/>
        </w:rPr>
      </w:pPr>
      <w:r w:rsidRPr="00B04753">
        <w:rPr>
          <w:rStyle w:val="14pt"/>
        </w:rPr>
        <w:t>В местах перехода через траншеи, ямы, канавы должны устанавливаться переходные мостики шириной не менее 1 метра, ограждённые с обеих сторон перилами высотой не менее 1Д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 xml:space="preserve">В случае сохранения в зоне строительства зелёных насаждений </w:t>
      </w:r>
      <w:r w:rsidRPr="00B04753">
        <w:rPr>
          <w:rStyle w:val="14pt"/>
        </w:rPr>
        <w:lastRenderedPageBreak/>
        <w:t>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зелёных насаждений в соответствии с нормативными актами, действующими н данной сфере.</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 xml:space="preserve">Сбор и вывоз строительного мусора с территории строительной площадки осуществляются путём установки специальных контейнеров и организации вывоза мусора с привлечением организации, имеющей соответствующую аккредитацию на территории </w:t>
      </w:r>
      <w:r w:rsidR="00BD1906">
        <w:rPr>
          <w:rStyle w:val="14pt"/>
        </w:rPr>
        <w:t xml:space="preserve"> муниципального района Кармаскалинский район Республики Башкортостан</w:t>
      </w:r>
      <w:r w:rsidRPr="00B04753">
        <w:rPr>
          <w:rStyle w:val="14pt"/>
        </w:rPr>
        <w:t>, либо самостоятельно с соблюдением требований настоящих Правил.</w:t>
      </w:r>
    </w:p>
    <w:p w:rsidR="00B04753" w:rsidRPr="00B04753" w:rsidRDefault="00B04753" w:rsidP="00B04753">
      <w:pPr>
        <w:pStyle w:val="1"/>
        <w:numPr>
          <w:ilvl w:val="0"/>
          <w:numId w:val="125"/>
        </w:numPr>
        <w:shd w:val="clear" w:color="auto" w:fill="auto"/>
        <w:tabs>
          <w:tab w:val="left" w:pos="1196"/>
        </w:tabs>
        <w:spacing w:line="322" w:lineRule="exact"/>
        <w:ind w:left="20" w:right="20" w:firstLine="720"/>
        <w:jc w:val="both"/>
        <w:rPr>
          <w:sz w:val="28"/>
          <w:szCs w:val="28"/>
        </w:rPr>
      </w:pPr>
      <w:r w:rsidRPr="00B04753">
        <w:rPr>
          <w:rStyle w:val="14pt"/>
        </w:rPr>
        <w:t>Запрещается складирование мусора в навал строительного мусора на территории строительной площадки. Бытовой мусор должен собираться и вывозиться с учётом требований настоящих Правил.</w:t>
      </w:r>
    </w:p>
    <w:p w:rsidR="00B04753" w:rsidRPr="00B04753" w:rsidRDefault="00B04753" w:rsidP="00B04753">
      <w:pPr>
        <w:pStyle w:val="1"/>
        <w:numPr>
          <w:ilvl w:val="0"/>
          <w:numId w:val="125"/>
        </w:numPr>
        <w:shd w:val="clear" w:color="auto" w:fill="auto"/>
        <w:tabs>
          <w:tab w:val="left" w:pos="1244"/>
        </w:tabs>
        <w:spacing w:line="322" w:lineRule="exact"/>
        <w:ind w:left="20" w:right="20" w:firstLine="720"/>
        <w:jc w:val="both"/>
        <w:rPr>
          <w:sz w:val="28"/>
          <w:szCs w:val="28"/>
        </w:rPr>
      </w:pPr>
      <w:r w:rsidRPr="00B04753">
        <w:rPr>
          <w:rStyle w:val="14pt"/>
        </w:rPr>
        <w:t>В случае,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 туалетов.</w:t>
      </w:r>
    </w:p>
    <w:p w:rsidR="00B04753" w:rsidRPr="00B04753" w:rsidRDefault="00B04753" w:rsidP="00B04753">
      <w:pPr>
        <w:pStyle w:val="1"/>
        <w:numPr>
          <w:ilvl w:val="0"/>
          <w:numId w:val="125"/>
        </w:numPr>
        <w:shd w:val="clear" w:color="auto" w:fill="auto"/>
        <w:tabs>
          <w:tab w:val="left" w:pos="1191"/>
        </w:tabs>
        <w:spacing w:after="304" w:line="322" w:lineRule="exact"/>
        <w:ind w:left="20" w:right="20" w:firstLine="720"/>
        <w:jc w:val="both"/>
        <w:rPr>
          <w:sz w:val="28"/>
          <w:szCs w:val="28"/>
        </w:rPr>
      </w:pPr>
      <w:r w:rsidRPr="00B04753">
        <w:rPr>
          <w:rStyle w:val="14pt"/>
        </w:rPr>
        <w:t>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b/>
          <w:sz w:val="28"/>
          <w:szCs w:val="28"/>
          <w:lang w:eastAsia="en-US"/>
        </w:rPr>
        <w:t>Статья 48. Общие требования к обращению со строительными отходами</w:t>
      </w:r>
    </w:p>
    <w:p w:rsidR="00636F11" w:rsidRDefault="00636F11" w:rsidP="00636F11">
      <w:pPr>
        <w:pStyle w:val="af"/>
        <w:spacing w:before="0" w:beforeAutospacing="0" w:after="0" w:afterAutospacing="0"/>
        <w:jc w:val="both"/>
        <w:rPr>
          <w:rFonts w:eastAsiaTheme="minorHAnsi"/>
          <w:sz w:val="28"/>
          <w:szCs w:val="28"/>
          <w:lang w:eastAsia="en-US"/>
        </w:rPr>
      </w:pP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 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w:t>
      </w:r>
      <w:r w:rsidRPr="00636F11">
        <w:rPr>
          <w:rFonts w:eastAsiaTheme="minorHAnsi"/>
          <w:sz w:val="28"/>
          <w:szCs w:val="28"/>
          <w:lang w:eastAsia="en-US"/>
        </w:rPr>
        <w:t>не относятся к твердым коммунальным отходам и не входят в зону ответств</w:t>
      </w:r>
      <w:r>
        <w:rPr>
          <w:rFonts w:eastAsiaTheme="minorHAnsi"/>
          <w:sz w:val="28"/>
          <w:szCs w:val="28"/>
          <w:lang w:eastAsia="en-US"/>
        </w:rPr>
        <w:t>енности региональных операторов по обращению с твердым коммунальными отходами.</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3.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w:t>
      </w:r>
      <w:r w:rsidR="006A144D">
        <w:rPr>
          <w:rFonts w:eastAsiaTheme="minorHAnsi"/>
          <w:sz w:val="28"/>
          <w:szCs w:val="28"/>
          <w:lang w:eastAsia="en-US"/>
        </w:rPr>
        <w:t xml:space="preserve"> Министерством строительства и архитектуры</w:t>
      </w:r>
      <w:r>
        <w:rPr>
          <w:rFonts w:eastAsiaTheme="minorHAnsi"/>
          <w:sz w:val="28"/>
          <w:szCs w:val="28"/>
          <w:lang w:eastAsia="en-US"/>
        </w:rPr>
        <w:t xml:space="preserve"> Республики Башкортоста</w:t>
      </w:r>
      <w:r w:rsidR="006A144D">
        <w:rPr>
          <w:rFonts w:eastAsiaTheme="minorHAnsi"/>
          <w:sz w:val="28"/>
          <w:szCs w:val="28"/>
          <w:lang w:eastAsia="en-US"/>
        </w:rPr>
        <w:t>н</w:t>
      </w:r>
      <w:r>
        <w:rPr>
          <w:rFonts w:eastAsiaTheme="minorHAnsi"/>
          <w:sz w:val="28"/>
          <w:szCs w:val="28"/>
          <w:lang w:eastAsia="en-US"/>
        </w:rPr>
        <w:t>.</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 </w:t>
      </w:r>
      <w:r w:rsidR="00636F11">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w:t>
      </w:r>
      <w:r w:rsidR="00636F11">
        <w:rPr>
          <w:rFonts w:eastAsiaTheme="minorHAnsi"/>
          <w:sz w:val="28"/>
          <w:szCs w:val="28"/>
          <w:lang w:eastAsia="en-US"/>
        </w:rPr>
        <w:lastRenderedPageBreak/>
        <w:t>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5</w:t>
      </w:r>
      <w:r w:rsidR="00636F1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6. </w:t>
      </w:r>
      <w:r w:rsidR="00636F1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00636F11">
        <w:rPr>
          <w:rFonts w:eastAsiaTheme="minorHAnsi"/>
          <w:sz w:val="28"/>
          <w:szCs w:val="28"/>
          <w:lang w:eastAsia="en-US"/>
        </w:rPr>
        <w:br/>
        <w:t xml:space="preserve">ГОСТ Р 57678-2017. Национальный стандарт Российской Федерации. Ресурсосбережение. Обращение с отходами. Ликвидация строительных отходов.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7. </w:t>
      </w:r>
      <w:r w:rsidR="00636F1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w:t>
      </w:r>
      <w:r w:rsidR="00636F11">
        <w:rPr>
          <w:rFonts w:eastAsiaTheme="minorHAnsi"/>
          <w:sz w:val="28"/>
          <w:szCs w:val="28"/>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6A144D"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9</w:t>
      </w:r>
      <w:r w:rsidR="00636F1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10.</w:t>
      </w:r>
      <w:r w:rsidR="00636F1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00636F11" w:rsidRPr="006A144D">
        <w:rPr>
          <w:rFonts w:eastAsiaTheme="minorHAnsi"/>
          <w:sz w:val="28"/>
          <w:szCs w:val="28"/>
          <w:lang w:eastAsia="en-US"/>
        </w:rPr>
        <w:t>обязаны иметь договоры</w:t>
      </w:r>
      <w:r w:rsidR="00636F1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11</w:t>
      </w:r>
      <w:r w:rsidR="00636F11">
        <w:rPr>
          <w:rFonts w:eastAsiaTheme="minorHAnsi"/>
          <w:sz w:val="28"/>
          <w:szCs w:val="28"/>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12. </w:t>
      </w:r>
      <w:r w:rsidR="00636F1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 </w:t>
      </w:r>
      <w:r w:rsidR="00636F11">
        <w:rPr>
          <w:rFonts w:eastAsiaTheme="minorHAnsi"/>
          <w:sz w:val="28"/>
          <w:szCs w:val="28"/>
          <w:lang w:eastAsia="en-US"/>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 xml:space="preserve">14. </w:t>
      </w:r>
      <w:r w:rsidR="00636F11">
        <w:rPr>
          <w:rFonts w:eastAsiaTheme="minorHAnsi"/>
          <w:sz w:val="28"/>
          <w:szCs w:val="28"/>
          <w:lang w:eastAsia="en-US"/>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15. </w:t>
      </w:r>
      <w:r w:rsidR="00636F11">
        <w:rPr>
          <w:rFonts w:eastAsiaTheme="minorHAnsi"/>
          <w:sz w:val="28"/>
          <w:szCs w:val="28"/>
          <w:lang w:eastAsia="en-US"/>
        </w:rPr>
        <w:t>Места временного хранения (складирования) строительных отходов (далее - места хранения) должны отвечать следующим требованиям: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иметь ограждение по периметру площадки в соответствии с ГОСТ 23407-78;</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освещение мест хранения в темное время суток должно отвечать требованиям ГОСТ 12.1.046;</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раздельное складирование негабаритных отходов, не относящихся к опасным, осуществляется на открытых площадях мест хранения;</w:t>
      </w:r>
    </w:p>
    <w:p w:rsidR="006A144D"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16</w:t>
      </w:r>
      <w:r w:rsidR="00636F1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w:t>
      </w:r>
      <w:r>
        <w:rPr>
          <w:rFonts w:eastAsiaTheme="minorHAnsi"/>
          <w:sz w:val="28"/>
          <w:szCs w:val="28"/>
          <w:lang w:eastAsia="en-US"/>
        </w:rPr>
        <w:lastRenderedPageBreak/>
        <w:t>или в непосредственной близости от него на участке, арендованном собственником, осуществляющим обращение со строительными отходами;</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17. </w:t>
      </w:r>
      <w:r w:rsidR="00636F11">
        <w:rPr>
          <w:rFonts w:eastAsiaTheme="minorHAnsi"/>
          <w:sz w:val="28"/>
          <w:szCs w:val="28"/>
          <w:lang w:eastAsia="en-US"/>
        </w:rPr>
        <w:t xml:space="preserve">Предельный срок содержания образующихся строительных отходов в местах временного хранения (складирования) не должен превышать </w:t>
      </w:r>
      <w:r w:rsidR="00636F11">
        <w:rPr>
          <w:rFonts w:eastAsiaTheme="minorHAnsi"/>
          <w:sz w:val="28"/>
          <w:szCs w:val="28"/>
          <w:lang w:eastAsia="en-US"/>
        </w:rPr>
        <w:br/>
        <w:t>7 календарных дней.</w:t>
      </w:r>
    </w:p>
    <w:p w:rsidR="00636F11" w:rsidRDefault="00D151DD" w:rsidP="00D151D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18</w:t>
      </w:r>
      <w:r w:rsidR="00636F11">
        <w:rPr>
          <w:rFonts w:eastAsiaTheme="minorHAnsi"/>
          <w:sz w:val="28"/>
          <w:szCs w:val="28"/>
          <w:lang w:eastAsia="en-US"/>
        </w:rPr>
        <w:t xml:space="preserve">.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D151DD" w:rsidRDefault="00D151DD"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 xml:space="preserve">19. </w:t>
      </w:r>
      <w:r w:rsidR="00636F11" w:rsidRPr="00D151DD">
        <w:rPr>
          <w:rFonts w:ascii="Times New Roman" w:hAnsi="Times New Roman" w:cs="Times New Roman"/>
          <w:sz w:val="28"/>
          <w:szCs w:val="28"/>
        </w:rPr>
        <w:t xml:space="preserve">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w:t>
      </w:r>
    </w:p>
    <w:p w:rsidR="00636F11" w:rsidRDefault="00636F11"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Управляющие ко</w:t>
      </w:r>
      <w:r w:rsidR="00D151DD">
        <w:rPr>
          <w:rFonts w:ascii="Times New Roman" w:hAnsi="Times New Roman" w:cs="Times New Roman"/>
          <w:sz w:val="28"/>
          <w:szCs w:val="28"/>
        </w:rPr>
        <w:t>мпании обязаны заключать договоры</w:t>
      </w:r>
      <w:r w:rsidRPr="00D151DD">
        <w:rPr>
          <w:rFonts w:ascii="Times New Roman" w:hAnsi="Times New Roman" w:cs="Times New Roman"/>
          <w:sz w:val="28"/>
          <w:szCs w:val="28"/>
        </w:rPr>
        <w:t xml:space="preserve">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 опасности, сроком на 1 год</w:t>
      </w:r>
      <w:r w:rsidR="00D151DD">
        <w:rPr>
          <w:rFonts w:ascii="Times New Roman" w:hAnsi="Times New Roman" w:cs="Times New Roman"/>
          <w:sz w:val="28"/>
          <w:szCs w:val="28"/>
        </w:rPr>
        <w:t>.</w:t>
      </w:r>
    </w:p>
    <w:p w:rsidR="00D151DD" w:rsidRDefault="00D151DD" w:rsidP="00D151DD">
      <w:pPr>
        <w:ind w:firstLine="708"/>
        <w:jc w:val="both"/>
        <w:rPr>
          <w:rStyle w:val="80"/>
          <w:rFonts w:eastAsia="Courier New"/>
          <w:bCs w:val="0"/>
          <w:sz w:val="28"/>
          <w:szCs w:val="28"/>
        </w:rPr>
      </w:pPr>
    </w:p>
    <w:p w:rsidR="00B04753" w:rsidRPr="008F6722" w:rsidRDefault="00B04753" w:rsidP="008F6722">
      <w:pPr>
        <w:spacing w:after="296" w:line="317" w:lineRule="exact"/>
        <w:ind w:left="20" w:right="20" w:firstLine="720"/>
        <w:jc w:val="both"/>
        <w:rPr>
          <w:sz w:val="28"/>
          <w:szCs w:val="28"/>
        </w:rPr>
      </w:pPr>
      <w:r w:rsidRPr="008F6722">
        <w:rPr>
          <w:rStyle w:val="80"/>
          <w:rFonts w:eastAsia="Courier New"/>
          <w:bCs w:val="0"/>
          <w:sz w:val="28"/>
          <w:szCs w:val="28"/>
        </w:rPr>
        <w:t>Статья 4</w:t>
      </w:r>
      <w:r w:rsidR="00636F11">
        <w:rPr>
          <w:rStyle w:val="80"/>
          <w:rFonts w:eastAsia="Courier New"/>
          <w:bCs w:val="0"/>
          <w:sz w:val="28"/>
          <w:szCs w:val="28"/>
        </w:rPr>
        <w:t>9</w:t>
      </w:r>
      <w:r w:rsidRPr="008F6722">
        <w:rPr>
          <w:rStyle w:val="80"/>
          <w:rFonts w:eastAsia="Courier New"/>
          <w:bCs w:val="0"/>
          <w:sz w:val="28"/>
          <w:szCs w:val="28"/>
        </w:rPr>
        <w:t>. Производство земляных, строительных и ремонтных работ, связанных с нарушением благоустройства</w:t>
      </w:r>
    </w:p>
    <w:p w:rsidR="00B04753" w:rsidRPr="00B04753" w:rsidRDefault="00B04753" w:rsidP="00B04753">
      <w:pPr>
        <w:pStyle w:val="1"/>
        <w:numPr>
          <w:ilvl w:val="0"/>
          <w:numId w:val="127"/>
        </w:numPr>
        <w:shd w:val="clear" w:color="auto" w:fill="auto"/>
        <w:tabs>
          <w:tab w:val="left" w:pos="1047"/>
        </w:tabs>
        <w:spacing w:line="322" w:lineRule="exact"/>
        <w:ind w:left="20" w:right="20" w:firstLine="720"/>
        <w:jc w:val="both"/>
        <w:rPr>
          <w:sz w:val="28"/>
          <w:szCs w:val="28"/>
        </w:rPr>
      </w:pPr>
      <w:r w:rsidRPr="00B04753">
        <w:rPr>
          <w:rStyle w:val="14pt"/>
        </w:rPr>
        <w:t xml:space="preserve">Производство земляных, строительных и ремонтных работ, </w:t>
      </w:r>
      <w:r w:rsidRPr="00B04753">
        <w:rPr>
          <w:rStyle w:val="14pt"/>
        </w:rPr>
        <w:lastRenderedPageBreak/>
        <w:t>связанных с нарушением благоустройства осуществляется в соответствии с Положением о производстве указанных работ, приведённых в приложении 2 к настоящим Правилам.</w:t>
      </w:r>
    </w:p>
    <w:p w:rsidR="00B04753" w:rsidRPr="00B04753" w:rsidRDefault="00B04753" w:rsidP="00B04753">
      <w:pPr>
        <w:pStyle w:val="1"/>
        <w:numPr>
          <w:ilvl w:val="0"/>
          <w:numId w:val="127"/>
        </w:numPr>
        <w:shd w:val="clear" w:color="auto" w:fill="auto"/>
        <w:tabs>
          <w:tab w:val="left" w:pos="1090"/>
        </w:tabs>
        <w:spacing w:after="296" w:line="322" w:lineRule="exact"/>
        <w:ind w:left="20" w:right="20" w:firstLine="720"/>
        <w:jc w:val="both"/>
        <w:rPr>
          <w:sz w:val="28"/>
          <w:szCs w:val="28"/>
        </w:rPr>
      </w:pPr>
      <w:r w:rsidRPr="00B04753">
        <w:rPr>
          <w:rStyle w:val="14pt"/>
        </w:rPr>
        <w:t>Проведение любых видов земляных работ без разрешения органов, уполномоченных на выдачу разрешений,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4753" w:rsidRPr="008F6722" w:rsidRDefault="00B04753" w:rsidP="00B04753">
      <w:pPr>
        <w:spacing w:after="308" w:line="326" w:lineRule="exact"/>
        <w:ind w:left="2920" w:right="360" w:hanging="1840"/>
        <w:rPr>
          <w:sz w:val="28"/>
          <w:szCs w:val="28"/>
        </w:rPr>
      </w:pPr>
      <w:r w:rsidRPr="008F6722">
        <w:rPr>
          <w:rStyle w:val="80"/>
          <w:rFonts w:eastAsia="Courier New"/>
          <w:bCs w:val="0"/>
          <w:sz w:val="28"/>
          <w:szCs w:val="28"/>
        </w:rPr>
        <w:t xml:space="preserve">Раздел </w:t>
      </w:r>
      <w:r w:rsidR="008F6722" w:rsidRPr="008F6722">
        <w:rPr>
          <w:rStyle w:val="80"/>
          <w:rFonts w:eastAsia="Courier New"/>
          <w:bCs w:val="0"/>
          <w:sz w:val="28"/>
          <w:szCs w:val="28"/>
          <w:lang w:val="en-US"/>
        </w:rPr>
        <w:t>III</w:t>
      </w:r>
      <w:r w:rsidR="008F6722" w:rsidRPr="008F6722">
        <w:rPr>
          <w:rStyle w:val="80"/>
          <w:rFonts w:eastAsia="Courier New"/>
          <w:bCs w:val="0"/>
          <w:sz w:val="28"/>
          <w:szCs w:val="28"/>
        </w:rPr>
        <w:t>.</w:t>
      </w:r>
      <w:r w:rsidRPr="008F6722">
        <w:rPr>
          <w:rStyle w:val="80"/>
          <w:rFonts w:eastAsia="Courier New"/>
          <w:bCs w:val="0"/>
          <w:sz w:val="28"/>
          <w:szCs w:val="28"/>
        </w:rPr>
        <w:t xml:space="preserve"> Требования к содержанию объектов благоустройства, зданий, строений, сооружений</w:t>
      </w:r>
    </w:p>
    <w:p w:rsidR="00B04753" w:rsidRPr="008F6722" w:rsidRDefault="00B04753" w:rsidP="00B04753">
      <w:pPr>
        <w:spacing w:after="296" w:line="317" w:lineRule="exact"/>
        <w:ind w:left="20" w:right="20" w:firstLine="720"/>
        <w:rPr>
          <w:sz w:val="28"/>
          <w:szCs w:val="28"/>
        </w:rPr>
      </w:pPr>
      <w:r w:rsidRPr="008F6722">
        <w:rPr>
          <w:rStyle w:val="80"/>
          <w:rFonts w:eastAsia="Courier New"/>
          <w:bCs w:val="0"/>
          <w:sz w:val="28"/>
          <w:szCs w:val="28"/>
        </w:rPr>
        <w:t xml:space="preserve">Статья </w:t>
      </w:r>
      <w:r w:rsidR="00D151DD">
        <w:rPr>
          <w:rStyle w:val="80"/>
          <w:rFonts w:eastAsia="Courier New"/>
          <w:bCs w:val="0"/>
          <w:sz w:val="28"/>
          <w:szCs w:val="28"/>
        </w:rPr>
        <w:t>50</w:t>
      </w:r>
      <w:r w:rsidRPr="008F6722">
        <w:rPr>
          <w:rStyle w:val="80"/>
          <w:rFonts w:eastAsia="Courier New"/>
          <w:bCs w:val="0"/>
          <w:sz w:val="28"/>
          <w:szCs w:val="28"/>
        </w:rPr>
        <w:t>. Определение границ прилегающих территорий с целью их уборки, санитарного содержания и благоустройства</w:t>
      </w:r>
    </w:p>
    <w:p w:rsidR="00B04753" w:rsidRPr="00B04753" w:rsidRDefault="00B04753" w:rsidP="00B04753">
      <w:pPr>
        <w:pStyle w:val="1"/>
        <w:numPr>
          <w:ilvl w:val="0"/>
          <w:numId w:val="128"/>
        </w:numPr>
        <w:shd w:val="clear" w:color="auto" w:fill="auto"/>
        <w:tabs>
          <w:tab w:val="left" w:pos="1028"/>
        </w:tabs>
        <w:spacing w:line="322" w:lineRule="exact"/>
        <w:ind w:left="20" w:right="20" w:firstLine="720"/>
        <w:jc w:val="both"/>
        <w:rPr>
          <w:sz w:val="28"/>
          <w:szCs w:val="28"/>
        </w:rPr>
      </w:pPr>
      <w:r w:rsidRPr="00B04753">
        <w:rPr>
          <w:rStyle w:val="14pt"/>
        </w:rPr>
        <w:t>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04753" w:rsidRPr="00B04753" w:rsidRDefault="00B04753" w:rsidP="00B04753">
      <w:pPr>
        <w:pStyle w:val="1"/>
        <w:numPr>
          <w:ilvl w:val="0"/>
          <w:numId w:val="129"/>
        </w:numPr>
        <w:shd w:val="clear" w:color="auto" w:fill="auto"/>
        <w:tabs>
          <w:tab w:val="left" w:pos="1066"/>
        </w:tabs>
        <w:spacing w:line="322" w:lineRule="exact"/>
        <w:ind w:left="20" w:right="20" w:firstLine="720"/>
        <w:jc w:val="both"/>
        <w:rPr>
          <w:sz w:val="28"/>
          <w:szCs w:val="28"/>
        </w:rPr>
      </w:pPr>
      <w:r w:rsidRPr="00B04753">
        <w:rPr>
          <w:rStyle w:val="14pt"/>
        </w:rPr>
        <w:t>для отдельно стоящих НТО (включая киоски, торговые остановочные комплексы, и</w:t>
      </w:r>
      <w:r w:rsidR="008F6722">
        <w:rPr>
          <w:rStyle w:val="14pt"/>
        </w:rPr>
        <w:t xml:space="preserve"> п</w:t>
      </w:r>
      <w:r w:rsidRPr="00B04753">
        <w:rPr>
          <w:rStyle w:val="14pt"/>
        </w:rPr>
        <w:t>авильоны) - 15 метров;</w:t>
      </w:r>
    </w:p>
    <w:p w:rsidR="00B04753" w:rsidRPr="00B04753" w:rsidRDefault="00B04753" w:rsidP="00B04753">
      <w:pPr>
        <w:pStyle w:val="1"/>
        <w:numPr>
          <w:ilvl w:val="0"/>
          <w:numId w:val="129"/>
        </w:numPr>
        <w:shd w:val="clear" w:color="auto" w:fill="auto"/>
        <w:tabs>
          <w:tab w:val="left" w:pos="1047"/>
        </w:tabs>
        <w:spacing w:line="322" w:lineRule="exact"/>
        <w:ind w:left="20" w:right="20" w:firstLine="720"/>
        <w:jc w:val="both"/>
        <w:rPr>
          <w:sz w:val="28"/>
          <w:szCs w:val="28"/>
        </w:rPr>
      </w:pPr>
      <w:r w:rsidRPr="00B04753">
        <w:rPr>
          <w:rStyle w:val="14pt"/>
        </w:rPr>
        <w:t>для индивидуальных жилых домов - от периметра внешнего ограждения</w:t>
      </w:r>
      <w:r w:rsidR="008F6722">
        <w:rPr>
          <w:rStyle w:val="14pt"/>
        </w:rPr>
        <w:t xml:space="preserve"> д</w:t>
      </w:r>
      <w:r w:rsidRPr="00B04753">
        <w:rPr>
          <w:rStyle w:val="14pt"/>
        </w:rPr>
        <w:t>о проезжей части дороги;</w:t>
      </w:r>
    </w:p>
    <w:p w:rsidR="00B04753" w:rsidRPr="00B04753" w:rsidRDefault="00B04753" w:rsidP="00B04753">
      <w:pPr>
        <w:pStyle w:val="1"/>
        <w:numPr>
          <w:ilvl w:val="0"/>
          <w:numId w:val="129"/>
        </w:numPr>
        <w:shd w:val="clear" w:color="auto" w:fill="auto"/>
        <w:tabs>
          <w:tab w:val="left" w:pos="1086"/>
        </w:tabs>
        <w:spacing w:line="322" w:lineRule="exact"/>
        <w:ind w:left="20" w:right="20" w:firstLine="720"/>
        <w:jc w:val="both"/>
        <w:rPr>
          <w:sz w:val="28"/>
          <w:szCs w:val="28"/>
        </w:rPr>
      </w:pPr>
      <w:r w:rsidRPr="00B04753">
        <w:rPr>
          <w:rStyle w:val="14pt"/>
        </w:rPr>
        <w:t>для многоквартирных домов -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B04753" w:rsidRPr="00B04753" w:rsidRDefault="00B04753" w:rsidP="00B04753">
      <w:pPr>
        <w:pStyle w:val="1"/>
        <w:numPr>
          <w:ilvl w:val="0"/>
          <w:numId w:val="129"/>
        </w:numPr>
        <w:shd w:val="clear" w:color="auto" w:fill="auto"/>
        <w:tabs>
          <w:tab w:val="left" w:pos="1081"/>
        </w:tabs>
        <w:spacing w:line="322" w:lineRule="exact"/>
        <w:ind w:left="20" w:right="20" w:firstLine="720"/>
        <w:jc w:val="both"/>
        <w:rPr>
          <w:sz w:val="28"/>
          <w:szCs w:val="28"/>
        </w:rPr>
      </w:pPr>
      <w:r w:rsidRPr="00B04753">
        <w:rPr>
          <w:rStyle w:val="14pt"/>
        </w:rPr>
        <w:t>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04753" w:rsidRPr="00B04753" w:rsidRDefault="00B04753" w:rsidP="00B04753">
      <w:pPr>
        <w:pStyle w:val="1"/>
        <w:numPr>
          <w:ilvl w:val="0"/>
          <w:numId w:val="129"/>
        </w:numPr>
        <w:shd w:val="clear" w:color="auto" w:fill="auto"/>
        <w:tabs>
          <w:tab w:val="left" w:pos="1033"/>
        </w:tabs>
        <w:spacing w:line="322" w:lineRule="exact"/>
        <w:ind w:left="20" w:right="20" w:firstLine="720"/>
        <w:jc w:val="both"/>
        <w:rPr>
          <w:sz w:val="28"/>
          <w:szCs w:val="28"/>
        </w:rPr>
      </w:pPr>
      <w:r w:rsidRPr="00B04753">
        <w:rPr>
          <w:rStyle w:val="14pt"/>
        </w:rPr>
        <w:t xml:space="preserve">железнодорожные пути, проходящие в черте </w:t>
      </w:r>
      <w:r w:rsidR="008F6722">
        <w:rPr>
          <w:rStyle w:val="14pt"/>
        </w:rPr>
        <w:t>населенных пунктов</w:t>
      </w:r>
      <w:r w:rsidRPr="00B04753">
        <w:rPr>
          <w:rStyle w:val="14pt"/>
        </w:rPr>
        <w:t>,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04753" w:rsidRPr="00B04753" w:rsidRDefault="00B04753" w:rsidP="00B04753">
      <w:pPr>
        <w:pStyle w:val="1"/>
        <w:numPr>
          <w:ilvl w:val="0"/>
          <w:numId w:val="129"/>
        </w:numPr>
        <w:shd w:val="clear" w:color="auto" w:fill="auto"/>
        <w:tabs>
          <w:tab w:val="left" w:pos="1086"/>
        </w:tabs>
        <w:spacing w:line="312" w:lineRule="exact"/>
        <w:ind w:left="20" w:right="20" w:firstLine="720"/>
        <w:jc w:val="both"/>
        <w:rPr>
          <w:sz w:val="28"/>
          <w:szCs w:val="28"/>
        </w:rPr>
      </w:pPr>
      <w:r w:rsidRPr="00B04753">
        <w:rPr>
          <w:rStyle w:val="14pt"/>
        </w:rPr>
        <w:t>для автостоянок - 10 метров от внешней границы автостоянки, а н случае наличия ограждения - 10 метров от ограждения;</w:t>
      </w:r>
    </w:p>
    <w:p w:rsidR="00B04753" w:rsidRPr="00B04753" w:rsidRDefault="00B04753" w:rsidP="00B04753">
      <w:pPr>
        <w:pStyle w:val="1"/>
        <w:numPr>
          <w:ilvl w:val="0"/>
          <w:numId w:val="129"/>
        </w:numPr>
        <w:shd w:val="clear" w:color="auto" w:fill="auto"/>
        <w:tabs>
          <w:tab w:val="left" w:pos="1201"/>
        </w:tabs>
        <w:spacing w:line="322" w:lineRule="exact"/>
        <w:ind w:left="20" w:right="20" w:firstLine="720"/>
        <w:jc w:val="both"/>
        <w:rPr>
          <w:sz w:val="28"/>
          <w:szCs w:val="28"/>
        </w:rPr>
      </w:pPr>
      <w:r w:rsidRPr="00B04753">
        <w:rPr>
          <w:rStyle w:val="14pt"/>
        </w:rPr>
        <w:t>для автозаправочных станций, автогазозаправочных станций - 15 метров от границы отведённой территории;</w:t>
      </w:r>
    </w:p>
    <w:p w:rsidR="00B04753" w:rsidRPr="00B04753" w:rsidRDefault="00B04753" w:rsidP="00B04753">
      <w:pPr>
        <w:pStyle w:val="1"/>
        <w:numPr>
          <w:ilvl w:val="0"/>
          <w:numId w:val="129"/>
        </w:numPr>
        <w:shd w:val="clear" w:color="auto" w:fill="auto"/>
        <w:tabs>
          <w:tab w:val="left" w:pos="1143"/>
        </w:tabs>
        <w:spacing w:line="322" w:lineRule="exact"/>
        <w:ind w:left="20" w:right="20" w:firstLine="720"/>
        <w:jc w:val="both"/>
        <w:rPr>
          <w:sz w:val="28"/>
          <w:szCs w:val="28"/>
        </w:rPr>
      </w:pPr>
      <w:r w:rsidRPr="00B04753">
        <w:rPr>
          <w:rStyle w:val="14pt"/>
        </w:rPr>
        <w:t>для промышленных, производственных объектов - 20 метров от внешней стены объекта, а при наличии ограждения - 20 метров от ограждения;</w:t>
      </w:r>
    </w:p>
    <w:p w:rsidR="00B04753" w:rsidRPr="00B04753" w:rsidRDefault="00B04753" w:rsidP="00B04753">
      <w:pPr>
        <w:pStyle w:val="1"/>
        <w:numPr>
          <w:ilvl w:val="0"/>
          <w:numId w:val="129"/>
        </w:numPr>
        <w:shd w:val="clear" w:color="auto" w:fill="auto"/>
        <w:tabs>
          <w:tab w:val="left" w:pos="1071"/>
        </w:tabs>
        <w:spacing w:line="322" w:lineRule="exact"/>
        <w:ind w:left="20" w:right="20" w:firstLine="720"/>
        <w:jc w:val="both"/>
        <w:rPr>
          <w:sz w:val="28"/>
          <w:szCs w:val="28"/>
        </w:rPr>
      </w:pPr>
      <w:r w:rsidRPr="00B04753">
        <w:rPr>
          <w:rStyle w:val="14pt"/>
        </w:rPr>
        <w:t>для строящихся объектов капитального строительства - 15 метров от ограждения строительной площадки;</w:t>
      </w:r>
    </w:p>
    <w:p w:rsidR="00B04753" w:rsidRPr="00B04753" w:rsidRDefault="00B04753" w:rsidP="00B04753">
      <w:pPr>
        <w:pStyle w:val="1"/>
        <w:numPr>
          <w:ilvl w:val="0"/>
          <w:numId w:val="129"/>
        </w:numPr>
        <w:shd w:val="clear" w:color="auto" w:fill="auto"/>
        <w:tabs>
          <w:tab w:val="left" w:pos="1287"/>
        </w:tabs>
        <w:spacing w:line="322" w:lineRule="exact"/>
        <w:ind w:left="20" w:right="20" w:firstLine="720"/>
        <w:jc w:val="both"/>
        <w:rPr>
          <w:sz w:val="28"/>
          <w:szCs w:val="28"/>
        </w:rPr>
      </w:pPr>
      <w:r w:rsidRPr="00B04753">
        <w:rPr>
          <w:rStyle w:val="14pt"/>
        </w:rPr>
        <w:lastRenderedPageBreak/>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04753" w:rsidRPr="00B04753" w:rsidRDefault="00B04753" w:rsidP="00B04753">
      <w:pPr>
        <w:pStyle w:val="1"/>
        <w:numPr>
          <w:ilvl w:val="0"/>
          <w:numId w:val="129"/>
        </w:numPr>
        <w:shd w:val="clear" w:color="auto" w:fill="auto"/>
        <w:tabs>
          <w:tab w:val="left" w:pos="1230"/>
        </w:tabs>
        <w:spacing w:line="322" w:lineRule="exact"/>
        <w:ind w:left="20" w:right="20" w:firstLine="720"/>
        <w:jc w:val="both"/>
        <w:rPr>
          <w:sz w:val="28"/>
          <w:szCs w:val="28"/>
        </w:rPr>
      </w:pPr>
      <w:r w:rsidRPr="00B04753">
        <w:rPr>
          <w:rStyle w:val="14pt"/>
        </w:rPr>
        <w:t>для гаражных, гаражно-строительных кооперативов - 25 метров от границы отведённой территории;</w:t>
      </w:r>
    </w:p>
    <w:p w:rsidR="00B04753" w:rsidRPr="00B04753" w:rsidRDefault="00B04753" w:rsidP="00B04753">
      <w:pPr>
        <w:pStyle w:val="1"/>
        <w:numPr>
          <w:ilvl w:val="0"/>
          <w:numId w:val="129"/>
        </w:numPr>
        <w:shd w:val="clear" w:color="auto" w:fill="auto"/>
        <w:tabs>
          <w:tab w:val="left" w:pos="1278"/>
        </w:tabs>
        <w:spacing w:line="322" w:lineRule="exact"/>
        <w:ind w:left="20" w:right="20" w:firstLine="720"/>
        <w:jc w:val="both"/>
        <w:rPr>
          <w:sz w:val="28"/>
          <w:szCs w:val="28"/>
        </w:rPr>
      </w:pPr>
      <w:r w:rsidRPr="00B04753">
        <w:rPr>
          <w:rStyle w:val="14pt"/>
        </w:rPr>
        <w:t>для садоводческих, огороднических некоммерческих объединений граждан - 10 метров от границы отведённой территории;</w:t>
      </w:r>
    </w:p>
    <w:p w:rsidR="00B04753" w:rsidRPr="00B04753" w:rsidRDefault="00B04753" w:rsidP="00B04753">
      <w:pPr>
        <w:pStyle w:val="1"/>
        <w:numPr>
          <w:ilvl w:val="0"/>
          <w:numId w:val="129"/>
        </w:numPr>
        <w:shd w:val="clear" w:color="auto" w:fill="auto"/>
        <w:tabs>
          <w:tab w:val="left" w:pos="1196"/>
        </w:tabs>
        <w:spacing w:line="322" w:lineRule="exact"/>
        <w:ind w:left="20" w:right="20" w:firstLine="720"/>
        <w:jc w:val="both"/>
        <w:rPr>
          <w:sz w:val="28"/>
          <w:szCs w:val="28"/>
        </w:rPr>
      </w:pPr>
      <w:r w:rsidRPr="00B04753">
        <w:rPr>
          <w:rStyle w:val="14pt"/>
        </w:rPr>
        <w:t>для наземных, надземных инженерных коммуникаций - 5 метров от внешних границ таких коммуникаций;</w:t>
      </w:r>
    </w:p>
    <w:p w:rsidR="00B04753" w:rsidRPr="00B04753" w:rsidRDefault="00B04753" w:rsidP="00B04753">
      <w:pPr>
        <w:pStyle w:val="1"/>
        <w:numPr>
          <w:ilvl w:val="0"/>
          <w:numId w:val="129"/>
        </w:numPr>
        <w:shd w:val="clear" w:color="auto" w:fill="auto"/>
        <w:tabs>
          <w:tab w:val="left" w:pos="1153"/>
        </w:tabs>
        <w:spacing w:line="322" w:lineRule="exact"/>
        <w:ind w:left="20" w:firstLine="720"/>
        <w:jc w:val="both"/>
        <w:rPr>
          <w:sz w:val="28"/>
          <w:szCs w:val="28"/>
        </w:rPr>
      </w:pPr>
      <w:r w:rsidRPr="00B04753">
        <w:rPr>
          <w:rStyle w:val="14pt"/>
        </w:rPr>
        <w:t>для рекламных конструкций - 5 метров в радиусе от основания;</w:t>
      </w:r>
    </w:p>
    <w:p w:rsidR="00B04753" w:rsidRPr="00B04753" w:rsidRDefault="00B04753" w:rsidP="00B04753">
      <w:pPr>
        <w:pStyle w:val="1"/>
        <w:numPr>
          <w:ilvl w:val="0"/>
          <w:numId w:val="129"/>
        </w:numPr>
        <w:shd w:val="clear" w:color="auto" w:fill="auto"/>
        <w:tabs>
          <w:tab w:val="left" w:pos="1282"/>
        </w:tabs>
        <w:spacing w:line="322" w:lineRule="exact"/>
        <w:ind w:left="20" w:right="20" w:firstLine="720"/>
        <w:jc w:val="both"/>
        <w:rPr>
          <w:sz w:val="28"/>
          <w:szCs w:val="28"/>
        </w:rPr>
      </w:pPr>
      <w:r w:rsidRPr="00B04753">
        <w:rPr>
          <w:rStyle w:val="14pt"/>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04753" w:rsidRPr="00B04753" w:rsidRDefault="00B04753" w:rsidP="00B04753">
      <w:pPr>
        <w:pStyle w:val="1"/>
        <w:numPr>
          <w:ilvl w:val="0"/>
          <w:numId w:val="129"/>
        </w:numPr>
        <w:shd w:val="clear" w:color="auto" w:fill="auto"/>
        <w:tabs>
          <w:tab w:val="left" w:pos="1340"/>
        </w:tabs>
        <w:spacing w:line="322" w:lineRule="exact"/>
        <w:ind w:left="20" w:right="20" w:firstLine="720"/>
        <w:jc w:val="both"/>
        <w:rPr>
          <w:sz w:val="28"/>
          <w:szCs w:val="28"/>
        </w:rPr>
      </w:pPr>
      <w:r w:rsidRPr="00B04753">
        <w:rPr>
          <w:rStyle w:val="14pt"/>
        </w:rPr>
        <w:t>для иных нежилых зданий, строений, сооружений, имеющих ограждение, - 25 метров от ограждения.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объектов, не установленных в пунктах 1-16 настоящей части, минимальные расстояния от объекта до внешней границы прилегающей территории принимаются 15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Определённые согласно данной части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04753" w:rsidRPr="00B04753" w:rsidRDefault="00B04753" w:rsidP="00B04753">
      <w:pPr>
        <w:pStyle w:val="1"/>
        <w:numPr>
          <w:ilvl w:val="0"/>
          <w:numId w:val="128"/>
        </w:numPr>
        <w:shd w:val="clear" w:color="auto" w:fill="auto"/>
        <w:tabs>
          <w:tab w:val="left" w:pos="1258"/>
        </w:tabs>
        <w:spacing w:line="322" w:lineRule="exact"/>
        <w:ind w:left="20" w:right="20" w:firstLine="720"/>
        <w:jc w:val="both"/>
        <w:rPr>
          <w:sz w:val="28"/>
          <w:szCs w:val="28"/>
        </w:rPr>
      </w:pPr>
      <w:r w:rsidRPr="00B04753">
        <w:rPr>
          <w:rStyle w:val="14pt"/>
        </w:rPr>
        <w:t>Границы прилегающей территории определяются с учётом следующих особенностей;</w:t>
      </w:r>
    </w:p>
    <w:p w:rsidR="00B04753" w:rsidRPr="00B04753" w:rsidRDefault="00B04753" w:rsidP="00B04753">
      <w:pPr>
        <w:pStyle w:val="1"/>
        <w:numPr>
          <w:ilvl w:val="0"/>
          <w:numId w:val="130"/>
        </w:numPr>
        <w:shd w:val="clear" w:color="auto" w:fill="auto"/>
        <w:tabs>
          <w:tab w:val="left" w:pos="1306"/>
        </w:tabs>
        <w:spacing w:line="322" w:lineRule="exact"/>
        <w:ind w:left="20" w:right="20" w:firstLine="720"/>
        <w:jc w:val="both"/>
        <w:rPr>
          <w:sz w:val="28"/>
          <w:szCs w:val="28"/>
        </w:rPr>
      </w:pPr>
      <w:r w:rsidRPr="00B04753">
        <w:rPr>
          <w:rStyle w:val="14pt"/>
        </w:rPr>
        <w:t>границы территорий,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B04753" w:rsidRPr="00B04753" w:rsidRDefault="00B04753" w:rsidP="00B04753">
      <w:pPr>
        <w:pStyle w:val="1"/>
        <w:numPr>
          <w:ilvl w:val="0"/>
          <w:numId w:val="130"/>
        </w:numPr>
        <w:shd w:val="clear" w:color="auto" w:fill="auto"/>
        <w:tabs>
          <w:tab w:val="left" w:pos="1302"/>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04753" w:rsidRPr="00B04753" w:rsidRDefault="00B04753" w:rsidP="00B04753">
      <w:pPr>
        <w:pStyle w:val="1"/>
        <w:numPr>
          <w:ilvl w:val="0"/>
          <w:numId w:val="130"/>
        </w:numPr>
        <w:shd w:val="clear" w:color="auto" w:fill="auto"/>
        <w:tabs>
          <w:tab w:val="left" w:pos="1316"/>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04753" w:rsidRPr="00B04753" w:rsidRDefault="00B04753" w:rsidP="00B04753">
      <w:pPr>
        <w:pStyle w:val="1"/>
        <w:numPr>
          <w:ilvl w:val="0"/>
          <w:numId w:val="130"/>
        </w:numPr>
        <w:shd w:val="clear" w:color="auto" w:fill="auto"/>
        <w:tabs>
          <w:tab w:val="left" w:pos="1105"/>
        </w:tabs>
        <w:spacing w:line="322" w:lineRule="exact"/>
        <w:ind w:left="20" w:right="20" w:firstLine="720"/>
        <w:jc w:val="both"/>
        <w:rPr>
          <w:sz w:val="28"/>
          <w:szCs w:val="28"/>
        </w:rPr>
      </w:pPr>
      <w:r w:rsidRPr="00B04753">
        <w:rPr>
          <w:rStyle w:val="14pt"/>
        </w:rPr>
        <w:lastRenderedPageBreak/>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04753" w:rsidRPr="00B04753" w:rsidRDefault="00B04753" w:rsidP="00B04753">
      <w:pPr>
        <w:pStyle w:val="1"/>
        <w:numPr>
          <w:ilvl w:val="0"/>
          <w:numId w:val="130"/>
        </w:numPr>
        <w:shd w:val="clear" w:color="auto" w:fill="auto"/>
        <w:tabs>
          <w:tab w:val="left" w:pos="1090"/>
        </w:tabs>
        <w:spacing w:line="322" w:lineRule="exact"/>
        <w:ind w:left="20" w:right="20" w:firstLine="720"/>
        <w:jc w:val="both"/>
        <w:rPr>
          <w:sz w:val="28"/>
          <w:szCs w:val="28"/>
        </w:rPr>
      </w:pPr>
      <w:r w:rsidRPr="00B04753">
        <w:rPr>
          <w:rStyle w:val="14pt"/>
        </w:rPr>
        <w:t>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w:t>
      </w:r>
    </w:p>
    <w:p w:rsidR="00B04753" w:rsidRPr="00B04753" w:rsidRDefault="00B04753" w:rsidP="00B04753">
      <w:pPr>
        <w:pStyle w:val="1"/>
        <w:numPr>
          <w:ilvl w:val="0"/>
          <w:numId w:val="130"/>
        </w:numPr>
        <w:shd w:val="clear" w:color="auto" w:fill="auto"/>
        <w:tabs>
          <w:tab w:val="left" w:pos="1062"/>
        </w:tabs>
        <w:spacing w:line="322" w:lineRule="exact"/>
        <w:ind w:left="20" w:right="20" w:firstLine="720"/>
        <w:jc w:val="both"/>
        <w:rPr>
          <w:sz w:val="28"/>
          <w:szCs w:val="28"/>
        </w:rPr>
      </w:pPr>
      <w:r w:rsidRPr="00B04753">
        <w:rPr>
          <w:rStyle w:val="14pt"/>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04753" w:rsidRPr="00B04753" w:rsidRDefault="00B04753" w:rsidP="00B04753">
      <w:pPr>
        <w:pStyle w:val="1"/>
        <w:numPr>
          <w:ilvl w:val="0"/>
          <w:numId w:val="128"/>
        </w:numPr>
        <w:shd w:val="clear" w:color="auto" w:fill="auto"/>
        <w:tabs>
          <w:tab w:val="left" w:pos="1095"/>
        </w:tabs>
        <w:spacing w:line="322" w:lineRule="exact"/>
        <w:ind w:left="20" w:right="20" w:firstLine="720"/>
        <w:jc w:val="both"/>
        <w:rPr>
          <w:sz w:val="28"/>
          <w:szCs w:val="28"/>
        </w:rPr>
      </w:pPr>
      <w:r w:rsidRPr="00B04753">
        <w:rPr>
          <w:rStyle w:val="14pt"/>
        </w:rPr>
        <w:t>Границы прилегающей территории отображаются на схеме границ прилегающей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границ прилегающей территории осуществляется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numPr>
          <w:ilvl w:val="0"/>
          <w:numId w:val="128"/>
        </w:numPr>
        <w:shd w:val="clear" w:color="auto" w:fill="auto"/>
        <w:tabs>
          <w:tab w:val="left" w:pos="1162"/>
        </w:tabs>
        <w:spacing w:line="322" w:lineRule="exact"/>
        <w:ind w:left="20" w:right="20" w:firstLine="720"/>
        <w:jc w:val="both"/>
        <w:rPr>
          <w:sz w:val="28"/>
          <w:szCs w:val="28"/>
        </w:rPr>
      </w:pPr>
      <w:r w:rsidRPr="00B04753">
        <w:rPr>
          <w:rStyle w:val="14pt"/>
        </w:rPr>
        <w:t xml:space="preserve">Решение о подготовке схемы границ прилегающих территорий принимается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решении о подготовке проекта схемы границ прилегающих территорий должны содержаться:</w:t>
      </w:r>
    </w:p>
    <w:p w:rsidR="00B04753" w:rsidRPr="00B04753" w:rsidRDefault="00B04753" w:rsidP="00B04753">
      <w:pPr>
        <w:pStyle w:val="1"/>
        <w:numPr>
          <w:ilvl w:val="0"/>
          <w:numId w:val="131"/>
        </w:numPr>
        <w:shd w:val="clear" w:color="auto" w:fill="auto"/>
        <w:tabs>
          <w:tab w:val="left" w:pos="1134"/>
        </w:tabs>
        <w:spacing w:line="322" w:lineRule="exact"/>
        <w:ind w:left="20" w:right="20" w:firstLine="720"/>
        <w:jc w:val="both"/>
        <w:rPr>
          <w:sz w:val="28"/>
          <w:szCs w:val="28"/>
        </w:rPr>
      </w:pPr>
      <w:r w:rsidRPr="00B04753">
        <w:rPr>
          <w:rStyle w:val="14pt"/>
        </w:rPr>
        <w:t>порядок и сроки проведения работ по подготовке проекта схемы границ прилегающих территорий;</w:t>
      </w:r>
    </w:p>
    <w:p w:rsidR="00B04753" w:rsidRPr="00B04753" w:rsidRDefault="00B04753" w:rsidP="00B04753">
      <w:pPr>
        <w:pStyle w:val="1"/>
        <w:numPr>
          <w:ilvl w:val="0"/>
          <w:numId w:val="131"/>
        </w:numPr>
        <w:shd w:val="clear" w:color="auto" w:fill="auto"/>
        <w:tabs>
          <w:tab w:val="left" w:pos="1086"/>
        </w:tabs>
        <w:spacing w:line="322" w:lineRule="exact"/>
        <w:ind w:left="20" w:right="20" w:firstLine="720"/>
        <w:jc w:val="both"/>
        <w:rPr>
          <w:sz w:val="28"/>
          <w:szCs w:val="28"/>
        </w:rPr>
      </w:pPr>
      <w:r w:rsidRPr="00B04753">
        <w:rPr>
          <w:rStyle w:val="14pt"/>
        </w:rPr>
        <w:t>условия финансирования работ по подготовке проекта схемы границ прилегающих территорий.</w:t>
      </w:r>
    </w:p>
    <w:p w:rsidR="00B04753" w:rsidRPr="00B04753" w:rsidRDefault="00B04753" w:rsidP="00B04753">
      <w:pPr>
        <w:pStyle w:val="1"/>
        <w:numPr>
          <w:ilvl w:val="0"/>
          <w:numId w:val="128"/>
        </w:numPr>
        <w:shd w:val="clear" w:color="auto" w:fill="auto"/>
        <w:tabs>
          <w:tab w:val="left" w:pos="1239"/>
        </w:tabs>
        <w:spacing w:line="322" w:lineRule="exact"/>
        <w:ind w:left="20" w:right="20" w:firstLine="720"/>
        <w:jc w:val="both"/>
        <w:rPr>
          <w:sz w:val="28"/>
          <w:szCs w:val="28"/>
        </w:rPr>
      </w:pPr>
      <w:r w:rsidRPr="00B04753">
        <w:rPr>
          <w:rStyle w:val="14pt"/>
        </w:rPr>
        <w:t>Подготовка проекта схемы границ прилегающих территорий осуществляется в форме электронного документа.</w:t>
      </w:r>
    </w:p>
    <w:p w:rsidR="00B04753" w:rsidRPr="00B04753" w:rsidRDefault="00B04753" w:rsidP="00B04753">
      <w:pPr>
        <w:pStyle w:val="1"/>
        <w:numPr>
          <w:ilvl w:val="0"/>
          <w:numId w:val="128"/>
        </w:numPr>
        <w:shd w:val="clear" w:color="auto" w:fill="auto"/>
        <w:tabs>
          <w:tab w:val="left" w:pos="1234"/>
        </w:tabs>
        <w:spacing w:line="322" w:lineRule="exact"/>
        <w:ind w:left="20" w:right="20" w:firstLine="720"/>
        <w:jc w:val="both"/>
        <w:rPr>
          <w:sz w:val="28"/>
          <w:szCs w:val="28"/>
        </w:rPr>
      </w:pPr>
      <w:r w:rsidRPr="00B04753">
        <w:rPr>
          <w:rStyle w:val="14pt"/>
        </w:rPr>
        <w:t xml:space="preserve">Подготовка проекта схемы границ прилегающих территорий осуществляется Администрацией </w:t>
      </w:r>
      <w:r w:rsidR="00801734">
        <w:rPr>
          <w:rStyle w:val="14pt"/>
        </w:rPr>
        <w:t xml:space="preserve"> сельского поселения</w:t>
      </w:r>
      <w:r w:rsidRPr="00B04753">
        <w:rPr>
          <w:rStyle w:val="14pt"/>
        </w:rPr>
        <w:t xml:space="preserve"> либо иными лицам</w:t>
      </w:r>
      <w:r w:rsidR="00071114">
        <w:rPr>
          <w:rStyle w:val="14pt"/>
        </w:rPr>
        <w:t xml:space="preserve">и, привлекаемыми Администрацией </w:t>
      </w:r>
      <w:r w:rsidR="00801734">
        <w:rPr>
          <w:rStyle w:val="14pt"/>
        </w:rPr>
        <w:t>сельского поселения</w:t>
      </w:r>
      <w:r w:rsidR="00801734" w:rsidRPr="00B04753">
        <w:rPr>
          <w:rStyle w:val="14pt"/>
        </w:rPr>
        <w:t xml:space="preserve"> </w:t>
      </w:r>
      <w:r w:rsidRPr="00B04753">
        <w:rPr>
          <w:rStyle w:val="14pt"/>
        </w:rPr>
        <w:t>на основании муниципального контракта, заключённого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28"/>
        </w:numPr>
        <w:shd w:val="clear" w:color="auto" w:fill="auto"/>
        <w:tabs>
          <w:tab w:val="left" w:pos="1038"/>
        </w:tabs>
        <w:spacing w:line="307" w:lineRule="exact"/>
        <w:ind w:left="20" w:right="20" w:firstLine="720"/>
        <w:jc w:val="both"/>
        <w:rPr>
          <w:sz w:val="28"/>
          <w:szCs w:val="28"/>
        </w:rPr>
      </w:pPr>
      <w:r w:rsidRPr="00B04753">
        <w:rPr>
          <w:rStyle w:val="14pt"/>
        </w:rPr>
        <w:t>Схема границ прилегающих территорий представляет собой текстовую часть и графическое изображение границ прилегающей территории.</w:t>
      </w:r>
    </w:p>
    <w:p w:rsidR="00B04753" w:rsidRPr="00B04753" w:rsidRDefault="00B04753" w:rsidP="00B04753">
      <w:pPr>
        <w:pStyle w:val="1"/>
        <w:shd w:val="clear" w:color="auto" w:fill="auto"/>
        <w:spacing w:line="312" w:lineRule="exact"/>
        <w:ind w:left="20" w:right="20" w:firstLine="720"/>
        <w:jc w:val="both"/>
        <w:rPr>
          <w:sz w:val="28"/>
          <w:szCs w:val="28"/>
        </w:rPr>
      </w:pPr>
      <w:r w:rsidRPr="00B04753">
        <w:rPr>
          <w:rStyle w:val="14pt"/>
        </w:rPr>
        <w:t>При подготовке схемы границ прилегающей территории учитываются материалы и сведения:</w:t>
      </w:r>
    </w:p>
    <w:p w:rsidR="00B04753" w:rsidRPr="00B04753" w:rsidRDefault="00B04753" w:rsidP="00B04753">
      <w:pPr>
        <w:pStyle w:val="1"/>
        <w:numPr>
          <w:ilvl w:val="0"/>
          <w:numId w:val="132"/>
        </w:numPr>
        <w:shd w:val="clear" w:color="auto" w:fill="auto"/>
        <w:tabs>
          <w:tab w:val="left" w:pos="1014"/>
        </w:tabs>
        <w:spacing w:line="322" w:lineRule="exact"/>
        <w:ind w:left="20" w:firstLine="720"/>
        <w:jc w:val="both"/>
        <w:rPr>
          <w:sz w:val="28"/>
          <w:szCs w:val="28"/>
        </w:rPr>
      </w:pPr>
      <w:r w:rsidRPr="00B04753">
        <w:rPr>
          <w:rStyle w:val="14pt"/>
        </w:rPr>
        <w:t>утверждённых документов территориального планирования;</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правил землепользования и застройки;</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проектов планировки территории;</w:t>
      </w:r>
    </w:p>
    <w:p w:rsidR="00B04753" w:rsidRPr="00B04753" w:rsidRDefault="00B04753" w:rsidP="00B04753">
      <w:pPr>
        <w:pStyle w:val="1"/>
        <w:numPr>
          <w:ilvl w:val="0"/>
          <w:numId w:val="132"/>
        </w:numPr>
        <w:shd w:val="clear" w:color="auto" w:fill="auto"/>
        <w:tabs>
          <w:tab w:val="left" w:pos="1038"/>
        </w:tabs>
        <w:spacing w:line="322" w:lineRule="exact"/>
        <w:ind w:left="20" w:firstLine="720"/>
        <w:jc w:val="both"/>
        <w:rPr>
          <w:sz w:val="28"/>
          <w:szCs w:val="28"/>
        </w:rPr>
      </w:pPr>
      <w:r w:rsidRPr="00B04753">
        <w:rPr>
          <w:rStyle w:val="14pt"/>
        </w:rPr>
        <w:t>землеустроительной документации;</w:t>
      </w:r>
    </w:p>
    <w:p w:rsidR="00B04753" w:rsidRPr="00B04753" w:rsidRDefault="00B04753" w:rsidP="00B04753">
      <w:pPr>
        <w:pStyle w:val="1"/>
        <w:numPr>
          <w:ilvl w:val="0"/>
          <w:numId w:val="132"/>
        </w:numPr>
        <w:shd w:val="clear" w:color="auto" w:fill="auto"/>
        <w:tabs>
          <w:tab w:val="left" w:pos="1033"/>
        </w:tabs>
        <w:spacing w:line="322" w:lineRule="exact"/>
        <w:ind w:left="20" w:firstLine="720"/>
        <w:jc w:val="both"/>
        <w:rPr>
          <w:sz w:val="28"/>
          <w:szCs w:val="28"/>
        </w:rPr>
      </w:pPr>
      <w:r w:rsidRPr="00B04753">
        <w:rPr>
          <w:rStyle w:val="14pt"/>
        </w:rPr>
        <w:t>положения об особо охраняемой природной территории;</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о зонах с особыми условиями использования территории;</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земельных участках общего пользования и территориях общего пользования, красных линиях;</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lastRenderedPageBreak/>
        <w:t>о местоположении границ прилегающих земельных участков;</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незавершённого строительства.</w:t>
      </w:r>
    </w:p>
    <w:p w:rsidR="00B04753" w:rsidRPr="00B04753" w:rsidRDefault="00071114" w:rsidP="00B04753">
      <w:pPr>
        <w:pStyle w:val="1"/>
        <w:shd w:val="clear" w:color="auto" w:fill="auto"/>
        <w:spacing w:line="322" w:lineRule="exact"/>
        <w:ind w:left="20" w:right="20" w:firstLine="720"/>
        <w:jc w:val="both"/>
        <w:rPr>
          <w:sz w:val="28"/>
          <w:szCs w:val="28"/>
        </w:rPr>
      </w:pPr>
      <w:r>
        <w:rPr>
          <w:rStyle w:val="14pt"/>
        </w:rPr>
        <w:t>8</w:t>
      </w:r>
      <w:r w:rsidR="00B04753" w:rsidRPr="00B04753">
        <w:rPr>
          <w:rStyle w:val="14pt"/>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04753" w:rsidRPr="00B04753" w:rsidRDefault="00B04753" w:rsidP="00B04753">
      <w:pPr>
        <w:pStyle w:val="1"/>
        <w:numPr>
          <w:ilvl w:val="0"/>
          <w:numId w:val="112"/>
        </w:numPr>
        <w:shd w:val="clear" w:color="auto" w:fill="auto"/>
        <w:tabs>
          <w:tab w:val="left" w:pos="1014"/>
        </w:tabs>
        <w:spacing w:line="322" w:lineRule="exact"/>
        <w:ind w:left="20" w:firstLine="720"/>
        <w:jc w:val="both"/>
        <w:rPr>
          <w:sz w:val="28"/>
          <w:szCs w:val="28"/>
        </w:rPr>
      </w:pPr>
      <w:r w:rsidRPr="00B04753">
        <w:rPr>
          <w:rStyle w:val="14pt"/>
        </w:rPr>
        <w:t>В текстовой части схемы границ прилегающей территории приводятся:</w:t>
      </w:r>
    </w:p>
    <w:p w:rsidR="00B04753" w:rsidRPr="00B04753" w:rsidRDefault="00B04753" w:rsidP="00B04753">
      <w:pPr>
        <w:pStyle w:val="1"/>
        <w:numPr>
          <w:ilvl w:val="0"/>
          <w:numId w:val="133"/>
        </w:numPr>
        <w:shd w:val="clear" w:color="auto" w:fill="auto"/>
        <w:tabs>
          <w:tab w:val="left" w:pos="1244"/>
        </w:tabs>
        <w:spacing w:line="322" w:lineRule="exact"/>
        <w:ind w:left="20" w:right="20" w:firstLine="720"/>
        <w:jc w:val="both"/>
        <w:rPr>
          <w:sz w:val="28"/>
          <w:szCs w:val="28"/>
        </w:rPr>
      </w:pPr>
      <w:r w:rsidRPr="00B04753">
        <w:rPr>
          <w:rStyle w:val="14pt"/>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B04753" w:rsidRPr="00B04753" w:rsidRDefault="00B04753" w:rsidP="00B04753">
      <w:pPr>
        <w:pStyle w:val="1"/>
        <w:numPr>
          <w:ilvl w:val="0"/>
          <w:numId w:val="133"/>
        </w:numPr>
        <w:shd w:val="clear" w:color="auto" w:fill="auto"/>
        <w:tabs>
          <w:tab w:val="left" w:pos="1119"/>
        </w:tabs>
        <w:spacing w:line="322" w:lineRule="exact"/>
        <w:ind w:left="20" w:right="20" w:firstLine="720"/>
        <w:jc w:val="both"/>
        <w:rPr>
          <w:sz w:val="28"/>
          <w:szCs w:val="28"/>
        </w:rPr>
      </w:pPr>
      <w:r w:rsidRPr="00B04753">
        <w:rPr>
          <w:rStyle w:val="14pt"/>
        </w:rPr>
        <w:t>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B04753" w:rsidRPr="00B04753" w:rsidRDefault="00B04753" w:rsidP="00B04753">
      <w:pPr>
        <w:pStyle w:val="1"/>
        <w:numPr>
          <w:ilvl w:val="0"/>
          <w:numId w:val="133"/>
        </w:numPr>
        <w:shd w:val="clear" w:color="auto" w:fill="auto"/>
        <w:tabs>
          <w:tab w:val="left" w:pos="1268"/>
        </w:tabs>
        <w:spacing w:line="322" w:lineRule="exact"/>
        <w:ind w:left="20" w:right="20" w:firstLine="720"/>
        <w:jc w:val="both"/>
        <w:rPr>
          <w:sz w:val="28"/>
          <w:szCs w:val="28"/>
        </w:rPr>
      </w:pPr>
      <w:r w:rsidRPr="00B04753">
        <w:rPr>
          <w:rStyle w:val="14pt"/>
        </w:rPr>
        <w:t>проектная площадь прилегающей территории, образуемой в соответствии со схемой границ прилегающей территории;</w:t>
      </w:r>
    </w:p>
    <w:p w:rsidR="00B04753" w:rsidRPr="00B04753" w:rsidRDefault="00B04753" w:rsidP="00B04753">
      <w:pPr>
        <w:pStyle w:val="1"/>
        <w:numPr>
          <w:ilvl w:val="0"/>
          <w:numId w:val="133"/>
        </w:numPr>
        <w:shd w:val="clear" w:color="auto" w:fill="auto"/>
        <w:tabs>
          <w:tab w:val="left" w:pos="1086"/>
        </w:tabs>
        <w:spacing w:line="322" w:lineRule="exact"/>
        <w:ind w:left="20" w:right="20" w:firstLine="720"/>
        <w:jc w:val="both"/>
        <w:rPr>
          <w:sz w:val="28"/>
          <w:szCs w:val="28"/>
        </w:rPr>
      </w:pPr>
      <w:r w:rsidRPr="00B04753">
        <w:rPr>
          <w:rStyle w:val="14pt"/>
        </w:rPr>
        <w:t>наличие объектов (в том числе благоустройства), расположенных на прилегающей территории, с их описанием;</w:t>
      </w:r>
    </w:p>
    <w:p w:rsidR="00B04753" w:rsidRPr="00B04753" w:rsidRDefault="00B04753" w:rsidP="00B04753">
      <w:pPr>
        <w:pStyle w:val="1"/>
        <w:numPr>
          <w:ilvl w:val="0"/>
          <w:numId w:val="133"/>
        </w:numPr>
        <w:shd w:val="clear" w:color="auto" w:fill="auto"/>
        <w:tabs>
          <w:tab w:val="left" w:pos="1028"/>
        </w:tabs>
        <w:spacing w:line="322" w:lineRule="exact"/>
        <w:ind w:left="20" w:firstLine="720"/>
        <w:jc w:val="both"/>
        <w:rPr>
          <w:sz w:val="28"/>
          <w:szCs w:val="28"/>
        </w:rPr>
      </w:pPr>
      <w:r w:rsidRPr="00B04753">
        <w:rPr>
          <w:rStyle w:val="14pt"/>
        </w:rPr>
        <w:t>площадь озеленённой территории с указанием состава озеленения;</w:t>
      </w:r>
    </w:p>
    <w:p w:rsidR="00B04753" w:rsidRPr="00B04753" w:rsidRDefault="00B04753" w:rsidP="00B04753">
      <w:pPr>
        <w:pStyle w:val="1"/>
        <w:numPr>
          <w:ilvl w:val="0"/>
          <w:numId w:val="133"/>
        </w:numPr>
        <w:shd w:val="clear" w:color="auto" w:fill="auto"/>
        <w:tabs>
          <w:tab w:val="left" w:pos="1095"/>
        </w:tabs>
        <w:spacing w:line="322" w:lineRule="exact"/>
        <w:ind w:left="20" w:right="20" w:firstLine="720"/>
        <w:jc w:val="both"/>
        <w:rPr>
          <w:sz w:val="28"/>
          <w:szCs w:val="28"/>
        </w:rPr>
      </w:pPr>
      <w:r w:rsidRPr="00B04753">
        <w:rPr>
          <w:rStyle w:val="14pt"/>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04753" w:rsidRPr="00B04753" w:rsidRDefault="00B04753" w:rsidP="00B04753">
      <w:pPr>
        <w:pStyle w:val="1"/>
        <w:numPr>
          <w:ilvl w:val="0"/>
          <w:numId w:val="133"/>
        </w:numPr>
        <w:shd w:val="clear" w:color="auto" w:fill="auto"/>
        <w:tabs>
          <w:tab w:val="left" w:pos="1057"/>
        </w:tabs>
        <w:spacing w:line="322" w:lineRule="exact"/>
        <w:ind w:left="20" w:right="20" w:firstLine="720"/>
        <w:jc w:val="both"/>
        <w:rPr>
          <w:sz w:val="28"/>
          <w:szCs w:val="28"/>
        </w:rPr>
      </w:pPr>
      <w:r w:rsidRPr="00B04753">
        <w:rPr>
          <w:rStyle w:val="14pt"/>
        </w:rPr>
        <w:t>изображение границ прилегающей территории, условные обозначения, применённые при подготовке изображения;</w:t>
      </w:r>
    </w:p>
    <w:p w:rsidR="00B04753" w:rsidRPr="00B04753" w:rsidRDefault="00B04753" w:rsidP="00B04753">
      <w:pPr>
        <w:pStyle w:val="1"/>
        <w:numPr>
          <w:ilvl w:val="0"/>
          <w:numId w:val="133"/>
        </w:numPr>
        <w:shd w:val="clear" w:color="auto" w:fill="auto"/>
        <w:tabs>
          <w:tab w:val="left" w:pos="1038"/>
        </w:tabs>
        <w:spacing w:line="322" w:lineRule="exact"/>
        <w:ind w:left="20" w:firstLine="720"/>
        <w:jc w:val="both"/>
        <w:rPr>
          <w:sz w:val="28"/>
          <w:szCs w:val="28"/>
        </w:rPr>
      </w:pPr>
      <w:r w:rsidRPr="00B04753">
        <w:rPr>
          <w:rStyle w:val="14pt"/>
        </w:rPr>
        <w:t>сведения об утверждении схемы границ прилегающей территории.</w:t>
      </w:r>
    </w:p>
    <w:p w:rsidR="00B04753" w:rsidRPr="00B04753" w:rsidRDefault="00071114" w:rsidP="00071114">
      <w:pPr>
        <w:pStyle w:val="1"/>
        <w:shd w:val="clear" w:color="auto" w:fill="auto"/>
        <w:tabs>
          <w:tab w:val="left" w:pos="1359"/>
        </w:tabs>
        <w:spacing w:line="326" w:lineRule="exact"/>
        <w:ind w:right="20"/>
        <w:jc w:val="both"/>
        <w:rPr>
          <w:sz w:val="28"/>
          <w:szCs w:val="28"/>
        </w:rPr>
      </w:pPr>
      <w:r>
        <w:rPr>
          <w:rStyle w:val="14pt"/>
        </w:rPr>
        <w:t xml:space="preserve">          9. </w:t>
      </w:r>
      <w:r w:rsidR="00B04753" w:rsidRPr="00B04753">
        <w:rPr>
          <w:rStyle w:val="14pt"/>
        </w:rPr>
        <w:t>Проектная площадь прилегающей территории вычисляется с использованием технологических и программных средств.</w:t>
      </w:r>
    </w:p>
    <w:p w:rsidR="00B04753" w:rsidRPr="00B04753" w:rsidRDefault="00B04753" w:rsidP="00071114">
      <w:pPr>
        <w:pStyle w:val="1"/>
        <w:numPr>
          <w:ilvl w:val="0"/>
          <w:numId w:val="120"/>
        </w:numPr>
        <w:shd w:val="clear" w:color="auto" w:fill="auto"/>
        <w:tabs>
          <w:tab w:val="left" w:pos="1230"/>
        </w:tabs>
        <w:spacing w:line="326" w:lineRule="exact"/>
        <w:ind w:left="20" w:right="20" w:firstLine="720"/>
        <w:jc w:val="both"/>
        <w:rPr>
          <w:sz w:val="28"/>
          <w:szCs w:val="28"/>
        </w:rPr>
      </w:pPr>
      <w:r w:rsidRPr="00B04753">
        <w:rPr>
          <w:rStyle w:val="14pt"/>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04753" w:rsidRPr="00B04753" w:rsidRDefault="00B04753" w:rsidP="00071114">
      <w:pPr>
        <w:pStyle w:val="1"/>
        <w:numPr>
          <w:ilvl w:val="0"/>
          <w:numId w:val="120"/>
        </w:numPr>
        <w:shd w:val="clear" w:color="auto" w:fill="auto"/>
        <w:tabs>
          <w:tab w:val="left" w:pos="1570"/>
        </w:tabs>
        <w:spacing w:line="326" w:lineRule="exact"/>
        <w:ind w:left="20" w:right="20" w:firstLine="720"/>
        <w:jc w:val="both"/>
        <w:rPr>
          <w:sz w:val="28"/>
          <w:szCs w:val="28"/>
        </w:rPr>
      </w:pPr>
      <w:r w:rsidRPr="00B04753">
        <w:rPr>
          <w:rStyle w:val="14pt"/>
        </w:rPr>
        <w:t xml:space="preserve">Схема границ прилегающих территорий утверждается Администрацией </w:t>
      </w:r>
      <w:r w:rsidR="00801734">
        <w:rPr>
          <w:rStyle w:val="14pt"/>
        </w:rPr>
        <w:t xml:space="preserve"> сельского поселения</w:t>
      </w:r>
      <w:r w:rsidRPr="00B04753">
        <w:rPr>
          <w:rStyle w:val="14pt"/>
        </w:rPr>
        <w:t xml:space="preserve">. Актуализация схемы границ прилегающих территорий осуществляется не реже одного раза в год Администрацией </w:t>
      </w:r>
      <w:r w:rsidR="00801734">
        <w:rPr>
          <w:rStyle w:val="14pt"/>
        </w:rPr>
        <w:t xml:space="preserve"> сельского поселения</w:t>
      </w:r>
      <w:r w:rsidRPr="00B04753">
        <w:rPr>
          <w:rStyle w:val="14pt"/>
        </w:rPr>
        <w:t>, с учётом поступивших заявлений об изменении границ прилегающих территорий от заинтересованных лиц.</w:t>
      </w:r>
    </w:p>
    <w:p w:rsidR="00B04753" w:rsidRPr="00B04753" w:rsidRDefault="00B04753" w:rsidP="00071114">
      <w:pPr>
        <w:pStyle w:val="1"/>
        <w:numPr>
          <w:ilvl w:val="0"/>
          <w:numId w:val="120"/>
        </w:numPr>
        <w:shd w:val="clear" w:color="auto" w:fill="auto"/>
        <w:tabs>
          <w:tab w:val="left" w:pos="1359"/>
        </w:tabs>
        <w:spacing w:line="326" w:lineRule="exact"/>
        <w:ind w:left="20" w:right="20" w:firstLine="720"/>
        <w:jc w:val="both"/>
        <w:rPr>
          <w:sz w:val="28"/>
          <w:szCs w:val="28"/>
        </w:rPr>
      </w:pPr>
      <w:r w:rsidRPr="00B04753">
        <w:rPr>
          <w:rStyle w:val="14pt"/>
        </w:rPr>
        <w:t xml:space="preserve">Форма схемы границ прилегающей территории приведена в </w:t>
      </w:r>
      <w:r w:rsidRPr="00B04753">
        <w:rPr>
          <w:rStyle w:val="14pt"/>
        </w:rPr>
        <w:lastRenderedPageBreak/>
        <w:t>приложении 1 к настоящим Правилам.</w:t>
      </w:r>
      <w:r w:rsidR="00801734">
        <w:rPr>
          <w:rStyle w:val="14pt"/>
        </w:rPr>
        <w:t xml:space="preserve"> </w:t>
      </w:r>
    </w:p>
    <w:p w:rsidR="00B04753" w:rsidRPr="00B04753" w:rsidRDefault="00B04753" w:rsidP="00071114">
      <w:pPr>
        <w:pStyle w:val="1"/>
        <w:numPr>
          <w:ilvl w:val="0"/>
          <w:numId w:val="120"/>
        </w:numPr>
        <w:shd w:val="clear" w:color="auto" w:fill="auto"/>
        <w:tabs>
          <w:tab w:val="left" w:pos="1258"/>
        </w:tabs>
        <w:spacing w:after="304" w:line="322" w:lineRule="exact"/>
        <w:ind w:left="20" w:right="20" w:firstLine="720"/>
        <w:jc w:val="both"/>
        <w:rPr>
          <w:sz w:val="28"/>
          <w:szCs w:val="28"/>
        </w:rPr>
      </w:pPr>
      <w:r w:rsidRPr="00B04753">
        <w:rPr>
          <w:rStyle w:val="14pt"/>
        </w:rPr>
        <w:t xml:space="preserve">Утверждённые схемы границ прилегающей территории,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w:t>
      </w:r>
      <w:r w:rsidR="00801734">
        <w:rPr>
          <w:rStyle w:val="14pt"/>
        </w:rPr>
        <w:t xml:space="preserve"> сельского поселения</w:t>
      </w:r>
      <w:r w:rsidRPr="00B04753">
        <w:rPr>
          <w:rStyle w:val="14pt"/>
        </w:rPr>
        <w:t xml:space="preserve"> в информационно-телекоммуникационной сети «Интернет».</w:t>
      </w:r>
    </w:p>
    <w:p w:rsidR="00B04753" w:rsidRPr="00801734" w:rsidRDefault="00071114" w:rsidP="00801734">
      <w:pPr>
        <w:spacing w:after="296" w:line="317" w:lineRule="exact"/>
        <w:ind w:left="20" w:right="20" w:firstLine="720"/>
        <w:jc w:val="both"/>
        <w:rPr>
          <w:sz w:val="28"/>
          <w:szCs w:val="28"/>
        </w:rPr>
      </w:pPr>
      <w:r>
        <w:rPr>
          <w:rStyle w:val="80"/>
          <w:rFonts w:eastAsia="Courier New"/>
          <w:bCs w:val="0"/>
          <w:sz w:val="28"/>
          <w:szCs w:val="28"/>
        </w:rPr>
        <w:t>Статья 5</w:t>
      </w:r>
      <w:r w:rsidR="00D151DD">
        <w:rPr>
          <w:rStyle w:val="80"/>
          <w:rFonts w:eastAsia="Courier New"/>
          <w:bCs w:val="0"/>
          <w:sz w:val="28"/>
          <w:szCs w:val="28"/>
        </w:rPr>
        <w:t>1</w:t>
      </w:r>
      <w:r w:rsidR="00B04753" w:rsidRPr="00801734">
        <w:rPr>
          <w:rStyle w:val="80"/>
          <w:rFonts w:eastAsia="Courier New"/>
          <w:bCs w:val="0"/>
          <w:sz w:val="28"/>
          <w:szCs w:val="28"/>
        </w:rPr>
        <w:t>. Ввод в эксплуатацию детских, игровых, спортивных (физкультурно-оздоровительных) площадок и их содержание</w:t>
      </w:r>
    </w:p>
    <w:p w:rsidR="00B04753" w:rsidRPr="00B04753" w:rsidRDefault="00B04753" w:rsidP="00B04753">
      <w:pPr>
        <w:pStyle w:val="1"/>
        <w:numPr>
          <w:ilvl w:val="0"/>
          <w:numId w:val="134"/>
        </w:numPr>
        <w:shd w:val="clear" w:color="auto" w:fill="auto"/>
        <w:tabs>
          <w:tab w:val="left" w:pos="1095"/>
        </w:tabs>
        <w:spacing w:line="322" w:lineRule="exact"/>
        <w:ind w:left="20" w:right="20" w:firstLine="720"/>
        <w:jc w:val="both"/>
        <w:rPr>
          <w:sz w:val="28"/>
          <w:szCs w:val="28"/>
        </w:rPr>
      </w:pPr>
      <w:r w:rsidRPr="00B04753">
        <w:rPr>
          <w:rStyle w:val="14pt"/>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67"/>
        </w:tabs>
        <w:spacing w:line="322" w:lineRule="exact"/>
        <w:ind w:left="20" w:right="20" w:firstLine="720"/>
        <w:jc w:val="both"/>
        <w:rPr>
          <w:sz w:val="28"/>
          <w:szCs w:val="28"/>
        </w:rPr>
      </w:pPr>
      <w:r w:rsidRPr="00B04753">
        <w:rPr>
          <w:rStyle w:val="14pt"/>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04753" w:rsidRPr="00B04753" w:rsidRDefault="00B04753" w:rsidP="00B04753">
      <w:pPr>
        <w:pStyle w:val="1"/>
        <w:numPr>
          <w:ilvl w:val="0"/>
          <w:numId w:val="134"/>
        </w:numPr>
        <w:shd w:val="clear" w:color="auto" w:fill="auto"/>
        <w:tabs>
          <w:tab w:val="left" w:pos="1028"/>
        </w:tabs>
        <w:spacing w:line="322" w:lineRule="exact"/>
        <w:ind w:left="20" w:right="20" w:firstLine="720"/>
        <w:jc w:val="both"/>
        <w:rPr>
          <w:sz w:val="28"/>
          <w:szCs w:val="28"/>
        </w:rPr>
      </w:pPr>
      <w:r w:rsidRPr="00B04753">
        <w:rPr>
          <w:rStyle w:val="14pt"/>
        </w:rPr>
        <w:t>Лицо, ответственное за эксплуатацию оборудования площадки (при его отсутствии - собственник, правообладатель оборудования) (далее - лицо, эксплуатирующее площадку), осуществляет контроль за ходом производства работ по установке (монтажу) оборудования.</w:t>
      </w:r>
    </w:p>
    <w:p w:rsidR="00B04753" w:rsidRPr="00B04753" w:rsidRDefault="00B04753" w:rsidP="00B04753">
      <w:pPr>
        <w:pStyle w:val="1"/>
        <w:numPr>
          <w:ilvl w:val="0"/>
          <w:numId w:val="134"/>
        </w:numPr>
        <w:shd w:val="clear" w:color="auto" w:fill="auto"/>
        <w:tabs>
          <w:tab w:val="left" w:pos="1062"/>
        </w:tabs>
        <w:spacing w:line="322" w:lineRule="exact"/>
        <w:ind w:left="20" w:right="20" w:firstLine="720"/>
        <w:jc w:val="both"/>
        <w:rPr>
          <w:sz w:val="28"/>
          <w:szCs w:val="28"/>
        </w:rPr>
      </w:pPr>
      <w:r w:rsidRPr="00B04753">
        <w:rPr>
          <w:rStyle w:val="14pt"/>
        </w:rPr>
        <w:t xml:space="preserve">При вводе оборудования площадки в эксплуатацию составляется акт ввода в эксплуатацию объекта. Копия акта направляется в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77"/>
        </w:tabs>
        <w:spacing w:line="322" w:lineRule="exact"/>
        <w:ind w:left="20" w:right="20" w:firstLine="720"/>
        <w:jc w:val="both"/>
        <w:rPr>
          <w:sz w:val="28"/>
          <w:szCs w:val="28"/>
        </w:rPr>
      </w:pPr>
      <w:r w:rsidRPr="00B04753">
        <w:rPr>
          <w:rStyle w:val="14pt"/>
        </w:rPr>
        <w:t xml:space="preserve">Площадка вносится Администрацией </w:t>
      </w:r>
      <w:r w:rsidR="00071114">
        <w:rPr>
          <w:rStyle w:val="14pt"/>
        </w:rPr>
        <w:t>сельского поселения</w:t>
      </w:r>
      <w:r w:rsidR="00071114" w:rsidRPr="00B04753">
        <w:rPr>
          <w:rStyle w:val="14pt"/>
        </w:rPr>
        <w:t xml:space="preserve"> </w:t>
      </w:r>
      <w:r w:rsidRPr="00B04753">
        <w:rPr>
          <w:rStyle w:val="14pt"/>
        </w:rPr>
        <w:t xml:space="preserve">в реестр детских, игровых, спортивных (физкультурно-оздоровительных) площадок, который ведётся в порядке, установленном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1"/>
        </w:tabs>
        <w:spacing w:line="322" w:lineRule="exact"/>
        <w:ind w:left="20" w:right="20" w:firstLine="720"/>
        <w:jc w:val="both"/>
        <w:rPr>
          <w:sz w:val="28"/>
          <w:szCs w:val="28"/>
        </w:rPr>
      </w:pPr>
      <w:r w:rsidRPr="00B04753">
        <w:rPr>
          <w:rStyle w:val="14pt"/>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6"/>
        </w:tabs>
        <w:spacing w:line="322" w:lineRule="exact"/>
        <w:ind w:left="20" w:right="20" w:firstLine="720"/>
        <w:jc w:val="both"/>
        <w:rPr>
          <w:sz w:val="28"/>
          <w:szCs w:val="28"/>
        </w:rPr>
      </w:pPr>
      <w:r w:rsidRPr="00B04753">
        <w:rPr>
          <w:rStyle w:val="14pt"/>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04753" w:rsidRPr="00B04753" w:rsidRDefault="00B04753" w:rsidP="00B04753">
      <w:pPr>
        <w:pStyle w:val="1"/>
        <w:numPr>
          <w:ilvl w:val="0"/>
          <w:numId w:val="134"/>
        </w:numPr>
        <w:shd w:val="clear" w:color="auto" w:fill="auto"/>
        <w:tabs>
          <w:tab w:val="left" w:pos="1119"/>
        </w:tabs>
        <w:spacing w:line="322" w:lineRule="exact"/>
        <w:ind w:left="20" w:right="20" w:firstLine="740"/>
        <w:jc w:val="both"/>
        <w:rPr>
          <w:sz w:val="28"/>
          <w:szCs w:val="28"/>
        </w:rPr>
      </w:pPr>
      <w:r w:rsidRPr="00B04753">
        <w:rPr>
          <w:rStyle w:val="14pt"/>
        </w:rPr>
        <w:t>Оборудование площадки, установленное после 2013 года, должно иметь паспорт детского игрового оборудования, представляемый подрядной организацией, производившей монтаж игровых площадок.</w:t>
      </w:r>
    </w:p>
    <w:p w:rsidR="00B04753" w:rsidRPr="00B04753" w:rsidRDefault="00B04753" w:rsidP="00B04753">
      <w:pPr>
        <w:pStyle w:val="1"/>
        <w:numPr>
          <w:ilvl w:val="0"/>
          <w:numId w:val="134"/>
        </w:numPr>
        <w:shd w:val="clear" w:color="auto" w:fill="auto"/>
        <w:tabs>
          <w:tab w:val="left" w:pos="1105"/>
        </w:tabs>
        <w:spacing w:line="322" w:lineRule="exact"/>
        <w:ind w:left="20" w:right="20" w:firstLine="740"/>
        <w:jc w:val="both"/>
        <w:rPr>
          <w:sz w:val="28"/>
          <w:szCs w:val="28"/>
        </w:rPr>
      </w:pPr>
      <w:r w:rsidRPr="00B04753">
        <w:rPr>
          <w:rStyle w:val="14pt"/>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04753" w:rsidRPr="00B04753" w:rsidRDefault="00B04753" w:rsidP="00B04753">
      <w:pPr>
        <w:pStyle w:val="1"/>
        <w:numPr>
          <w:ilvl w:val="0"/>
          <w:numId w:val="134"/>
        </w:numPr>
        <w:shd w:val="clear" w:color="auto" w:fill="auto"/>
        <w:tabs>
          <w:tab w:val="left" w:pos="1321"/>
        </w:tabs>
        <w:spacing w:line="322" w:lineRule="exact"/>
        <w:ind w:left="20" w:right="20" w:firstLine="740"/>
        <w:jc w:val="both"/>
        <w:rPr>
          <w:sz w:val="28"/>
          <w:szCs w:val="28"/>
        </w:rPr>
      </w:pPr>
      <w:r w:rsidRPr="00B04753">
        <w:rPr>
          <w:rStyle w:val="14pt"/>
        </w:rPr>
        <w:t xml:space="preserve">Лицо, эксплуатирующее площадку, является ответственным за состояние и содержание оборудования и покрытия площадки (контроль </w:t>
      </w:r>
      <w:r w:rsidRPr="00B04753">
        <w:rPr>
          <w:rStyle w:val="14pt"/>
        </w:rPr>
        <w:lastRenderedPageBreak/>
        <w:t>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B04753" w:rsidRPr="00B04753" w:rsidRDefault="00B04753" w:rsidP="00B04753">
      <w:pPr>
        <w:pStyle w:val="1"/>
        <w:numPr>
          <w:ilvl w:val="0"/>
          <w:numId w:val="134"/>
        </w:numPr>
        <w:shd w:val="clear" w:color="auto" w:fill="auto"/>
        <w:tabs>
          <w:tab w:val="left" w:pos="1297"/>
        </w:tabs>
        <w:spacing w:line="322" w:lineRule="exact"/>
        <w:ind w:left="20" w:right="20" w:firstLine="740"/>
        <w:jc w:val="both"/>
        <w:rPr>
          <w:sz w:val="28"/>
          <w:szCs w:val="28"/>
        </w:rPr>
      </w:pPr>
      <w:r w:rsidRPr="00B04753">
        <w:rPr>
          <w:rStyle w:val="14pt"/>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04753" w:rsidRPr="00B04753" w:rsidRDefault="00B04753" w:rsidP="00B04753">
      <w:pPr>
        <w:pStyle w:val="1"/>
        <w:numPr>
          <w:ilvl w:val="0"/>
          <w:numId w:val="134"/>
        </w:numPr>
        <w:shd w:val="clear" w:color="auto" w:fill="auto"/>
        <w:tabs>
          <w:tab w:val="left" w:pos="1354"/>
        </w:tabs>
        <w:spacing w:line="322" w:lineRule="exact"/>
        <w:ind w:left="20" w:right="20" w:firstLine="740"/>
        <w:jc w:val="both"/>
        <w:rPr>
          <w:sz w:val="28"/>
          <w:szCs w:val="28"/>
        </w:rPr>
      </w:pPr>
      <w:r w:rsidRPr="00B04753">
        <w:rPr>
          <w:rStyle w:val="14pt"/>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04753" w:rsidRPr="00B04753" w:rsidRDefault="00B04753" w:rsidP="00B04753">
      <w:pPr>
        <w:pStyle w:val="1"/>
        <w:numPr>
          <w:ilvl w:val="0"/>
          <w:numId w:val="134"/>
        </w:numPr>
        <w:shd w:val="clear" w:color="auto" w:fill="auto"/>
        <w:tabs>
          <w:tab w:val="left" w:pos="1182"/>
        </w:tabs>
        <w:spacing w:line="322" w:lineRule="exact"/>
        <w:ind w:left="20" w:right="20" w:firstLine="740"/>
        <w:jc w:val="both"/>
        <w:rPr>
          <w:sz w:val="28"/>
          <w:szCs w:val="28"/>
        </w:rPr>
      </w:pPr>
      <w:r w:rsidRPr="00B04753">
        <w:rPr>
          <w:rStyle w:val="14pt"/>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B04753" w:rsidRPr="00B04753" w:rsidRDefault="00B04753" w:rsidP="00B04753">
      <w:pPr>
        <w:pStyle w:val="1"/>
        <w:numPr>
          <w:ilvl w:val="0"/>
          <w:numId w:val="134"/>
        </w:numPr>
        <w:shd w:val="clear" w:color="auto" w:fill="auto"/>
        <w:tabs>
          <w:tab w:val="left" w:pos="1350"/>
        </w:tabs>
        <w:spacing w:line="322" w:lineRule="exact"/>
        <w:ind w:left="20" w:right="20" w:firstLine="740"/>
        <w:jc w:val="both"/>
        <w:rPr>
          <w:sz w:val="28"/>
          <w:szCs w:val="28"/>
        </w:rPr>
      </w:pPr>
      <w:r w:rsidRPr="00B04753">
        <w:rPr>
          <w:rStyle w:val="14pt"/>
        </w:rPr>
        <w:t xml:space="preserve">Лицо, эксплуатирующее площадку, должно в течение суток представлять в Администрацию </w:t>
      </w:r>
      <w:r w:rsidR="00071114">
        <w:rPr>
          <w:rStyle w:val="14pt"/>
        </w:rPr>
        <w:t xml:space="preserve"> сельского поселения</w:t>
      </w:r>
      <w:r w:rsidRPr="00B04753">
        <w:rPr>
          <w:rStyle w:val="14pt"/>
        </w:rPr>
        <w:t xml:space="preserve"> информацию о травмах (несчастных случаях), полученных на площадке.</w:t>
      </w:r>
    </w:p>
    <w:p w:rsidR="00B04753" w:rsidRPr="00B04753" w:rsidRDefault="00B04753" w:rsidP="00B04753">
      <w:pPr>
        <w:pStyle w:val="1"/>
        <w:numPr>
          <w:ilvl w:val="0"/>
          <w:numId w:val="134"/>
        </w:numPr>
        <w:shd w:val="clear" w:color="auto" w:fill="auto"/>
        <w:tabs>
          <w:tab w:val="left" w:pos="1311"/>
        </w:tabs>
        <w:spacing w:line="322" w:lineRule="exact"/>
        <w:ind w:left="20" w:right="20" w:firstLine="740"/>
        <w:jc w:val="both"/>
        <w:rPr>
          <w:sz w:val="28"/>
          <w:szCs w:val="28"/>
        </w:rPr>
      </w:pPr>
      <w:r w:rsidRPr="00B04753">
        <w:rPr>
          <w:rStyle w:val="14pt"/>
        </w:rPr>
        <w:t>Контроль за техническим состоянием оборудования площадок включает:</w:t>
      </w:r>
    </w:p>
    <w:p w:rsidR="00B04753" w:rsidRPr="00B04753" w:rsidRDefault="00B04753" w:rsidP="00B04753">
      <w:pPr>
        <w:pStyle w:val="1"/>
        <w:numPr>
          <w:ilvl w:val="0"/>
          <w:numId w:val="135"/>
        </w:numPr>
        <w:shd w:val="clear" w:color="auto" w:fill="auto"/>
        <w:tabs>
          <w:tab w:val="left" w:pos="1215"/>
        </w:tabs>
        <w:spacing w:line="322" w:lineRule="exact"/>
        <w:ind w:left="20" w:right="20" w:firstLine="740"/>
        <w:jc w:val="both"/>
        <w:rPr>
          <w:sz w:val="28"/>
          <w:szCs w:val="28"/>
        </w:rPr>
      </w:pPr>
      <w:r w:rsidRPr="00B04753">
        <w:rPr>
          <w:rStyle w:val="14pt"/>
        </w:rPr>
        <w:t>первичный осмотр и проверку оборудования перед вводом в эксплуатацию;</w:t>
      </w:r>
    </w:p>
    <w:p w:rsidR="00B04753" w:rsidRPr="00071114" w:rsidRDefault="00B04753" w:rsidP="00B04753">
      <w:pPr>
        <w:pStyle w:val="1"/>
        <w:numPr>
          <w:ilvl w:val="0"/>
          <w:numId w:val="135"/>
        </w:numPr>
        <w:shd w:val="clear" w:color="auto" w:fill="auto"/>
        <w:tabs>
          <w:tab w:val="left" w:pos="1225"/>
        </w:tabs>
        <w:spacing w:line="322" w:lineRule="exact"/>
        <w:ind w:left="20" w:right="20" w:firstLine="740"/>
        <w:jc w:val="both"/>
        <w:rPr>
          <w:rStyle w:val="14pt"/>
          <w:color w:val="auto"/>
          <w:shd w:val="clear" w:color="auto" w:fill="auto"/>
        </w:rPr>
      </w:pPr>
      <w:r w:rsidRPr="00B04753">
        <w:rPr>
          <w:rStyle w:val="14pt"/>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4753" w:rsidRPr="00B04753" w:rsidRDefault="00B04753" w:rsidP="00B04753">
      <w:pPr>
        <w:pStyle w:val="1"/>
        <w:numPr>
          <w:ilvl w:val="0"/>
          <w:numId w:val="136"/>
        </w:numPr>
        <w:shd w:val="clear" w:color="auto" w:fill="auto"/>
        <w:tabs>
          <w:tab w:val="left" w:pos="1167"/>
        </w:tabs>
        <w:spacing w:line="322" w:lineRule="exact"/>
        <w:ind w:left="20" w:right="40" w:firstLine="720"/>
        <w:jc w:val="both"/>
        <w:rPr>
          <w:sz w:val="28"/>
          <w:szCs w:val="28"/>
        </w:rPr>
      </w:pPr>
      <w:r w:rsidRPr="00B04753">
        <w:rPr>
          <w:rStyle w:val="14pt"/>
        </w:rPr>
        <w:t>функциональный осмотр, который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04753" w:rsidRPr="00B04753" w:rsidRDefault="00B04753" w:rsidP="00B04753">
      <w:pPr>
        <w:pStyle w:val="1"/>
        <w:numPr>
          <w:ilvl w:val="0"/>
          <w:numId w:val="136"/>
        </w:numPr>
        <w:shd w:val="clear" w:color="auto" w:fill="auto"/>
        <w:tabs>
          <w:tab w:val="left" w:pos="1148"/>
        </w:tabs>
        <w:spacing w:line="322" w:lineRule="exact"/>
        <w:ind w:left="20" w:right="40" w:firstLine="720"/>
        <w:jc w:val="both"/>
        <w:rPr>
          <w:sz w:val="28"/>
          <w:szCs w:val="28"/>
        </w:rPr>
      </w:pPr>
      <w:r w:rsidRPr="00B04753">
        <w:rPr>
          <w:rStyle w:val="14pt"/>
        </w:rPr>
        <w:t>основной осмотр, который представляет собой осмотр для целей оценки соответствия технического состояния оборудования требованиям безопасности.</w:t>
      </w:r>
    </w:p>
    <w:p w:rsidR="00B04753" w:rsidRPr="00B04753" w:rsidRDefault="00B04753" w:rsidP="00B04753">
      <w:pPr>
        <w:pStyle w:val="1"/>
        <w:numPr>
          <w:ilvl w:val="0"/>
          <w:numId w:val="137"/>
        </w:numPr>
        <w:shd w:val="clear" w:color="auto" w:fill="auto"/>
        <w:tabs>
          <w:tab w:val="left" w:pos="1302"/>
        </w:tabs>
        <w:spacing w:line="322" w:lineRule="exact"/>
        <w:ind w:left="20" w:right="40" w:firstLine="720"/>
        <w:jc w:val="both"/>
        <w:rPr>
          <w:sz w:val="28"/>
          <w:szCs w:val="28"/>
        </w:rPr>
      </w:pPr>
      <w:r w:rsidRPr="00B04753">
        <w:rPr>
          <w:rStyle w:val="14pt"/>
        </w:rPr>
        <w:t>Периодичность регулярного визуального осмотра устанавливает собственник на основе учёта условий эксплуатации.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Визуальный осмотр оборудования площадок, подвергающихся интенсивному использованию, проводится ежедневно.</w:t>
      </w:r>
    </w:p>
    <w:p w:rsidR="00B04753" w:rsidRPr="00B04753" w:rsidRDefault="00B04753" w:rsidP="00B04753">
      <w:pPr>
        <w:pStyle w:val="1"/>
        <w:numPr>
          <w:ilvl w:val="0"/>
          <w:numId w:val="137"/>
        </w:numPr>
        <w:shd w:val="clear" w:color="auto" w:fill="auto"/>
        <w:tabs>
          <w:tab w:val="left" w:pos="1220"/>
        </w:tabs>
        <w:spacing w:line="322" w:lineRule="exact"/>
        <w:ind w:left="20" w:right="40" w:firstLine="720"/>
        <w:jc w:val="both"/>
        <w:rPr>
          <w:sz w:val="28"/>
          <w:szCs w:val="28"/>
        </w:rPr>
      </w:pPr>
      <w:r w:rsidRPr="00B04753">
        <w:rPr>
          <w:rStyle w:val="14pt"/>
        </w:rPr>
        <w:t xml:space="preserve">Функциональный осмотр проводится с периодичностью один раз в </w:t>
      </w:r>
      <w:r w:rsidRPr="00B04753">
        <w:rPr>
          <w:rStyle w:val="14pt"/>
        </w:rPr>
        <w:lastRenderedPageBreak/>
        <w:t>1-3 месяца, в соответствии с инструкцией изготовителя, а также с учётом интенсивности использования площадки. Особое внимание уделяется скрытым, труднодоступным элементам оборудования.</w:t>
      </w:r>
    </w:p>
    <w:p w:rsidR="00B04753" w:rsidRPr="00B04753" w:rsidRDefault="00B04753" w:rsidP="00B04753">
      <w:pPr>
        <w:pStyle w:val="1"/>
        <w:numPr>
          <w:ilvl w:val="0"/>
          <w:numId w:val="137"/>
        </w:numPr>
        <w:shd w:val="clear" w:color="auto" w:fill="auto"/>
        <w:tabs>
          <w:tab w:val="left" w:pos="1172"/>
        </w:tabs>
        <w:spacing w:line="322" w:lineRule="exact"/>
        <w:ind w:left="20" w:firstLine="720"/>
        <w:jc w:val="both"/>
        <w:rPr>
          <w:sz w:val="28"/>
          <w:szCs w:val="28"/>
        </w:rPr>
      </w:pPr>
      <w:r w:rsidRPr="00B04753">
        <w:rPr>
          <w:rStyle w:val="14pt"/>
        </w:rPr>
        <w:t>Основной осмотр проводится раз в год.</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результатам ежегодного осмотра выявляются дефекты объектов благоустройства, подлежащие устранению, определяется характер и объём необходимых ремонтных работ и составляется акт.</w:t>
      </w:r>
    </w:p>
    <w:p w:rsidR="00B04753" w:rsidRPr="00B04753" w:rsidRDefault="00B04753" w:rsidP="00B04753">
      <w:pPr>
        <w:pStyle w:val="1"/>
        <w:numPr>
          <w:ilvl w:val="0"/>
          <w:numId w:val="137"/>
        </w:numPr>
        <w:shd w:val="clear" w:color="auto" w:fill="auto"/>
        <w:tabs>
          <w:tab w:val="left" w:pos="1359"/>
        </w:tabs>
        <w:spacing w:line="322" w:lineRule="exact"/>
        <w:ind w:left="20" w:right="40" w:firstLine="720"/>
        <w:jc w:val="both"/>
        <w:rPr>
          <w:sz w:val="28"/>
          <w:szCs w:val="28"/>
        </w:rPr>
      </w:pPr>
      <w:r w:rsidRPr="00B04753">
        <w:rPr>
          <w:rStyle w:val="14pt"/>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04753" w:rsidRPr="00B04753" w:rsidRDefault="00B04753" w:rsidP="00B04753">
      <w:pPr>
        <w:pStyle w:val="1"/>
        <w:numPr>
          <w:ilvl w:val="0"/>
          <w:numId w:val="137"/>
        </w:numPr>
        <w:shd w:val="clear" w:color="auto" w:fill="auto"/>
        <w:tabs>
          <w:tab w:val="left" w:pos="1297"/>
        </w:tabs>
        <w:spacing w:line="322" w:lineRule="exact"/>
        <w:ind w:left="20" w:right="40" w:firstLine="720"/>
        <w:jc w:val="both"/>
        <w:rPr>
          <w:sz w:val="28"/>
          <w:szCs w:val="28"/>
        </w:rPr>
      </w:pPr>
      <w:r w:rsidRPr="00B04753">
        <w:rPr>
          <w:rStyle w:val="14pt"/>
        </w:rPr>
        <w:t>При обнаружении в процессе осмотра оборудования дефектов, влияющих на безопасность оборудования, дефекты должны быть н</w:t>
      </w:r>
      <w:r w:rsidR="00071114">
        <w:rPr>
          <w:rStyle w:val="14pt"/>
        </w:rPr>
        <w:t xml:space="preserve">езамедлительно устранены. Если </w:t>
      </w:r>
      <w:r w:rsidRPr="00B04753">
        <w:rPr>
          <w:rStyle w:val="14pt"/>
        </w:rPr>
        <w:t>это невозможно, эксплуатацию оборудования необходимо прекратить, либо оборудование должно быть демонтировано и удалено с площадки.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04753" w:rsidRPr="00B04753" w:rsidRDefault="00B04753" w:rsidP="00B04753">
      <w:pPr>
        <w:pStyle w:val="1"/>
        <w:numPr>
          <w:ilvl w:val="0"/>
          <w:numId w:val="137"/>
        </w:numPr>
        <w:shd w:val="clear" w:color="auto" w:fill="auto"/>
        <w:tabs>
          <w:tab w:val="left" w:pos="1412"/>
        </w:tabs>
        <w:spacing w:line="322" w:lineRule="exact"/>
        <w:ind w:left="20" w:right="40" w:firstLine="720"/>
        <w:jc w:val="both"/>
        <w:rPr>
          <w:sz w:val="28"/>
          <w:szCs w:val="28"/>
        </w:rPr>
      </w:pPr>
      <w:r w:rsidRPr="00B04753">
        <w:rPr>
          <w:rStyle w:val="14pt"/>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04753" w:rsidRPr="00B04753" w:rsidRDefault="00B04753" w:rsidP="00B04753">
      <w:pPr>
        <w:pStyle w:val="1"/>
        <w:numPr>
          <w:ilvl w:val="0"/>
          <w:numId w:val="137"/>
        </w:numPr>
        <w:shd w:val="clear" w:color="auto" w:fill="auto"/>
        <w:tabs>
          <w:tab w:val="left" w:pos="1316"/>
        </w:tabs>
        <w:spacing w:line="322" w:lineRule="exact"/>
        <w:ind w:left="20" w:right="40" w:firstLine="720"/>
        <w:jc w:val="both"/>
        <w:rPr>
          <w:sz w:val="28"/>
          <w:szCs w:val="28"/>
        </w:rPr>
      </w:pPr>
      <w:r w:rsidRPr="00B04753">
        <w:rPr>
          <w:rStyle w:val="14pt"/>
        </w:rPr>
        <w:t>Вся эксплуатационная документация (паспорт, акт осмотра и проверки, графики осмотров, журнал и т.п.) подлежит постоянному хранению.</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04753" w:rsidRPr="00B04753" w:rsidRDefault="00B04753" w:rsidP="00B04753">
      <w:pPr>
        <w:pStyle w:val="1"/>
        <w:numPr>
          <w:ilvl w:val="0"/>
          <w:numId w:val="137"/>
        </w:numPr>
        <w:shd w:val="clear" w:color="auto" w:fill="auto"/>
        <w:tabs>
          <w:tab w:val="left" w:pos="1177"/>
        </w:tabs>
        <w:spacing w:line="322" w:lineRule="exact"/>
        <w:ind w:left="20" w:right="20" w:firstLine="720"/>
        <w:jc w:val="both"/>
        <w:rPr>
          <w:sz w:val="28"/>
          <w:szCs w:val="28"/>
        </w:rPr>
      </w:pPr>
      <w:r w:rsidRPr="00B04753">
        <w:rPr>
          <w:rStyle w:val="14pt"/>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ударопоглощагощих покрытий из сыпучих материалов и корректировку их уровня.</w:t>
      </w:r>
    </w:p>
    <w:p w:rsidR="00B04753" w:rsidRPr="00B04753" w:rsidRDefault="00B04753" w:rsidP="00B04753">
      <w:pPr>
        <w:pStyle w:val="1"/>
        <w:numPr>
          <w:ilvl w:val="0"/>
          <w:numId w:val="137"/>
        </w:numPr>
        <w:shd w:val="clear" w:color="auto" w:fill="auto"/>
        <w:tabs>
          <w:tab w:val="left" w:pos="1321"/>
        </w:tabs>
        <w:spacing w:after="341" w:line="322" w:lineRule="exact"/>
        <w:ind w:left="20" w:right="20" w:firstLine="720"/>
        <w:jc w:val="both"/>
        <w:rPr>
          <w:sz w:val="28"/>
          <w:szCs w:val="28"/>
        </w:rPr>
      </w:pPr>
      <w:r w:rsidRPr="00B04753">
        <w:rPr>
          <w:rStyle w:val="14pt"/>
        </w:rPr>
        <w:t>Лица, производящие ремонтные работы, принимают меры по осаждению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04753" w:rsidRPr="00071114" w:rsidRDefault="00B04753" w:rsidP="00B04753">
      <w:pPr>
        <w:spacing w:after="274"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2</w:t>
      </w:r>
      <w:r w:rsidRPr="00071114">
        <w:rPr>
          <w:rStyle w:val="80"/>
          <w:rFonts w:eastAsia="Sylfaen"/>
          <w:bCs w:val="0"/>
          <w:sz w:val="28"/>
          <w:szCs w:val="28"/>
        </w:rPr>
        <w:t>. Спортивное оборудование</w:t>
      </w:r>
    </w:p>
    <w:p w:rsidR="00B04753" w:rsidRPr="00B04753" w:rsidRDefault="00B04753" w:rsidP="00B04753">
      <w:pPr>
        <w:pStyle w:val="1"/>
        <w:shd w:val="clear" w:color="auto" w:fill="auto"/>
        <w:spacing w:after="293" w:line="317" w:lineRule="exact"/>
        <w:ind w:left="20" w:right="20" w:firstLine="720"/>
        <w:jc w:val="both"/>
        <w:rPr>
          <w:sz w:val="28"/>
          <w:szCs w:val="28"/>
        </w:rPr>
      </w:pPr>
      <w:r w:rsidRPr="00B04753">
        <w:rPr>
          <w:rStyle w:val="14pt"/>
        </w:rPr>
        <w:lastRenderedPageBreak/>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04753" w:rsidRPr="00071114" w:rsidRDefault="00B04753" w:rsidP="00071114">
      <w:pPr>
        <w:spacing w:after="304" w:line="326" w:lineRule="exact"/>
        <w:ind w:left="20" w:right="20" w:firstLine="720"/>
        <w:jc w:val="both"/>
        <w:rPr>
          <w:sz w:val="28"/>
          <w:szCs w:val="28"/>
        </w:rPr>
      </w:pPr>
      <w:r w:rsidRPr="00071114">
        <w:rPr>
          <w:rStyle w:val="80"/>
          <w:rFonts w:eastAsia="Sylfaen"/>
          <w:bCs w:val="0"/>
          <w:sz w:val="28"/>
          <w:szCs w:val="28"/>
        </w:rPr>
        <w:t>Статья 5</w:t>
      </w:r>
      <w:r w:rsidR="00D151DD">
        <w:rPr>
          <w:rStyle w:val="80"/>
          <w:rFonts w:eastAsia="Sylfaen"/>
          <w:bCs w:val="0"/>
          <w:sz w:val="28"/>
          <w:szCs w:val="28"/>
        </w:rPr>
        <w:t>3</w:t>
      </w:r>
      <w:r w:rsidRPr="00071114">
        <w:rPr>
          <w:rStyle w:val="80"/>
          <w:rFonts w:eastAsia="Sylfaen"/>
          <w:bCs w:val="0"/>
          <w:sz w:val="28"/>
          <w:szCs w:val="28"/>
        </w:rPr>
        <w:t>. Содержание территорий автостоянок, гаражных кооперативов, мест размещения и хранения транспортных средств</w:t>
      </w:r>
    </w:p>
    <w:p w:rsidR="00B04753" w:rsidRPr="00B04753" w:rsidRDefault="00B04753" w:rsidP="00B04753">
      <w:pPr>
        <w:pStyle w:val="1"/>
        <w:numPr>
          <w:ilvl w:val="0"/>
          <w:numId w:val="138"/>
        </w:numPr>
        <w:shd w:val="clear" w:color="auto" w:fill="auto"/>
        <w:tabs>
          <w:tab w:val="left" w:pos="1287"/>
        </w:tabs>
        <w:spacing w:line="322" w:lineRule="exact"/>
        <w:ind w:left="20" w:right="20" w:firstLine="720"/>
        <w:jc w:val="both"/>
        <w:rPr>
          <w:sz w:val="28"/>
          <w:szCs w:val="28"/>
        </w:rPr>
      </w:pPr>
      <w:r w:rsidRPr="00B04753">
        <w:rPr>
          <w:rStyle w:val="14pt"/>
        </w:rPr>
        <w:t xml:space="preserve">Юридическое лицо (индивидуальный предприниматель) или физическое лицо, эксплуатирующее площадку, обеспечивает её содержание, а также содержание прилегающей территории на расстоянии, установленном статьёй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w:t>
      </w:r>
    </w:p>
    <w:p w:rsidR="00B04753" w:rsidRPr="00B04753" w:rsidRDefault="00B04753" w:rsidP="00B04753">
      <w:pPr>
        <w:pStyle w:val="1"/>
        <w:numPr>
          <w:ilvl w:val="0"/>
          <w:numId w:val="138"/>
        </w:numPr>
        <w:shd w:val="clear" w:color="auto" w:fill="auto"/>
        <w:tabs>
          <w:tab w:val="left" w:pos="1345"/>
        </w:tabs>
        <w:spacing w:line="322" w:lineRule="exact"/>
        <w:ind w:left="20" w:right="20" w:firstLine="720"/>
        <w:jc w:val="both"/>
        <w:rPr>
          <w:sz w:val="28"/>
          <w:szCs w:val="28"/>
        </w:rPr>
      </w:pPr>
      <w:r w:rsidRPr="00B04753">
        <w:rPr>
          <w:rStyle w:val="14pt"/>
        </w:rPr>
        <w:t>Лица, эксплуатирующие транспортные средства, дорожно</w:t>
      </w:r>
      <w:r w:rsidRPr="00B04753">
        <w:rPr>
          <w:rStyle w:val="14pt"/>
        </w:rPr>
        <w:softHyphen/>
        <w:t>строительную и сельскохозяйственную технику или производящие ремонт указанной техники обяза</w:t>
      </w:r>
      <w:r w:rsidR="00071114">
        <w:rPr>
          <w:rStyle w:val="14pt"/>
        </w:rPr>
        <w:t>ны осуществлять сбор и передачу</w:t>
      </w:r>
      <w:r w:rsidRPr="00B04753">
        <w:rPr>
          <w:rStyle w:val="14pt"/>
        </w:rPr>
        <w:t xml:space="preserve"> заменённых деталей и комплектующих (фильтров, канистр, стеклоочистителей и т.п.) организациям, осуществляющим их переработку или утилизацию.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Запрещается сжигание автомобильных покрышек, комплектующих, а также их сброс в контейнеры, бункеры-накопители, на контейнерные площадки и вне установленных для этих целей мест.</w:t>
      </w:r>
    </w:p>
    <w:p w:rsidR="00B04753" w:rsidRPr="00B04753" w:rsidRDefault="00B04753" w:rsidP="00B04753">
      <w:pPr>
        <w:pStyle w:val="1"/>
        <w:numPr>
          <w:ilvl w:val="0"/>
          <w:numId w:val="138"/>
        </w:numPr>
        <w:shd w:val="clear" w:color="auto" w:fill="auto"/>
        <w:tabs>
          <w:tab w:val="left" w:pos="1028"/>
        </w:tabs>
        <w:spacing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следует предусматривать пешеходные дорожки, твёрдые виды покрытия, урны или контейнеры для мусора, вывоз которого осуществляется согласно заключённым договорам с организациями, осуществляющими вывоз и утилизацию мусора, осветительное оборудование, информационные указатели.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w:t>
      </w:r>
    </w:p>
    <w:p w:rsidR="00B04753" w:rsidRPr="00B04753" w:rsidRDefault="00B04753" w:rsidP="00B04753">
      <w:pPr>
        <w:pStyle w:val="1"/>
        <w:shd w:val="clear" w:color="auto" w:fill="auto"/>
        <w:spacing w:line="322" w:lineRule="exact"/>
        <w:ind w:left="20"/>
        <w:rPr>
          <w:sz w:val="28"/>
          <w:szCs w:val="28"/>
        </w:rPr>
      </w:pPr>
      <w:r w:rsidRPr="00B04753">
        <w:rPr>
          <w:rStyle w:val="14pt"/>
        </w:rPr>
        <w:t>маломобильными группами населения не допускается.</w:t>
      </w:r>
    </w:p>
    <w:p w:rsidR="00B04753" w:rsidRPr="00B04753" w:rsidRDefault="00B04753" w:rsidP="00B04753">
      <w:pPr>
        <w:pStyle w:val="1"/>
        <w:numPr>
          <w:ilvl w:val="0"/>
          <w:numId w:val="138"/>
        </w:numPr>
        <w:shd w:val="clear" w:color="auto" w:fill="auto"/>
        <w:tabs>
          <w:tab w:val="left" w:pos="1105"/>
        </w:tabs>
        <w:spacing w:line="322" w:lineRule="exact"/>
        <w:ind w:left="20" w:right="20" w:firstLine="720"/>
        <w:jc w:val="both"/>
        <w:rPr>
          <w:sz w:val="28"/>
          <w:szCs w:val="28"/>
        </w:rPr>
      </w:pPr>
      <w:r w:rsidRPr="00B04753">
        <w:rPr>
          <w:rStyle w:val="14pt"/>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04753" w:rsidRPr="00B04753" w:rsidRDefault="00B04753" w:rsidP="00B04753">
      <w:pPr>
        <w:pStyle w:val="1"/>
        <w:numPr>
          <w:ilvl w:val="0"/>
          <w:numId w:val="138"/>
        </w:numPr>
        <w:shd w:val="clear" w:color="auto" w:fill="auto"/>
        <w:tabs>
          <w:tab w:val="left" w:pos="1143"/>
        </w:tabs>
        <w:spacing w:line="322" w:lineRule="exact"/>
        <w:ind w:left="20" w:right="20" w:firstLine="720"/>
        <w:jc w:val="both"/>
        <w:rPr>
          <w:sz w:val="28"/>
          <w:szCs w:val="28"/>
        </w:rPr>
      </w:pPr>
      <w:r w:rsidRPr="00B04753">
        <w:rPr>
          <w:rStyle w:val="14pt"/>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04753" w:rsidRPr="00B04753" w:rsidRDefault="00B04753" w:rsidP="00B04753">
      <w:pPr>
        <w:pStyle w:val="1"/>
        <w:numPr>
          <w:ilvl w:val="0"/>
          <w:numId w:val="138"/>
        </w:numPr>
        <w:shd w:val="clear" w:color="auto" w:fill="auto"/>
        <w:tabs>
          <w:tab w:val="left" w:pos="1023"/>
        </w:tabs>
        <w:spacing w:after="281" w:line="322" w:lineRule="exact"/>
        <w:ind w:left="20" w:right="20" w:firstLine="720"/>
        <w:jc w:val="both"/>
        <w:rPr>
          <w:sz w:val="28"/>
          <w:szCs w:val="28"/>
        </w:rPr>
      </w:pPr>
      <w:r w:rsidRPr="00B04753">
        <w:rPr>
          <w:rStyle w:val="14pt"/>
        </w:rPr>
        <w:t xml:space="preserve">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w:t>
      </w:r>
      <w:r w:rsidRPr="00B04753">
        <w:rPr>
          <w:rStyle w:val="14pt"/>
        </w:rPr>
        <w:lastRenderedPageBreak/>
        <w:t>покрышек, металлического лома, вывоз которых осуществляется согласно специально заключённым договорам. Площадки для сбора должны иметь твёрдое покрытие и навес, исключающий попадание атмосферных осадков.</w:t>
      </w:r>
    </w:p>
    <w:p w:rsidR="00B04753" w:rsidRPr="00071114" w:rsidRDefault="00B04753" w:rsidP="00B04753">
      <w:pPr>
        <w:spacing w:after="311"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4</w:t>
      </w:r>
      <w:r w:rsidRPr="00071114">
        <w:rPr>
          <w:rStyle w:val="80"/>
          <w:rFonts w:eastAsia="Sylfaen"/>
          <w:bCs w:val="0"/>
          <w:sz w:val="28"/>
          <w:szCs w:val="28"/>
        </w:rPr>
        <w:t>. Содержание дорог</w:t>
      </w:r>
    </w:p>
    <w:p w:rsidR="00B04753" w:rsidRPr="00B04753" w:rsidRDefault="00B04753" w:rsidP="00B04753">
      <w:pPr>
        <w:pStyle w:val="1"/>
        <w:numPr>
          <w:ilvl w:val="0"/>
          <w:numId w:val="139"/>
        </w:numPr>
        <w:shd w:val="clear" w:color="auto" w:fill="auto"/>
        <w:tabs>
          <w:tab w:val="left" w:pos="1114"/>
        </w:tabs>
        <w:spacing w:line="322" w:lineRule="exact"/>
        <w:ind w:left="20" w:right="20" w:firstLine="720"/>
        <w:jc w:val="both"/>
        <w:rPr>
          <w:sz w:val="28"/>
          <w:szCs w:val="28"/>
        </w:rPr>
      </w:pPr>
      <w:r w:rsidRPr="00B04753">
        <w:rPr>
          <w:rStyle w:val="14pt"/>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04753" w:rsidRPr="00B04753" w:rsidRDefault="00B04753" w:rsidP="00B04753">
      <w:pPr>
        <w:pStyle w:val="1"/>
        <w:numPr>
          <w:ilvl w:val="0"/>
          <w:numId w:val="139"/>
        </w:numPr>
        <w:shd w:val="clear" w:color="auto" w:fill="auto"/>
        <w:tabs>
          <w:tab w:val="left" w:pos="1028"/>
        </w:tabs>
        <w:spacing w:line="322" w:lineRule="exact"/>
        <w:ind w:left="20" w:firstLine="720"/>
        <w:jc w:val="both"/>
        <w:rPr>
          <w:sz w:val="28"/>
          <w:szCs w:val="28"/>
        </w:rPr>
      </w:pPr>
      <w:r w:rsidRPr="00B04753">
        <w:rPr>
          <w:rStyle w:val="14pt"/>
        </w:rPr>
        <w:t>Содержание территорий дорог включает в себя:</w:t>
      </w:r>
    </w:p>
    <w:p w:rsidR="00B04753" w:rsidRPr="00B04753" w:rsidRDefault="00B04753" w:rsidP="00B04753">
      <w:pPr>
        <w:pStyle w:val="1"/>
        <w:numPr>
          <w:ilvl w:val="0"/>
          <w:numId w:val="140"/>
        </w:numPr>
        <w:shd w:val="clear" w:color="auto" w:fill="auto"/>
        <w:tabs>
          <w:tab w:val="left" w:pos="1177"/>
        </w:tabs>
        <w:spacing w:line="322" w:lineRule="exact"/>
        <w:ind w:left="20" w:right="20" w:firstLine="720"/>
        <w:jc w:val="both"/>
        <w:rPr>
          <w:sz w:val="28"/>
          <w:szCs w:val="28"/>
        </w:rPr>
      </w:pPr>
      <w:r w:rsidRPr="00B04753">
        <w:rPr>
          <w:rStyle w:val="14pt"/>
        </w:rPr>
        <w:t>ремонт дорог, тротуаров, искусственных дорожных сооружений, внутриквартальных проездов;</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r w:rsidRPr="00B04753">
        <w:rPr>
          <w:rStyle w:val="14pt"/>
        </w:rPr>
        <w:t>уборку грязи, мусора, снега и льда (наледи) с тротуаров (пешеходных зон, дорожек) и проезжей части дорог, искусственных дорожных сооружений;</w:t>
      </w:r>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мойку и полив дорожных покрытий;</w:t>
      </w:r>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уход за газонами и зелёными насаждениями;</w:t>
      </w:r>
    </w:p>
    <w:p w:rsidR="00B04753" w:rsidRPr="00B04753" w:rsidRDefault="00B04753" w:rsidP="00B04753">
      <w:pPr>
        <w:pStyle w:val="1"/>
        <w:numPr>
          <w:ilvl w:val="0"/>
          <w:numId w:val="140"/>
        </w:numPr>
        <w:shd w:val="clear" w:color="auto" w:fill="auto"/>
        <w:tabs>
          <w:tab w:val="left" w:pos="1033"/>
        </w:tabs>
        <w:spacing w:line="322" w:lineRule="exact"/>
        <w:ind w:left="20" w:right="20" w:firstLine="720"/>
        <w:jc w:val="both"/>
        <w:rPr>
          <w:sz w:val="28"/>
          <w:szCs w:val="28"/>
        </w:rPr>
      </w:pPr>
      <w:r w:rsidRPr="00B04753">
        <w:rPr>
          <w:rStyle w:val="14pt"/>
        </w:rPr>
        <w:t>ремонт опор наружного освещения и контактной сети общественного и железнодорожного транспорта;</w:t>
      </w:r>
    </w:p>
    <w:p w:rsidR="00B04753" w:rsidRPr="00B04753" w:rsidRDefault="00B04753" w:rsidP="00B04753">
      <w:pPr>
        <w:pStyle w:val="1"/>
        <w:numPr>
          <w:ilvl w:val="0"/>
          <w:numId w:val="140"/>
        </w:numPr>
        <w:shd w:val="clear" w:color="auto" w:fill="auto"/>
        <w:tabs>
          <w:tab w:val="left" w:pos="1033"/>
        </w:tabs>
        <w:spacing w:line="322" w:lineRule="exact"/>
        <w:ind w:left="20" w:firstLine="720"/>
        <w:jc w:val="both"/>
        <w:rPr>
          <w:sz w:val="28"/>
          <w:szCs w:val="28"/>
        </w:rPr>
      </w:pPr>
      <w:r w:rsidRPr="00B04753">
        <w:rPr>
          <w:rStyle w:val="14pt"/>
        </w:rPr>
        <w:t>ремонт и окраску малых архитектурных форм;</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r w:rsidRPr="00B04753">
        <w:rPr>
          <w:rStyle w:val="14pt"/>
        </w:rPr>
        <w:t>устройство, ремонт и очистку смотровых и дождеприёмных колодцев, нагорных канав и открытых лотков, входящих в состав искусственных дорожных сооружений;</w:t>
      </w:r>
    </w:p>
    <w:p w:rsidR="00B04753" w:rsidRPr="00B04753" w:rsidRDefault="00B04753" w:rsidP="00B04753">
      <w:pPr>
        <w:pStyle w:val="1"/>
        <w:numPr>
          <w:ilvl w:val="0"/>
          <w:numId w:val="140"/>
        </w:numPr>
        <w:shd w:val="clear" w:color="auto" w:fill="auto"/>
        <w:tabs>
          <w:tab w:val="left" w:pos="1196"/>
        </w:tabs>
        <w:spacing w:line="322" w:lineRule="exact"/>
        <w:ind w:left="20" w:right="20" w:firstLine="720"/>
        <w:jc w:val="both"/>
        <w:rPr>
          <w:sz w:val="28"/>
          <w:szCs w:val="28"/>
        </w:rPr>
      </w:pPr>
      <w:r w:rsidRPr="00B04753">
        <w:rPr>
          <w:rStyle w:val="14pt"/>
        </w:rPr>
        <w:t>устройство, ремонт и ежегодную окраску ограждений, заборов, турникетов, малых архитектурных форм;</w:t>
      </w:r>
    </w:p>
    <w:p w:rsidR="00B04753" w:rsidRPr="00B04753" w:rsidRDefault="00B04753" w:rsidP="00B04753">
      <w:pPr>
        <w:pStyle w:val="1"/>
        <w:numPr>
          <w:ilvl w:val="0"/>
          <w:numId w:val="140"/>
        </w:numPr>
        <w:shd w:val="clear" w:color="auto" w:fill="auto"/>
        <w:tabs>
          <w:tab w:val="left" w:pos="1201"/>
        </w:tabs>
        <w:spacing w:line="322" w:lineRule="exact"/>
        <w:ind w:left="20" w:right="20" w:firstLine="720"/>
        <w:jc w:val="both"/>
        <w:rPr>
          <w:sz w:val="28"/>
          <w:szCs w:val="28"/>
        </w:rPr>
      </w:pPr>
      <w:r w:rsidRPr="00B04753">
        <w:rPr>
          <w:rStyle w:val="14pt"/>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B04753" w:rsidRPr="00B04753" w:rsidRDefault="00B04753" w:rsidP="00B04753">
      <w:pPr>
        <w:pStyle w:val="1"/>
        <w:numPr>
          <w:ilvl w:val="0"/>
          <w:numId w:val="139"/>
        </w:numPr>
        <w:shd w:val="clear" w:color="auto" w:fill="auto"/>
        <w:tabs>
          <w:tab w:val="left" w:pos="1023"/>
        </w:tabs>
        <w:spacing w:line="322" w:lineRule="exact"/>
        <w:ind w:left="20" w:firstLine="720"/>
        <w:jc w:val="both"/>
        <w:rPr>
          <w:sz w:val="28"/>
          <w:szCs w:val="28"/>
        </w:rPr>
      </w:pPr>
      <w:r w:rsidRPr="00B04753">
        <w:rPr>
          <w:rStyle w:val="14pt"/>
        </w:rPr>
        <w:t>В целях сохранения дорожных покрытий не допускается:</w:t>
      </w:r>
    </w:p>
    <w:p w:rsidR="00B04753" w:rsidRPr="00B04753" w:rsidRDefault="00B04753" w:rsidP="00B04753">
      <w:pPr>
        <w:pStyle w:val="1"/>
        <w:numPr>
          <w:ilvl w:val="0"/>
          <w:numId w:val="141"/>
        </w:numPr>
        <w:shd w:val="clear" w:color="auto" w:fill="auto"/>
        <w:tabs>
          <w:tab w:val="left" w:pos="1028"/>
        </w:tabs>
        <w:spacing w:line="322" w:lineRule="exact"/>
        <w:ind w:left="20" w:firstLine="720"/>
        <w:jc w:val="both"/>
        <w:rPr>
          <w:sz w:val="28"/>
          <w:szCs w:val="28"/>
        </w:rPr>
      </w:pPr>
      <w:r w:rsidRPr="00B04753">
        <w:rPr>
          <w:rStyle w:val="14pt"/>
        </w:rPr>
        <w:t>подвоз груза волоком;</w:t>
      </w:r>
    </w:p>
    <w:p w:rsidR="00B04753" w:rsidRPr="00B04753" w:rsidRDefault="00B04753" w:rsidP="00B04753">
      <w:pPr>
        <w:pStyle w:val="1"/>
        <w:numPr>
          <w:ilvl w:val="0"/>
          <w:numId w:val="141"/>
        </w:numPr>
        <w:shd w:val="clear" w:color="auto" w:fill="auto"/>
        <w:tabs>
          <w:tab w:val="left" w:pos="1090"/>
        </w:tabs>
        <w:spacing w:line="322" w:lineRule="exact"/>
        <w:ind w:left="20" w:right="20" w:firstLine="720"/>
        <w:jc w:val="both"/>
        <w:rPr>
          <w:sz w:val="28"/>
          <w:szCs w:val="28"/>
        </w:rPr>
      </w:pPr>
      <w:r w:rsidRPr="00B04753">
        <w:rPr>
          <w:rStyle w:val="14pt"/>
        </w:rPr>
        <w:t xml:space="preserve">сбрасывание при погрузочно-разгрузочных работах на улицах рельс, брёвен, железных балок, труб, кирпича, </w:t>
      </w:r>
      <w:r w:rsidRPr="00B04753">
        <w:rPr>
          <w:rStyle w:val="115pt0"/>
          <w:sz w:val="28"/>
          <w:szCs w:val="28"/>
        </w:rPr>
        <w:t xml:space="preserve">других </w:t>
      </w:r>
      <w:r w:rsidRPr="00B04753">
        <w:rPr>
          <w:rStyle w:val="14pt"/>
        </w:rPr>
        <w:t>тяжёлых предметов и складирование их;</w:t>
      </w:r>
    </w:p>
    <w:p w:rsidR="00B04753" w:rsidRPr="00A33789" w:rsidRDefault="00B04753" w:rsidP="00B04753">
      <w:pPr>
        <w:pStyle w:val="1"/>
        <w:numPr>
          <w:ilvl w:val="0"/>
          <w:numId w:val="141"/>
        </w:numPr>
        <w:shd w:val="clear" w:color="auto" w:fill="auto"/>
        <w:tabs>
          <w:tab w:val="left" w:pos="1110"/>
        </w:tabs>
        <w:spacing w:line="322" w:lineRule="exact"/>
        <w:ind w:left="20" w:firstLine="720"/>
        <w:jc w:val="both"/>
        <w:rPr>
          <w:sz w:val="28"/>
          <w:szCs w:val="28"/>
        </w:rPr>
      </w:pPr>
      <w:r w:rsidRPr="00B04753">
        <w:rPr>
          <w:rStyle w:val="14pt"/>
        </w:rPr>
        <w:t>перегон по улицам</w:t>
      </w:r>
      <w:r w:rsidR="00A33789">
        <w:rPr>
          <w:rStyle w:val="14pt"/>
        </w:rPr>
        <w:t xml:space="preserve"> населенного пункта</w:t>
      </w:r>
      <w:r w:rsidRPr="00B04753">
        <w:rPr>
          <w:rStyle w:val="14pt"/>
        </w:rPr>
        <w:t>, имеющим твёрдое покрытие, машин на</w:t>
      </w:r>
      <w:r w:rsidR="00A33789">
        <w:rPr>
          <w:rStyle w:val="14pt"/>
        </w:rPr>
        <w:t xml:space="preserve"> </w:t>
      </w:r>
      <w:r w:rsidRPr="00B04753">
        <w:rPr>
          <w:rStyle w:val="14pt"/>
        </w:rPr>
        <w:t>гусеничном ходу;</w:t>
      </w:r>
    </w:p>
    <w:p w:rsidR="00B04753" w:rsidRPr="00B04753" w:rsidRDefault="00B04753" w:rsidP="00B04753">
      <w:pPr>
        <w:pStyle w:val="1"/>
        <w:numPr>
          <w:ilvl w:val="0"/>
          <w:numId w:val="141"/>
        </w:numPr>
        <w:shd w:val="clear" w:color="auto" w:fill="auto"/>
        <w:tabs>
          <w:tab w:val="left" w:pos="1023"/>
        </w:tabs>
        <w:spacing w:line="322" w:lineRule="exact"/>
        <w:ind w:left="20" w:right="20" w:firstLine="720"/>
        <w:jc w:val="both"/>
        <w:rPr>
          <w:sz w:val="28"/>
          <w:szCs w:val="28"/>
        </w:rPr>
      </w:pPr>
      <w:r w:rsidRPr="00B04753">
        <w:rPr>
          <w:rStyle w:val="14pt"/>
        </w:rPr>
        <w:t>движение и стоянка большегрузного транспорта на внутриквартальных пешеходных дорожках, тротуарах;</w:t>
      </w:r>
    </w:p>
    <w:p w:rsidR="00B04753" w:rsidRPr="00B04753" w:rsidRDefault="00B04753" w:rsidP="00B04753">
      <w:pPr>
        <w:pStyle w:val="1"/>
        <w:numPr>
          <w:ilvl w:val="0"/>
          <w:numId w:val="141"/>
        </w:numPr>
        <w:shd w:val="clear" w:color="auto" w:fill="auto"/>
        <w:tabs>
          <w:tab w:val="left" w:pos="1177"/>
        </w:tabs>
        <w:spacing w:line="322" w:lineRule="exact"/>
        <w:ind w:left="20" w:right="20" w:firstLine="720"/>
        <w:jc w:val="both"/>
        <w:rPr>
          <w:sz w:val="28"/>
          <w:szCs w:val="28"/>
        </w:rPr>
      </w:pPr>
      <w:r w:rsidRPr="00B04753">
        <w:rPr>
          <w:rStyle w:val="14pt"/>
        </w:rPr>
        <w:t>сбрасывание и (или) складирование строительных материалов и строительных отходов на проезжей части и тротуарах.</w:t>
      </w:r>
    </w:p>
    <w:p w:rsidR="00B04753" w:rsidRPr="00B04753" w:rsidRDefault="00B04753" w:rsidP="00B04753">
      <w:pPr>
        <w:pStyle w:val="1"/>
        <w:numPr>
          <w:ilvl w:val="0"/>
          <w:numId w:val="139"/>
        </w:numPr>
        <w:shd w:val="clear" w:color="auto" w:fill="auto"/>
        <w:tabs>
          <w:tab w:val="left" w:pos="1014"/>
        </w:tabs>
        <w:spacing w:line="322" w:lineRule="exact"/>
        <w:ind w:left="20" w:firstLine="720"/>
        <w:jc w:val="both"/>
        <w:rPr>
          <w:sz w:val="28"/>
          <w:szCs w:val="28"/>
        </w:rPr>
      </w:pPr>
      <w:r w:rsidRPr="00B04753">
        <w:rPr>
          <w:rStyle w:val="14pt"/>
        </w:rPr>
        <w:t>Требования к отдельным элементам обустройства дорог:</w:t>
      </w:r>
    </w:p>
    <w:p w:rsidR="00B04753" w:rsidRPr="00B04753" w:rsidRDefault="00B04753" w:rsidP="00B04753">
      <w:pPr>
        <w:pStyle w:val="1"/>
        <w:numPr>
          <w:ilvl w:val="0"/>
          <w:numId w:val="142"/>
        </w:numPr>
        <w:shd w:val="clear" w:color="auto" w:fill="auto"/>
        <w:tabs>
          <w:tab w:val="left" w:pos="1273"/>
        </w:tabs>
        <w:spacing w:line="322" w:lineRule="exact"/>
        <w:ind w:left="20" w:right="20" w:firstLine="720"/>
        <w:jc w:val="both"/>
        <w:rPr>
          <w:sz w:val="28"/>
          <w:szCs w:val="28"/>
        </w:rPr>
      </w:pPr>
      <w:r w:rsidRPr="00B04753">
        <w:rPr>
          <w:rStyle w:val="14pt"/>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04753" w:rsidRPr="00B04753" w:rsidRDefault="00B04753" w:rsidP="00B04753">
      <w:pPr>
        <w:pStyle w:val="1"/>
        <w:numPr>
          <w:ilvl w:val="0"/>
          <w:numId w:val="142"/>
        </w:numPr>
        <w:shd w:val="clear" w:color="auto" w:fill="auto"/>
        <w:tabs>
          <w:tab w:val="left" w:pos="1143"/>
        </w:tabs>
        <w:spacing w:line="322" w:lineRule="exact"/>
        <w:ind w:left="20" w:right="20" w:firstLine="720"/>
        <w:jc w:val="both"/>
        <w:rPr>
          <w:sz w:val="28"/>
          <w:szCs w:val="28"/>
        </w:rPr>
      </w:pPr>
      <w:r w:rsidRPr="00B04753">
        <w:rPr>
          <w:rStyle w:val="14pt"/>
        </w:rPr>
        <w:lastRenderedPageBreak/>
        <w:t>вся дорожная разметка должна быть выполнена в соответствии с утверждёнными паспортами (схемами) на нанесение дорожной разметки в сроки и порядке очерёдности, которые установлены заказчиком работ;</w:t>
      </w:r>
    </w:p>
    <w:p w:rsidR="00B04753" w:rsidRPr="00B04753" w:rsidRDefault="00B04753" w:rsidP="00B04753">
      <w:pPr>
        <w:pStyle w:val="1"/>
        <w:numPr>
          <w:ilvl w:val="0"/>
          <w:numId w:val="142"/>
        </w:numPr>
        <w:shd w:val="clear" w:color="auto" w:fill="auto"/>
        <w:tabs>
          <w:tab w:val="left" w:pos="1110"/>
        </w:tabs>
        <w:spacing w:line="322" w:lineRule="exact"/>
        <w:ind w:left="20" w:right="20" w:firstLine="720"/>
        <w:jc w:val="both"/>
        <w:rPr>
          <w:sz w:val="28"/>
          <w:szCs w:val="28"/>
        </w:rPr>
      </w:pPr>
      <w:r w:rsidRPr="00B04753">
        <w:rPr>
          <w:rStyle w:val="14pt"/>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B04753" w:rsidRPr="00B04753" w:rsidRDefault="00B04753" w:rsidP="00B04753">
      <w:pPr>
        <w:pStyle w:val="1"/>
        <w:numPr>
          <w:ilvl w:val="0"/>
          <w:numId w:val="142"/>
        </w:numPr>
        <w:shd w:val="clear" w:color="auto" w:fill="auto"/>
        <w:tabs>
          <w:tab w:val="left" w:pos="1134"/>
        </w:tabs>
        <w:spacing w:line="322" w:lineRule="exact"/>
        <w:ind w:left="20" w:right="20" w:firstLine="720"/>
        <w:jc w:val="both"/>
        <w:rPr>
          <w:sz w:val="28"/>
          <w:szCs w:val="28"/>
        </w:rPr>
      </w:pPr>
      <w:r w:rsidRPr="00B04753">
        <w:rPr>
          <w:rStyle w:val="14pt"/>
        </w:rPr>
        <w:t xml:space="preserve">конструкции и системы крепления дорожных знаков выбираются </w:t>
      </w:r>
      <w:r w:rsidRPr="00B04753">
        <w:rPr>
          <w:rStyle w:val="125pt"/>
          <w:sz w:val="28"/>
          <w:szCs w:val="28"/>
        </w:rPr>
        <w:t xml:space="preserve">в </w:t>
      </w:r>
      <w:r w:rsidRPr="00B04753">
        <w:rPr>
          <w:rStyle w:val="14pt"/>
        </w:rPr>
        <w:t>зависимости от условий видимости и возможности монтажа;</w:t>
      </w:r>
    </w:p>
    <w:p w:rsidR="00B04753" w:rsidRPr="00B04753" w:rsidRDefault="00B04753" w:rsidP="00B04753">
      <w:pPr>
        <w:pStyle w:val="1"/>
        <w:numPr>
          <w:ilvl w:val="0"/>
          <w:numId w:val="142"/>
        </w:numPr>
        <w:shd w:val="clear" w:color="auto" w:fill="auto"/>
        <w:tabs>
          <w:tab w:val="left" w:pos="1201"/>
        </w:tabs>
        <w:spacing w:line="322" w:lineRule="exact"/>
        <w:ind w:left="20" w:right="20" w:firstLine="720"/>
        <w:jc w:val="both"/>
        <w:rPr>
          <w:sz w:val="28"/>
          <w:szCs w:val="28"/>
        </w:rPr>
      </w:pPr>
      <w:r w:rsidRPr="00B04753">
        <w:rPr>
          <w:rStyle w:val="14pt"/>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04753" w:rsidRPr="00B04753" w:rsidRDefault="00B04753" w:rsidP="00B04753">
      <w:pPr>
        <w:pStyle w:val="1"/>
        <w:numPr>
          <w:ilvl w:val="0"/>
          <w:numId w:val="142"/>
        </w:numPr>
        <w:shd w:val="clear" w:color="auto" w:fill="auto"/>
        <w:tabs>
          <w:tab w:val="left" w:pos="1378"/>
        </w:tabs>
        <w:spacing w:line="322" w:lineRule="exact"/>
        <w:ind w:left="20" w:right="20" w:firstLine="720"/>
        <w:jc w:val="both"/>
        <w:rPr>
          <w:sz w:val="28"/>
          <w:szCs w:val="28"/>
        </w:rPr>
      </w:pPr>
      <w:r w:rsidRPr="00B04753">
        <w:rPr>
          <w:rStyle w:val="14pt"/>
        </w:rPr>
        <w:t>элементы визуально-коммуникационной системы: указатели направлений движения транспорта и пешеходов, указатели планировочно</w:t>
      </w:r>
      <w:r w:rsidRPr="00B04753">
        <w:rPr>
          <w:rStyle w:val="14pt"/>
        </w:rPr>
        <w:softHyphen/>
        <w:t xml:space="preserve">структурных элементов </w:t>
      </w:r>
      <w:r w:rsidR="00071114">
        <w:rPr>
          <w:rStyle w:val="14pt"/>
        </w:rPr>
        <w:t>населенного пункта</w:t>
      </w:r>
      <w:r w:rsidRPr="00B04753">
        <w:rPr>
          <w:rStyle w:val="14pt"/>
        </w:rPr>
        <w:t xml:space="preserve"> (посёлки, жилые районы, микрорайоны) устанавливаются на дорогах и транспортных развязках для указания направления движения к ним;</w:t>
      </w:r>
    </w:p>
    <w:p w:rsidR="00B04753" w:rsidRPr="00B04753" w:rsidRDefault="00B04753" w:rsidP="00B04753">
      <w:pPr>
        <w:pStyle w:val="1"/>
        <w:numPr>
          <w:ilvl w:val="0"/>
          <w:numId w:val="142"/>
        </w:numPr>
        <w:shd w:val="clear" w:color="auto" w:fill="auto"/>
        <w:tabs>
          <w:tab w:val="left" w:pos="1162"/>
        </w:tabs>
        <w:spacing w:after="333" w:line="322" w:lineRule="exact"/>
        <w:ind w:left="20" w:right="20" w:firstLine="720"/>
        <w:jc w:val="both"/>
        <w:rPr>
          <w:sz w:val="28"/>
          <w:szCs w:val="28"/>
        </w:rPr>
      </w:pPr>
      <w:r w:rsidRPr="00B04753">
        <w:rPr>
          <w:rStyle w:val="14pt"/>
        </w:rPr>
        <w:t xml:space="preserve">парковки (парковочные места), являющиеся, в том числе частью автомобильной дороги общего пользования местного значения </w:t>
      </w:r>
      <w:r w:rsidR="00BD1906">
        <w:rPr>
          <w:rStyle w:val="14pt"/>
        </w:rPr>
        <w:t>сельского поселения</w:t>
      </w:r>
      <w:r w:rsidRPr="00B04753">
        <w:rPr>
          <w:rStyle w:val="14pt"/>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B04753" w:rsidRPr="00071114" w:rsidRDefault="00B04753" w:rsidP="00071114">
      <w:pPr>
        <w:keepNext/>
        <w:keepLines/>
        <w:spacing w:after="308" w:line="280" w:lineRule="exact"/>
        <w:ind w:left="20" w:firstLine="688"/>
        <w:rPr>
          <w:sz w:val="28"/>
          <w:szCs w:val="28"/>
        </w:rPr>
      </w:pPr>
      <w:bookmarkStart w:id="35" w:name="bookmark36"/>
      <w:r w:rsidRPr="00071114">
        <w:rPr>
          <w:rStyle w:val="22"/>
          <w:rFonts w:eastAsia="Courier New"/>
          <w:bCs w:val="0"/>
          <w:sz w:val="28"/>
          <w:szCs w:val="28"/>
        </w:rPr>
        <w:t xml:space="preserve">Статья </w:t>
      </w:r>
      <w:r w:rsidRPr="00071114">
        <w:rPr>
          <w:rStyle w:val="214pt"/>
          <w:rFonts w:eastAsia="Courier New"/>
        </w:rPr>
        <w:t>5</w:t>
      </w:r>
      <w:r w:rsidR="00D151DD">
        <w:rPr>
          <w:rStyle w:val="214pt"/>
          <w:rFonts w:eastAsia="Courier New"/>
        </w:rPr>
        <w:t>5</w:t>
      </w:r>
      <w:r w:rsidRPr="00071114">
        <w:rPr>
          <w:rStyle w:val="214pt"/>
          <w:rFonts w:eastAsia="Courier New"/>
        </w:rPr>
        <w:t xml:space="preserve">. </w:t>
      </w:r>
      <w:r w:rsidRPr="00071114">
        <w:rPr>
          <w:rStyle w:val="22"/>
          <w:rFonts w:eastAsia="Courier New"/>
          <w:bCs w:val="0"/>
          <w:sz w:val="28"/>
          <w:szCs w:val="28"/>
        </w:rPr>
        <w:t xml:space="preserve">Содержание </w:t>
      </w:r>
      <w:r w:rsidRPr="00071114">
        <w:rPr>
          <w:rStyle w:val="214pt"/>
          <w:rFonts w:eastAsia="Courier New"/>
        </w:rPr>
        <w:t xml:space="preserve">объектов </w:t>
      </w:r>
      <w:r w:rsidRPr="00071114">
        <w:rPr>
          <w:rStyle w:val="22"/>
          <w:rFonts w:eastAsia="Courier New"/>
          <w:bCs w:val="0"/>
          <w:sz w:val="28"/>
          <w:szCs w:val="28"/>
        </w:rPr>
        <w:t>(средств) наружного освещения</w:t>
      </w:r>
      <w:bookmarkEnd w:id="35"/>
    </w:p>
    <w:p w:rsidR="00B04753" w:rsidRPr="00B04753" w:rsidRDefault="00B04753" w:rsidP="00B04753">
      <w:pPr>
        <w:pStyle w:val="1"/>
        <w:numPr>
          <w:ilvl w:val="0"/>
          <w:numId w:val="143"/>
        </w:numPr>
        <w:shd w:val="clear" w:color="auto" w:fill="auto"/>
        <w:tabs>
          <w:tab w:val="left" w:pos="1167"/>
        </w:tabs>
        <w:spacing w:line="317" w:lineRule="exact"/>
        <w:ind w:left="20" w:right="20" w:firstLine="720"/>
        <w:jc w:val="both"/>
        <w:rPr>
          <w:sz w:val="28"/>
          <w:szCs w:val="28"/>
        </w:rPr>
      </w:pPr>
      <w:r w:rsidRPr="00B04753">
        <w:rPr>
          <w:rStyle w:val="14pt"/>
        </w:rPr>
        <w:t>Все системы уличного, дворового и других видов наружного освещения должны поддерживаться в исправном состоянии.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numPr>
          <w:ilvl w:val="0"/>
          <w:numId w:val="143"/>
        </w:numPr>
        <w:shd w:val="clear" w:color="auto" w:fill="auto"/>
        <w:tabs>
          <w:tab w:val="left" w:pos="1114"/>
        </w:tabs>
        <w:spacing w:line="317" w:lineRule="exact"/>
        <w:ind w:left="20" w:right="20" w:firstLine="720"/>
        <w:jc w:val="both"/>
        <w:rPr>
          <w:sz w:val="28"/>
          <w:szCs w:val="28"/>
        </w:rPr>
      </w:pPr>
      <w:r w:rsidRPr="00B04753">
        <w:rPr>
          <w:rStyle w:val="14pt"/>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04753" w:rsidRPr="00B04753" w:rsidRDefault="00B04753" w:rsidP="00B04753">
      <w:pPr>
        <w:pStyle w:val="1"/>
        <w:shd w:val="clear" w:color="auto" w:fill="auto"/>
        <w:spacing w:line="307" w:lineRule="exact"/>
        <w:ind w:left="20" w:right="20" w:firstLine="720"/>
        <w:jc w:val="both"/>
        <w:rPr>
          <w:sz w:val="28"/>
          <w:szCs w:val="28"/>
        </w:rPr>
      </w:pPr>
      <w:r w:rsidRPr="00B04753">
        <w:rPr>
          <w:rStyle w:val="14pt"/>
        </w:rPr>
        <w:t>Опоры сетей наружного освещения не должны иметь отклонение от вертикали более 5 градусов.</w:t>
      </w:r>
    </w:p>
    <w:p w:rsidR="00B04753" w:rsidRPr="00B04753" w:rsidRDefault="00B04753" w:rsidP="00B04753">
      <w:pPr>
        <w:pStyle w:val="1"/>
        <w:numPr>
          <w:ilvl w:val="0"/>
          <w:numId w:val="143"/>
        </w:numPr>
        <w:shd w:val="clear" w:color="auto" w:fill="auto"/>
        <w:tabs>
          <w:tab w:val="left" w:pos="1196"/>
        </w:tabs>
        <w:spacing w:line="322" w:lineRule="exact"/>
        <w:ind w:left="20" w:right="20" w:firstLine="720"/>
        <w:jc w:val="both"/>
        <w:rPr>
          <w:sz w:val="28"/>
          <w:szCs w:val="28"/>
        </w:rPr>
      </w:pPr>
      <w:r w:rsidRPr="00B04753">
        <w:rPr>
          <w:rStyle w:val="14pt"/>
        </w:rPr>
        <w:t>Повреждённые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04753" w:rsidRPr="00B04753" w:rsidRDefault="00B04753" w:rsidP="00B04753">
      <w:pPr>
        <w:pStyle w:val="1"/>
        <w:numPr>
          <w:ilvl w:val="0"/>
          <w:numId w:val="143"/>
        </w:numPr>
        <w:shd w:val="clear" w:color="auto" w:fill="auto"/>
        <w:tabs>
          <w:tab w:val="left" w:pos="1129"/>
        </w:tabs>
        <w:spacing w:line="322" w:lineRule="exact"/>
        <w:ind w:left="20" w:right="20" w:firstLine="720"/>
        <w:jc w:val="both"/>
        <w:rPr>
          <w:sz w:val="28"/>
          <w:szCs w:val="28"/>
        </w:rPr>
      </w:pPr>
      <w:r w:rsidRPr="00B04753">
        <w:rPr>
          <w:rStyle w:val="14pt"/>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w:t>
      </w:r>
      <w:r w:rsidRPr="00B04753">
        <w:rPr>
          <w:rStyle w:val="14pt"/>
        </w:rPr>
        <w:lastRenderedPageBreak/>
        <w:t>светильников (более 25%)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04753" w:rsidRPr="00B04753" w:rsidRDefault="00B04753" w:rsidP="00B04753">
      <w:pPr>
        <w:pStyle w:val="1"/>
        <w:numPr>
          <w:ilvl w:val="0"/>
          <w:numId w:val="143"/>
        </w:numPr>
        <w:shd w:val="clear" w:color="auto" w:fill="auto"/>
        <w:tabs>
          <w:tab w:val="left" w:pos="1052"/>
        </w:tabs>
        <w:spacing w:line="322" w:lineRule="exact"/>
        <w:ind w:left="20" w:right="20" w:firstLine="720"/>
        <w:jc w:val="both"/>
        <w:rPr>
          <w:sz w:val="28"/>
          <w:szCs w:val="28"/>
        </w:rPr>
      </w:pPr>
      <w:r w:rsidRPr="00B04753">
        <w:rPr>
          <w:rStyle w:val="14pt"/>
        </w:rPr>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w:t>
      </w:r>
      <w:r w:rsidRPr="00B04753">
        <w:rPr>
          <w:rStyle w:val="125pt"/>
          <w:sz w:val="28"/>
          <w:szCs w:val="28"/>
        </w:rPr>
        <w:t>в</w:t>
      </w:r>
      <w:r w:rsidRPr="00B04753">
        <w:rPr>
          <w:rStyle w:val="14pt"/>
        </w:rPr>
        <w:t xml:space="preserve">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04753" w:rsidRPr="00B04753" w:rsidRDefault="00B04753" w:rsidP="00B04753">
      <w:pPr>
        <w:pStyle w:val="1"/>
        <w:numPr>
          <w:ilvl w:val="0"/>
          <w:numId w:val="143"/>
        </w:numPr>
        <w:shd w:val="clear" w:color="auto" w:fill="auto"/>
        <w:tabs>
          <w:tab w:val="left" w:pos="1057"/>
        </w:tabs>
        <w:spacing w:after="281" w:line="322" w:lineRule="exact"/>
        <w:ind w:left="20" w:right="20" w:firstLine="720"/>
        <w:jc w:val="both"/>
        <w:rPr>
          <w:sz w:val="28"/>
          <w:szCs w:val="28"/>
        </w:rPr>
      </w:pPr>
      <w:r w:rsidRPr="00B04753">
        <w:rPr>
          <w:rStyle w:val="14pt"/>
        </w:rPr>
        <w:t>Вышедшие из строя газоразрядные лампы, содержащие ртуть, ДРЛ и люминесцентные лампы должны храниться в специально отведённых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04753" w:rsidRPr="00071114" w:rsidRDefault="00D151DD" w:rsidP="00B04753">
      <w:pPr>
        <w:spacing w:after="246" w:line="270" w:lineRule="exact"/>
        <w:ind w:left="20" w:firstLine="720"/>
        <w:rPr>
          <w:sz w:val="28"/>
          <w:szCs w:val="28"/>
        </w:rPr>
      </w:pPr>
      <w:r>
        <w:rPr>
          <w:rStyle w:val="80"/>
          <w:rFonts w:eastAsia="Sylfaen"/>
          <w:bCs w:val="0"/>
          <w:sz w:val="28"/>
          <w:szCs w:val="28"/>
        </w:rPr>
        <w:t>Статья 56</w:t>
      </w:r>
      <w:r w:rsidR="00B04753" w:rsidRPr="00071114">
        <w:rPr>
          <w:rStyle w:val="80"/>
          <w:rFonts w:eastAsia="Sylfaen"/>
          <w:bCs w:val="0"/>
          <w:sz w:val="28"/>
          <w:szCs w:val="28"/>
        </w:rPr>
        <w:t>. Требования к содержанию ограждений (заборов)</w:t>
      </w:r>
    </w:p>
    <w:p w:rsidR="00B04753" w:rsidRPr="00B04753" w:rsidRDefault="00B04753" w:rsidP="00B04753">
      <w:pPr>
        <w:pStyle w:val="1"/>
        <w:numPr>
          <w:ilvl w:val="0"/>
          <w:numId w:val="144"/>
        </w:numPr>
        <w:shd w:val="clear" w:color="auto" w:fill="auto"/>
        <w:tabs>
          <w:tab w:val="left" w:pos="1105"/>
        </w:tabs>
        <w:spacing w:line="322" w:lineRule="exact"/>
        <w:ind w:left="20" w:right="20" w:firstLine="720"/>
        <w:jc w:val="both"/>
        <w:rPr>
          <w:sz w:val="28"/>
          <w:szCs w:val="28"/>
        </w:rPr>
      </w:pPr>
      <w:r w:rsidRPr="00B04753">
        <w:rPr>
          <w:rStyle w:val="14pt"/>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04753" w:rsidRPr="00B04753" w:rsidRDefault="00B04753" w:rsidP="00B04753">
      <w:pPr>
        <w:pStyle w:val="1"/>
        <w:numPr>
          <w:ilvl w:val="0"/>
          <w:numId w:val="144"/>
        </w:numPr>
        <w:shd w:val="clear" w:color="auto" w:fill="auto"/>
        <w:tabs>
          <w:tab w:val="left" w:pos="1038"/>
        </w:tabs>
        <w:spacing w:after="240" w:line="322" w:lineRule="exact"/>
        <w:ind w:left="20" w:right="20" w:firstLine="720"/>
        <w:jc w:val="both"/>
        <w:rPr>
          <w:sz w:val="28"/>
          <w:szCs w:val="28"/>
        </w:rPr>
      </w:pPr>
      <w:r w:rsidRPr="00B04753">
        <w:rPr>
          <w:rStyle w:val="14pt"/>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04753" w:rsidRPr="00071114" w:rsidRDefault="00B04753" w:rsidP="00B04753">
      <w:pPr>
        <w:spacing w:after="240" w:line="322" w:lineRule="exact"/>
        <w:ind w:left="20" w:righ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7</w:t>
      </w:r>
      <w:r w:rsidRPr="00071114">
        <w:rPr>
          <w:rStyle w:val="80"/>
          <w:rFonts w:eastAsia="Sylfaen"/>
          <w:bCs w:val="0"/>
          <w:sz w:val="28"/>
          <w:szCs w:val="28"/>
        </w:rPr>
        <w:t>. Содержание объектов капитального строительства, в том числе фасадов, содержание объектов инфраструктуры</w:t>
      </w:r>
    </w:p>
    <w:p w:rsidR="00B04753" w:rsidRPr="00B04753" w:rsidRDefault="00B04753" w:rsidP="00B04753">
      <w:pPr>
        <w:pStyle w:val="1"/>
        <w:numPr>
          <w:ilvl w:val="0"/>
          <w:numId w:val="145"/>
        </w:numPr>
        <w:shd w:val="clear" w:color="auto" w:fill="auto"/>
        <w:tabs>
          <w:tab w:val="left" w:pos="1052"/>
        </w:tabs>
        <w:spacing w:line="322" w:lineRule="exact"/>
        <w:ind w:left="20" w:right="20" w:firstLine="720"/>
        <w:jc w:val="both"/>
        <w:rPr>
          <w:sz w:val="28"/>
          <w:szCs w:val="28"/>
        </w:rPr>
      </w:pPr>
      <w:r w:rsidRPr="00B04753">
        <w:rPr>
          <w:rStyle w:val="14pt"/>
        </w:rPr>
        <w:t>Юридические лица, индивидуальные предприниматели, в управлении либо собственности которых находятся здания и сооружения, обязаны</w:t>
      </w:r>
    </w:p>
    <w:p w:rsidR="00B04753" w:rsidRPr="00B04753" w:rsidRDefault="00B04753" w:rsidP="00B04753">
      <w:pPr>
        <w:pStyle w:val="1"/>
        <w:shd w:val="clear" w:color="auto" w:fill="auto"/>
        <w:spacing w:line="322" w:lineRule="exact"/>
        <w:ind w:left="20"/>
        <w:rPr>
          <w:sz w:val="28"/>
          <w:szCs w:val="28"/>
        </w:rPr>
      </w:pPr>
      <w:r w:rsidRPr="00B04753">
        <w:rPr>
          <w:rStyle w:val="14pt"/>
        </w:rPr>
        <w:t>обеспечить содержание объектов капитального строительства: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потёки и высолы, общее загрязнение поверхности, разрушение парапетов и иные подобные разрушения, не допуская их дальнейшего развития;</w:t>
      </w:r>
    </w:p>
    <w:p w:rsidR="00B04753" w:rsidRPr="00B04753" w:rsidRDefault="00B04753" w:rsidP="00B04753">
      <w:pPr>
        <w:pStyle w:val="1"/>
        <w:numPr>
          <w:ilvl w:val="0"/>
          <w:numId w:val="146"/>
        </w:numPr>
        <w:shd w:val="clear" w:color="auto" w:fill="auto"/>
        <w:tabs>
          <w:tab w:val="left" w:pos="1124"/>
        </w:tabs>
        <w:spacing w:line="322" w:lineRule="exact"/>
        <w:ind w:left="20" w:right="20" w:firstLine="720"/>
        <w:jc w:val="both"/>
        <w:rPr>
          <w:sz w:val="28"/>
          <w:szCs w:val="28"/>
        </w:rPr>
      </w:pPr>
      <w:r w:rsidRPr="00B04753">
        <w:rPr>
          <w:rStyle w:val="14pt"/>
        </w:rPr>
        <w:t xml:space="preserve">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(при наличии), </w:t>
      </w:r>
      <w:r w:rsidRPr="00B04753">
        <w:rPr>
          <w:rStyle w:val="14pt"/>
        </w:rPr>
        <w:lastRenderedPageBreak/>
        <w:t>строений, сооружений, ограждений;</w:t>
      </w:r>
    </w:p>
    <w:p w:rsidR="00B04753" w:rsidRPr="00B04753" w:rsidRDefault="00B04753" w:rsidP="00B04753">
      <w:pPr>
        <w:pStyle w:val="1"/>
        <w:numPr>
          <w:ilvl w:val="0"/>
          <w:numId w:val="146"/>
        </w:numPr>
        <w:shd w:val="clear" w:color="auto" w:fill="auto"/>
        <w:tabs>
          <w:tab w:val="left" w:pos="1268"/>
        </w:tabs>
        <w:spacing w:line="322" w:lineRule="exact"/>
        <w:ind w:left="20" w:right="20" w:firstLine="720"/>
        <w:jc w:val="both"/>
        <w:rPr>
          <w:sz w:val="28"/>
          <w:szCs w:val="28"/>
        </w:rPr>
      </w:pPr>
      <w:r w:rsidRPr="00B04753">
        <w:rPr>
          <w:rStyle w:val="14pt"/>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04753" w:rsidRPr="00B04753" w:rsidRDefault="00B04753" w:rsidP="00B04753">
      <w:pPr>
        <w:pStyle w:val="1"/>
        <w:numPr>
          <w:ilvl w:val="0"/>
          <w:numId w:val="146"/>
        </w:numPr>
        <w:shd w:val="clear" w:color="auto" w:fill="auto"/>
        <w:tabs>
          <w:tab w:val="left" w:pos="1114"/>
        </w:tabs>
        <w:spacing w:line="322" w:lineRule="exact"/>
        <w:ind w:left="20" w:right="20" w:firstLine="720"/>
        <w:jc w:val="both"/>
        <w:rPr>
          <w:sz w:val="28"/>
          <w:szCs w:val="28"/>
        </w:rPr>
      </w:pPr>
      <w:r w:rsidRPr="00B04753">
        <w:rPr>
          <w:rStyle w:val="14pt"/>
        </w:rPr>
        <w:t>входы, цоколи, витрины должны содержать в чистоте и исправном состоянии;</w:t>
      </w:r>
    </w:p>
    <w:p w:rsidR="00B04753" w:rsidRPr="00B04753" w:rsidRDefault="00B04753" w:rsidP="00B04753">
      <w:pPr>
        <w:pStyle w:val="1"/>
        <w:numPr>
          <w:ilvl w:val="0"/>
          <w:numId w:val="146"/>
        </w:numPr>
        <w:shd w:val="clear" w:color="auto" w:fill="auto"/>
        <w:tabs>
          <w:tab w:val="left" w:pos="1076"/>
        </w:tabs>
        <w:spacing w:line="322" w:lineRule="exact"/>
        <w:ind w:left="20" w:right="20" w:firstLine="720"/>
        <w:jc w:val="both"/>
        <w:rPr>
          <w:sz w:val="28"/>
          <w:szCs w:val="28"/>
        </w:rPr>
      </w:pPr>
      <w:r w:rsidRPr="00B04753">
        <w:rPr>
          <w:rStyle w:val="14pt"/>
        </w:rPr>
        <w:t>знаки адресации содержать в чистоте, их освещение в тёмное время суток должно быть в исправном состоянии;</w:t>
      </w:r>
    </w:p>
    <w:p w:rsidR="00B04753" w:rsidRPr="00B04753" w:rsidRDefault="00B04753" w:rsidP="00B04753">
      <w:pPr>
        <w:pStyle w:val="1"/>
        <w:numPr>
          <w:ilvl w:val="0"/>
          <w:numId w:val="146"/>
        </w:numPr>
        <w:shd w:val="clear" w:color="auto" w:fill="auto"/>
        <w:tabs>
          <w:tab w:val="left" w:pos="1172"/>
        </w:tabs>
        <w:spacing w:line="322" w:lineRule="exact"/>
        <w:ind w:left="20" w:right="20" w:firstLine="720"/>
        <w:jc w:val="both"/>
        <w:rPr>
          <w:sz w:val="28"/>
          <w:szCs w:val="28"/>
        </w:rPr>
      </w:pPr>
      <w:r w:rsidRPr="00B04753">
        <w:rPr>
          <w:rStyle w:val="14pt"/>
        </w:rPr>
        <w:t>при входах в здания предусматривать организацию площадок с твёрдыми видами покрытия, скамьями и различными приёмами озеленения. Размещение площадок при входах в здания предусматривается в границах территории участка;</w:t>
      </w:r>
    </w:p>
    <w:p w:rsidR="00B04753" w:rsidRPr="00B04753" w:rsidRDefault="00B04753" w:rsidP="00B04753">
      <w:pPr>
        <w:pStyle w:val="1"/>
        <w:numPr>
          <w:ilvl w:val="0"/>
          <w:numId w:val="146"/>
        </w:numPr>
        <w:shd w:val="clear" w:color="auto" w:fill="auto"/>
        <w:tabs>
          <w:tab w:val="left" w:pos="1134"/>
        </w:tabs>
        <w:spacing w:line="322" w:lineRule="exact"/>
        <w:ind w:left="20" w:right="20" w:firstLine="720"/>
        <w:jc w:val="both"/>
        <w:rPr>
          <w:sz w:val="28"/>
          <w:szCs w:val="28"/>
        </w:rPr>
      </w:pPr>
      <w:r w:rsidRPr="00B04753">
        <w:rPr>
          <w:rStyle w:val="14pt"/>
        </w:rPr>
        <w:t>все закреплённые к стене стальные элементы и</w:t>
      </w:r>
      <w:r w:rsidR="00FE1E32">
        <w:rPr>
          <w:rStyle w:val="14pt"/>
        </w:rPr>
        <w:t xml:space="preserve"> детали крепления необходимо за</w:t>
      </w:r>
      <w:r w:rsidRPr="00B04753">
        <w:rPr>
          <w:rStyle w:val="14pt"/>
        </w:rPr>
        <w:t>щ</w:t>
      </w:r>
      <w:r w:rsidR="00FE1E32">
        <w:rPr>
          <w:rStyle w:val="14pt"/>
        </w:rPr>
        <w:t>и</w:t>
      </w:r>
      <w:r w:rsidRPr="00B04753">
        <w:rPr>
          <w:rStyle w:val="14pt"/>
        </w:rPr>
        <w:t>щать от коррозии и окрашивать по мере необходимости, но не реже одного раза в три года;</w:t>
      </w:r>
    </w:p>
    <w:p w:rsidR="00B04753" w:rsidRPr="00B04753" w:rsidRDefault="00B04753" w:rsidP="00B04753">
      <w:pPr>
        <w:pStyle w:val="1"/>
        <w:numPr>
          <w:ilvl w:val="0"/>
          <w:numId w:val="146"/>
        </w:numPr>
        <w:shd w:val="clear" w:color="auto" w:fill="auto"/>
        <w:tabs>
          <w:tab w:val="left" w:pos="1057"/>
        </w:tabs>
        <w:spacing w:line="322" w:lineRule="exact"/>
        <w:ind w:left="20" w:right="20" w:firstLine="720"/>
        <w:jc w:val="both"/>
        <w:rPr>
          <w:sz w:val="28"/>
          <w:szCs w:val="28"/>
        </w:rPr>
      </w:pPr>
      <w:r w:rsidRPr="00B04753">
        <w:rPr>
          <w:rStyle w:val="14pt"/>
        </w:rPr>
        <w:t>мостики для перехода через коммуникации должны быть исправными и содержаться в чистоте;</w:t>
      </w:r>
    </w:p>
    <w:p w:rsidR="00B04753" w:rsidRPr="00B04753" w:rsidRDefault="00B04753" w:rsidP="00B04753">
      <w:pPr>
        <w:pStyle w:val="1"/>
        <w:numPr>
          <w:ilvl w:val="0"/>
          <w:numId w:val="146"/>
        </w:numPr>
        <w:shd w:val="clear" w:color="auto" w:fill="auto"/>
        <w:tabs>
          <w:tab w:val="left" w:pos="1162"/>
        </w:tabs>
        <w:spacing w:line="322" w:lineRule="exact"/>
        <w:ind w:left="20" w:right="20" w:firstLine="720"/>
        <w:jc w:val="both"/>
        <w:rPr>
          <w:sz w:val="28"/>
          <w:szCs w:val="28"/>
        </w:rPr>
      </w:pPr>
      <w:r w:rsidRPr="00B04753">
        <w:rPr>
          <w:rStyle w:val="14pt"/>
        </w:rPr>
        <w:t>козырьки подъездов, а также кровля должны быть очищены от загрязнений, древесно-кустарниковой и сорной растительности;</w:t>
      </w:r>
    </w:p>
    <w:p w:rsidR="00B04753" w:rsidRPr="00B04753" w:rsidRDefault="00B04753" w:rsidP="00B04753">
      <w:pPr>
        <w:pStyle w:val="1"/>
        <w:numPr>
          <w:ilvl w:val="0"/>
          <w:numId w:val="146"/>
        </w:numPr>
        <w:shd w:val="clear" w:color="auto" w:fill="auto"/>
        <w:tabs>
          <w:tab w:val="left" w:pos="1249"/>
        </w:tabs>
        <w:spacing w:line="322" w:lineRule="exact"/>
        <w:ind w:left="20" w:right="20" w:firstLine="720"/>
        <w:jc w:val="both"/>
        <w:rPr>
          <w:sz w:val="28"/>
          <w:szCs w:val="28"/>
        </w:rPr>
      </w:pPr>
      <w:r w:rsidRPr="00B04753">
        <w:rPr>
          <w:rStyle w:val="14pt"/>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обращённого в сторону улицы. Сброс снега с остальных скатов кровли, а также плоских кровель должен производиться на внутренние дворовые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B04753" w:rsidRPr="00B04753" w:rsidRDefault="00B04753" w:rsidP="00B04753">
      <w:pPr>
        <w:pStyle w:val="1"/>
        <w:numPr>
          <w:ilvl w:val="0"/>
          <w:numId w:val="146"/>
        </w:numPr>
        <w:shd w:val="clear" w:color="auto" w:fill="auto"/>
        <w:tabs>
          <w:tab w:val="left" w:pos="1316"/>
        </w:tabs>
        <w:spacing w:line="322" w:lineRule="exact"/>
        <w:ind w:left="20" w:right="20" w:firstLine="720"/>
        <w:jc w:val="both"/>
        <w:rPr>
          <w:sz w:val="28"/>
          <w:szCs w:val="28"/>
        </w:rPr>
      </w:pPr>
      <w:r w:rsidRPr="00B04753">
        <w:rPr>
          <w:rStyle w:val="14pt"/>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w:t>
      </w:r>
    </w:p>
    <w:p w:rsidR="00B04753" w:rsidRPr="00B04753" w:rsidRDefault="00B04753" w:rsidP="00B04753">
      <w:pPr>
        <w:pStyle w:val="1"/>
        <w:shd w:val="clear" w:color="auto" w:fill="auto"/>
        <w:spacing w:line="322" w:lineRule="exact"/>
        <w:ind w:left="20"/>
        <w:rPr>
          <w:sz w:val="28"/>
          <w:szCs w:val="28"/>
        </w:rPr>
      </w:pPr>
      <w:r w:rsidRPr="00B04753">
        <w:rPr>
          <w:rStyle w:val="14pt"/>
        </w:rPr>
        <w:t>информации, светофорных объектов, дорожных знаков, линий связи и т.п.</w:t>
      </w:r>
    </w:p>
    <w:p w:rsidR="00B04753" w:rsidRPr="00B04753" w:rsidRDefault="00B04753" w:rsidP="00B04753">
      <w:pPr>
        <w:pStyle w:val="1"/>
        <w:numPr>
          <w:ilvl w:val="0"/>
          <w:numId w:val="145"/>
        </w:numPr>
        <w:shd w:val="clear" w:color="auto" w:fill="auto"/>
        <w:tabs>
          <w:tab w:val="left" w:pos="1071"/>
        </w:tabs>
        <w:spacing w:line="322" w:lineRule="exact"/>
        <w:ind w:left="20" w:right="20" w:firstLine="720"/>
        <w:jc w:val="both"/>
        <w:rPr>
          <w:sz w:val="28"/>
          <w:szCs w:val="28"/>
        </w:rPr>
      </w:pPr>
      <w:r w:rsidRPr="00B04753">
        <w:rPr>
          <w:rStyle w:val="14pt"/>
        </w:rPr>
        <w:t>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пользовании/управлении которых находятся здания и сооружения.</w:t>
      </w:r>
    </w:p>
    <w:p w:rsidR="00B04753" w:rsidRPr="00B04753" w:rsidRDefault="00B04753" w:rsidP="00B04753">
      <w:pPr>
        <w:pStyle w:val="1"/>
        <w:numPr>
          <w:ilvl w:val="0"/>
          <w:numId w:val="145"/>
        </w:numPr>
        <w:shd w:val="clear" w:color="auto" w:fill="auto"/>
        <w:tabs>
          <w:tab w:val="left" w:pos="1134"/>
        </w:tabs>
        <w:spacing w:line="322" w:lineRule="exact"/>
        <w:ind w:left="20" w:right="20" w:firstLine="720"/>
        <w:jc w:val="both"/>
        <w:rPr>
          <w:sz w:val="28"/>
          <w:szCs w:val="28"/>
        </w:rPr>
      </w:pPr>
      <w:r w:rsidRPr="00B04753">
        <w:rPr>
          <w:rStyle w:val="14pt"/>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04753" w:rsidRPr="00B04753" w:rsidRDefault="00B04753" w:rsidP="00B04753">
      <w:pPr>
        <w:pStyle w:val="1"/>
        <w:numPr>
          <w:ilvl w:val="0"/>
          <w:numId w:val="145"/>
        </w:numPr>
        <w:shd w:val="clear" w:color="auto" w:fill="auto"/>
        <w:tabs>
          <w:tab w:val="left" w:pos="1047"/>
        </w:tabs>
        <w:spacing w:line="322" w:lineRule="exact"/>
        <w:ind w:left="20" w:right="20" w:firstLine="720"/>
        <w:jc w:val="both"/>
        <w:rPr>
          <w:sz w:val="28"/>
          <w:szCs w:val="28"/>
        </w:rPr>
      </w:pPr>
      <w:r w:rsidRPr="00B04753">
        <w:rPr>
          <w:rStyle w:val="14pt"/>
        </w:rPr>
        <w:t xml:space="preserve">Малые архитектурные формы должны содержаться в чистоте, окраска должна производиться не реже 1 раза в год, ремонт — по мере </w:t>
      </w:r>
      <w:r w:rsidRPr="00B04753">
        <w:rPr>
          <w:rStyle w:val="14pt"/>
        </w:rPr>
        <w:lastRenderedPageBreak/>
        <w:t>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B04753" w:rsidRPr="00B04753" w:rsidRDefault="00B04753" w:rsidP="00B04753">
      <w:pPr>
        <w:pStyle w:val="1"/>
        <w:numPr>
          <w:ilvl w:val="0"/>
          <w:numId w:val="145"/>
        </w:numPr>
        <w:shd w:val="clear" w:color="auto" w:fill="auto"/>
        <w:tabs>
          <w:tab w:val="left" w:pos="1014"/>
        </w:tabs>
        <w:spacing w:line="322" w:lineRule="exact"/>
        <w:ind w:left="20" w:firstLine="720"/>
        <w:jc w:val="both"/>
        <w:rPr>
          <w:sz w:val="28"/>
          <w:szCs w:val="28"/>
        </w:rPr>
      </w:pPr>
      <w:r w:rsidRPr="00B04753">
        <w:rPr>
          <w:rStyle w:val="14pt"/>
        </w:rPr>
        <w:t>Содержание некапитальных сооружений:</w:t>
      </w:r>
    </w:p>
    <w:p w:rsidR="00B04753" w:rsidRPr="00B04753" w:rsidRDefault="00B04753" w:rsidP="00B04753">
      <w:pPr>
        <w:pStyle w:val="1"/>
        <w:numPr>
          <w:ilvl w:val="0"/>
          <w:numId w:val="147"/>
        </w:numPr>
        <w:shd w:val="clear" w:color="auto" w:fill="auto"/>
        <w:tabs>
          <w:tab w:val="left" w:pos="1100"/>
        </w:tabs>
        <w:spacing w:line="322" w:lineRule="exact"/>
        <w:ind w:left="20" w:right="20" w:firstLine="720"/>
        <w:jc w:val="both"/>
        <w:rPr>
          <w:sz w:val="28"/>
          <w:szCs w:val="28"/>
        </w:rPr>
      </w:pPr>
      <w:r w:rsidRPr="00B04753">
        <w:rPr>
          <w:rStyle w:val="14pt"/>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04753" w:rsidRPr="00FE1E32" w:rsidRDefault="00B04753" w:rsidP="00FE1E32">
      <w:pPr>
        <w:pStyle w:val="1"/>
        <w:numPr>
          <w:ilvl w:val="0"/>
          <w:numId w:val="147"/>
        </w:numPr>
        <w:shd w:val="clear" w:color="auto" w:fill="auto"/>
        <w:tabs>
          <w:tab w:val="left" w:pos="198"/>
          <w:tab w:val="left" w:pos="1810"/>
        </w:tabs>
        <w:spacing w:line="322" w:lineRule="exact"/>
        <w:ind w:left="20" w:firstLine="720"/>
        <w:jc w:val="both"/>
        <w:rPr>
          <w:sz w:val="28"/>
          <w:szCs w:val="28"/>
        </w:rPr>
      </w:pPr>
      <w:r w:rsidRPr="00B04753">
        <w:rPr>
          <w:rStyle w:val="14pt"/>
        </w:rPr>
        <w:t>окраска некапитальных сооружений должна производиться не реже</w:t>
      </w:r>
      <w:r w:rsidR="00FE1E32">
        <w:rPr>
          <w:rStyle w:val="14pt"/>
          <w:color w:val="auto"/>
          <w:shd w:val="clear" w:color="auto" w:fill="auto"/>
        </w:rPr>
        <w:t xml:space="preserve"> 1 р</w:t>
      </w:r>
      <w:r w:rsidRPr="00B04753">
        <w:rPr>
          <w:rStyle w:val="14pt"/>
        </w:rPr>
        <w:t>аза в год, ремонт - по мере необходимости.</w:t>
      </w:r>
    </w:p>
    <w:p w:rsidR="00B04753" w:rsidRPr="00B04753" w:rsidRDefault="00B04753" w:rsidP="00B04753">
      <w:pPr>
        <w:pStyle w:val="1"/>
        <w:numPr>
          <w:ilvl w:val="0"/>
          <w:numId w:val="145"/>
        </w:numPr>
        <w:shd w:val="clear" w:color="auto" w:fill="auto"/>
        <w:tabs>
          <w:tab w:val="left" w:pos="1066"/>
        </w:tabs>
        <w:spacing w:line="322" w:lineRule="exact"/>
        <w:ind w:left="20" w:right="20" w:firstLine="720"/>
        <w:jc w:val="both"/>
        <w:rPr>
          <w:sz w:val="28"/>
          <w:szCs w:val="28"/>
        </w:rPr>
      </w:pPr>
      <w:r w:rsidRPr="00B04753">
        <w:rPr>
          <w:rStyle w:val="14pt"/>
        </w:rPr>
        <w:t>Водные устройства должны содержаться в чистоте, в том числе и в период их отключения.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Окраска элементов водных устройств должна производиться не реже 1 раза в год, ремонт -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Сроки включения фонтанов, питьевых фонтанчиков, декоративных водоёмов, режимы их работы, график промывки и очистки чащ, технологические перерывы и окончание работы определяются собственниками.</w:t>
      </w:r>
    </w:p>
    <w:p w:rsidR="00B04753" w:rsidRPr="00FE1E32" w:rsidRDefault="00B04753" w:rsidP="00FE1E32">
      <w:pPr>
        <w:keepNext/>
        <w:keepLines/>
        <w:spacing w:after="251" w:line="270" w:lineRule="exact"/>
        <w:ind w:left="20" w:firstLine="688"/>
        <w:rPr>
          <w:sz w:val="28"/>
          <w:szCs w:val="28"/>
        </w:rPr>
      </w:pPr>
      <w:bookmarkStart w:id="36" w:name="bookmark37"/>
      <w:r w:rsidRPr="00FE1E32">
        <w:rPr>
          <w:rStyle w:val="22"/>
          <w:rFonts w:eastAsia="Courier New"/>
          <w:bCs w:val="0"/>
          <w:sz w:val="28"/>
          <w:szCs w:val="28"/>
        </w:rPr>
        <w:t>Статья 5</w:t>
      </w:r>
      <w:r w:rsidR="00D151DD">
        <w:rPr>
          <w:rStyle w:val="22"/>
          <w:rFonts w:eastAsia="Courier New"/>
          <w:bCs w:val="0"/>
          <w:sz w:val="28"/>
          <w:szCs w:val="28"/>
        </w:rPr>
        <w:t>8</w:t>
      </w:r>
      <w:r w:rsidRPr="00FE1E32">
        <w:rPr>
          <w:rStyle w:val="22"/>
          <w:rFonts w:eastAsia="Courier New"/>
          <w:bCs w:val="0"/>
          <w:sz w:val="28"/>
          <w:szCs w:val="28"/>
        </w:rPr>
        <w:t>. Содержание зелёных насаждений</w:t>
      </w:r>
      <w:bookmarkEnd w:id="36"/>
    </w:p>
    <w:p w:rsidR="00B04753" w:rsidRPr="00B04753" w:rsidRDefault="00B04753" w:rsidP="00B04753">
      <w:pPr>
        <w:pStyle w:val="1"/>
        <w:numPr>
          <w:ilvl w:val="0"/>
          <w:numId w:val="149"/>
        </w:numPr>
        <w:shd w:val="clear" w:color="auto" w:fill="auto"/>
        <w:tabs>
          <w:tab w:val="left" w:pos="1042"/>
        </w:tabs>
        <w:spacing w:line="322" w:lineRule="exact"/>
        <w:ind w:left="20" w:right="20" w:firstLine="720"/>
        <w:jc w:val="both"/>
        <w:rPr>
          <w:sz w:val="28"/>
          <w:szCs w:val="28"/>
        </w:rPr>
      </w:pPr>
      <w:r w:rsidRPr="00B04753">
        <w:rPr>
          <w:rStyle w:val="14pt"/>
        </w:rPr>
        <w:t xml:space="preserve">К зелёным насаждениям </w:t>
      </w:r>
      <w:r w:rsidR="00FE1E32">
        <w:rPr>
          <w:rStyle w:val="14pt"/>
        </w:rPr>
        <w:t xml:space="preserve"> населенных пунктов</w:t>
      </w:r>
      <w:r w:rsidR="00FE1E32" w:rsidRPr="00FE1E32">
        <w:rPr>
          <w:rStyle w:val="a3"/>
        </w:rPr>
        <w:t xml:space="preserve"> </w:t>
      </w:r>
      <w:r w:rsidR="00FE1E32">
        <w:rPr>
          <w:rStyle w:val="14pt"/>
        </w:rPr>
        <w:t>сельского поселения</w:t>
      </w:r>
      <w:r w:rsidRPr="00B04753">
        <w:rPr>
          <w:rStyle w:val="14pt"/>
        </w:rPr>
        <w:t xml:space="preserve"> относятся дикорастущие и искусственно посаженные деревья и кустарники, травяной слой, газоны и цветы на всей территории </w:t>
      </w:r>
      <w:r w:rsidR="00FE1E32">
        <w:rPr>
          <w:rStyle w:val="14pt"/>
        </w:rPr>
        <w:t xml:space="preserve"> населенных пунктов сельского поселения</w:t>
      </w:r>
      <w:r w:rsidRPr="00B04753">
        <w:rPr>
          <w:rStyle w:val="14pt"/>
        </w:rPr>
        <w:t xml:space="preserve">, а также леса </w:t>
      </w:r>
      <w:r w:rsidR="00FE1E32">
        <w:rPr>
          <w:rStyle w:val="14pt"/>
        </w:rPr>
        <w:t xml:space="preserve"> населенных пунктов сельского поселения</w:t>
      </w:r>
      <w:r w:rsidRPr="00B04753">
        <w:rPr>
          <w:rStyle w:val="14pt"/>
        </w:rPr>
        <w:t>, которые образуют зелёный фонд.</w:t>
      </w:r>
    </w:p>
    <w:p w:rsidR="00B04753" w:rsidRPr="00B04753" w:rsidRDefault="00B04753" w:rsidP="00B04753">
      <w:pPr>
        <w:pStyle w:val="1"/>
        <w:numPr>
          <w:ilvl w:val="0"/>
          <w:numId w:val="149"/>
        </w:numPr>
        <w:shd w:val="clear" w:color="auto" w:fill="auto"/>
        <w:tabs>
          <w:tab w:val="left" w:pos="1014"/>
        </w:tabs>
        <w:spacing w:line="322" w:lineRule="exact"/>
        <w:ind w:left="20" w:firstLine="720"/>
        <w:jc w:val="both"/>
        <w:rPr>
          <w:sz w:val="28"/>
          <w:szCs w:val="28"/>
        </w:rPr>
      </w:pPr>
      <w:r w:rsidRPr="00B04753">
        <w:rPr>
          <w:rStyle w:val="14pt"/>
        </w:rPr>
        <w:t>В систему зелёных насаждений входят:</w:t>
      </w:r>
    </w:p>
    <w:p w:rsidR="00B04753" w:rsidRPr="00B04753" w:rsidRDefault="00B04753" w:rsidP="00B04753">
      <w:pPr>
        <w:pStyle w:val="1"/>
        <w:numPr>
          <w:ilvl w:val="0"/>
          <w:numId w:val="150"/>
        </w:numPr>
        <w:shd w:val="clear" w:color="auto" w:fill="auto"/>
        <w:tabs>
          <w:tab w:val="left" w:pos="1134"/>
        </w:tabs>
        <w:spacing w:line="322" w:lineRule="exact"/>
        <w:ind w:left="20" w:right="20" w:firstLine="720"/>
        <w:jc w:val="both"/>
        <w:rPr>
          <w:sz w:val="28"/>
          <w:szCs w:val="28"/>
        </w:rPr>
      </w:pPr>
      <w:r w:rsidRPr="00B04753">
        <w:rPr>
          <w:rStyle w:val="14pt"/>
        </w:rPr>
        <w:t xml:space="preserve">насаждения общего пользования - насаждения, расположенные на территории лесов, лесопарков, парков, садов, аллей, улиц, скверов и бульваров </w:t>
      </w:r>
      <w:r w:rsidR="00FE1E32">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150"/>
        </w:numPr>
        <w:shd w:val="clear" w:color="auto" w:fill="auto"/>
        <w:tabs>
          <w:tab w:val="left" w:pos="1167"/>
        </w:tabs>
        <w:spacing w:line="322" w:lineRule="exact"/>
        <w:ind w:left="20" w:right="20" w:firstLine="720"/>
        <w:jc w:val="both"/>
        <w:rPr>
          <w:sz w:val="28"/>
          <w:szCs w:val="28"/>
        </w:rPr>
      </w:pPr>
      <w:r w:rsidRPr="00B04753">
        <w:rPr>
          <w:rStyle w:val="14pt"/>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B04753" w:rsidRPr="00B04753" w:rsidRDefault="00B04753" w:rsidP="00B04753">
      <w:pPr>
        <w:pStyle w:val="1"/>
        <w:numPr>
          <w:ilvl w:val="0"/>
          <w:numId w:val="150"/>
        </w:numPr>
        <w:shd w:val="clear" w:color="auto" w:fill="auto"/>
        <w:tabs>
          <w:tab w:val="left" w:pos="1047"/>
        </w:tabs>
        <w:spacing w:line="317" w:lineRule="exact"/>
        <w:ind w:left="20" w:right="40" w:firstLine="720"/>
        <w:jc w:val="both"/>
        <w:rPr>
          <w:sz w:val="28"/>
          <w:szCs w:val="28"/>
        </w:rPr>
      </w:pPr>
      <w:r w:rsidRPr="00B04753">
        <w:rPr>
          <w:rStyle w:val="14pt"/>
        </w:rPr>
        <w:t>насаждения ограниченного пользования - насаждения, расположенные на территориях больниц, учебных заведений, промышленных предприятий, приусадебных, садовых и огородных участков;</w:t>
      </w:r>
    </w:p>
    <w:p w:rsidR="00B04753" w:rsidRPr="00B04753" w:rsidRDefault="00B04753" w:rsidP="00B04753">
      <w:pPr>
        <w:pStyle w:val="1"/>
        <w:numPr>
          <w:ilvl w:val="0"/>
          <w:numId w:val="150"/>
        </w:numPr>
        <w:shd w:val="clear" w:color="auto" w:fill="auto"/>
        <w:tabs>
          <w:tab w:val="left" w:pos="1042"/>
        </w:tabs>
        <w:spacing w:line="322" w:lineRule="exact"/>
        <w:ind w:left="20" w:right="40" w:firstLine="720"/>
        <w:jc w:val="both"/>
        <w:rPr>
          <w:sz w:val="28"/>
          <w:szCs w:val="28"/>
        </w:rPr>
      </w:pPr>
      <w:r w:rsidRPr="00B04753">
        <w:rPr>
          <w:rStyle w:val="14pt"/>
        </w:rPr>
        <w:t>насаждения специального назначения - насаждения, расположенные на территориях санитарно-защитных зон, кладбищ, питомников.</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Юридические и физические лица,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04753" w:rsidRPr="00B04753" w:rsidRDefault="00B04753" w:rsidP="00B04753">
      <w:pPr>
        <w:pStyle w:val="1"/>
        <w:numPr>
          <w:ilvl w:val="0"/>
          <w:numId w:val="149"/>
        </w:numPr>
        <w:shd w:val="clear" w:color="auto" w:fill="auto"/>
        <w:tabs>
          <w:tab w:val="left" w:pos="1234"/>
        </w:tabs>
        <w:spacing w:line="322" w:lineRule="exact"/>
        <w:ind w:left="20" w:right="40" w:firstLine="720"/>
        <w:jc w:val="both"/>
        <w:rPr>
          <w:sz w:val="28"/>
          <w:szCs w:val="28"/>
        </w:rPr>
      </w:pPr>
      <w:r w:rsidRPr="00B04753">
        <w:rPr>
          <w:rStyle w:val="14pt"/>
        </w:rPr>
        <w:t xml:space="preserve">Землепользователи должны принимать эффективные меры по повышению плодородия почв, осуществлять комплекс агротехнических </w:t>
      </w:r>
      <w:r w:rsidRPr="00B04753">
        <w:rPr>
          <w:rStyle w:val="14pt"/>
        </w:rPr>
        <w:lastRenderedPageBreak/>
        <w:t>мероприятий, не допуская загрязнения, заболачивания, засорения и зарастания земель сорняками, в том числе порослью клёна ясенелистного (американского), уничтожения лесов, лесной подстилки и плодородного слоя лесных почв.</w:t>
      </w:r>
    </w:p>
    <w:p w:rsidR="00B04753" w:rsidRPr="00B04753" w:rsidRDefault="00B04753" w:rsidP="00B04753">
      <w:pPr>
        <w:pStyle w:val="1"/>
        <w:numPr>
          <w:ilvl w:val="0"/>
          <w:numId w:val="149"/>
        </w:numPr>
        <w:shd w:val="clear" w:color="auto" w:fill="auto"/>
        <w:tabs>
          <w:tab w:val="left" w:pos="1153"/>
        </w:tabs>
        <w:spacing w:line="322" w:lineRule="exact"/>
        <w:ind w:left="20" w:right="40" w:firstLine="720"/>
        <w:jc w:val="both"/>
        <w:rPr>
          <w:sz w:val="28"/>
          <w:szCs w:val="28"/>
        </w:rPr>
      </w:pPr>
      <w:r w:rsidRPr="00B04753">
        <w:rPr>
          <w:rStyle w:val="14pt"/>
        </w:rPr>
        <w:t xml:space="preserve">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w:t>
      </w:r>
      <w:r w:rsidR="00555F46">
        <w:rPr>
          <w:rStyle w:val="14pt"/>
        </w:rPr>
        <w:t>сельского поселения</w:t>
      </w:r>
      <w:r w:rsidRPr="00B04753">
        <w:rPr>
          <w:rStyle w:val="14pt"/>
        </w:rPr>
        <w:t xml:space="preserve"> для использования его в зелёном строительстве, а также восстанавливать за свой счёт земельные участки и зелёные насаждения, нарушенные при производстве строительных работ.</w:t>
      </w:r>
    </w:p>
    <w:p w:rsidR="00B04753" w:rsidRPr="00B04753" w:rsidRDefault="00B04753" w:rsidP="00B04753">
      <w:pPr>
        <w:pStyle w:val="1"/>
        <w:numPr>
          <w:ilvl w:val="0"/>
          <w:numId w:val="149"/>
        </w:numPr>
        <w:shd w:val="clear" w:color="auto" w:fill="auto"/>
        <w:tabs>
          <w:tab w:val="left" w:pos="1124"/>
        </w:tabs>
        <w:spacing w:line="322" w:lineRule="exact"/>
        <w:ind w:left="20" w:right="40" w:firstLine="720"/>
        <w:jc w:val="both"/>
        <w:rPr>
          <w:sz w:val="28"/>
          <w:szCs w:val="28"/>
        </w:rPr>
      </w:pPr>
      <w:r w:rsidRPr="00B04753">
        <w:rPr>
          <w:rStyle w:val="14pt"/>
        </w:rPr>
        <w:t>Охрану, защиту и воспроизводство лесов</w:t>
      </w:r>
      <w:r w:rsidR="00555F46">
        <w:rPr>
          <w:rStyle w:val="14pt"/>
        </w:rPr>
        <w:t xml:space="preserve"> в населенных пунктах сельского поселения</w:t>
      </w:r>
      <w:r w:rsidRPr="00B04753">
        <w:rPr>
          <w:rStyle w:val="14pt"/>
        </w:rPr>
        <w:t xml:space="preserve">, лесов особо охраняемых природных территорий, расположенных в границах </w:t>
      </w:r>
      <w:r w:rsidR="00555F46">
        <w:rPr>
          <w:rStyle w:val="14pt"/>
        </w:rPr>
        <w:t xml:space="preserve"> населенных пунктов сельского поселения</w:t>
      </w:r>
      <w:r w:rsidRPr="00B04753">
        <w:rPr>
          <w:rStyle w:val="14pt"/>
        </w:rPr>
        <w:t>, а также осуществление муниципального лесного контроля и надзора в отношении таких лесов осуществляет</w:t>
      </w:r>
      <w:r w:rsidR="00555F46">
        <w:rPr>
          <w:rStyle w:val="14pt"/>
        </w:rPr>
        <w:t xml:space="preserve"> Администрация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129"/>
        </w:tabs>
        <w:spacing w:line="322" w:lineRule="exact"/>
        <w:ind w:left="20" w:right="40" w:firstLine="720"/>
        <w:jc w:val="both"/>
        <w:rPr>
          <w:sz w:val="28"/>
          <w:szCs w:val="28"/>
        </w:rPr>
      </w:pPr>
      <w:r w:rsidRPr="00B04753">
        <w:rPr>
          <w:rStyle w:val="14pt"/>
        </w:rPr>
        <w:t xml:space="preserve">Газоны необходимо содержать в надлежащем состоянии (стричь, скашивать). Скошенная трава с </w:t>
      </w:r>
      <w:r w:rsidRPr="00B04753">
        <w:rPr>
          <w:rStyle w:val="115pt0"/>
          <w:sz w:val="28"/>
          <w:szCs w:val="28"/>
        </w:rPr>
        <w:t xml:space="preserve">территории </w:t>
      </w:r>
      <w:r w:rsidRPr="00B04753">
        <w:rPr>
          <w:rStyle w:val="14pt"/>
        </w:rPr>
        <w:t>удаляется в течение трёх суток со дня проведения покоса. Срезанную траву, опавшие листья убирают и вывозят на специально оборудованные полигоны.</w:t>
      </w:r>
    </w:p>
    <w:p w:rsidR="00B04753" w:rsidRPr="00B04753" w:rsidRDefault="00B04753" w:rsidP="00B04753">
      <w:pPr>
        <w:pStyle w:val="1"/>
        <w:numPr>
          <w:ilvl w:val="0"/>
          <w:numId w:val="149"/>
        </w:numPr>
        <w:shd w:val="clear" w:color="auto" w:fill="auto"/>
        <w:tabs>
          <w:tab w:val="left" w:pos="1081"/>
        </w:tabs>
        <w:spacing w:line="322" w:lineRule="exact"/>
        <w:ind w:left="20" w:right="40" w:firstLine="720"/>
        <w:jc w:val="both"/>
        <w:rPr>
          <w:sz w:val="28"/>
          <w:szCs w:val="28"/>
        </w:rPr>
      </w:pPr>
      <w:r w:rsidRPr="00B04753">
        <w:rPr>
          <w:rStyle w:val="14pt"/>
        </w:rPr>
        <w:t>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04753" w:rsidRPr="00B04753" w:rsidRDefault="00B04753" w:rsidP="00B04753">
      <w:pPr>
        <w:pStyle w:val="1"/>
        <w:numPr>
          <w:ilvl w:val="0"/>
          <w:numId w:val="149"/>
        </w:numPr>
        <w:shd w:val="clear" w:color="auto" w:fill="auto"/>
        <w:tabs>
          <w:tab w:val="left" w:pos="1047"/>
        </w:tabs>
        <w:spacing w:line="322" w:lineRule="exact"/>
        <w:ind w:left="20" w:right="40" w:firstLine="720"/>
        <w:jc w:val="both"/>
        <w:rPr>
          <w:sz w:val="28"/>
          <w:szCs w:val="28"/>
        </w:rPr>
      </w:pPr>
      <w:r w:rsidRPr="00B04753">
        <w:rPr>
          <w:rStyle w:val="14pt"/>
        </w:rPr>
        <w:t>Части деревьев, кустарников вывозятся с территории одновременно с проведением вырубки.</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 xml:space="preserve">В садах, парках, скверах, </w:t>
      </w:r>
      <w:r w:rsidR="00555F46">
        <w:rPr>
          <w:rStyle w:val="14pt"/>
        </w:rPr>
        <w:t xml:space="preserve"> </w:t>
      </w:r>
      <w:r w:rsidRPr="00B04753">
        <w:rPr>
          <w:rStyle w:val="14pt"/>
        </w:rPr>
        <w:t>лесах</w:t>
      </w:r>
      <w:r w:rsidR="00555F46">
        <w:rPr>
          <w:rStyle w:val="14pt"/>
        </w:rPr>
        <w:t xml:space="preserve"> населенных пунктов</w:t>
      </w:r>
      <w:r w:rsidRPr="00B04753">
        <w:rPr>
          <w:rStyle w:val="14pt"/>
        </w:rPr>
        <w:t xml:space="preserve"> и на иных территориях, относящихся к местам общественного пользования, где имеются зелёные насаждения, запрещается:</w:t>
      </w:r>
    </w:p>
    <w:p w:rsidR="00B04753" w:rsidRPr="00B04753" w:rsidRDefault="00B04753" w:rsidP="00B04753">
      <w:pPr>
        <w:pStyle w:val="1"/>
        <w:numPr>
          <w:ilvl w:val="0"/>
          <w:numId w:val="151"/>
        </w:numPr>
        <w:shd w:val="clear" w:color="auto" w:fill="auto"/>
        <w:tabs>
          <w:tab w:val="left" w:pos="1066"/>
        </w:tabs>
        <w:spacing w:line="322" w:lineRule="exact"/>
        <w:ind w:left="20" w:right="40" w:firstLine="720"/>
        <w:jc w:val="both"/>
        <w:rPr>
          <w:sz w:val="28"/>
          <w:szCs w:val="28"/>
        </w:rPr>
      </w:pPr>
      <w:r w:rsidRPr="00B04753">
        <w:rPr>
          <w:rStyle w:val="14pt"/>
        </w:rPr>
        <w:t>устраивать свалки мусора, складировать материалы, снег, лёд, грунт, сколы асфальта, отходы производства и потребления, сточные воды;</w:t>
      </w:r>
    </w:p>
    <w:p w:rsidR="00B04753" w:rsidRPr="00B04753" w:rsidRDefault="00B04753" w:rsidP="00B04753">
      <w:pPr>
        <w:pStyle w:val="1"/>
        <w:numPr>
          <w:ilvl w:val="0"/>
          <w:numId w:val="151"/>
        </w:numPr>
        <w:shd w:val="clear" w:color="auto" w:fill="auto"/>
        <w:tabs>
          <w:tab w:val="left" w:pos="1167"/>
        </w:tabs>
        <w:spacing w:line="322" w:lineRule="exact"/>
        <w:ind w:left="20" w:right="40" w:firstLine="720"/>
        <w:jc w:val="both"/>
        <w:rPr>
          <w:sz w:val="28"/>
          <w:szCs w:val="28"/>
        </w:rPr>
      </w:pPr>
      <w:r w:rsidRPr="00B04753">
        <w:rPr>
          <w:rStyle w:val="14pt"/>
        </w:rPr>
        <w:t>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метр) токонесущих проводов, а также закрывающих указатели улиц и номерные знаки домов, должны обеспечивать обслуживающие организации зелёных насаждений. Обрезка ветвей должна производиться по графику, согласованному с владельцами</w:t>
      </w:r>
    </w:p>
    <w:p w:rsidR="00B04753" w:rsidRPr="00B04753" w:rsidRDefault="00B04753" w:rsidP="00B04753">
      <w:pPr>
        <w:pStyle w:val="1"/>
        <w:shd w:val="clear" w:color="auto" w:fill="auto"/>
        <w:spacing w:line="322" w:lineRule="exact"/>
        <w:ind w:left="20"/>
        <w:rPr>
          <w:sz w:val="28"/>
          <w:szCs w:val="28"/>
        </w:rPr>
      </w:pPr>
      <w:r w:rsidRPr="00B04753">
        <w:rPr>
          <w:rStyle w:val="14pt"/>
        </w:rPr>
        <w:t>линий электропередачи, и под их контролем с соблюдением технологии;</w:t>
      </w:r>
    </w:p>
    <w:p w:rsidR="00B04753" w:rsidRPr="00B04753" w:rsidRDefault="00B04753" w:rsidP="00B04753">
      <w:pPr>
        <w:pStyle w:val="1"/>
        <w:numPr>
          <w:ilvl w:val="0"/>
          <w:numId w:val="151"/>
        </w:numPr>
        <w:shd w:val="clear" w:color="auto" w:fill="auto"/>
        <w:tabs>
          <w:tab w:val="left" w:pos="1100"/>
        </w:tabs>
        <w:spacing w:line="322" w:lineRule="exact"/>
        <w:ind w:left="20" w:right="40" w:firstLine="720"/>
        <w:jc w:val="both"/>
        <w:rPr>
          <w:sz w:val="28"/>
          <w:szCs w:val="28"/>
        </w:rPr>
      </w:pPr>
      <w:r w:rsidRPr="00B04753">
        <w:rPr>
          <w:rStyle w:val="14pt"/>
        </w:rPr>
        <w:t>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зелёными насаждениями;</w:t>
      </w:r>
    </w:p>
    <w:p w:rsidR="00B04753" w:rsidRPr="00B04753" w:rsidRDefault="00B04753" w:rsidP="00B04753">
      <w:pPr>
        <w:pStyle w:val="1"/>
        <w:numPr>
          <w:ilvl w:val="0"/>
          <w:numId w:val="151"/>
        </w:numPr>
        <w:shd w:val="clear" w:color="auto" w:fill="auto"/>
        <w:tabs>
          <w:tab w:val="left" w:pos="1052"/>
        </w:tabs>
        <w:spacing w:line="322" w:lineRule="exact"/>
        <w:ind w:left="20" w:right="40" w:firstLine="720"/>
        <w:jc w:val="both"/>
        <w:rPr>
          <w:sz w:val="28"/>
          <w:szCs w:val="28"/>
        </w:rPr>
      </w:pPr>
      <w:r w:rsidRPr="00B04753">
        <w:rPr>
          <w:rStyle w:val="14pt"/>
        </w:rPr>
        <w:t xml:space="preserve">ломать деревья, кустарники, их ветви, добывать из деревьев сок, </w:t>
      </w:r>
      <w:r w:rsidRPr="00B04753">
        <w:rPr>
          <w:rStyle w:val="14pt"/>
        </w:rPr>
        <w:lastRenderedPageBreak/>
        <w:t>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B04753" w:rsidRPr="00B04753" w:rsidRDefault="00B04753" w:rsidP="00B04753">
      <w:pPr>
        <w:pStyle w:val="1"/>
        <w:numPr>
          <w:ilvl w:val="0"/>
          <w:numId w:val="151"/>
        </w:numPr>
        <w:shd w:val="clear" w:color="auto" w:fill="auto"/>
        <w:tabs>
          <w:tab w:val="left" w:pos="1033"/>
        </w:tabs>
        <w:spacing w:line="322" w:lineRule="exact"/>
        <w:ind w:left="20" w:right="40" w:firstLine="720"/>
        <w:jc w:val="both"/>
        <w:rPr>
          <w:sz w:val="28"/>
          <w:szCs w:val="28"/>
        </w:rPr>
      </w:pPr>
      <w:r w:rsidRPr="00B04753">
        <w:rPr>
          <w:rStyle w:val="14pt"/>
        </w:rPr>
        <w:t>разводить костры, устанавливать мангалы, за исключением специально отведённых мест;</w:t>
      </w:r>
    </w:p>
    <w:p w:rsidR="00B04753" w:rsidRPr="00B04753" w:rsidRDefault="00B04753" w:rsidP="00B04753">
      <w:pPr>
        <w:pStyle w:val="1"/>
        <w:numPr>
          <w:ilvl w:val="0"/>
          <w:numId w:val="151"/>
        </w:numPr>
        <w:shd w:val="clear" w:color="auto" w:fill="auto"/>
        <w:tabs>
          <w:tab w:val="left" w:pos="1038"/>
        </w:tabs>
        <w:spacing w:line="322" w:lineRule="exact"/>
        <w:ind w:left="20" w:firstLine="720"/>
        <w:jc w:val="both"/>
        <w:rPr>
          <w:sz w:val="28"/>
          <w:szCs w:val="28"/>
        </w:rPr>
      </w:pPr>
      <w:r w:rsidRPr="00B04753">
        <w:rPr>
          <w:rStyle w:val="14pt"/>
        </w:rPr>
        <w:t>пасти скот, выгуливать животных;</w:t>
      </w:r>
    </w:p>
    <w:p w:rsidR="00B04753" w:rsidRPr="00B04753" w:rsidRDefault="00B04753" w:rsidP="00B04753">
      <w:pPr>
        <w:pStyle w:val="1"/>
        <w:numPr>
          <w:ilvl w:val="0"/>
          <w:numId w:val="151"/>
        </w:numPr>
        <w:shd w:val="clear" w:color="auto" w:fill="auto"/>
        <w:tabs>
          <w:tab w:val="left" w:pos="1033"/>
        </w:tabs>
        <w:spacing w:line="322" w:lineRule="exact"/>
        <w:ind w:left="20" w:firstLine="720"/>
        <w:jc w:val="both"/>
        <w:rPr>
          <w:sz w:val="28"/>
          <w:szCs w:val="28"/>
        </w:rPr>
      </w:pPr>
      <w:r w:rsidRPr="00B04753">
        <w:rPr>
          <w:rStyle w:val="14pt"/>
        </w:rPr>
        <w:t>добывать растительную землю, песок у корней деревьев и кустарника;</w:t>
      </w:r>
    </w:p>
    <w:p w:rsidR="00B04753" w:rsidRPr="00B04753" w:rsidRDefault="00B04753" w:rsidP="00B04753">
      <w:pPr>
        <w:pStyle w:val="1"/>
        <w:numPr>
          <w:ilvl w:val="0"/>
          <w:numId w:val="152"/>
        </w:numPr>
        <w:shd w:val="clear" w:color="auto" w:fill="auto"/>
        <w:tabs>
          <w:tab w:val="left" w:pos="1052"/>
        </w:tabs>
        <w:spacing w:line="322" w:lineRule="exact"/>
        <w:ind w:left="20" w:firstLine="720"/>
        <w:jc w:val="both"/>
        <w:rPr>
          <w:sz w:val="28"/>
          <w:szCs w:val="28"/>
        </w:rPr>
      </w:pPr>
      <w:r w:rsidRPr="00B04753">
        <w:rPr>
          <w:rStyle w:val="14pt"/>
        </w:rPr>
        <w:t>сжигать листву, траву, части деревьев и кустарника.</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 xml:space="preserve">На всей территории </w:t>
      </w:r>
      <w:r w:rsidR="00555F46">
        <w:rPr>
          <w:rStyle w:val="14pt"/>
        </w:rPr>
        <w:t>сельского поселения</w:t>
      </w:r>
      <w:r w:rsidR="00555F46" w:rsidRPr="00B04753">
        <w:rPr>
          <w:rStyle w:val="14pt"/>
        </w:rPr>
        <w:t xml:space="preserve"> </w:t>
      </w:r>
      <w:r w:rsidRPr="00B04753">
        <w:rPr>
          <w:rStyle w:val="14pt"/>
        </w:rPr>
        <w:t>запрещается проведение выжигания сухой травы в период с 15 марта по 15 ноября.</w:t>
      </w:r>
    </w:p>
    <w:p w:rsidR="00B04753" w:rsidRPr="00B04753" w:rsidRDefault="00B04753" w:rsidP="00B04753">
      <w:pPr>
        <w:pStyle w:val="1"/>
        <w:numPr>
          <w:ilvl w:val="0"/>
          <w:numId w:val="149"/>
        </w:numPr>
        <w:shd w:val="clear" w:color="auto" w:fill="auto"/>
        <w:tabs>
          <w:tab w:val="left" w:pos="1186"/>
        </w:tabs>
        <w:spacing w:line="322" w:lineRule="exact"/>
        <w:ind w:left="20" w:right="40" w:firstLine="720"/>
        <w:jc w:val="both"/>
        <w:rPr>
          <w:sz w:val="28"/>
          <w:szCs w:val="28"/>
        </w:rPr>
      </w:pPr>
      <w:r w:rsidRPr="00B04753">
        <w:rPr>
          <w:rStyle w:val="14pt"/>
        </w:rPr>
        <w:t>Предприятия, учреждения, организации, граждане обязаны сохранять зелёные насаждения.</w:t>
      </w:r>
    </w:p>
    <w:p w:rsidR="00B04753" w:rsidRPr="00B04753" w:rsidRDefault="00B04753" w:rsidP="00B04753">
      <w:pPr>
        <w:pStyle w:val="1"/>
        <w:numPr>
          <w:ilvl w:val="0"/>
          <w:numId w:val="149"/>
        </w:numPr>
        <w:shd w:val="clear" w:color="auto" w:fill="auto"/>
        <w:tabs>
          <w:tab w:val="left" w:pos="1570"/>
        </w:tabs>
        <w:spacing w:line="322" w:lineRule="exact"/>
        <w:ind w:left="20" w:right="40" w:firstLine="720"/>
        <w:jc w:val="both"/>
        <w:rPr>
          <w:sz w:val="28"/>
          <w:szCs w:val="28"/>
        </w:rPr>
      </w:pPr>
      <w:r w:rsidRPr="00B04753">
        <w:rPr>
          <w:rStyle w:val="14pt"/>
        </w:rPr>
        <w:t>Обслуживающие организации, собственники, владельцы, пользователи, арендаторы земельных участков, на территории которых находятся зелёные насаждения, обязаны:</w:t>
      </w:r>
    </w:p>
    <w:p w:rsidR="00B04753" w:rsidRPr="00B04753" w:rsidRDefault="00B04753" w:rsidP="00B04753">
      <w:pPr>
        <w:pStyle w:val="1"/>
        <w:numPr>
          <w:ilvl w:val="0"/>
          <w:numId w:val="153"/>
        </w:numPr>
        <w:shd w:val="clear" w:color="auto" w:fill="auto"/>
        <w:tabs>
          <w:tab w:val="left" w:pos="1158"/>
        </w:tabs>
        <w:spacing w:line="322" w:lineRule="exact"/>
        <w:ind w:left="20" w:right="40" w:firstLine="720"/>
        <w:jc w:val="both"/>
        <w:rPr>
          <w:sz w:val="28"/>
          <w:szCs w:val="28"/>
        </w:rPr>
      </w:pPr>
      <w:r w:rsidRPr="00B04753">
        <w:rPr>
          <w:rStyle w:val="14pt"/>
        </w:rPr>
        <w:t xml:space="preserve">доводить до сведения Администрации </w:t>
      </w:r>
      <w:r w:rsidR="00555F46">
        <w:rPr>
          <w:rStyle w:val="14pt"/>
        </w:rPr>
        <w:t>сельского поселения</w:t>
      </w:r>
      <w:r w:rsidR="00555F46" w:rsidRPr="00B04753">
        <w:rPr>
          <w:rStyle w:val="14pt"/>
        </w:rPr>
        <w:t xml:space="preserve"> </w:t>
      </w:r>
      <w:r w:rsidRPr="00B04753">
        <w:rPr>
          <w:rStyle w:val="14pt"/>
        </w:rPr>
        <w:t>о всех случаях массового появления вредителей и болезней, принимать меры борьбы с ними согласно указаниям специалистов;</w:t>
      </w:r>
    </w:p>
    <w:p w:rsidR="00B04753" w:rsidRPr="00B04753" w:rsidRDefault="00B04753" w:rsidP="00B04753">
      <w:pPr>
        <w:pStyle w:val="1"/>
        <w:numPr>
          <w:ilvl w:val="0"/>
          <w:numId w:val="153"/>
        </w:numPr>
        <w:shd w:val="clear" w:color="auto" w:fill="auto"/>
        <w:tabs>
          <w:tab w:val="left" w:pos="1105"/>
        </w:tabs>
        <w:spacing w:line="322" w:lineRule="exact"/>
        <w:ind w:left="20" w:right="40" w:firstLine="720"/>
        <w:jc w:val="both"/>
        <w:rPr>
          <w:sz w:val="28"/>
          <w:szCs w:val="28"/>
        </w:rPr>
      </w:pPr>
      <w:r w:rsidRPr="00B04753">
        <w:rPr>
          <w:rStyle w:val="14pt"/>
        </w:rPr>
        <w:t>обеспечивать уборку сухостоя, вырезку сухих и поломанных сучьев, замазку ран, дупел на деревьях;</w:t>
      </w:r>
    </w:p>
    <w:p w:rsidR="00B04753" w:rsidRPr="00B04753" w:rsidRDefault="00B04753" w:rsidP="00B04753">
      <w:pPr>
        <w:pStyle w:val="1"/>
        <w:numPr>
          <w:ilvl w:val="0"/>
          <w:numId w:val="153"/>
        </w:numPr>
        <w:shd w:val="clear" w:color="auto" w:fill="auto"/>
        <w:tabs>
          <w:tab w:val="left" w:pos="1110"/>
        </w:tabs>
        <w:spacing w:line="322" w:lineRule="exact"/>
        <w:ind w:left="20" w:right="40" w:firstLine="720"/>
        <w:jc w:val="both"/>
        <w:rPr>
          <w:sz w:val="28"/>
          <w:szCs w:val="28"/>
        </w:rPr>
      </w:pPr>
      <w:r w:rsidRPr="00B04753">
        <w:rPr>
          <w:rStyle w:val="14pt"/>
        </w:rPr>
        <w:t>обеспечивать квалифицированный уход за зелёными насаждениями, систематический покос газонов и иной травянистой растительности в соответствии с настоящими Правилами;</w:t>
      </w:r>
    </w:p>
    <w:p w:rsidR="00B04753" w:rsidRPr="00B04753" w:rsidRDefault="00B04753" w:rsidP="00B04753">
      <w:pPr>
        <w:pStyle w:val="1"/>
        <w:numPr>
          <w:ilvl w:val="0"/>
          <w:numId w:val="153"/>
        </w:numPr>
        <w:shd w:val="clear" w:color="auto" w:fill="auto"/>
        <w:tabs>
          <w:tab w:val="left" w:pos="1182"/>
        </w:tabs>
        <w:spacing w:line="322" w:lineRule="exact"/>
        <w:ind w:left="20" w:right="40" w:firstLine="720"/>
        <w:jc w:val="both"/>
        <w:rPr>
          <w:sz w:val="28"/>
          <w:szCs w:val="28"/>
        </w:rPr>
      </w:pPr>
      <w:r w:rsidRPr="00B04753">
        <w:rPr>
          <w:rStyle w:val="14pt"/>
        </w:rPr>
        <w:t>производить посадки деревьев и кустарников в соответствии с утверждённой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B04753" w:rsidRPr="00B04753" w:rsidRDefault="00B04753" w:rsidP="00B04753">
      <w:pPr>
        <w:pStyle w:val="1"/>
        <w:numPr>
          <w:ilvl w:val="0"/>
          <w:numId w:val="153"/>
        </w:numPr>
        <w:shd w:val="clear" w:color="auto" w:fill="auto"/>
        <w:tabs>
          <w:tab w:val="left" w:pos="1047"/>
        </w:tabs>
        <w:spacing w:line="322" w:lineRule="exact"/>
        <w:ind w:left="20" w:firstLine="720"/>
        <w:jc w:val="both"/>
        <w:rPr>
          <w:sz w:val="28"/>
          <w:szCs w:val="28"/>
        </w:rPr>
      </w:pPr>
      <w:r w:rsidRPr="00B04753">
        <w:rPr>
          <w:rStyle w:val="14pt"/>
        </w:rPr>
        <w:t>обеспечивать подготовку к зиме зелёных насаждений.</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Юридические и физические лица, причинившие ущерб зелёным насаждениям, должны компенсировать ущерб. Расчёт исчисления размера вреда, причиненного зелёным насаждениям, производится в зависимости от видового состава и состояния зелёных насаждений.</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 xml:space="preserve">Снос, в том числе сухостойных и больных деревьев и кустарников, посадка, формирование кроны зелёного насаждения, санитарная обрезка деревьев и кустарников производится заинтересованным лицом на основании договора, заключённого со специализированной организацией и с разрешения </w:t>
      </w:r>
      <w:r w:rsidR="00555F46">
        <w:rPr>
          <w:rStyle w:val="14pt"/>
        </w:rPr>
        <w:t xml:space="preserve"> </w:t>
      </w:r>
      <w:r w:rsidRPr="00B04753">
        <w:rPr>
          <w:rStyle w:val="14pt"/>
        </w:rPr>
        <w:t>Администрации</w:t>
      </w:r>
      <w:r w:rsidR="00555F46" w:rsidRPr="00555F46">
        <w:rPr>
          <w:rStyle w:val="a3"/>
        </w:rPr>
        <w:t xml:space="preserve"> </w:t>
      </w:r>
      <w:r w:rsidR="00555F46">
        <w:rPr>
          <w:rStyle w:val="14pt"/>
        </w:rPr>
        <w:t>сельского поселения</w:t>
      </w:r>
      <w:r w:rsidRPr="00B04753">
        <w:rPr>
          <w:rStyle w:val="14pt"/>
        </w:rPr>
        <w:t>, за исключением производства указанных в настоящей части действий на территории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149"/>
        </w:numPr>
        <w:shd w:val="clear" w:color="auto" w:fill="auto"/>
        <w:tabs>
          <w:tab w:val="left" w:pos="1220"/>
        </w:tabs>
        <w:spacing w:line="322" w:lineRule="exact"/>
        <w:ind w:left="20" w:right="20" w:firstLine="740"/>
        <w:jc w:val="both"/>
        <w:rPr>
          <w:sz w:val="28"/>
          <w:szCs w:val="28"/>
        </w:rPr>
      </w:pPr>
      <w:r w:rsidRPr="00B04753">
        <w:rPr>
          <w:rStyle w:val="14pt"/>
        </w:rPr>
        <w:t xml:space="preserve">Посадка или пересадка деревьев и кустарников без согласования с </w:t>
      </w:r>
      <w:r w:rsidR="00555F46">
        <w:rPr>
          <w:rStyle w:val="14pt"/>
        </w:rPr>
        <w:t xml:space="preserve"> </w:t>
      </w:r>
      <w:r w:rsidRPr="00B04753">
        <w:rPr>
          <w:rStyle w:val="14pt"/>
        </w:rPr>
        <w:t>Администрации</w:t>
      </w:r>
      <w:r w:rsidR="00555F46">
        <w:rPr>
          <w:rStyle w:val="14pt"/>
        </w:rPr>
        <w:t xml:space="preserve"> сельского поселения</w:t>
      </w:r>
      <w:r w:rsidRPr="00B04753">
        <w:rPr>
          <w:rStyle w:val="14pt"/>
        </w:rPr>
        <w:t xml:space="preserve"> не допускается, за исключением посадки или пересадки деревьев и кустарников на территории индивидуальной жилой застройки и садоводческих, огороднических </w:t>
      </w:r>
      <w:r w:rsidRPr="00B04753">
        <w:rPr>
          <w:rStyle w:val="14pt"/>
        </w:rPr>
        <w:lastRenderedPageBreak/>
        <w:t>некоммерческих объединений граждан.</w:t>
      </w:r>
    </w:p>
    <w:p w:rsidR="00B04753" w:rsidRPr="00B04753" w:rsidRDefault="00B04753" w:rsidP="00B04753">
      <w:pPr>
        <w:pStyle w:val="1"/>
        <w:numPr>
          <w:ilvl w:val="0"/>
          <w:numId w:val="149"/>
        </w:numPr>
        <w:shd w:val="clear" w:color="auto" w:fill="auto"/>
        <w:tabs>
          <w:tab w:val="left" w:pos="1172"/>
        </w:tabs>
        <w:spacing w:line="322" w:lineRule="exact"/>
        <w:ind w:left="20" w:right="20" w:firstLine="740"/>
        <w:jc w:val="both"/>
        <w:rPr>
          <w:sz w:val="28"/>
          <w:szCs w:val="28"/>
        </w:rPr>
      </w:pPr>
      <w:r w:rsidRPr="00B04753">
        <w:rPr>
          <w:rStyle w:val="14pt"/>
        </w:rPr>
        <w:t>Обследование, учёт и клеймение деревьев (кустарников), подлежащих сносу, должны производиться комиссией, создаваемой</w:t>
      </w:r>
      <w:r w:rsidR="00555F46">
        <w:rPr>
          <w:rStyle w:val="14pt"/>
        </w:rPr>
        <w:t xml:space="preserve"> А</w:t>
      </w:r>
      <w:r w:rsidRPr="00B04753">
        <w:rPr>
          <w:rStyle w:val="14pt"/>
        </w:rPr>
        <w:t>дминистраци</w:t>
      </w:r>
      <w:r w:rsidR="00555F46">
        <w:rPr>
          <w:rStyle w:val="14pt"/>
        </w:rPr>
        <w:t>ей</w:t>
      </w:r>
      <w:r w:rsidR="00555F46" w:rsidRPr="00555F46">
        <w:rPr>
          <w:rStyle w:val="a3"/>
        </w:rPr>
        <w:t xml:space="preserve"> </w:t>
      </w:r>
      <w:r w:rsidR="00555F46">
        <w:rPr>
          <w:rStyle w:val="14pt"/>
        </w:rPr>
        <w:t>сельского поселения</w:t>
      </w:r>
      <w:r w:rsidRPr="00B04753">
        <w:rPr>
          <w:rStyle w:val="14pt"/>
        </w:rPr>
        <w:t xml:space="preserve">,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стоимость в бюджет </w:t>
      </w:r>
      <w:r w:rsidR="00555F46">
        <w:rPr>
          <w:rStyle w:val="14pt"/>
        </w:rPr>
        <w:t>сельского поселения</w:t>
      </w:r>
      <w:r w:rsidR="00555F46" w:rsidRPr="00B04753">
        <w:rPr>
          <w:rStyle w:val="14pt"/>
        </w:rPr>
        <w:t xml:space="preserve"> </w:t>
      </w:r>
      <w:r w:rsidRPr="00B04753">
        <w:rPr>
          <w:rStyle w:val="14pt"/>
        </w:rPr>
        <w:t xml:space="preserve">и восстановить нарушенное благоустройство по согласованию с </w:t>
      </w:r>
      <w:r w:rsidR="00555F46">
        <w:rPr>
          <w:rStyle w:val="14pt"/>
        </w:rPr>
        <w:t xml:space="preserve"> </w:t>
      </w:r>
      <w:r w:rsidRPr="00B04753">
        <w:rPr>
          <w:rStyle w:val="14pt"/>
        </w:rPr>
        <w:t>Администраци</w:t>
      </w:r>
      <w:r w:rsidR="00555F46">
        <w:rPr>
          <w:rStyle w:val="14pt"/>
        </w:rPr>
        <w:t>ей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206"/>
        </w:tabs>
        <w:spacing w:line="322" w:lineRule="exact"/>
        <w:ind w:left="20" w:right="20" w:firstLine="740"/>
        <w:jc w:val="both"/>
        <w:rPr>
          <w:sz w:val="28"/>
          <w:szCs w:val="28"/>
        </w:rPr>
      </w:pPr>
      <w:r w:rsidRPr="00B04753">
        <w:rPr>
          <w:rStyle w:val="14pt"/>
        </w:rPr>
        <w:t xml:space="preserve">За вынужденный снос зелёных насаждений, связанный с застройкой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зелёных насаждений заказчик обязан учитывать в сметах на строительство сооружений и коммуникаций. Снос и пересадка зелёных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зелёному фонду и дополнительную стоимость работ по их восстановлению.</w:t>
      </w:r>
    </w:p>
    <w:p w:rsidR="00B04753" w:rsidRPr="00B04753" w:rsidRDefault="00B04753" w:rsidP="00B04753">
      <w:pPr>
        <w:pStyle w:val="1"/>
        <w:numPr>
          <w:ilvl w:val="0"/>
          <w:numId w:val="149"/>
        </w:numPr>
        <w:shd w:val="clear" w:color="auto" w:fill="auto"/>
        <w:tabs>
          <w:tab w:val="left" w:pos="1249"/>
        </w:tabs>
        <w:spacing w:after="296" w:line="322" w:lineRule="exact"/>
        <w:ind w:left="20" w:right="20" w:firstLine="740"/>
        <w:jc w:val="both"/>
        <w:rPr>
          <w:sz w:val="28"/>
          <w:szCs w:val="28"/>
        </w:rPr>
      </w:pPr>
      <w:r w:rsidRPr="00B04753">
        <w:rPr>
          <w:rStyle w:val="14pt"/>
        </w:rPr>
        <w:t xml:space="preserve">Запрещается самовольная вырубка деревьев, кустарников и порча других зелёных насаждений. Снос зелёных насаждений без согласования с </w:t>
      </w:r>
      <w:r w:rsidR="00555F46">
        <w:rPr>
          <w:rStyle w:val="14pt"/>
        </w:rPr>
        <w:t xml:space="preserve"> Администрацией сельского поселения</w:t>
      </w:r>
      <w:r w:rsidRPr="00B04753">
        <w:rPr>
          <w:rStyle w:val="14pt"/>
        </w:rPr>
        <w:t>, повреждение зелёных: насаждений влечёт за собой ответственность в соответствии с действующим законодательством. Привлечение к ответственности лиц, виновных в уничтожении и порче зелёных насаждений, не освобождает их от обязанности возместить причинённый ущерб.</w:t>
      </w:r>
    </w:p>
    <w:p w:rsidR="00B04753" w:rsidRPr="00555F46" w:rsidRDefault="00B04753" w:rsidP="00555F46">
      <w:pPr>
        <w:keepNext/>
        <w:keepLines/>
        <w:spacing w:after="304" w:line="326" w:lineRule="exact"/>
        <w:ind w:left="20" w:right="20" w:firstLine="740"/>
        <w:jc w:val="both"/>
        <w:rPr>
          <w:sz w:val="28"/>
          <w:szCs w:val="28"/>
        </w:rPr>
      </w:pPr>
      <w:bookmarkStart w:id="37" w:name="bookmark38"/>
      <w:r w:rsidRPr="00555F46">
        <w:rPr>
          <w:rStyle w:val="22"/>
          <w:rFonts w:eastAsia="Courier New"/>
          <w:bCs w:val="0"/>
          <w:sz w:val="28"/>
          <w:szCs w:val="28"/>
        </w:rPr>
        <w:t>Статья 5</w:t>
      </w:r>
      <w:r w:rsidR="00D151DD">
        <w:rPr>
          <w:rStyle w:val="22"/>
          <w:rFonts w:eastAsia="Courier New"/>
          <w:bCs w:val="0"/>
          <w:sz w:val="28"/>
          <w:szCs w:val="28"/>
        </w:rPr>
        <w:t>9</w:t>
      </w:r>
      <w:r w:rsidRPr="00555F46">
        <w:rPr>
          <w:rStyle w:val="22"/>
          <w:rFonts w:eastAsia="Courier New"/>
          <w:bCs w:val="0"/>
          <w:sz w:val="28"/>
          <w:szCs w:val="28"/>
        </w:rPr>
        <w:t>. Содержание наземных частей линейных сооружений и коммуникаций</w:t>
      </w:r>
      <w:bookmarkEnd w:id="37"/>
    </w:p>
    <w:p w:rsidR="00B04753" w:rsidRPr="00B04753" w:rsidRDefault="00B04753" w:rsidP="00B04753">
      <w:pPr>
        <w:pStyle w:val="1"/>
        <w:numPr>
          <w:ilvl w:val="0"/>
          <w:numId w:val="154"/>
        </w:numPr>
        <w:shd w:val="clear" w:color="auto" w:fill="auto"/>
        <w:tabs>
          <w:tab w:val="left" w:pos="1215"/>
        </w:tabs>
        <w:spacing w:line="322" w:lineRule="exact"/>
        <w:ind w:left="20" w:right="20" w:firstLine="740"/>
        <w:jc w:val="both"/>
        <w:rPr>
          <w:sz w:val="28"/>
          <w:szCs w:val="28"/>
        </w:rPr>
      </w:pPr>
      <w:r w:rsidRPr="00B04753">
        <w:rPr>
          <w:rStyle w:val="14pt"/>
        </w:rPr>
        <w:t>Содержание инженерных коммуникаций и их конструктивных элементов 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Все требования настоящей статьи обязательны для исполнения собственниками, арендаторами, иными законными пользователями </w:t>
      </w:r>
      <w:r w:rsidRPr="00B04753">
        <w:rPr>
          <w:rStyle w:val="14pt"/>
        </w:rPr>
        <w:lastRenderedPageBreak/>
        <w:t>инженерных сетей и должны исполняться ими за свой счёт.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Инженерные сети и сооружения должны содержаться в технически исправном состоянии и быть безопасны для других </w:t>
      </w:r>
      <w:r w:rsidR="00C225D3">
        <w:rPr>
          <w:rStyle w:val="14pt"/>
        </w:rPr>
        <w:t>муниципальных</w:t>
      </w:r>
      <w:r w:rsidRPr="00B04753">
        <w:rPr>
          <w:rStyle w:val="14pt"/>
        </w:rPr>
        <w:t xml:space="preserve">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Надземные инженерные сети и сооружения </w:t>
      </w:r>
      <w:r w:rsidR="00555F46">
        <w:rPr>
          <w:rStyle w:val="14pt"/>
        </w:rPr>
        <w:t xml:space="preserve"> сельского поселения</w:t>
      </w:r>
      <w:r w:rsidRPr="00B04753">
        <w:rPr>
          <w:rStyle w:val="14pt"/>
        </w:rPr>
        <w:t xml:space="preserve"> должны иметь опрятный внешний вид, быть окрашены, побелены, либо иметь иное эстетически выглядящее покрытие.</w:t>
      </w:r>
      <w:r w:rsidR="00555F46">
        <w:rPr>
          <w:rStyle w:val="14pt"/>
        </w:rPr>
        <w:t xml:space="preserve"> </w:t>
      </w:r>
    </w:p>
    <w:p w:rsidR="00B04753" w:rsidRPr="00B04753" w:rsidRDefault="00B04753" w:rsidP="00B04753">
      <w:pPr>
        <w:pStyle w:val="1"/>
        <w:numPr>
          <w:ilvl w:val="0"/>
          <w:numId w:val="154"/>
        </w:numPr>
        <w:shd w:val="clear" w:color="auto" w:fill="auto"/>
        <w:tabs>
          <w:tab w:val="left" w:pos="1210"/>
        </w:tabs>
        <w:spacing w:line="322" w:lineRule="exact"/>
        <w:ind w:left="20" w:right="20" w:firstLine="720"/>
        <w:jc w:val="both"/>
        <w:rPr>
          <w:sz w:val="28"/>
          <w:szCs w:val="28"/>
        </w:rPr>
      </w:pPr>
      <w:r w:rsidRPr="00B04753">
        <w:rPr>
          <w:rStyle w:val="14pt"/>
        </w:rPr>
        <w:t>Содержание инженерных коммуникаций и их конструктивных элементов включает:</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проведение аварийного, текущего, капитального ремонтов и восстановление примыкающего к люку асфальтового покрытия, уничтоженного или повреждённого газона;</w:t>
      </w:r>
    </w:p>
    <w:p w:rsidR="00B04753" w:rsidRPr="00B04753" w:rsidRDefault="00B04753" w:rsidP="00B04753">
      <w:pPr>
        <w:pStyle w:val="1"/>
        <w:numPr>
          <w:ilvl w:val="0"/>
          <w:numId w:val="155"/>
        </w:numPr>
        <w:shd w:val="clear" w:color="auto" w:fill="auto"/>
        <w:tabs>
          <w:tab w:val="left" w:pos="1143"/>
        </w:tabs>
        <w:spacing w:line="322" w:lineRule="exact"/>
        <w:ind w:left="20" w:right="20" w:firstLine="720"/>
        <w:jc w:val="both"/>
        <w:rPr>
          <w:sz w:val="28"/>
          <w:szCs w:val="28"/>
        </w:rPr>
      </w:pPr>
      <w:r w:rsidRPr="00B04753">
        <w:rPr>
          <w:rStyle w:val="14pt"/>
        </w:rPr>
        <w:t>проведение контроля за состоянием крышек смотровых колодцев инженерных коммуникаций;</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ликвидацию грунтовых наносов, наледи в зимний период, образовавшихся в результате аварий на подземных инженерных коммуникациях.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Смотровые колодцы должны иметь логотип и привязку к местности установленного образца.</w:t>
      </w:r>
    </w:p>
    <w:p w:rsidR="00B04753" w:rsidRPr="00B04753" w:rsidRDefault="00B04753" w:rsidP="00B04753">
      <w:pPr>
        <w:pStyle w:val="1"/>
        <w:numPr>
          <w:ilvl w:val="0"/>
          <w:numId w:val="154"/>
        </w:numPr>
        <w:shd w:val="clear" w:color="auto" w:fill="auto"/>
        <w:tabs>
          <w:tab w:val="left" w:pos="1105"/>
        </w:tabs>
        <w:spacing w:line="322" w:lineRule="exact"/>
        <w:ind w:left="20" w:right="20" w:firstLine="720"/>
        <w:jc w:val="both"/>
        <w:rPr>
          <w:sz w:val="28"/>
          <w:szCs w:val="28"/>
        </w:rPr>
      </w:pPr>
      <w:r w:rsidRPr="00B04753">
        <w:rPr>
          <w:rStyle w:val="14pt"/>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04753" w:rsidRPr="00B04753" w:rsidRDefault="00B04753" w:rsidP="00B04753">
      <w:pPr>
        <w:pStyle w:val="1"/>
        <w:numPr>
          <w:ilvl w:val="0"/>
          <w:numId w:val="154"/>
        </w:numPr>
        <w:shd w:val="clear" w:color="auto" w:fill="auto"/>
        <w:tabs>
          <w:tab w:val="left" w:pos="1225"/>
        </w:tabs>
        <w:spacing w:line="322" w:lineRule="exact"/>
        <w:ind w:left="20" w:right="20" w:firstLine="720"/>
        <w:jc w:val="both"/>
        <w:rPr>
          <w:sz w:val="28"/>
          <w:szCs w:val="28"/>
        </w:rPr>
      </w:pPr>
      <w:r w:rsidRPr="00B04753">
        <w:rPr>
          <w:rStyle w:val="14pt"/>
        </w:rPr>
        <w:t xml:space="preserve">Не допускается повреждение наземных частей смотровых и дождеприёмных колодцев, линий теплотрасс, газо-, топливо-, водопроводов, </w:t>
      </w:r>
      <w:r w:rsidRPr="00B04753">
        <w:rPr>
          <w:rStyle w:val="115pt0"/>
          <w:sz w:val="28"/>
          <w:szCs w:val="28"/>
        </w:rPr>
        <w:t xml:space="preserve">пиний </w:t>
      </w:r>
      <w:r w:rsidRPr="00B04753">
        <w:rPr>
          <w:rStyle w:val="14pt"/>
        </w:rPr>
        <w:t>электропередачи и их изоляции, иных наземных частей линейных сооружений и коммуникаций.</w:t>
      </w:r>
    </w:p>
    <w:p w:rsidR="00B04753" w:rsidRPr="00B04753" w:rsidRDefault="00B04753" w:rsidP="00B04753">
      <w:pPr>
        <w:pStyle w:val="1"/>
        <w:numPr>
          <w:ilvl w:val="0"/>
          <w:numId w:val="154"/>
        </w:numPr>
        <w:shd w:val="clear" w:color="auto" w:fill="auto"/>
        <w:tabs>
          <w:tab w:val="left" w:pos="1047"/>
        </w:tabs>
        <w:spacing w:line="322" w:lineRule="exact"/>
        <w:ind w:left="20" w:right="20" w:firstLine="720"/>
        <w:jc w:val="both"/>
        <w:rPr>
          <w:sz w:val="28"/>
          <w:szCs w:val="28"/>
        </w:rPr>
      </w:pPr>
      <w:r w:rsidRPr="00B04753">
        <w:rPr>
          <w:rStyle w:val="14pt"/>
        </w:rPr>
        <w:t xml:space="preserve">Не допускается отсутствие, загрязнение или неокрашенное состояние ограждений, люков смотровых и дождеприёмных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w:t>
      </w:r>
      <w:r w:rsidRPr="00B04753">
        <w:rPr>
          <w:rStyle w:val="14pt"/>
        </w:rPr>
        <w:lastRenderedPageBreak/>
        <w:t>очистки, покраски.</w:t>
      </w:r>
    </w:p>
    <w:p w:rsidR="00B04753" w:rsidRPr="00B04753" w:rsidRDefault="00B04753" w:rsidP="00B04753">
      <w:pPr>
        <w:pStyle w:val="1"/>
        <w:numPr>
          <w:ilvl w:val="0"/>
          <w:numId w:val="154"/>
        </w:numPr>
        <w:shd w:val="clear" w:color="auto" w:fill="auto"/>
        <w:tabs>
          <w:tab w:val="left" w:pos="1162"/>
        </w:tabs>
        <w:spacing w:line="322" w:lineRule="exact"/>
        <w:ind w:left="20" w:right="20" w:firstLine="720"/>
        <w:jc w:val="both"/>
        <w:rPr>
          <w:sz w:val="28"/>
          <w:szCs w:val="28"/>
        </w:rPr>
      </w:pPr>
      <w:r w:rsidRPr="00B04753">
        <w:rPr>
          <w:rStyle w:val="14pt"/>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дождеприёмных колодцев производится юридическими лицами (индивидуальными предпринимателями), эксплуатирующими эти сооружения.</w:t>
      </w:r>
    </w:p>
    <w:p w:rsidR="00B04753" w:rsidRPr="00B04753" w:rsidRDefault="00B04753" w:rsidP="00B04753">
      <w:pPr>
        <w:pStyle w:val="1"/>
        <w:numPr>
          <w:ilvl w:val="0"/>
          <w:numId w:val="154"/>
        </w:numPr>
        <w:shd w:val="clear" w:color="auto" w:fill="auto"/>
        <w:tabs>
          <w:tab w:val="left" w:pos="1282"/>
        </w:tabs>
        <w:spacing w:line="322" w:lineRule="exact"/>
        <w:ind w:left="20" w:right="20" w:firstLine="720"/>
        <w:jc w:val="both"/>
        <w:rPr>
          <w:sz w:val="28"/>
          <w:szCs w:val="28"/>
        </w:rPr>
      </w:pPr>
      <w:r w:rsidRPr="00B04753">
        <w:rPr>
          <w:rStyle w:val="14pt"/>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04753" w:rsidRPr="00B04753" w:rsidRDefault="00B04753" w:rsidP="00B04753">
      <w:pPr>
        <w:pStyle w:val="1"/>
        <w:numPr>
          <w:ilvl w:val="0"/>
          <w:numId w:val="154"/>
        </w:numPr>
        <w:shd w:val="clear" w:color="auto" w:fill="auto"/>
        <w:tabs>
          <w:tab w:val="left" w:pos="1014"/>
        </w:tabs>
        <w:spacing w:line="322" w:lineRule="exact"/>
        <w:ind w:left="20" w:firstLine="720"/>
        <w:jc w:val="both"/>
        <w:rPr>
          <w:sz w:val="28"/>
          <w:szCs w:val="28"/>
        </w:rPr>
      </w:pPr>
      <w:r w:rsidRPr="00B04753">
        <w:rPr>
          <w:rStyle w:val="14pt"/>
        </w:rPr>
        <w:t>Ответственные лица обязаны:</w:t>
      </w:r>
    </w:p>
    <w:p w:rsidR="00B04753" w:rsidRPr="00B04753" w:rsidRDefault="00B04753" w:rsidP="00B04753">
      <w:pPr>
        <w:pStyle w:val="1"/>
        <w:numPr>
          <w:ilvl w:val="0"/>
          <w:numId w:val="156"/>
        </w:numPr>
        <w:shd w:val="clear" w:color="auto" w:fill="auto"/>
        <w:tabs>
          <w:tab w:val="left" w:pos="1052"/>
        </w:tabs>
        <w:spacing w:line="322" w:lineRule="exact"/>
        <w:ind w:left="20" w:right="20" w:firstLine="720"/>
        <w:jc w:val="both"/>
        <w:rPr>
          <w:sz w:val="28"/>
          <w:szCs w:val="28"/>
        </w:rPr>
      </w:pPr>
      <w:r w:rsidRPr="00B04753">
        <w:rPr>
          <w:rStyle w:val="14pt"/>
        </w:rPr>
        <w:t>производить очистку дождеприёмных колодцев, коллекторов ливневой канализации;</w:t>
      </w:r>
    </w:p>
    <w:p w:rsidR="00B04753" w:rsidRPr="00B04753" w:rsidRDefault="00B04753" w:rsidP="00B04753">
      <w:pPr>
        <w:pStyle w:val="1"/>
        <w:numPr>
          <w:ilvl w:val="0"/>
          <w:numId w:val="156"/>
        </w:numPr>
        <w:shd w:val="clear" w:color="auto" w:fill="auto"/>
        <w:tabs>
          <w:tab w:val="left" w:pos="1158"/>
        </w:tabs>
        <w:spacing w:line="322" w:lineRule="exact"/>
        <w:ind w:left="20" w:right="20" w:firstLine="720"/>
        <w:jc w:val="both"/>
        <w:rPr>
          <w:sz w:val="28"/>
          <w:szCs w:val="28"/>
        </w:rPr>
      </w:pPr>
      <w:r w:rsidRPr="00B04753">
        <w:rPr>
          <w:rStyle w:val="14pt"/>
        </w:rPr>
        <w:t>восстанавливать при ремонте смотрового колодца не только его конструктивные элементы, но и примыкающее к нему асфальтовое покрытие, в соответствии с технологией производства работ;</w:t>
      </w:r>
    </w:p>
    <w:p w:rsidR="00B04753" w:rsidRPr="00B04753" w:rsidRDefault="00B04753" w:rsidP="00B04753">
      <w:pPr>
        <w:pStyle w:val="1"/>
        <w:numPr>
          <w:ilvl w:val="0"/>
          <w:numId w:val="156"/>
        </w:numPr>
        <w:shd w:val="clear" w:color="auto" w:fill="auto"/>
        <w:tabs>
          <w:tab w:val="left" w:pos="1177"/>
        </w:tabs>
        <w:spacing w:line="322" w:lineRule="exact"/>
        <w:ind w:left="20" w:right="20" w:firstLine="720"/>
        <w:jc w:val="both"/>
        <w:rPr>
          <w:sz w:val="28"/>
          <w:szCs w:val="28"/>
        </w:rPr>
      </w:pPr>
      <w:r w:rsidRPr="00B04753">
        <w:rPr>
          <w:rStyle w:val="14pt"/>
        </w:rPr>
        <w:t>восстанавливать примыкающее к люку асфальтовое покрытие в границах разрушения;</w:t>
      </w:r>
    </w:p>
    <w:p w:rsidR="00B04753" w:rsidRPr="00B04753" w:rsidRDefault="00B04753" w:rsidP="00B04753">
      <w:pPr>
        <w:pStyle w:val="1"/>
        <w:numPr>
          <w:ilvl w:val="0"/>
          <w:numId w:val="156"/>
        </w:numPr>
        <w:shd w:val="clear" w:color="auto" w:fill="auto"/>
        <w:tabs>
          <w:tab w:val="left" w:pos="1201"/>
        </w:tabs>
        <w:spacing w:line="322" w:lineRule="exact"/>
        <w:ind w:left="20" w:right="20" w:firstLine="720"/>
        <w:jc w:val="both"/>
        <w:rPr>
          <w:sz w:val="28"/>
          <w:szCs w:val="28"/>
        </w:rPr>
      </w:pPr>
      <w:r w:rsidRPr="00B04753">
        <w:rPr>
          <w:rStyle w:val="14pt"/>
        </w:rPr>
        <w:t>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04753" w:rsidRPr="00B04753" w:rsidRDefault="00B04753" w:rsidP="00B04753">
      <w:pPr>
        <w:pStyle w:val="1"/>
        <w:numPr>
          <w:ilvl w:val="0"/>
          <w:numId w:val="156"/>
        </w:numPr>
        <w:shd w:val="clear" w:color="auto" w:fill="auto"/>
        <w:tabs>
          <w:tab w:val="left" w:pos="1119"/>
        </w:tabs>
        <w:spacing w:line="322" w:lineRule="exact"/>
        <w:ind w:left="20" w:right="20" w:firstLine="720"/>
        <w:jc w:val="both"/>
        <w:rPr>
          <w:sz w:val="28"/>
          <w:szCs w:val="28"/>
        </w:rPr>
      </w:pPr>
      <w:r w:rsidRPr="00B04753">
        <w:rPr>
          <w:rStyle w:val="14pt"/>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устанавливать ограждение смотровых колодцев в случае их повреждения или разрушения и производить ремонт в установленные сроки.</w:t>
      </w:r>
    </w:p>
    <w:p w:rsidR="00B04753" w:rsidRPr="00B04753" w:rsidRDefault="00B04753" w:rsidP="00B04753">
      <w:pPr>
        <w:pStyle w:val="1"/>
        <w:numPr>
          <w:ilvl w:val="0"/>
          <w:numId w:val="154"/>
        </w:numPr>
        <w:shd w:val="clear" w:color="auto" w:fill="auto"/>
        <w:tabs>
          <w:tab w:val="left" w:pos="1311"/>
        </w:tabs>
        <w:spacing w:line="322" w:lineRule="exact"/>
        <w:ind w:left="20" w:right="20" w:firstLine="720"/>
        <w:jc w:val="both"/>
        <w:rPr>
          <w:sz w:val="28"/>
          <w:szCs w:val="28"/>
        </w:rPr>
      </w:pPr>
      <w:r w:rsidRPr="00B04753">
        <w:rPr>
          <w:rStyle w:val="14pt"/>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04753" w:rsidRPr="00B04753" w:rsidRDefault="00B04753" w:rsidP="00B04753">
      <w:pPr>
        <w:pStyle w:val="1"/>
        <w:numPr>
          <w:ilvl w:val="0"/>
          <w:numId w:val="157"/>
        </w:numPr>
        <w:shd w:val="clear" w:color="auto" w:fill="auto"/>
        <w:tabs>
          <w:tab w:val="left" w:pos="1129"/>
        </w:tabs>
        <w:spacing w:line="322" w:lineRule="exact"/>
        <w:ind w:left="20" w:right="20" w:firstLine="720"/>
        <w:jc w:val="both"/>
        <w:rPr>
          <w:sz w:val="28"/>
          <w:szCs w:val="28"/>
        </w:rPr>
      </w:pPr>
      <w:r w:rsidRPr="00B04753">
        <w:rPr>
          <w:rStyle w:val="14pt"/>
        </w:rPr>
        <w:t>открывать люки колодцев и регулировать запорные устройства на магистралях водопровода, канализации, теплотрасс;</w:t>
      </w:r>
    </w:p>
    <w:p w:rsidR="00B04753" w:rsidRPr="00B04753" w:rsidRDefault="00B04753" w:rsidP="00B04753">
      <w:pPr>
        <w:pStyle w:val="1"/>
        <w:numPr>
          <w:ilvl w:val="0"/>
          <w:numId w:val="157"/>
        </w:numPr>
        <w:shd w:val="clear" w:color="auto" w:fill="auto"/>
        <w:tabs>
          <w:tab w:val="left" w:pos="1143"/>
        </w:tabs>
        <w:spacing w:line="322" w:lineRule="exact"/>
        <w:ind w:left="20" w:right="20" w:firstLine="720"/>
        <w:jc w:val="both"/>
        <w:rPr>
          <w:sz w:val="28"/>
          <w:szCs w:val="28"/>
        </w:rPr>
      </w:pPr>
      <w:r w:rsidRPr="00B04753">
        <w:rPr>
          <w:rStyle w:val="14pt"/>
        </w:rPr>
        <w:t>производить какие-либо работы на данных сетях без разрешения эксплуатирующих организаций;</w:t>
      </w:r>
    </w:p>
    <w:p w:rsidR="00B04753" w:rsidRPr="00B04753" w:rsidRDefault="00B04753" w:rsidP="00B04753">
      <w:pPr>
        <w:pStyle w:val="1"/>
        <w:numPr>
          <w:ilvl w:val="0"/>
          <w:numId w:val="157"/>
        </w:numPr>
        <w:shd w:val="clear" w:color="auto" w:fill="auto"/>
        <w:tabs>
          <w:tab w:val="left" w:pos="1052"/>
        </w:tabs>
        <w:spacing w:line="317" w:lineRule="exact"/>
        <w:ind w:left="20" w:right="20" w:firstLine="720"/>
        <w:jc w:val="both"/>
        <w:rPr>
          <w:sz w:val="28"/>
          <w:szCs w:val="28"/>
        </w:rPr>
      </w:pPr>
      <w:r w:rsidRPr="00B04753">
        <w:rPr>
          <w:rStyle w:val="14pt"/>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04753" w:rsidRPr="00B04753" w:rsidRDefault="00B04753" w:rsidP="00B04753">
      <w:pPr>
        <w:pStyle w:val="1"/>
        <w:numPr>
          <w:ilvl w:val="0"/>
          <w:numId w:val="157"/>
        </w:numPr>
        <w:shd w:val="clear" w:color="auto" w:fill="auto"/>
        <w:tabs>
          <w:tab w:val="left" w:pos="1071"/>
        </w:tabs>
        <w:spacing w:line="312" w:lineRule="exact"/>
        <w:ind w:left="20" w:right="20" w:firstLine="720"/>
        <w:jc w:val="both"/>
        <w:rPr>
          <w:sz w:val="28"/>
          <w:szCs w:val="28"/>
        </w:rPr>
      </w:pPr>
      <w:r w:rsidRPr="00B04753">
        <w:rPr>
          <w:rStyle w:val="14pt"/>
        </w:rPr>
        <w:t>оставлять колодцы неплотно закрытыми и (или) закрывать разбитыми крышками;</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lastRenderedPageBreak/>
        <w:t>отводить поверхностные воды в систему канализации;</w:t>
      </w:r>
    </w:p>
    <w:p w:rsidR="00B04753" w:rsidRPr="00B04753" w:rsidRDefault="00B04753" w:rsidP="00B04753">
      <w:pPr>
        <w:pStyle w:val="1"/>
        <w:numPr>
          <w:ilvl w:val="0"/>
          <w:numId w:val="157"/>
        </w:numPr>
        <w:shd w:val="clear" w:color="auto" w:fill="auto"/>
        <w:tabs>
          <w:tab w:val="left" w:pos="1028"/>
        </w:tabs>
        <w:spacing w:line="322" w:lineRule="exact"/>
        <w:ind w:left="20" w:firstLine="720"/>
        <w:jc w:val="both"/>
        <w:rPr>
          <w:sz w:val="28"/>
          <w:szCs w:val="28"/>
        </w:rPr>
      </w:pPr>
      <w:r w:rsidRPr="00B04753">
        <w:rPr>
          <w:rStyle w:val="14pt"/>
        </w:rPr>
        <w:t>пользоваться пожарными гидрантами в хозяйственных целях;</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забор воды от уличных колонок с помощью шлангов;</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разборку колонок;</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эксплуатация надземных тепловых сетей с изоляцией волокнистыми материалами или пенополиуретановым покрытием без защитного покровного слоя;</w:t>
      </w:r>
    </w:p>
    <w:p w:rsidR="00B04753" w:rsidRPr="00B04753" w:rsidRDefault="00B04753" w:rsidP="00B04753">
      <w:pPr>
        <w:pStyle w:val="1"/>
        <w:numPr>
          <w:ilvl w:val="0"/>
          <w:numId w:val="157"/>
        </w:numPr>
        <w:shd w:val="clear" w:color="auto" w:fill="auto"/>
        <w:tabs>
          <w:tab w:val="left" w:pos="1364"/>
        </w:tabs>
        <w:spacing w:line="322" w:lineRule="exact"/>
        <w:ind w:left="20" w:right="20" w:firstLine="720"/>
        <w:jc w:val="both"/>
        <w:rPr>
          <w:sz w:val="28"/>
          <w:szCs w:val="28"/>
        </w:rPr>
      </w:pPr>
      <w:r w:rsidRPr="00B04753">
        <w:rPr>
          <w:rStyle w:val="14pt"/>
        </w:rPr>
        <w:t>использовать объекты инженерных сетей и сооружений, для размещения рекламы, вывесок, афиш, объявлений, крепления растяжек с нарушением установленного порядка;</w:t>
      </w:r>
    </w:p>
    <w:p w:rsidR="00B04753" w:rsidRPr="00B04753" w:rsidRDefault="00B04753" w:rsidP="00B04753">
      <w:pPr>
        <w:pStyle w:val="1"/>
        <w:numPr>
          <w:ilvl w:val="0"/>
          <w:numId w:val="157"/>
        </w:numPr>
        <w:shd w:val="clear" w:color="auto" w:fill="auto"/>
        <w:tabs>
          <w:tab w:val="left" w:pos="1162"/>
        </w:tabs>
        <w:spacing w:line="322" w:lineRule="exact"/>
        <w:ind w:left="20" w:firstLine="720"/>
        <w:jc w:val="both"/>
        <w:rPr>
          <w:sz w:val="28"/>
          <w:szCs w:val="28"/>
        </w:rPr>
      </w:pPr>
      <w:r w:rsidRPr="00B04753">
        <w:rPr>
          <w:rStyle w:val="14pt"/>
        </w:rPr>
        <w:t>сброс мусора и стоков всех видов в колодцы инженерных сетей.</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Запрещается сброс мусора и стоков, кроме ливневых, в дождеприёмники</w:t>
      </w:r>
    </w:p>
    <w:p w:rsidR="00B04753" w:rsidRPr="00B04753" w:rsidRDefault="00B04753" w:rsidP="00B04753">
      <w:pPr>
        <w:pStyle w:val="1"/>
        <w:shd w:val="clear" w:color="auto" w:fill="auto"/>
        <w:spacing w:line="322" w:lineRule="exact"/>
        <w:ind w:left="20" w:right="20"/>
        <w:jc w:val="both"/>
        <w:rPr>
          <w:sz w:val="28"/>
          <w:szCs w:val="28"/>
        </w:rPr>
      </w:pPr>
      <w:r w:rsidRPr="00B04753">
        <w:rPr>
          <w:rStyle w:val="14pt"/>
        </w:rPr>
        <w:t>ливневых сетей, за исключением отвода вод, образующихся при устранении аварий на инженерных сетях.</w:t>
      </w:r>
    </w:p>
    <w:p w:rsidR="00B04753" w:rsidRPr="00B04753" w:rsidRDefault="00B04753" w:rsidP="00B04753">
      <w:pPr>
        <w:pStyle w:val="1"/>
        <w:numPr>
          <w:ilvl w:val="0"/>
          <w:numId w:val="154"/>
        </w:numPr>
        <w:shd w:val="clear" w:color="auto" w:fill="auto"/>
        <w:tabs>
          <w:tab w:val="left" w:pos="1234"/>
        </w:tabs>
        <w:spacing w:line="322" w:lineRule="exact"/>
        <w:ind w:left="20" w:right="20" w:firstLine="720"/>
        <w:jc w:val="both"/>
        <w:rPr>
          <w:sz w:val="28"/>
          <w:szCs w:val="28"/>
        </w:rPr>
      </w:pPr>
      <w:r w:rsidRPr="00B04753">
        <w:rPr>
          <w:rStyle w:val="14pt"/>
        </w:rPr>
        <w:t xml:space="preserve">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w:t>
      </w:r>
      <w:r w:rsidR="00AD3E7C">
        <w:rPr>
          <w:rStyle w:val="14pt"/>
        </w:rPr>
        <w:t xml:space="preserve"> </w:t>
      </w:r>
      <w:r w:rsidRPr="00B04753">
        <w:rPr>
          <w:rStyle w:val="14pt"/>
        </w:rPr>
        <w:t>Администрации</w:t>
      </w:r>
      <w:r w:rsidR="00AD3E7C" w:rsidRPr="00AD3E7C">
        <w:rPr>
          <w:rStyle w:val="a3"/>
        </w:rPr>
        <w:t xml:space="preserve"> </w:t>
      </w:r>
      <w:r w:rsidR="00AD3E7C">
        <w:rPr>
          <w:rStyle w:val="14pt"/>
        </w:rPr>
        <w:t>сельского поселения</w:t>
      </w:r>
      <w:r w:rsidRPr="00B04753">
        <w:rPr>
          <w:rStyle w:val="14pt"/>
        </w:rPr>
        <w:t xml:space="preserve"> в течение 24 часов. Наличие открытых люков смотровых и дождеприёмных колодцев и камер и разрушенных люков колодцев не допускается. Их замена должна быть проведена в течение 2 часов с момента требования </w:t>
      </w:r>
      <w:r w:rsidR="00AD3E7C">
        <w:rPr>
          <w:rStyle w:val="14pt"/>
        </w:rPr>
        <w:t xml:space="preserve"> </w:t>
      </w:r>
      <w:r w:rsidRPr="00B04753">
        <w:rPr>
          <w:rStyle w:val="14pt"/>
        </w:rPr>
        <w:t>Администрации</w:t>
      </w:r>
      <w:r w:rsidR="00AD3E7C">
        <w:rPr>
          <w:rStyle w:val="14pt"/>
        </w:rPr>
        <w:t xml:space="preserve"> сельского поселения</w:t>
      </w:r>
      <w:r w:rsidRPr="00B04753">
        <w:rPr>
          <w:rStyle w:val="14pt"/>
        </w:rPr>
        <w:t>.</w:t>
      </w:r>
    </w:p>
    <w:p w:rsidR="00B04753" w:rsidRPr="00B04753" w:rsidRDefault="00B04753" w:rsidP="00B04753">
      <w:pPr>
        <w:pStyle w:val="1"/>
        <w:numPr>
          <w:ilvl w:val="0"/>
          <w:numId w:val="154"/>
        </w:numPr>
        <w:shd w:val="clear" w:color="auto" w:fill="auto"/>
        <w:tabs>
          <w:tab w:val="left" w:pos="1306"/>
        </w:tabs>
        <w:spacing w:after="341" w:line="322" w:lineRule="exact"/>
        <w:ind w:left="20" w:right="20" w:firstLine="720"/>
        <w:jc w:val="both"/>
        <w:rPr>
          <w:sz w:val="28"/>
          <w:szCs w:val="28"/>
        </w:rPr>
      </w:pPr>
      <w:r w:rsidRPr="00B04753">
        <w:rPr>
          <w:rStyle w:val="14pt"/>
        </w:rPr>
        <w:t>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04753" w:rsidRPr="00AD3E7C" w:rsidRDefault="00B04753" w:rsidP="00AD3E7C">
      <w:pPr>
        <w:keepNext/>
        <w:keepLines/>
        <w:spacing w:after="305" w:line="270" w:lineRule="exact"/>
        <w:ind w:left="20" w:firstLine="688"/>
        <w:rPr>
          <w:sz w:val="28"/>
          <w:szCs w:val="28"/>
        </w:rPr>
      </w:pPr>
      <w:bookmarkStart w:id="38" w:name="bookmark39"/>
      <w:r w:rsidRPr="00AD3E7C">
        <w:rPr>
          <w:rStyle w:val="22"/>
          <w:rFonts w:eastAsia="Courier New"/>
          <w:bCs w:val="0"/>
          <w:sz w:val="28"/>
          <w:szCs w:val="28"/>
        </w:rPr>
        <w:t xml:space="preserve">Статья </w:t>
      </w:r>
      <w:r w:rsidR="00D151DD">
        <w:rPr>
          <w:rStyle w:val="22"/>
          <w:rFonts w:eastAsia="Courier New"/>
          <w:bCs w:val="0"/>
          <w:sz w:val="28"/>
          <w:szCs w:val="28"/>
        </w:rPr>
        <w:t>60</w:t>
      </w:r>
      <w:r w:rsidRPr="00AD3E7C">
        <w:rPr>
          <w:rStyle w:val="22"/>
          <w:rFonts w:eastAsia="Courier New"/>
          <w:bCs w:val="0"/>
          <w:sz w:val="28"/>
          <w:szCs w:val="28"/>
        </w:rPr>
        <w:t>. Содержание производственных территорий</w:t>
      </w:r>
      <w:bookmarkEnd w:id="38"/>
    </w:p>
    <w:p w:rsidR="00B04753" w:rsidRPr="00B04753" w:rsidRDefault="00B04753" w:rsidP="00B04753">
      <w:pPr>
        <w:pStyle w:val="1"/>
        <w:numPr>
          <w:ilvl w:val="0"/>
          <w:numId w:val="158"/>
        </w:numPr>
        <w:shd w:val="clear" w:color="auto" w:fill="auto"/>
        <w:tabs>
          <w:tab w:val="left" w:pos="1172"/>
        </w:tabs>
        <w:spacing w:line="317" w:lineRule="exact"/>
        <w:ind w:left="20" w:right="20" w:firstLine="720"/>
        <w:jc w:val="both"/>
        <w:rPr>
          <w:sz w:val="28"/>
          <w:szCs w:val="28"/>
        </w:rPr>
      </w:pPr>
      <w:r w:rsidRPr="00B04753">
        <w:rPr>
          <w:rStyle w:val="14pt"/>
        </w:rPr>
        <w:t>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 пользователей, арендаторов объектов капитального строительства,</w:t>
      </w:r>
    </w:p>
    <w:p w:rsidR="00B04753" w:rsidRPr="00B04753" w:rsidRDefault="00B04753" w:rsidP="00B04753">
      <w:pPr>
        <w:pStyle w:val="1"/>
        <w:shd w:val="clear" w:color="auto" w:fill="auto"/>
        <w:spacing w:line="280" w:lineRule="exact"/>
        <w:ind w:left="20"/>
        <w:rPr>
          <w:sz w:val="28"/>
          <w:szCs w:val="28"/>
        </w:rPr>
      </w:pPr>
      <w:r w:rsidRPr="00B04753">
        <w:rPr>
          <w:rStyle w:val="14pt"/>
        </w:rPr>
        <w:t>расположенных на указанных территориях.</w:t>
      </w:r>
    </w:p>
    <w:p w:rsidR="00B04753" w:rsidRPr="00B04753" w:rsidRDefault="00B04753" w:rsidP="00B04753">
      <w:pPr>
        <w:pStyle w:val="1"/>
        <w:numPr>
          <w:ilvl w:val="0"/>
          <w:numId w:val="158"/>
        </w:numPr>
        <w:shd w:val="clear" w:color="auto" w:fill="auto"/>
        <w:tabs>
          <w:tab w:val="left" w:pos="1258"/>
        </w:tabs>
        <w:spacing w:after="304" w:line="322" w:lineRule="exact"/>
        <w:ind w:left="20" w:right="20" w:firstLine="720"/>
        <w:jc w:val="both"/>
        <w:rPr>
          <w:sz w:val="28"/>
          <w:szCs w:val="28"/>
        </w:rPr>
      </w:pPr>
      <w:r w:rsidRPr="00B04753">
        <w:rPr>
          <w:rStyle w:val="14pt"/>
        </w:rPr>
        <w:t xml:space="preserve">Территория производственного назначения должна включать: железобетонное, бетонное, асфальтобетонное или щебёночное покрытие, озеленение, скамьи, урны и малые контейнеры для мусора, осветительное оборудование, носители информационного оформления организации. </w:t>
      </w:r>
      <w:r w:rsidRPr="00B04753">
        <w:rPr>
          <w:rStyle w:val="14pt"/>
        </w:rPr>
        <w:lastRenderedPageBreak/>
        <w:t>Подъездные пути должны иметь твёрдое покрытие.</w:t>
      </w:r>
    </w:p>
    <w:p w:rsidR="00B04753" w:rsidRPr="00AD3E7C" w:rsidRDefault="00B04753" w:rsidP="00AD3E7C">
      <w:pPr>
        <w:spacing w:after="296" w:line="317" w:lineRule="exact"/>
        <w:ind w:left="20" w:right="20" w:firstLine="720"/>
        <w:jc w:val="both"/>
        <w:rPr>
          <w:sz w:val="28"/>
          <w:szCs w:val="28"/>
        </w:rPr>
      </w:pPr>
      <w:r w:rsidRPr="00AD3E7C">
        <w:rPr>
          <w:rStyle w:val="80"/>
          <w:rFonts w:eastAsia="Sylfaen"/>
          <w:bCs w:val="0"/>
          <w:sz w:val="28"/>
          <w:szCs w:val="28"/>
        </w:rPr>
        <w:t>Статья 6</w:t>
      </w:r>
      <w:r w:rsidR="00D151DD">
        <w:rPr>
          <w:rStyle w:val="80"/>
          <w:rFonts w:eastAsia="Sylfaen"/>
          <w:bCs w:val="0"/>
          <w:sz w:val="28"/>
          <w:szCs w:val="28"/>
        </w:rPr>
        <w:t>1</w:t>
      </w:r>
      <w:r w:rsidRPr="00AD3E7C">
        <w:rPr>
          <w:rStyle w:val="80"/>
          <w:rFonts w:eastAsia="Sylfaen"/>
          <w:bCs w:val="0"/>
          <w:sz w:val="28"/>
          <w:szCs w:val="28"/>
        </w:rPr>
        <w:t>. Содержание частных домовладений, в том числе используемых для временного (сезонного) проживания</w:t>
      </w:r>
    </w:p>
    <w:p w:rsidR="00B04753" w:rsidRPr="00B04753" w:rsidRDefault="00E91E79" w:rsidP="00E91E79">
      <w:pPr>
        <w:pStyle w:val="1"/>
        <w:shd w:val="clear" w:color="auto" w:fill="auto"/>
        <w:tabs>
          <w:tab w:val="left" w:pos="1330"/>
          <w:tab w:val="right" w:pos="9754"/>
          <w:tab w:val="right" w:pos="9754"/>
          <w:tab w:val="right" w:pos="9754"/>
        </w:tabs>
        <w:spacing w:line="322" w:lineRule="exact"/>
        <w:ind w:right="20"/>
        <w:jc w:val="both"/>
        <w:rPr>
          <w:sz w:val="28"/>
          <w:szCs w:val="28"/>
        </w:rPr>
      </w:pPr>
      <w:r>
        <w:rPr>
          <w:rStyle w:val="14pt"/>
        </w:rPr>
        <w:t xml:space="preserve">           1. </w:t>
      </w:r>
      <w:r w:rsidR="00B04753" w:rsidRPr="00B04753">
        <w:rPr>
          <w:rStyle w:val="14pt"/>
        </w:rPr>
        <w:t>Содержание территории индивидуальной жилой</w:t>
      </w:r>
      <w:r>
        <w:rPr>
          <w:rStyle w:val="14pt"/>
        </w:rPr>
        <w:t xml:space="preserve"> </w:t>
      </w:r>
      <w:r w:rsidR="00B04753" w:rsidRPr="00B04753">
        <w:rPr>
          <w:rStyle w:val="14pt"/>
        </w:rPr>
        <w:t xml:space="preserve">застройки, </w:t>
      </w:r>
      <w:r>
        <w:rPr>
          <w:rStyle w:val="14pt"/>
        </w:rPr>
        <w:t xml:space="preserve"> </w:t>
      </w:r>
      <w:r w:rsidR="00B04753" w:rsidRPr="00B04753">
        <w:rPr>
          <w:rStyle w:val="14pt"/>
        </w:rPr>
        <w:t>блокированной застройки осуществляется ответственными</w:t>
      </w:r>
      <w:r w:rsidR="00B04753" w:rsidRPr="00B04753">
        <w:rPr>
          <w:rStyle w:val="14pt"/>
        </w:rPr>
        <w:tab/>
        <w:t>лицами</w:t>
      </w:r>
      <w:r>
        <w:rPr>
          <w:rStyle w:val="14pt"/>
        </w:rPr>
        <w:t xml:space="preserve"> </w:t>
      </w:r>
      <w:r w:rsidR="00B04753" w:rsidRPr="00B04753">
        <w:rPr>
          <w:rStyle w:val="14pt"/>
        </w:rPr>
        <w:t>в</w:t>
      </w:r>
      <w:r>
        <w:rPr>
          <w:rStyle w:val="14pt"/>
        </w:rPr>
        <w:t xml:space="preserve"> </w:t>
      </w:r>
      <w:r w:rsidR="00B04753" w:rsidRPr="00B04753">
        <w:rPr>
          <w:rStyle w:val="14pt"/>
        </w:rPr>
        <w:t>соответствии</w:t>
      </w:r>
      <w:r>
        <w:rPr>
          <w:rStyle w:val="14pt"/>
        </w:rPr>
        <w:t xml:space="preserve"> </w:t>
      </w:r>
      <w:r w:rsidR="00B04753" w:rsidRPr="00B04753">
        <w:rPr>
          <w:rStyle w:val="14pt"/>
        </w:rPr>
        <w:t>с</w:t>
      </w:r>
      <w:r>
        <w:rPr>
          <w:rStyle w:val="14pt"/>
        </w:rPr>
        <w:t xml:space="preserve"> </w:t>
      </w:r>
      <w:r w:rsidR="00B04753" w:rsidRPr="00B04753">
        <w:rPr>
          <w:rStyle w:val="14pt"/>
        </w:rPr>
        <w:t>законодательством</w:t>
      </w:r>
      <w:r>
        <w:rPr>
          <w:rStyle w:val="14pt"/>
        </w:rPr>
        <w:t xml:space="preserve"> </w:t>
      </w:r>
      <w:r w:rsidR="00B04753" w:rsidRPr="00B04753">
        <w:rPr>
          <w:rStyle w:val="14pt"/>
        </w:rPr>
        <w:t>Российской</w:t>
      </w:r>
      <w:r>
        <w:rPr>
          <w:rStyle w:val="14pt"/>
        </w:rPr>
        <w:t xml:space="preserve"> </w:t>
      </w:r>
      <w:r w:rsidR="00B04753" w:rsidRPr="00B04753">
        <w:rPr>
          <w:rStyle w:val="14pt"/>
        </w:rPr>
        <w:t>Федерации,</w:t>
      </w:r>
      <w:r>
        <w:rPr>
          <w:rStyle w:val="14pt"/>
        </w:rPr>
        <w:t xml:space="preserve"> </w:t>
      </w:r>
      <w:r w:rsidR="00B04753" w:rsidRPr="00B04753">
        <w:rPr>
          <w:rStyle w:val="14pt"/>
        </w:rPr>
        <w:t>Республики Башкортостан,</w:t>
      </w:r>
      <w:r>
        <w:rPr>
          <w:rStyle w:val="14pt"/>
        </w:rPr>
        <w:t xml:space="preserve"> </w:t>
      </w:r>
      <w:r w:rsidR="00B04753" w:rsidRPr="00B04753">
        <w:rPr>
          <w:rStyle w:val="14pt"/>
        </w:rPr>
        <w:t>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Ответственность за уборку прилегающих к домам индивидуальной жилой застройки, блокированной застройки возлагается на собственников и (или) нанимателей данного жилья.</w:t>
      </w:r>
    </w:p>
    <w:p w:rsidR="00B04753" w:rsidRPr="00B04753" w:rsidRDefault="00E91E79" w:rsidP="00E91E79">
      <w:pPr>
        <w:pStyle w:val="1"/>
        <w:shd w:val="clear" w:color="auto" w:fill="auto"/>
        <w:tabs>
          <w:tab w:val="left" w:pos="1023"/>
        </w:tabs>
        <w:spacing w:line="322" w:lineRule="exact"/>
        <w:ind w:right="20"/>
        <w:jc w:val="both"/>
        <w:rPr>
          <w:sz w:val="28"/>
          <w:szCs w:val="28"/>
        </w:rPr>
      </w:pPr>
      <w:r>
        <w:rPr>
          <w:rStyle w:val="14pt"/>
        </w:rPr>
        <w:tab/>
        <w:t xml:space="preserve">2. </w:t>
      </w:r>
      <w:r w:rsidR="00B04753" w:rsidRPr="00B04753">
        <w:rPr>
          <w:rStyle w:val="14pt"/>
        </w:rPr>
        <w:t>Собственники, владельцы или пользователи домовладений, в том числе используемых для временного (сезонного) проживания, обязаны:</w:t>
      </w:r>
    </w:p>
    <w:p w:rsidR="00B04753" w:rsidRPr="00B04753" w:rsidRDefault="00B04753" w:rsidP="00B04753">
      <w:pPr>
        <w:pStyle w:val="1"/>
        <w:numPr>
          <w:ilvl w:val="0"/>
          <w:numId w:val="160"/>
        </w:numPr>
        <w:shd w:val="clear" w:color="auto" w:fill="auto"/>
        <w:tabs>
          <w:tab w:val="left" w:pos="1071"/>
        </w:tabs>
        <w:spacing w:line="322" w:lineRule="exact"/>
        <w:ind w:left="20" w:right="20" w:firstLine="720"/>
        <w:jc w:val="both"/>
        <w:rPr>
          <w:sz w:val="28"/>
          <w:szCs w:val="28"/>
        </w:rPr>
      </w:pPr>
      <w:r w:rsidRPr="00B04753">
        <w:rPr>
          <w:rStyle w:val="14pt"/>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B04753" w:rsidRPr="00B04753" w:rsidRDefault="00B04753" w:rsidP="00B04753">
      <w:pPr>
        <w:pStyle w:val="1"/>
        <w:numPr>
          <w:ilvl w:val="0"/>
          <w:numId w:val="160"/>
        </w:numPr>
        <w:shd w:val="clear" w:color="auto" w:fill="auto"/>
        <w:tabs>
          <w:tab w:val="left" w:pos="1148"/>
        </w:tabs>
        <w:spacing w:line="322" w:lineRule="exact"/>
        <w:ind w:left="20" w:right="20" w:firstLine="720"/>
        <w:jc w:val="both"/>
        <w:rPr>
          <w:sz w:val="28"/>
          <w:szCs w:val="28"/>
        </w:rPr>
      </w:pPr>
      <w:r w:rsidRPr="00B04753">
        <w:rPr>
          <w:rStyle w:val="14pt"/>
        </w:rPr>
        <w:t>производить уборку от мусора на прилегающей к домовладению территории, своевременную уборку от снега подходов и подъездов к дому;</w:t>
      </w:r>
    </w:p>
    <w:p w:rsidR="00B04753" w:rsidRPr="00B04753" w:rsidRDefault="00B04753" w:rsidP="00B04753">
      <w:pPr>
        <w:pStyle w:val="1"/>
        <w:numPr>
          <w:ilvl w:val="0"/>
          <w:numId w:val="160"/>
        </w:numPr>
        <w:shd w:val="clear" w:color="auto" w:fill="auto"/>
        <w:tabs>
          <w:tab w:val="left" w:pos="1105"/>
        </w:tabs>
        <w:spacing w:line="322" w:lineRule="exact"/>
        <w:ind w:left="20" w:right="20" w:firstLine="720"/>
        <w:jc w:val="both"/>
        <w:rPr>
          <w:sz w:val="28"/>
          <w:szCs w:val="28"/>
        </w:rPr>
      </w:pPr>
      <w:r w:rsidRPr="00B04753">
        <w:rPr>
          <w:rStyle w:val="14pt"/>
        </w:rPr>
        <w:t>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 законодательством;</w:t>
      </w:r>
    </w:p>
    <w:p w:rsidR="00B04753" w:rsidRPr="00B04753" w:rsidRDefault="00B04753" w:rsidP="00B04753">
      <w:pPr>
        <w:pStyle w:val="1"/>
        <w:numPr>
          <w:ilvl w:val="0"/>
          <w:numId w:val="160"/>
        </w:numPr>
        <w:shd w:val="clear" w:color="auto" w:fill="auto"/>
        <w:tabs>
          <w:tab w:val="left" w:pos="1244"/>
        </w:tabs>
        <w:spacing w:line="322" w:lineRule="exact"/>
        <w:ind w:left="20" w:right="20" w:firstLine="720"/>
        <w:jc w:val="both"/>
        <w:rPr>
          <w:sz w:val="28"/>
          <w:szCs w:val="28"/>
        </w:rPr>
      </w:pPr>
      <w:r w:rsidRPr="00B04753">
        <w:rPr>
          <w:rStyle w:val="14pt"/>
        </w:rPr>
        <w:t>содержать в надлежащем порядке (восстанавливать, очищать)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B04753" w:rsidRPr="00B04753" w:rsidRDefault="00B04753" w:rsidP="00B04753">
      <w:pPr>
        <w:pStyle w:val="1"/>
        <w:numPr>
          <w:ilvl w:val="0"/>
          <w:numId w:val="160"/>
        </w:numPr>
        <w:shd w:val="clear" w:color="auto" w:fill="auto"/>
        <w:tabs>
          <w:tab w:val="left" w:pos="1114"/>
        </w:tabs>
        <w:spacing w:line="322" w:lineRule="exact"/>
        <w:ind w:left="20" w:right="20" w:firstLine="720"/>
        <w:jc w:val="both"/>
        <w:rPr>
          <w:sz w:val="28"/>
          <w:szCs w:val="28"/>
        </w:rPr>
      </w:pPr>
      <w:r w:rsidRPr="00B04753">
        <w:rPr>
          <w:rStyle w:val="14pt"/>
        </w:rPr>
        <w:t>устанавливать на фасадах индивидуальных жилых домов указатели наименования проспекта или улицы, переулка, а также номера дома, содержать в порядке данные указатели;</w:t>
      </w:r>
    </w:p>
    <w:p w:rsidR="00B04753" w:rsidRPr="00B04753" w:rsidRDefault="00B04753" w:rsidP="00B04753">
      <w:pPr>
        <w:pStyle w:val="1"/>
        <w:numPr>
          <w:ilvl w:val="0"/>
          <w:numId w:val="160"/>
        </w:numPr>
        <w:shd w:val="clear" w:color="auto" w:fill="auto"/>
        <w:tabs>
          <w:tab w:val="left" w:pos="1052"/>
        </w:tabs>
        <w:spacing w:line="322" w:lineRule="exact"/>
        <w:ind w:left="20" w:right="20" w:firstLine="720"/>
        <w:jc w:val="both"/>
        <w:rPr>
          <w:sz w:val="28"/>
          <w:szCs w:val="28"/>
        </w:rPr>
      </w:pPr>
      <w:r w:rsidRPr="00B04753">
        <w:rPr>
          <w:rStyle w:val="14pt"/>
        </w:rPr>
        <w:t>складировать отходы производства и потребления только в специально отведённых местах (контейнерных площадках).</w:t>
      </w:r>
    </w:p>
    <w:p w:rsidR="00B04753" w:rsidRPr="00B04753" w:rsidRDefault="00B04753" w:rsidP="00B04753">
      <w:pPr>
        <w:pStyle w:val="1"/>
        <w:numPr>
          <w:ilvl w:val="0"/>
          <w:numId w:val="160"/>
        </w:numPr>
        <w:shd w:val="clear" w:color="auto" w:fill="auto"/>
        <w:tabs>
          <w:tab w:val="left" w:pos="1042"/>
        </w:tabs>
        <w:spacing w:line="322" w:lineRule="exact"/>
        <w:ind w:left="20" w:firstLine="720"/>
        <w:jc w:val="both"/>
        <w:rPr>
          <w:sz w:val="28"/>
          <w:szCs w:val="28"/>
        </w:rPr>
      </w:pPr>
      <w:r w:rsidRPr="00B04753">
        <w:rPr>
          <w:rStyle w:val="14pt"/>
        </w:rPr>
        <w:t>обеспечивать уход за зелёными насаждениями.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Обязанности, закреплённые в пункте 2, 4, 7 части 2 настоящей статьи, не распространяются на нетрудоспособное население.</w:t>
      </w:r>
    </w:p>
    <w:p w:rsidR="00B04753" w:rsidRPr="00B04753" w:rsidRDefault="00B04753" w:rsidP="00E91E79">
      <w:pPr>
        <w:pStyle w:val="1"/>
        <w:numPr>
          <w:ilvl w:val="0"/>
          <w:numId w:val="158"/>
        </w:numPr>
        <w:shd w:val="clear" w:color="auto" w:fill="auto"/>
        <w:tabs>
          <w:tab w:val="left" w:pos="1124"/>
        </w:tabs>
        <w:spacing w:line="322" w:lineRule="exact"/>
        <w:ind w:left="20" w:right="20" w:firstLine="720"/>
        <w:jc w:val="both"/>
        <w:rPr>
          <w:sz w:val="28"/>
          <w:szCs w:val="28"/>
        </w:rPr>
      </w:pPr>
      <w:r w:rsidRPr="00B04753">
        <w:rPr>
          <w:rStyle w:val="14pt"/>
        </w:rPr>
        <w:t>Владельцам индивидуальных жилых домов, домов блокированной застройки запрещается:</w:t>
      </w:r>
    </w:p>
    <w:p w:rsidR="00B04753" w:rsidRPr="00B04753" w:rsidRDefault="00B04753" w:rsidP="00B04753">
      <w:pPr>
        <w:pStyle w:val="1"/>
        <w:numPr>
          <w:ilvl w:val="0"/>
          <w:numId w:val="161"/>
        </w:numPr>
        <w:shd w:val="clear" w:color="auto" w:fill="auto"/>
        <w:tabs>
          <w:tab w:val="left" w:pos="1177"/>
        </w:tabs>
        <w:spacing w:line="322" w:lineRule="exact"/>
        <w:ind w:left="20" w:right="20" w:firstLine="720"/>
        <w:jc w:val="both"/>
        <w:rPr>
          <w:sz w:val="28"/>
          <w:szCs w:val="28"/>
        </w:rPr>
      </w:pPr>
      <w:r w:rsidRPr="00B04753">
        <w:rPr>
          <w:rStyle w:val="14pt"/>
        </w:rPr>
        <w:t>сжигать листву, любые виды отходов и мусор на территориях домовладений и на прилегающих к ним территориях;</w:t>
      </w:r>
    </w:p>
    <w:p w:rsidR="00B04753" w:rsidRPr="00B04753" w:rsidRDefault="00B04753" w:rsidP="00B04753">
      <w:pPr>
        <w:pStyle w:val="1"/>
        <w:numPr>
          <w:ilvl w:val="0"/>
          <w:numId w:val="161"/>
        </w:numPr>
        <w:shd w:val="clear" w:color="auto" w:fill="auto"/>
        <w:tabs>
          <w:tab w:val="left" w:pos="1158"/>
        </w:tabs>
        <w:spacing w:line="322" w:lineRule="exact"/>
        <w:ind w:left="20" w:right="20" w:firstLine="720"/>
        <w:jc w:val="both"/>
        <w:rPr>
          <w:sz w:val="28"/>
          <w:szCs w:val="28"/>
        </w:rPr>
      </w:pPr>
      <w:r w:rsidRPr="00B04753">
        <w:rPr>
          <w:rStyle w:val="14pt"/>
        </w:rPr>
        <w:t>выталкивать снег, выбрасывать мусор, сбрасывать шлак, сливать жидкие бытовые отходы за территорию домовладения;</w:t>
      </w:r>
    </w:p>
    <w:p w:rsidR="00B04753" w:rsidRPr="00B04753" w:rsidRDefault="00B04753" w:rsidP="00B04753">
      <w:pPr>
        <w:pStyle w:val="1"/>
        <w:numPr>
          <w:ilvl w:val="0"/>
          <w:numId w:val="161"/>
        </w:numPr>
        <w:shd w:val="clear" w:color="auto" w:fill="auto"/>
        <w:tabs>
          <w:tab w:val="left" w:pos="1292"/>
        </w:tabs>
        <w:spacing w:line="322" w:lineRule="exact"/>
        <w:ind w:left="20" w:right="20" w:firstLine="720"/>
        <w:jc w:val="both"/>
        <w:rPr>
          <w:sz w:val="28"/>
          <w:szCs w:val="28"/>
        </w:rPr>
      </w:pPr>
      <w:r w:rsidRPr="00B04753">
        <w:rPr>
          <w:rStyle w:val="14pt"/>
        </w:rPr>
        <w:t>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 и по периметру территории;</w:t>
      </w:r>
    </w:p>
    <w:p w:rsidR="00B04753" w:rsidRPr="00B04753" w:rsidRDefault="00B04753" w:rsidP="00B04753">
      <w:pPr>
        <w:pStyle w:val="1"/>
        <w:numPr>
          <w:ilvl w:val="0"/>
          <w:numId w:val="161"/>
        </w:numPr>
        <w:shd w:val="clear" w:color="auto" w:fill="auto"/>
        <w:tabs>
          <w:tab w:val="left" w:pos="1287"/>
        </w:tabs>
        <w:spacing w:line="322" w:lineRule="exact"/>
        <w:ind w:left="20" w:right="20" w:firstLine="720"/>
        <w:jc w:val="both"/>
        <w:rPr>
          <w:sz w:val="28"/>
          <w:szCs w:val="28"/>
        </w:rPr>
      </w:pPr>
      <w:r w:rsidRPr="00B04753">
        <w:rPr>
          <w:rStyle w:val="14pt"/>
        </w:rPr>
        <w:t xml:space="preserve">хранение техники, механизмов, автомобилей, в том числе </w:t>
      </w:r>
      <w:r w:rsidRPr="00B04753">
        <w:rPr>
          <w:rStyle w:val="14pt"/>
        </w:rPr>
        <w:lastRenderedPageBreak/>
        <w:t>разукомплектованных, на прилегающей территории;</w:t>
      </w:r>
    </w:p>
    <w:p w:rsidR="00B04753" w:rsidRPr="00B04753" w:rsidRDefault="00B04753" w:rsidP="00B04753">
      <w:pPr>
        <w:pStyle w:val="1"/>
        <w:numPr>
          <w:ilvl w:val="0"/>
          <w:numId w:val="161"/>
        </w:numPr>
        <w:shd w:val="clear" w:color="auto" w:fill="auto"/>
        <w:tabs>
          <w:tab w:val="left" w:pos="1124"/>
        </w:tabs>
        <w:spacing w:line="322" w:lineRule="exact"/>
        <w:ind w:left="20" w:right="20" w:firstLine="720"/>
        <w:jc w:val="both"/>
        <w:rPr>
          <w:sz w:val="28"/>
          <w:szCs w:val="28"/>
        </w:rPr>
      </w:pPr>
      <w:r w:rsidRPr="00B04753">
        <w:rPr>
          <w:rStyle w:val="14pt"/>
        </w:rPr>
        <w:t>производство ремонта автомобилей, смены масла или технических жидкостей на прилегающей территории;</w:t>
      </w:r>
    </w:p>
    <w:p w:rsidR="00B04753" w:rsidRPr="00B04753" w:rsidRDefault="00B04753" w:rsidP="00B04753">
      <w:pPr>
        <w:pStyle w:val="1"/>
        <w:numPr>
          <w:ilvl w:val="0"/>
          <w:numId w:val="161"/>
        </w:numPr>
        <w:shd w:val="clear" w:color="auto" w:fill="auto"/>
        <w:tabs>
          <w:tab w:val="left" w:pos="1042"/>
        </w:tabs>
        <w:spacing w:line="322" w:lineRule="exact"/>
        <w:ind w:left="20" w:firstLine="720"/>
        <w:jc w:val="both"/>
        <w:rPr>
          <w:sz w:val="28"/>
          <w:szCs w:val="28"/>
        </w:rPr>
      </w:pPr>
      <w:r w:rsidRPr="00B04753">
        <w:rPr>
          <w:rStyle w:val="14pt"/>
        </w:rPr>
        <w:t>мыть транспортные средства за территорией домовладения;</w:t>
      </w:r>
    </w:p>
    <w:p w:rsidR="00B04753" w:rsidRPr="00B04753" w:rsidRDefault="00B04753" w:rsidP="00B04753">
      <w:pPr>
        <w:pStyle w:val="1"/>
        <w:numPr>
          <w:ilvl w:val="0"/>
          <w:numId w:val="161"/>
        </w:numPr>
        <w:shd w:val="clear" w:color="auto" w:fill="auto"/>
        <w:tabs>
          <w:tab w:val="left" w:pos="1086"/>
        </w:tabs>
        <w:spacing w:line="322" w:lineRule="exact"/>
        <w:ind w:left="20" w:right="20" w:firstLine="720"/>
        <w:jc w:val="both"/>
        <w:rPr>
          <w:sz w:val="28"/>
          <w:szCs w:val="28"/>
        </w:rPr>
      </w:pPr>
      <w:r w:rsidRPr="00B04753">
        <w:rPr>
          <w:rStyle w:val="14pt"/>
        </w:rPr>
        <w:t>строить мелкие дворовые постройки, обустраивать выгребные ямы за территорией домовладения;</w:t>
      </w:r>
    </w:p>
    <w:p w:rsidR="00B04753" w:rsidRPr="00B04753" w:rsidRDefault="00B04753" w:rsidP="00B04753">
      <w:pPr>
        <w:pStyle w:val="1"/>
        <w:numPr>
          <w:ilvl w:val="0"/>
          <w:numId w:val="161"/>
        </w:numPr>
        <w:shd w:val="clear" w:color="auto" w:fill="auto"/>
        <w:tabs>
          <w:tab w:val="left" w:pos="1143"/>
        </w:tabs>
        <w:spacing w:line="322" w:lineRule="exact"/>
        <w:ind w:left="20" w:right="20" w:firstLine="720"/>
        <w:jc w:val="both"/>
        <w:rPr>
          <w:sz w:val="28"/>
          <w:szCs w:val="28"/>
        </w:rPr>
      </w:pPr>
      <w:r w:rsidRPr="00B04753">
        <w:rPr>
          <w:rStyle w:val="14pt"/>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B04753" w:rsidRPr="00B04753" w:rsidRDefault="00B04753" w:rsidP="00B04753">
      <w:pPr>
        <w:pStyle w:val="1"/>
        <w:numPr>
          <w:ilvl w:val="0"/>
          <w:numId w:val="161"/>
        </w:numPr>
        <w:shd w:val="clear" w:color="auto" w:fill="auto"/>
        <w:tabs>
          <w:tab w:val="left" w:pos="1167"/>
        </w:tabs>
        <w:spacing w:line="322" w:lineRule="exact"/>
        <w:ind w:left="20" w:right="20" w:firstLine="720"/>
        <w:jc w:val="both"/>
        <w:rPr>
          <w:sz w:val="28"/>
          <w:szCs w:val="28"/>
        </w:rPr>
      </w:pPr>
      <w:r w:rsidRPr="00B04753">
        <w:rPr>
          <w:rStyle w:val="14pt"/>
        </w:rPr>
        <w:t>препятствование прохождению сточных вод, в том числе путём демонтажа, засыпания и бетонирования водостоков, сливание воды на тротуары, газоны, проезжую часть дороги, а при производстве аварийных работ разрешается сливание воды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04753" w:rsidRPr="00B04753" w:rsidRDefault="00B04753" w:rsidP="00E91E79">
      <w:pPr>
        <w:pStyle w:val="1"/>
        <w:numPr>
          <w:ilvl w:val="0"/>
          <w:numId w:val="158"/>
        </w:numPr>
        <w:shd w:val="clear" w:color="auto" w:fill="auto"/>
        <w:tabs>
          <w:tab w:val="left" w:pos="1239"/>
        </w:tabs>
        <w:spacing w:line="322" w:lineRule="exact"/>
        <w:ind w:left="20" w:right="20" w:firstLine="720"/>
        <w:jc w:val="both"/>
        <w:rPr>
          <w:sz w:val="28"/>
          <w:szCs w:val="28"/>
        </w:rPr>
      </w:pPr>
      <w:r w:rsidRPr="00B04753">
        <w:rPr>
          <w:rStyle w:val="14pt"/>
        </w:rPr>
        <w:t>Для сбора жидких бытовых отходов (в случае отсутствия централизованного канализования) собственник частного домовладения, при отсутствии подключения к сетям центральной канализации, обязан обустроить на собственном (находящимся в аренде) земельном участке специально оборудованные водонепроницаемые утеплённые отстойники с выгребом.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от соседнего дома и его сооружений — на 10-12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до забора, разделяющего соседний участок —- не менее чем на 2 метра;</w:t>
      </w:r>
    </w:p>
    <w:p w:rsidR="00B04753" w:rsidRPr="00B04753" w:rsidRDefault="00B04753" w:rsidP="00B04753">
      <w:pPr>
        <w:pStyle w:val="1"/>
        <w:numPr>
          <w:ilvl w:val="0"/>
          <w:numId w:val="162"/>
        </w:numPr>
        <w:shd w:val="clear" w:color="auto" w:fill="auto"/>
        <w:tabs>
          <w:tab w:val="left" w:pos="908"/>
        </w:tabs>
        <w:spacing w:line="322" w:lineRule="exact"/>
        <w:ind w:left="20" w:firstLine="720"/>
        <w:jc w:val="both"/>
        <w:rPr>
          <w:sz w:val="28"/>
          <w:szCs w:val="28"/>
        </w:rPr>
      </w:pPr>
      <w:r w:rsidRPr="00B04753">
        <w:rPr>
          <w:rStyle w:val="14pt"/>
        </w:rPr>
        <w:t xml:space="preserve">жилого дома </w:t>
      </w:r>
      <w:r w:rsidR="00E91E79">
        <w:rPr>
          <w:rStyle w:val="14pt"/>
        </w:rPr>
        <w:t xml:space="preserve"> </w:t>
      </w:r>
      <w:r w:rsidRPr="00B04753">
        <w:rPr>
          <w:rStyle w:val="14pt"/>
        </w:rPr>
        <w:t>— не менее 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водозаборных колодцев и скважин — на 20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водопроводных труб — на 25 метров;</w:t>
      </w:r>
    </w:p>
    <w:p w:rsidR="00B04753" w:rsidRPr="00B04753" w:rsidRDefault="00B04753" w:rsidP="00B04753">
      <w:pPr>
        <w:pStyle w:val="1"/>
        <w:numPr>
          <w:ilvl w:val="0"/>
          <w:numId w:val="162"/>
        </w:numPr>
        <w:shd w:val="clear" w:color="auto" w:fill="auto"/>
        <w:tabs>
          <w:tab w:val="left" w:pos="898"/>
        </w:tabs>
        <w:spacing w:line="322" w:lineRule="exact"/>
        <w:ind w:left="20" w:firstLine="720"/>
        <w:jc w:val="both"/>
        <w:rPr>
          <w:sz w:val="28"/>
          <w:szCs w:val="28"/>
        </w:rPr>
      </w:pPr>
      <w:r w:rsidRPr="00B04753">
        <w:rPr>
          <w:rStyle w:val="14pt"/>
        </w:rPr>
        <w:t>подземных течений грунтовых вод — на 25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газовых труб — на 5 метров.</w:t>
      </w:r>
    </w:p>
    <w:p w:rsidR="00B04753" w:rsidRPr="00B04753" w:rsidRDefault="00B04753" w:rsidP="00E91E79">
      <w:pPr>
        <w:pStyle w:val="1"/>
        <w:numPr>
          <w:ilvl w:val="0"/>
          <w:numId w:val="158"/>
        </w:numPr>
        <w:shd w:val="clear" w:color="auto" w:fill="auto"/>
        <w:tabs>
          <w:tab w:val="left" w:pos="1278"/>
        </w:tabs>
        <w:spacing w:line="322" w:lineRule="exact"/>
        <w:ind w:left="20" w:right="20" w:firstLine="720"/>
        <w:jc w:val="both"/>
        <w:rPr>
          <w:sz w:val="28"/>
          <w:szCs w:val="28"/>
        </w:rPr>
      </w:pPr>
      <w:r w:rsidRPr="00B04753">
        <w:rPr>
          <w:rStyle w:val="14pt"/>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B04753" w:rsidRPr="00B04753" w:rsidRDefault="00B04753" w:rsidP="00E91E79">
      <w:pPr>
        <w:pStyle w:val="1"/>
        <w:numPr>
          <w:ilvl w:val="0"/>
          <w:numId w:val="158"/>
        </w:numPr>
        <w:shd w:val="clear" w:color="auto" w:fill="auto"/>
        <w:tabs>
          <w:tab w:val="left" w:pos="1321"/>
        </w:tabs>
        <w:spacing w:line="322" w:lineRule="exact"/>
        <w:ind w:left="20" w:right="20" w:firstLine="720"/>
        <w:jc w:val="both"/>
        <w:rPr>
          <w:sz w:val="28"/>
          <w:szCs w:val="28"/>
        </w:rPr>
      </w:pPr>
      <w:r w:rsidRPr="00B04753">
        <w:rPr>
          <w:rStyle w:val="14pt"/>
        </w:rPr>
        <w:t>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B04753" w:rsidRPr="00B04753" w:rsidRDefault="00B04753" w:rsidP="00E91E79">
      <w:pPr>
        <w:pStyle w:val="1"/>
        <w:numPr>
          <w:ilvl w:val="0"/>
          <w:numId w:val="158"/>
        </w:numPr>
        <w:shd w:val="clear" w:color="auto" w:fill="auto"/>
        <w:tabs>
          <w:tab w:val="left" w:pos="1191"/>
        </w:tabs>
        <w:spacing w:line="322" w:lineRule="exact"/>
        <w:ind w:left="20" w:right="20" w:firstLine="720"/>
        <w:jc w:val="both"/>
        <w:rPr>
          <w:sz w:val="28"/>
          <w:szCs w:val="28"/>
        </w:rPr>
      </w:pPr>
      <w:r w:rsidRPr="00B04753">
        <w:rPr>
          <w:rStyle w:val="14pt"/>
        </w:rPr>
        <w:t>Вывоз жидких бытовых отходов осуществляется по мере их накопления в отстойниках. Переполнение отстойников (выгребных ям) свыше вмещаемого объёма, не допускается. Вывоз жидких бытовых отходов с наполненных в соответствии с вмещаемым объёмом неканализованных уборных и отстойников (выгребных ям) должен быть осуществлён в течение суток.</w:t>
      </w:r>
    </w:p>
    <w:p w:rsidR="00B04753" w:rsidRPr="00B04753" w:rsidRDefault="00B04753" w:rsidP="00E91E79">
      <w:pPr>
        <w:pStyle w:val="1"/>
        <w:numPr>
          <w:ilvl w:val="0"/>
          <w:numId w:val="158"/>
        </w:numPr>
        <w:shd w:val="clear" w:color="auto" w:fill="auto"/>
        <w:tabs>
          <w:tab w:val="left" w:pos="1182"/>
        </w:tabs>
        <w:spacing w:after="308" w:line="322" w:lineRule="exact"/>
        <w:ind w:left="20" w:right="20" w:firstLine="720"/>
        <w:jc w:val="both"/>
        <w:rPr>
          <w:sz w:val="28"/>
          <w:szCs w:val="28"/>
        </w:rPr>
      </w:pPr>
      <w:r w:rsidRPr="00B04753">
        <w:rPr>
          <w:rStyle w:val="14pt"/>
        </w:rPr>
        <w:lastRenderedPageBreak/>
        <w:t xml:space="preserve">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w:t>
      </w:r>
      <w:r w:rsidR="006E2406">
        <w:rPr>
          <w:rStyle w:val="14pt"/>
        </w:rPr>
        <w:t>сельского поселения</w:t>
      </w:r>
      <w:r w:rsidRPr="00B04753">
        <w:rPr>
          <w:rStyle w:val="14pt"/>
        </w:rPr>
        <w:t xml:space="preserve"> оформляются соответствующие документы на использование участка в целях размещения отстойника.</w:t>
      </w:r>
    </w:p>
    <w:p w:rsidR="00B04753" w:rsidRPr="006E2406" w:rsidRDefault="00B04753" w:rsidP="006E2406">
      <w:pPr>
        <w:keepNext/>
        <w:keepLines/>
        <w:spacing w:after="292" w:line="312" w:lineRule="exact"/>
        <w:ind w:left="20" w:right="20" w:firstLine="688"/>
        <w:jc w:val="both"/>
        <w:rPr>
          <w:sz w:val="28"/>
          <w:szCs w:val="28"/>
        </w:rPr>
      </w:pPr>
      <w:bookmarkStart w:id="39" w:name="bookmark40"/>
      <w:r w:rsidRPr="006E2406">
        <w:rPr>
          <w:rStyle w:val="22"/>
          <w:rFonts w:eastAsia="Courier New"/>
          <w:bCs w:val="0"/>
          <w:sz w:val="28"/>
          <w:szCs w:val="28"/>
        </w:rPr>
        <w:t>Статья 6</w:t>
      </w:r>
      <w:r w:rsidR="00D151DD">
        <w:rPr>
          <w:rStyle w:val="22"/>
          <w:rFonts w:eastAsia="Courier New"/>
          <w:bCs w:val="0"/>
          <w:sz w:val="28"/>
          <w:szCs w:val="28"/>
        </w:rPr>
        <w:t>2</w:t>
      </w:r>
      <w:r w:rsidRPr="006E2406">
        <w:rPr>
          <w:rStyle w:val="22"/>
          <w:rFonts w:eastAsia="Courier New"/>
          <w:bCs w:val="0"/>
          <w:sz w:val="28"/>
          <w:szCs w:val="28"/>
        </w:rPr>
        <w:t>. Содержание территории садоводческих, огороднических некоммерческих объединений граждан</w:t>
      </w:r>
      <w:bookmarkEnd w:id="39"/>
    </w:p>
    <w:p w:rsidR="00B04753" w:rsidRPr="00B04753" w:rsidRDefault="00B04753" w:rsidP="00B04753">
      <w:pPr>
        <w:pStyle w:val="1"/>
        <w:numPr>
          <w:ilvl w:val="0"/>
          <w:numId w:val="163"/>
        </w:numPr>
        <w:shd w:val="clear" w:color="auto" w:fill="auto"/>
        <w:tabs>
          <w:tab w:val="left" w:pos="1042"/>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несут ответственность за соблюдение чистоты и порядка на отведённом земельном участке и прилегающей к садоводческим, огородническим некоммерческим объединениям граждан территории.</w:t>
      </w:r>
    </w:p>
    <w:p w:rsidR="00B04753" w:rsidRPr="00B04753" w:rsidRDefault="00B04753" w:rsidP="00B04753">
      <w:pPr>
        <w:pStyle w:val="1"/>
        <w:numPr>
          <w:ilvl w:val="0"/>
          <w:numId w:val="163"/>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санитарное содержание земельного участка, 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B04753" w:rsidRPr="00B04753" w:rsidRDefault="00B04753" w:rsidP="00B04753">
      <w:pPr>
        <w:pStyle w:val="1"/>
        <w:numPr>
          <w:ilvl w:val="0"/>
          <w:numId w:val="163"/>
        </w:numPr>
        <w:shd w:val="clear" w:color="auto" w:fill="auto"/>
        <w:tabs>
          <w:tab w:val="left" w:pos="1028"/>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обязаны:</w:t>
      </w:r>
    </w:p>
    <w:p w:rsidR="00B04753" w:rsidRPr="00B04753" w:rsidRDefault="00B04753" w:rsidP="00B04753">
      <w:pPr>
        <w:pStyle w:val="1"/>
        <w:numPr>
          <w:ilvl w:val="0"/>
          <w:numId w:val="164"/>
        </w:numPr>
        <w:shd w:val="clear" w:color="auto" w:fill="auto"/>
        <w:tabs>
          <w:tab w:val="left" w:pos="1014"/>
        </w:tabs>
        <w:spacing w:line="322" w:lineRule="exact"/>
        <w:ind w:left="20" w:firstLine="720"/>
        <w:jc w:val="both"/>
        <w:rPr>
          <w:sz w:val="28"/>
          <w:szCs w:val="28"/>
        </w:rPr>
      </w:pPr>
      <w:r w:rsidRPr="00B04753">
        <w:rPr>
          <w:rStyle w:val="14pt"/>
        </w:rPr>
        <w:t>проводить регулярную уборку территории;</w:t>
      </w:r>
    </w:p>
    <w:p w:rsidR="00B04753" w:rsidRPr="00B04753" w:rsidRDefault="00B04753" w:rsidP="00B04753">
      <w:pPr>
        <w:pStyle w:val="1"/>
        <w:numPr>
          <w:ilvl w:val="0"/>
          <w:numId w:val="164"/>
        </w:numPr>
        <w:shd w:val="clear" w:color="auto" w:fill="auto"/>
        <w:tabs>
          <w:tab w:val="left" w:pos="1196"/>
        </w:tabs>
        <w:spacing w:line="322" w:lineRule="exact"/>
        <w:ind w:left="20" w:right="20" w:firstLine="720"/>
        <w:jc w:val="both"/>
        <w:rPr>
          <w:sz w:val="28"/>
          <w:szCs w:val="28"/>
        </w:rPr>
      </w:pPr>
      <w:r w:rsidRPr="00B04753">
        <w:rPr>
          <w:rStyle w:val="14pt"/>
        </w:rPr>
        <w:t>оборудовать места для сбора отходов урнами, контейнерами в соответствии с объёмом накопления отходов;</w:t>
      </w:r>
    </w:p>
    <w:p w:rsidR="00B04753" w:rsidRPr="00B04753" w:rsidRDefault="00B04753" w:rsidP="00B04753">
      <w:pPr>
        <w:pStyle w:val="1"/>
        <w:numPr>
          <w:ilvl w:val="0"/>
          <w:numId w:val="164"/>
        </w:numPr>
        <w:shd w:val="clear" w:color="auto" w:fill="auto"/>
        <w:tabs>
          <w:tab w:val="left" w:pos="1239"/>
        </w:tabs>
        <w:spacing w:line="322" w:lineRule="exact"/>
        <w:ind w:left="20" w:right="20" w:firstLine="720"/>
        <w:jc w:val="both"/>
        <w:rPr>
          <w:sz w:val="28"/>
          <w:szCs w:val="28"/>
        </w:rPr>
      </w:pPr>
      <w:r w:rsidRPr="00B04753">
        <w:rPr>
          <w:rStyle w:val="14pt"/>
        </w:rPr>
        <w:t>об</w:t>
      </w:r>
      <w:r w:rsidR="0064477A">
        <w:rPr>
          <w:rStyle w:val="14pt"/>
        </w:rPr>
        <w:t xml:space="preserve">еспечивать сбор и вывоз отходов </w:t>
      </w:r>
      <w:r w:rsidRPr="00B04753">
        <w:rPr>
          <w:rStyle w:val="14pt"/>
        </w:rPr>
        <w:t>в соответствии с заключёнными договорами на оказание услуг по обращению с твёрдыми коммунальными отходами со специализированными организациями.</w:t>
      </w:r>
    </w:p>
    <w:p w:rsidR="00B04753" w:rsidRPr="00B04753" w:rsidRDefault="00B04753" w:rsidP="00B04753">
      <w:pPr>
        <w:pStyle w:val="1"/>
        <w:numPr>
          <w:ilvl w:val="0"/>
          <w:numId w:val="163"/>
        </w:numPr>
        <w:shd w:val="clear" w:color="auto" w:fill="auto"/>
        <w:tabs>
          <w:tab w:val="left" w:pos="1028"/>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5"/>
        </w:numPr>
        <w:shd w:val="clear" w:color="auto" w:fill="auto"/>
        <w:tabs>
          <w:tab w:val="left" w:pos="1062"/>
        </w:tabs>
        <w:spacing w:line="322" w:lineRule="exact"/>
        <w:ind w:left="20" w:right="20" w:firstLine="720"/>
        <w:jc w:val="both"/>
        <w:rPr>
          <w:sz w:val="28"/>
          <w:szCs w:val="28"/>
        </w:rPr>
      </w:pPr>
      <w:r w:rsidRPr="00B04753">
        <w:rPr>
          <w:rStyle w:val="14pt"/>
        </w:rPr>
        <w:t>складировать отходы вне специально оборудованных мест, захламлять территорию садоводческого, огороднического некоммерческого объединения граждан;</w:t>
      </w:r>
    </w:p>
    <w:p w:rsidR="00B04753" w:rsidRPr="00B04753" w:rsidRDefault="00B04753" w:rsidP="00B04753">
      <w:pPr>
        <w:pStyle w:val="1"/>
        <w:numPr>
          <w:ilvl w:val="0"/>
          <w:numId w:val="165"/>
        </w:numPr>
        <w:shd w:val="clear" w:color="auto" w:fill="auto"/>
        <w:tabs>
          <w:tab w:val="left" w:pos="1052"/>
        </w:tabs>
        <w:spacing w:line="322" w:lineRule="exact"/>
        <w:ind w:left="20" w:right="20" w:firstLine="720"/>
        <w:jc w:val="both"/>
        <w:rPr>
          <w:sz w:val="28"/>
          <w:szCs w:val="28"/>
        </w:rPr>
      </w:pPr>
      <w:r w:rsidRPr="00B04753">
        <w:rPr>
          <w:rStyle w:val="14pt"/>
        </w:rPr>
        <w:t>использовать для складирования мусора контейнеры многоквартирных жилых домов;</w:t>
      </w:r>
    </w:p>
    <w:p w:rsidR="00B04753" w:rsidRPr="00B04753" w:rsidRDefault="00B04753" w:rsidP="00B04753">
      <w:pPr>
        <w:pStyle w:val="1"/>
        <w:numPr>
          <w:ilvl w:val="0"/>
          <w:numId w:val="165"/>
        </w:numPr>
        <w:shd w:val="clear" w:color="auto" w:fill="auto"/>
        <w:tabs>
          <w:tab w:val="left" w:pos="1278"/>
        </w:tabs>
        <w:spacing w:line="322" w:lineRule="exact"/>
        <w:ind w:left="20" w:right="20" w:firstLine="720"/>
        <w:jc w:val="both"/>
        <w:rPr>
          <w:sz w:val="28"/>
          <w:szCs w:val="28"/>
        </w:rPr>
      </w:pPr>
      <w:r w:rsidRPr="00B04753">
        <w:rPr>
          <w:rStyle w:val="14pt"/>
        </w:rPr>
        <w:t>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B04753" w:rsidRPr="00B04753" w:rsidRDefault="00B04753" w:rsidP="00B04753">
      <w:pPr>
        <w:pStyle w:val="1"/>
        <w:numPr>
          <w:ilvl w:val="0"/>
          <w:numId w:val="165"/>
        </w:numPr>
        <w:shd w:val="clear" w:color="auto" w:fill="auto"/>
        <w:tabs>
          <w:tab w:val="left" w:pos="1047"/>
        </w:tabs>
        <w:spacing w:line="322" w:lineRule="exact"/>
        <w:ind w:left="20" w:firstLine="720"/>
        <w:jc w:val="both"/>
        <w:rPr>
          <w:sz w:val="28"/>
          <w:szCs w:val="28"/>
        </w:rPr>
      </w:pPr>
      <w:r w:rsidRPr="00B04753">
        <w:rPr>
          <w:rStyle w:val="14pt"/>
        </w:rPr>
        <w:t>сжигать листву, отходы производства и потребления.</w:t>
      </w:r>
    </w:p>
    <w:p w:rsidR="0064477A" w:rsidRDefault="0064477A" w:rsidP="00B04753">
      <w:pPr>
        <w:spacing w:line="322" w:lineRule="exact"/>
        <w:ind w:left="2860" w:right="20" w:hanging="2100"/>
        <w:rPr>
          <w:rStyle w:val="80"/>
          <w:rFonts w:eastAsia="Sylfaen"/>
          <w:b w:val="0"/>
          <w:bCs w:val="0"/>
          <w:sz w:val="28"/>
          <w:szCs w:val="28"/>
        </w:rPr>
      </w:pPr>
    </w:p>
    <w:p w:rsidR="00B04753" w:rsidRPr="0064477A" w:rsidRDefault="00B04753" w:rsidP="00B04753">
      <w:pPr>
        <w:spacing w:line="322" w:lineRule="exact"/>
        <w:ind w:left="2860" w:right="20" w:hanging="2100"/>
        <w:rPr>
          <w:sz w:val="28"/>
          <w:szCs w:val="28"/>
        </w:rPr>
      </w:pPr>
      <w:r w:rsidRPr="0064477A">
        <w:rPr>
          <w:rStyle w:val="80"/>
          <w:rFonts w:eastAsia="Sylfaen"/>
          <w:bCs w:val="0"/>
          <w:sz w:val="28"/>
          <w:szCs w:val="28"/>
        </w:rPr>
        <w:t>Раздел IV. Обеспечение чистоты и порядка. Правила организации и производства уборочных работ</w:t>
      </w:r>
    </w:p>
    <w:p w:rsidR="0064477A" w:rsidRDefault="0064477A" w:rsidP="00B04753">
      <w:pPr>
        <w:spacing w:line="322" w:lineRule="exact"/>
        <w:ind w:left="20" w:right="20" w:firstLine="740"/>
        <w:rPr>
          <w:rStyle w:val="80"/>
          <w:rFonts w:eastAsia="Sylfaen"/>
          <w:b w:val="0"/>
          <w:bCs w:val="0"/>
          <w:sz w:val="28"/>
          <w:szCs w:val="28"/>
        </w:rPr>
      </w:pPr>
    </w:p>
    <w:p w:rsidR="00B04753" w:rsidRDefault="00B04753" w:rsidP="0064477A">
      <w:pPr>
        <w:spacing w:line="322" w:lineRule="exact"/>
        <w:ind w:left="20" w:right="20" w:firstLine="740"/>
        <w:jc w:val="both"/>
        <w:rPr>
          <w:rStyle w:val="80"/>
          <w:rFonts w:eastAsia="Sylfaen"/>
          <w:bCs w:val="0"/>
          <w:sz w:val="28"/>
          <w:szCs w:val="28"/>
        </w:rPr>
      </w:pPr>
      <w:r w:rsidRPr="0064477A">
        <w:rPr>
          <w:rStyle w:val="80"/>
          <w:rFonts w:eastAsia="Sylfaen"/>
          <w:bCs w:val="0"/>
          <w:sz w:val="28"/>
          <w:szCs w:val="28"/>
        </w:rPr>
        <w:t>Статья 6</w:t>
      </w:r>
      <w:r w:rsidR="00D151DD">
        <w:rPr>
          <w:rStyle w:val="80"/>
          <w:rFonts w:eastAsia="Sylfaen"/>
          <w:bCs w:val="0"/>
          <w:sz w:val="28"/>
          <w:szCs w:val="28"/>
        </w:rPr>
        <w:t>3</w:t>
      </w:r>
      <w:r w:rsidRPr="0064477A">
        <w:rPr>
          <w:rStyle w:val="80"/>
          <w:rFonts w:eastAsia="Sylfaen"/>
          <w:bCs w:val="0"/>
          <w:sz w:val="28"/>
          <w:szCs w:val="28"/>
        </w:rPr>
        <w:t>.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64477A" w:rsidRPr="0064477A" w:rsidRDefault="0064477A" w:rsidP="0064477A">
      <w:pPr>
        <w:spacing w:line="322" w:lineRule="exact"/>
        <w:ind w:left="20" w:right="20" w:firstLine="740"/>
        <w:jc w:val="both"/>
        <w:rPr>
          <w:sz w:val="28"/>
          <w:szCs w:val="28"/>
        </w:rPr>
      </w:pPr>
    </w:p>
    <w:p w:rsidR="00B04753" w:rsidRPr="00B04753" w:rsidRDefault="00B04753" w:rsidP="00B04753">
      <w:pPr>
        <w:pStyle w:val="1"/>
        <w:numPr>
          <w:ilvl w:val="0"/>
          <w:numId w:val="166"/>
        </w:numPr>
        <w:shd w:val="clear" w:color="auto" w:fill="auto"/>
        <w:tabs>
          <w:tab w:val="left" w:pos="1206"/>
        </w:tabs>
        <w:spacing w:line="322" w:lineRule="exact"/>
        <w:ind w:left="20" w:right="20" w:firstLine="740"/>
        <w:jc w:val="both"/>
        <w:rPr>
          <w:sz w:val="28"/>
          <w:szCs w:val="28"/>
        </w:rPr>
      </w:pPr>
      <w:r w:rsidRPr="00B04753">
        <w:rPr>
          <w:rStyle w:val="14pt"/>
        </w:rPr>
        <w:lastRenderedPageBreak/>
        <w:t>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закреплённой за ними зоны уборки и санитарного содержания территории.</w:t>
      </w:r>
    </w:p>
    <w:p w:rsidR="00B04753" w:rsidRPr="00B04753" w:rsidRDefault="00B04753" w:rsidP="00B04753">
      <w:pPr>
        <w:pStyle w:val="1"/>
        <w:numPr>
          <w:ilvl w:val="0"/>
          <w:numId w:val="166"/>
        </w:numPr>
        <w:shd w:val="clear" w:color="auto" w:fill="auto"/>
        <w:tabs>
          <w:tab w:val="left" w:pos="1210"/>
        </w:tabs>
        <w:spacing w:line="322" w:lineRule="exact"/>
        <w:ind w:left="20" w:right="20" w:firstLine="740"/>
        <w:jc w:val="both"/>
        <w:rPr>
          <w:sz w:val="28"/>
          <w:szCs w:val="28"/>
        </w:rPr>
      </w:pPr>
      <w:r w:rsidRPr="00B04753">
        <w:rPr>
          <w:rStyle w:val="14pt"/>
        </w:rPr>
        <w:t>Закреплённая территория в целях благоустройства, уборки и санитарного содержания состоит из:</w:t>
      </w:r>
    </w:p>
    <w:p w:rsidR="00B04753" w:rsidRPr="00B04753" w:rsidRDefault="00B04753" w:rsidP="00B04753">
      <w:pPr>
        <w:pStyle w:val="1"/>
        <w:numPr>
          <w:ilvl w:val="0"/>
          <w:numId w:val="167"/>
        </w:numPr>
        <w:shd w:val="clear" w:color="auto" w:fill="auto"/>
        <w:tabs>
          <w:tab w:val="left" w:pos="1278"/>
        </w:tabs>
        <w:spacing w:line="322" w:lineRule="exact"/>
        <w:ind w:left="20" w:right="20" w:firstLine="740"/>
        <w:jc w:val="both"/>
        <w:rPr>
          <w:sz w:val="28"/>
          <w:szCs w:val="28"/>
        </w:rPr>
      </w:pPr>
      <w:r w:rsidRPr="00B04753">
        <w:rPr>
          <w:rStyle w:val="14pt"/>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04753" w:rsidRPr="00B04753" w:rsidRDefault="00B04753" w:rsidP="00B04753">
      <w:pPr>
        <w:pStyle w:val="1"/>
        <w:numPr>
          <w:ilvl w:val="0"/>
          <w:numId w:val="167"/>
        </w:numPr>
        <w:shd w:val="clear" w:color="auto" w:fill="auto"/>
        <w:tabs>
          <w:tab w:val="left" w:pos="1066"/>
        </w:tabs>
        <w:spacing w:line="322" w:lineRule="exact"/>
        <w:ind w:left="20" w:right="20" w:firstLine="740"/>
        <w:jc w:val="both"/>
        <w:rPr>
          <w:sz w:val="28"/>
          <w:szCs w:val="28"/>
        </w:rPr>
      </w:pPr>
      <w:r w:rsidRPr="00B04753">
        <w:rPr>
          <w:rStyle w:val="14pt"/>
        </w:rPr>
        <w:t>прилегающей территории, определённой в соответствии со статьёй</w:t>
      </w:r>
      <w:r w:rsidR="0020551C">
        <w:rPr>
          <w:rStyle w:val="14pt"/>
        </w:rPr>
        <w:t xml:space="preserve"> 50</w:t>
      </w:r>
      <w:r w:rsidRPr="00B04753">
        <w:rPr>
          <w:rStyle w:val="14pt"/>
        </w:rPr>
        <w:t xml:space="preserve"> настоящих Правил;</w:t>
      </w:r>
    </w:p>
    <w:p w:rsidR="00B04753" w:rsidRPr="00B04753" w:rsidRDefault="00B04753" w:rsidP="00B04753">
      <w:pPr>
        <w:pStyle w:val="1"/>
        <w:numPr>
          <w:ilvl w:val="0"/>
          <w:numId w:val="167"/>
        </w:numPr>
        <w:shd w:val="clear" w:color="auto" w:fill="auto"/>
        <w:tabs>
          <w:tab w:val="left" w:pos="1321"/>
        </w:tabs>
        <w:spacing w:line="322" w:lineRule="exact"/>
        <w:ind w:left="20" w:right="20" w:firstLine="740"/>
        <w:jc w:val="both"/>
        <w:rPr>
          <w:sz w:val="28"/>
          <w:szCs w:val="28"/>
        </w:rPr>
      </w:pPr>
      <w:r w:rsidRPr="00B04753">
        <w:rPr>
          <w:rStyle w:val="14pt"/>
        </w:rPr>
        <w:t xml:space="preserve">придомовой территории многоквартирного дома с учётом фактического землепользования - для многоквартирных домов, под которыми не образованы земельные участки, в соответствии со схемой уборки территории, согласованной с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B04753" w:rsidRPr="00B04753" w:rsidRDefault="00B04753" w:rsidP="00B04753">
      <w:pPr>
        <w:pStyle w:val="1"/>
        <w:numPr>
          <w:ilvl w:val="0"/>
          <w:numId w:val="166"/>
        </w:numPr>
        <w:shd w:val="clear" w:color="auto" w:fill="auto"/>
        <w:tabs>
          <w:tab w:val="left" w:pos="1345"/>
        </w:tabs>
        <w:spacing w:line="322" w:lineRule="exact"/>
        <w:ind w:left="20" w:right="20" w:firstLine="740"/>
        <w:jc w:val="both"/>
        <w:rPr>
          <w:sz w:val="28"/>
          <w:szCs w:val="28"/>
        </w:rPr>
      </w:pPr>
      <w:r w:rsidRPr="00B04753">
        <w:rPr>
          <w:rStyle w:val="14pt"/>
        </w:rPr>
        <w:t xml:space="preserve">Содержание территорий </w:t>
      </w:r>
      <w:r w:rsidR="0064477A">
        <w:rPr>
          <w:rStyle w:val="14pt"/>
        </w:rPr>
        <w:t>населенных пунктов сельского поселения</w:t>
      </w:r>
      <w:r w:rsidR="0064477A" w:rsidRPr="00B04753">
        <w:rPr>
          <w:rStyle w:val="14pt"/>
        </w:rPr>
        <w:t xml:space="preserve"> </w:t>
      </w:r>
      <w:r w:rsidRPr="00B04753">
        <w:rPr>
          <w:rStyle w:val="14pt"/>
        </w:rPr>
        <w:t xml:space="preserve">обеспечивается Администрацией </w:t>
      </w:r>
      <w:r w:rsidR="0064477A">
        <w:rPr>
          <w:rStyle w:val="14pt"/>
        </w:rPr>
        <w:t>сельского поселения</w:t>
      </w:r>
      <w:r w:rsidR="0064477A" w:rsidRPr="00B04753">
        <w:rPr>
          <w:rStyle w:val="14pt"/>
        </w:rPr>
        <w:t xml:space="preserve"> </w:t>
      </w:r>
      <w:r w:rsidRPr="00B04753">
        <w:rPr>
          <w:rStyle w:val="14pt"/>
        </w:rPr>
        <w:t>в соответствии с законодательством Российской Федерации, законодательством Республики Башкортостан, настоящими Правилами посредством:</w:t>
      </w:r>
    </w:p>
    <w:p w:rsidR="00B04753" w:rsidRPr="00B04753" w:rsidRDefault="00B04753" w:rsidP="00B04753">
      <w:pPr>
        <w:pStyle w:val="1"/>
        <w:numPr>
          <w:ilvl w:val="0"/>
          <w:numId w:val="168"/>
        </w:numPr>
        <w:shd w:val="clear" w:color="auto" w:fill="auto"/>
        <w:tabs>
          <w:tab w:val="left" w:pos="1029"/>
        </w:tabs>
        <w:spacing w:line="322" w:lineRule="exact"/>
        <w:ind w:left="20" w:firstLine="740"/>
        <w:jc w:val="both"/>
        <w:rPr>
          <w:sz w:val="28"/>
          <w:szCs w:val="28"/>
        </w:rPr>
      </w:pPr>
      <w:r w:rsidRPr="00B04753">
        <w:rPr>
          <w:rStyle w:val="14pt"/>
        </w:rPr>
        <w:t>закупки товаров, работ, услуг для обеспечения муниципальных нужд;</w:t>
      </w:r>
    </w:p>
    <w:p w:rsidR="00B04753" w:rsidRPr="00B04753" w:rsidRDefault="00B04753" w:rsidP="00B04753">
      <w:pPr>
        <w:pStyle w:val="1"/>
        <w:numPr>
          <w:ilvl w:val="0"/>
          <w:numId w:val="168"/>
        </w:numPr>
        <w:shd w:val="clear" w:color="auto" w:fill="auto"/>
        <w:tabs>
          <w:tab w:val="left" w:pos="1090"/>
        </w:tabs>
        <w:spacing w:line="322" w:lineRule="exact"/>
        <w:ind w:left="20" w:right="20" w:firstLine="740"/>
        <w:jc w:val="both"/>
        <w:rPr>
          <w:sz w:val="28"/>
          <w:szCs w:val="28"/>
        </w:rPr>
      </w:pPr>
      <w:r w:rsidRPr="00B04753">
        <w:rPr>
          <w:rStyle w:val="14pt"/>
        </w:rPr>
        <w:t>формирования и выдачи муниципального задания на оказание услуг (выполнения работ);</w:t>
      </w:r>
    </w:p>
    <w:p w:rsidR="00B04753" w:rsidRPr="00B04753" w:rsidRDefault="00B04753" w:rsidP="00B04753">
      <w:pPr>
        <w:pStyle w:val="1"/>
        <w:numPr>
          <w:ilvl w:val="0"/>
          <w:numId w:val="168"/>
        </w:numPr>
        <w:shd w:val="clear" w:color="auto" w:fill="auto"/>
        <w:tabs>
          <w:tab w:val="left" w:pos="1057"/>
        </w:tabs>
        <w:spacing w:line="322" w:lineRule="exact"/>
        <w:ind w:left="20" w:right="20" w:firstLine="740"/>
        <w:jc w:val="both"/>
        <w:rPr>
          <w:sz w:val="28"/>
          <w:szCs w:val="28"/>
        </w:rPr>
      </w:pPr>
      <w:r w:rsidRPr="00B04753">
        <w:rPr>
          <w:rStyle w:val="14pt"/>
        </w:rPr>
        <w:t>возмещения юридическим лицам затрат в связи с выполнением работ, оказанием услуг, на основании соответствующих договоров.</w:t>
      </w:r>
    </w:p>
    <w:p w:rsidR="00B04753" w:rsidRPr="00B04753" w:rsidRDefault="00B04753" w:rsidP="00B04753">
      <w:pPr>
        <w:pStyle w:val="1"/>
        <w:numPr>
          <w:ilvl w:val="0"/>
          <w:numId w:val="166"/>
        </w:numPr>
        <w:shd w:val="clear" w:color="auto" w:fill="auto"/>
        <w:tabs>
          <w:tab w:val="left" w:pos="1105"/>
        </w:tabs>
        <w:spacing w:line="322" w:lineRule="exact"/>
        <w:ind w:left="20" w:right="20" w:firstLine="740"/>
        <w:jc w:val="both"/>
        <w:rPr>
          <w:sz w:val="28"/>
          <w:szCs w:val="28"/>
        </w:rPr>
      </w:pPr>
      <w:r w:rsidRPr="00B04753">
        <w:rPr>
          <w:rStyle w:val="14pt"/>
        </w:rPr>
        <w:t xml:space="preserve">Дворовые территории, внутридворовые проезды и тротуары, места массового посещения на территории </w:t>
      </w:r>
      <w:r w:rsidR="0064477A">
        <w:rPr>
          <w:rStyle w:val="14pt"/>
        </w:rPr>
        <w:t xml:space="preserve"> населенных пунктов</w:t>
      </w:r>
      <w:r w:rsidR="0064477A" w:rsidRPr="0064477A">
        <w:rPr>
          <w:rStyle w:val="a3"/>
        </w:rPr>
        <w:t xml:space="preserve"> </w:t>
      </w:r>
      <w:r w:rsidR="0064477A">
        <w:rPr>
          <w:rStyle w:val="14pt"/>
        </w:rPr>
        <w:t>сельского поселения</w:t>
      </w:r>
      <w:r w:rsidRPr="00B04753">
        <w:rPr>
          <w:rStyle w:val="14pt"/>
        </w:rPr>
        <w:t xml:space="preserve"> ежедневно подметаются от смета, пыли и мелкого бытового мусора.</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В случаях ливневых дождей, ураганов, снегопадов, гололёда и других чрезвычайных погодных явлений режим уборочных работ устанавливается в соответствии с указаниям</w:t>
      </w:r>
      <w:r w:rsidR="00C225D3">
        <w:rPr>
          <w:rStyle w:val="14pt"/>
        </w:rPr>
        <w:t>и К</w:t>
      </w:r>
      <w:r w:rsidRPr="00B04753">
        <w:rPr>
          <w:rStyle w:val="14pt"/>
        </w:rPr>
        <w:t xml:space="preserve">омиссии по предупреждению и ликвидации чрезвычайных ситуаций и обеспечению пожарной безопасности </w:t>
      </w:r>
      <w:r w:rsidR="00C225D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166"/>
        </w:numPr>
        <w:shd w:val="clear" w:color="auto" w:fill="auto"/>
        <w:tabs>
          <w:tab w:val="left" w:pos="1450"/>
        </w:tabs>
        <w:spacing w:line="322" w:lineRule="exact"/>
        <w:ind w:left="20" w:right="20" w:firstLine="720"/>
        <w:jc w:val="both"/>
        <w:rPr>
          <w:sz w:val="28"/>
          <w:szCs w:val="28"/>
        </w:rPr>
      </w:pPr>
      <w:r w:rsidRPr="00B04753">
        <w:rPr>
          <w:rStyle w:val="14pt"/>
        </w:rPr>
        <w:t>Обследование смотровых и дождеприёмных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утверждённым этими организациями графикам, но не реже одного раза в год.</w:t>
      </w:r>
    </w:p>
    <w:p w:rsidR="00B04753" w:rsidRPr="00B04753" w:rsidRDefault="00B04753" w:rsidP="00B04753">
      <w:pPr>
        <w:pStyle w:val="1"/>
        <w:numPr>
          <w:ilvl w:val="0"/>
          <w:numId w:val="166"/>
        </w:numPr>
        <w:shd w:val="clear" w:color="auto" w:fill="auto"/>
        <w:tabs>
          <w:tab w:val="left" w:pos="1254"/>
        </w:tabs>
        <w:spacing w:line="322" w:lineRule="exact"/>
        <w:ind w:left="20" w:right="20" w:firstLine="720"/>
        <w:jc w:val="both"/>
        <w:rPr>
          <w:sz w:val="28"/>
          <w:szCs w:val="28"/>
        </w:rPr>
      </w:pPr>
      <w:r w:rsidRPr="00B04753">
        <w:rPr>
          <w:rStyle w:val="14pt"/>
        </w:rPr>
        <w:lastRenderedPageBreak/>
        <w:t>При возникновении подтоплений, препятствующих движению пешеходов или транспорта,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инженерных сооружений, водоприёмных устройств или сооружений, ливнеприёмников (дождеприёмников), ликвидация подтоплений производится за счёт средств собственника или владельца централизованной ливневой системы водоотведения.</w:t>
      </w:r>
    </w:p>
    <w:p w:rsidR="00B04753" w:rsidRPr="00B04753" w:rsidRDefault="00B04753" w:rsidP="00B04753">
      <w:pPr>
        <w:pStyle w:val="1"/>
        <w:numPr>
          <w:ilvl w:val="0"/>
          <w:numId w:val="166"/>
        </w:numPr>
        <w:shd w:val="clear" w:color="auto" w:fill="auto"/>
        <w:tabs>
          <w:tab w:val="left" w:pos="1100"/>
        </w:tabs>
        <w:spacing w:line="322" w:lineRule="exact"/>
        <w:ind w:left="20" w:right="20" w:firstLine="720"/>
        <w:jc w:val="both"/>
        <w:rPr>
          <w:sz w:val="28"/>
          <w:szCs w:val="28"/>
        </w:rPr>
      </w:pPr>
      <w:r w:rsidRPr="00B04753">
        <w:rPr>
          <w:rStyle w:val="14pt"/>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04753" w:rsidRPr="00B04753" w:rsidRDefault="00B04753" w:rsidP="00B04753">
      <w:pPr>
        <w:pStyle w:val="1"/>
        <w:numPr>
          <w:ilvl w:val="0"/>
          <w:numId w:val="166"/>
        </w:numPr>
        <w:shd w:val="clear" w:color="auto" w:fill="auto"/>
        <w:tabs>
          <w:tab w:val="left" w:pos="1244"/>
        </w:tabs>
        <w:spacing w:line="322" w:lineRule="exact"/>
        <w:ind w:left="20" w:right="20" w:firstLine="720"/>
        <w:jc w:val="both"/>
        <w:rPr>
          <w:sz w:val="28"/>
          <w:szCs w:val="28"/>
        </w:rPr>
      </w:pPr>
      <w:r w:rsidRPr="00B04753">
        <w:rPr>
          <w:rStyle w:val="14pt"/>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Усохшие или повреждённые, имеющие признаки аварийности деревья, а также пни, оставшиеся от спиленных деревьев, должны быть удалены в течение недели с момента выдачи разрешения, а до их удаления приняты меры, направленные на предупреждение и ограничение доступа людей в опасную зону.</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 допускается касание ветвями деревьев токонесущих проводов, закрывание ими указателей улиц и номерных знаков домов.</w:t>
      </w:r>
    </w:p>
    <w:p w:rsidR="00B04753" w:rsidRPr="00B04753" w:rsidRDefault="00B04753" w:rsidP="00B04753">
      <w:pPr>
        <w:pStyle w:val="1"/>
        <w:numPr>
          <w:ilvl w:val="0"/>
          <w:numId w:val="166"/>
        </w:numPr>
        <w:shd w:val="clear" w:color="auto" w:fill="auto"/>
        <w:tabs>
          <w:tab w:val="left" w:pos="1134"/>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9"/>
        </w:numPr>
        <w:shd w:val="clear" w:color="auto" w:fill="auto"/>
        <w:tabs>
          <w:tab w:val="left" w:pos="1095"/>
        </w:tabs>
        <w:spacing w:line="322" w:lineRule="exact"/>
        <w:ind w:left="20" w:right="20" w:firstLine="720"/>
        <w:jc w:val="both"/>
        <w:rPr>
          <w:sz w:val="28"/>
          <w:szCs w:val="28"/>
        </w:rPr>
      </w:pPr>
      <w:r w:rsidRPr="00B04753">
        <w:rPr>
          <w:rStyle w:val="14pt"/>
        </w:rPr>
        <w:t>мойка, чистка и ремонт транспортных средств, слив топлива, масел, технических жидкостей вне специально отведённых мест;</w:t>
      </w:r>
    </w:p>
    <w:p w:rsidR="00B04753" w:rsidRPr="00B04753" w:rsidRDefault="00B04753" w:rsidP="00B04753">
      <w:pPr>
        <w:pStyle w:val="1"/>
        <w:numPr>
          <w:ilvl w:val="0"/>
          <w:numId w:val="169"/>
        </w:numPr>
        <w:shd w:val="clear" w:color="auto" w:fill="auto"/>
        <w:tabs>
          <w:tab w:val="left" w:pos="1105"/>
        </w:tabs>
        <w:spacing w:line="322" w:lineRule="exact"/>
        <w:ind w:left="20" w:right="20" w:firstLine="720"/>
        <w:jc w:val="both"/>
        <w:rPr>
          <w:sz w:val="28"/>
          <w:szCs w:val="28"/>
        </w:rPr>
      </w:pPr>
      <w:r w:rsidRPr="00B04753">
        <w:rPr>
          <w:rStyle w:val="14pt"/>
        </w:rPr>
        <w:t>размещение автотранспортных средств вне специальных площадок, оборудованных для их размещения;</w:t>
      </w:r>
    </w:p>
    <w:p w:rsidR="00B04753" w:rsidRPr="00B04753" w:rsidRDefault="00B04753" w:rsidP="00B04753">
      <w:pPr>
        <w:pStyle w:val="1"/>
        <w:numPr>
          <w:ilvl w:val="0"/>
          <w:numId w:val="169"/>
        </w:numPr>
        <w:shd w:val="clear" w:color="auto" w:fill="auto"/>
        <w:tabs>
          <w:tab w:val="left" w:pos="1066"/>
        </w:tabs>
        <w:spacing w:line="322" w:lineRule="exact"/>
        <w:ind w:left="20" w:right="20" w:firstLine="720"/>
        <w:jc w:val="both"/>
        <w:rPr>
          <w:sz w:val="28"/>
          <w:szCs w:val="28"/>
        </w:rPr>
      </w:pPr>
      <w:r w:rsidRPr="00B04753">
        <w:rPr>
          <w:rStyle w:val="14pt"/>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других), ограждений без получения разрешения в установленном порядке;</w:t>
      </w:r>
    </w:p>
    <w:p w:rsidR="00B04753" w:rsidRPr="00B04753" w:rsidRDefault="00B04753" w:rsidP="00B04753">
      <w:pPr>
        <w:pStyle w:val="1"/>
        <w:numPr>
          <w:ilvl w:val="0"/>
          <w:numId w:val="169"/>
        </w:numPr>
        <w:shd w:val="clear" w:color="auto" w:fill="auto"/>
        <w:tabs>
          <w:tab w:val="left" w:pos="1206"/>
        </w:tabs>
        <w:spacing w:line="322" w:lineRule="exact"/>
        <w:ind w:left="20" w:right="20" w:firstLine="720"/>
        <w:jc w:val="both"/>
        <w:rPr>
          <w:sz w:val="28"/>
          <w:szCs w:val="28"/>
        </w:rPr>
      </w:pPr>
      <w:r w:rsidRPr="00B04753">
        <w:rPr>
          <w:rStyle w:val="14pt"/>
        </w:rPr>
        <w:t>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r w:rsidRPr="00B04753">
        <w:rPr>
          <w:rStyle w:val="14pt"/>
        </w:rPr>
        <w:lastRenderedPageBreak/>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r w:rsidRPr="00B04753">
        <w:rPr>
          <w:rStyle w:val="14pt"/>
        </w:rPr>
        <w:t xml:space="preserve">запрещается самовольно устанавливать и демонтировать дорожные знаки; наносить и демаркировать дорожную разметку, устанавливать, демонтировать, модернизировать дорожную разметку, без согласования с </w:t>
      </w:r>
      <w:r w:rsidR="0064477A">
        <w:rPr>
          <w:rStyle w:val="14pt"/>
        </w:rPr>
        <w:t xml:space="preserve"> </w:t>
      </w:r>
      <w:r w:rsidRPr="00B04753">
        <w:rPr>
          <w:rStyle w:val="14pt"/>
        </w:rPr>
        <w:t>Администраци</w:t>
      </w:r>
      <w:r w:rsidR="0064477A">
        <w:rPr>
          <w:rStyle w:val="14pt"/>
        </w:rPr>
        <w:t>ей сельского поселения</w:t>
      </w:r>
      <w:r w:rsidRPr="00B04753">
        <w:rPr>
          <w:rStyle w:val="14pt"/>
        </w:rPr>
        <w:t>;</w:t>
      </w:r>
    </w:p>
    <w:p w:rsidR="00B04753" w:rsidRPr="00B04753" w:rsidRDefault="00B04753" w:rsidP="00B04753">
      <w:pPr>
        <w:pStyle w:val="1"/>
        <w:numPr>
          <w:ilvl w:val="0"/>
          <w:numId w:val="169"/>
        </w:numPr>
        <w:shd w:val="clear" w:color="auto" w:fill="auto"/>
        <w:tabs>
          <w:tab w:val="left" w:pos="1062"/>
        </w:tabs>
        <w:spacing w:line="322" w:lineRule="exact"/>
        <w:ind w:left="20" w:right="20" w:firstLine="720"/>
        <w:jc w:val="both"/>
        <w:rPr>
          <w:sz w:val="28"/>
          <w:szCs w:val="28"/>
        </w:rPr>
      </w:pPr>
      <w:r w:rsidRPr="00B04753">
        <w:rPr>
          <w:rStyle w:val="14pt"/>
        </w:rPr>
        <w:t>в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разрешённой максимальной массой более 3,5 тонн вне специально выделенных и обозначенных знаками и (или) разметкой мест.</w:t>
      </w:r>
    </w:p>
    <w:p w:rsidR="00B04753" w:rsidRPr="00B04753" w:rsidRDefault="00B04753" w:rsidP="00B04753">
      <w:pPr>
        <w:pStyle w:val="1"/>
        <w:numPr>
          <w:ilvl w:val="0"/>
          <w:numId w:val="166"/>
        </w:numPr>
        <w:shd w:val="clear" w:color="auto" w:fill="auto"/>
        <w:tabs>
          <w:tab w:val="left" w:pos="1210"/>
        </w:tabs>
        <w:spacing w:line="322" w:lineRule="exact"/>
        <w:ind w:left="20" w:right="20" w:firstLine="720"/>
        <w:jc w:val="both"/>
        <w:rPr>
          <w:sz w:val="28"/>
          <w:szCs w:val="28"/>
        </w:rPr>
      </w:pPr>
      <w:r w:rsidRPr="00B04753">
        <w:rPr>
          <w:rStyle w:val="14pt"/>
        </w:rPr>
        <w:t>Подъездные пути к рынкам, торговым и развлекательным центрам, иным объектам торговли, и сферы услуг должны иметь твёрдое покрытие.</w:t>
      </w:r>
    </w:p>
    <w:p w:rsidR="00B04753" w:rsidRPr="00B04753" w:rsidRDefault="00B04753" w:rsidP="00B04753">
      <w:pPr>
        <w:pStyle w:val="1"/>
        <w:numPr>
          <w:ilvl w:val="0"/>
          <w:numId w:val="166"/>
        </w:numPr>
        <w:shd w:val="clear" w:color="auto" w:fill="auto"/>
        <w:tabs>
          <w:tab w:val="left" w:pos="1220"/>
        </w:tabs>
        <w:spacing w:after="300" w:line="322" w:lineRule="exact"/>
        <w:ind w:left="20" w:right="20" w:firstLine="720"/>
        <w:jc w:val="both"/>
        <w:rPr>
          <w:sz w:val="28"/>
          <w:szCs w:val="28"/>
        </w:rPr>
      </w:pPr>
      <w:r w:rsidRPr="00B04753">
        <w:rPr>
          <w:rStyle w:val="14pt"/>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счёт.</w:t>
      </w:r>
    </w:p>
    <w:p w:rsidR="00B04753" w:rsidRDefault="00B04753" w:rsidP="0064477A">
      <w:pPr>
        <w:keepNext/>
        <w:keepLines/>
        <w:spacing w:line="322" w:lineRule="exact"/>
        <w:ind w:left="20" w:right="20" w:firstLine="688"/>
        <w:jc w:val="both"/>
        <w:rPr>
          <w:rStyle w:val="22"/>
          <w:rFonts w:eastAsia="Courier New"/>
          <w:bCs w:val="0"/>
          <w:sz w:val="28"/>
          <w:szCs w:val="28"/>
        </w:rPr>
      </w:pPr>
      <w:bookmarkStart w:id="40" w:name="bookmark41"/>
      <w:r w:rsidRPr="0064477A">
        <w:rPr>
          <w:rStyle w:val="22"/>
          <w:rFonts w:eastAsia="Courier New"/>
          <w:bCs w:val="0"/>
          <w:sz w:val="28"/>
          <w:szCs w:val="28"/>
        </w:rPr>
        <w:t>Статья 6</w:t>
      </w:r>
      <w:r w:rsidR="00D151DD">
        <w:rPr>
          <w:rStyle w:val="22"/>
          <w:rFonts w:eastAsia="Courier New"/>
          <w:bCs w:val="0"/>
          <w:sz w:val="28"/>
          <w:szCs w:val="28"/>
        </w:rPr>
        <w:t>4</w:t>
      </w:r>
      <w:r w:rsidRPr="0064477A">
        <w:rPr>
          <w:rStyle w:val="22"/>
          <w:rFonts w:eastAsia="Courier New"/>
          <w:bCs w:val="0"/>
          <w:sz w:val="28"/>
          <w:szCs w:val="28"/>
        </w:rPr>
        <w:t>. Общие требования к проведению благоустройства и уборочных работ</w:t>
      </w:r>
      <w:bookmarkEnd w:id="40"/>
    </w:p>
    <w:p w:rsidR="0064477A" w:rsidRPr="0064477A" w:rsidRDefault="0064477A" w:rsidP="0064477A">
      <w:pPr>
        <w:keepNext/>
        <w:keepLines/>
        <w:spacing w:line="322" w:lineRule="exact"/>
        <w:ind w:left="20" w:right="20" w:firstLine="688"/>
        <w:jc w:val="both"/>
        <w:rPr>
          <w:sz w:val="28"/>
          <w:szCs w:val="28"/>
        </w:rPr>
      </w:pPr>
    </w:p>
    <w:p w:rsidR="00B04753" w:rsidRPr="00B04753" w:rsidRDefault="00B04753" w:rsidP="00B04753">
      <w:pPr>
        <w:pStyle w:val="1"/>
        <w:numPr>
          <w:ilvl w:val="0"/>
          <w:numId w:val="170"/>
        </w:numPr>
        <w:shd w:val="clear" w:color="auto" w:fill="auto"/>
        <w:tabs>
          <w:tab w:val="left" w:pos="1153"/>
        </w:tabs>
        <w:spacing w:line="322" w:lineRule="exact"/>
        <w:ind w:left="20" w:right="20" w:firstLine="720"/>
        <w:jc w:val="both"/>
        <w:rPr>
          <w:sz w:val="28"/>
          <w:szCs w:val="28"/>
        </w:rPr>
      </w:pPr>
      <w:r w:rsidRPr="00B04753">
        <w:rPr>
          <w:rStyle w:val="14pt"/>
        </w:rPr>
        <w:t xml:space="preserve">Работы по благоустройству и уборочные работы на территории </w:t>
      </w:r>
      <w:r w:rsidR="0064477A">
        <w:rPr>
          <w:rStyle w:val="14pt"/>
        </w:rPr>
        <w:t xml:space="preserve"> сельского поселения</w:t>
      </w:r>
      <w:r w:rsidRPr="00B04753">
        <w:rPr>
          <w:rStyle w:val="14pt"/>
        </w:rPr>
        <w:t xml:space="preserve"> осуществляются в соответствии с планами благоустройства, разрабатываемыми и утверждаемыми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санитарной очистки территории осуществляется Администрацией </w:t>
      </w:r>
      <w:r w:rsidR="0064477A">
        <w:rPr>
          <w:rStyle w:val="14pt"/>
        </w:rPr>
        <w:t xml:space="preserve"> сельского поселения</w:t>
      </w:r>
      <w:r w:rsidRPr="00B04753">
        <w:rPr>
          <w:rStyle w:val="14pt"/>
        </w:rPr>
        <w:t>.</w:t>
      </w:r>
      <w:r w:rsidR="0064477A">
        <w:rPr>
          <w:rStyle w:val="14pt"/>
        </w:rPr>
        <w:t xml:space="preserve"> </w:t>
      </w:r>
    </w:p>
    <w:p w:rsidR="00B04753" w:rsidRPr="00B04753" w:rsidRDefault="00B04753" w:rsidP="00B04753">
      <w:pPr>
        <w:pStyle w:val="1"/>
        <w:numPr>
          <w:ilvl w:val="0"/>
          <w:numId w:val="170"/>
        </w:numPr>
        <w:shd w:val="clear" w:color="auto" w:fill="auto"/>
        <w:tabs>
          <w:tab w:val="left" w:pos="1028"/>
        </w:tabs>
        <w:spacing w:line="322" w:lineRule="exact"/>
        <w:ind w:left="20" w:firstLine="720"/>
        <w:jc w:val="both"/>
        <w:rPr>
          <w:sz w:val="28"/>
          <w:szCs w:val="28"/>
        </w:rPr>
      </w:pPr>
      <w:r w:rsidRPr="00B04753">
        <w:rPr>
          <w:rStyle w:val="14pt"/>
        </w:rPr>
        <w:t>Обязательными документами в сфере благоустройства являются:</w:t>
      </w:r>
    </w:p>
    <w:p w:rsidR="00B04753" w:rsidRPr="00B04753" w:rsidRDefault="00B04753" w:rsidP="00B04753">
      <w:pPr>
        <w:pStyle w:val="1"/>
        <w:numPr>
          <w:ilvl w:val="0"/>
          <w:numId w:val="171"/>
        </w:numPr>
        <w:shd w:val="clear" w:color="auto" w:fill="auto"/>
        <w:tabs>
          <w:tab w:val="left" w:pos="1018"/>
        </w:tabs>
        <w:spacing w:line="322" w:lineRule="exact"/>
        <w:ind w:left="20" w:firstLine="720"/>
        <w:jc w:val="both"/>
        <w:rPr>
          <w:sz w:val="28"/>
          <w:szCs w:val="28"/>
        </w:rPr>
      </w:pPr>
      <w:r w:rsidRPr="00B04753">
        <w:rPr>
          <w:rStyle w:val="14pt"/>
        </w:rPr>
        <w:t>планы благоустройства составляются на 3-х летний период и содержат:</w:t>
      </w:r>
    </w:p>
    <w:p w:rsidR="00B04753" w:rsidRPr="00B04753" w:rsidRDefault="00B04753" w:rsidP="00B04753">
      <w:pPr>
        <w:pStyle w:val="1"/>
        <w:shd w:val="clear" w:color="auto" w:fill="auto"/>
        <w:tabs>
          <w:tab w:val="left" w:pos="1378"/>
        </w:tabs>
        <w:spacing w:line="322" w:lineRule="exact"/>
        <w:ind w:left="20" w:right="20" w:firstLine="720"/>
        <w:jc w:val="both"/>
        <w:rPr>
          <w:sz w:val="28"/>
          <w:szCs w:val="28"/>
        </w:rPr>
      </w:pPr>
      <w:r w:rsidRPr="00B04753">
        <w:rPr>
          <w:rStyle w:val="14pt"/>
        </w:rPr>
        <w:t>а)</w:t>
      </w:r>
      <w:r w:rsidRPr="00B04753">
        <w:rPr>
          <w:rStyle w:val="14pt"/>
        </w:rPr>
        <w:tab/>
        <w:t>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138"/>
        </w:tabs>
        <w:spacing w:line="322" w:lineRule="exact"/>
        <w:ind w:left="20" w:right="20" w:firstLine="720"/>
        <w:jc w:val="both"/>
        <w:rPr>
          <w:sz w:val="28"/>
          <w:szCs w:val="28"/>
        </w:rPr>
      </w:pPr>
      <w:r w:rsidRPr="00B04753">
        <w:rPr>
          <w:rStyle w:val="14pt"/>
        </w:rPr>
        <w:t>б)</w:t>
      </w:r>
      <w:r w:rsidRPr="00B04753">
        <w:rPr>
          <w:rStyle w:val="14pt"/>
        </w:rPr>
        <w:tab/>
        <w:t>адресный 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340"/>
        </w:tabs>
        <w:spacing w:line="322" w:lineRule="exact"/>
        <w:ind w:left="20" w:right="20" w:firstLine="720"/>
        <w:jc w:val="both"/>
        <w:rPr>
          <w:sz w:val="28"/>
          <w:szCs w:val="28"/>
        </w:rPr>
      </w:pPr>
      <w:r w:rsidRPr="00B04753">
        <w:rPr>
          <w:rStyle w:val="14pt"/>
        </w:rPr>
        <w:t>в)</w:t>
      </w:r>
      <w:r w:rsidRPr="00B04753">
        <w:rPr>
          <w:rStyle w:val="14pt"/>
        </w:rPr>
        <w:tab/>
        <w:t>сроки, очерёдность проведения работ по ремонту или облагораживанию объектов благоустройства (элементов объектов благоустройства);</w:t>
      </w:r>
    </w:p>
    <w:p w:rsidR="00B04753" w:rsidRPr="00B04753" w:rsidRDefault="00B04753" w:rsidP="00B04753">
      <w:pPr>
        <w:pStyle w:val="1"/>
        <w:numPr>
          <w:ilvl w:val="0"/>
          <w:numId w:val="171"/>
        </w:numPr>
        <w:shd w:val="clear" w:color="auto" w:fill="auto"/>
        <w:tabs>
          <w:tab w:val="left" w:pos="1042"/>
        </w:tabs>
        <w:spacing w:line="280" w:lineRule="exact"/>
        <w:ind w:left="20" w:firstLine="720"/>
        <w:jc w:val="both"/>
        <w:rPr>
          <w:sz w:val="28"/>
          <w:szCs w:val="28"/>
        </w:rPr>
      </w:pPr>
      <w:r w:rsidRPr="00B04753">
        <w:rPr>
          <w:rStyle w:val="14pt"/>
        </w:rPr>
        <w:t>схемы санитарной очистки территорий, с указанием:</w:t>
      </w:r>
    </w:p>
    <w:p w:rsidR="00B04753" w:rsidRPr="00B04753" w:rsidRDefault="00B04753" w:rsidP="00B04753">
      <w:pPr>
        <w:pStyle w:val="1"/>
        <w:shd w:val="clear" w:color="auto" w:fill="auto"/>
        <w:tabs>
          <w:tab w:val="left" w:pos="1196"/>
        </w:tabs>
        <w:spacing w:line="302" w:lineRule="exact"/>
        <w:ind w:left="20" w:right="20" w:firstLine="720"/>
        <w:jc w:val="both"/>
        <w:rPr>
          <w:sz w:val="28"/>
          <w:szCs w:val="28"/>
        </w:rPr>
      </w:pPr>
      <w:r w:rsidRPr="00B04753">
        <w:rPr>
          <w:rStyle w:val="14pt"/>
        </w:rPr>
        <w:t>а)</w:t>
      </w:r>
      <w:r w:rsidRPr="00B04753">
        <w:rPr>
          <w:rStyle w:val="14pt"/>
        </w:rPr>
        <w:tab/>
        <w:t>адресного перечня, сроков, периодичности санитарной очистки территорий;</w:t>
      </w:r>
    </w:p>
    <w:p w:rsidR="00B04753" w:rsidRPr="00B04753" w:rsidRDefault="00B04753" w:rsidP="00B04753">
      <w:pPr>
        <w:pStyle w:val="1"/>
        <w:shd w:val="clear" w:color="auto" w:fill="auto"/>
        <w:tabs>
          <w:tab w:val="left" w:pos="1143"/>
        </w:tabs>
        <w:spacing w:line="322" w:lineRule="exact"/>
        <w:ind w:left="20" w:right="20" w:firstLine="720"/>
        <w:jc w:val="both"/>
        <w:rPr>
          <w:sz w:val="28"/>
          <w:szCs w:val="28"/>
        </w:rPr>
      </w:pPr>
      <w:r w:rsidRPr="00B04753">
        <w:rPr>
          <w:rStyle w:val="14pt"/>
        </w:rPr>
        <w:t>б)</w:t>
      </w:r>
      <w:r w:rsidRPr="00B04753">
        <w:rPr>
          <w:rStyle w:val="14pt"/>
        </w:rPr>
        <w:tab/>
        <w:t xml:space="preserve">картографические и кадастровые данные территорий, с указанием </w:t>
      </w:r>
      <w:r w:rsidRPr="00B04753">
        <w:rPr>
          <w:rStyle w:val="14pt"/>
        </w:rPr>
        <w:lastRenderedPageBreak/>
        <w:t>физических и юридических лиц (индивидуальных предпринимателей), ответственных за санитарную очистку конкретных территорий (участков).</w:t>
      </w:r>
    </w:p>
    <w:p w:rsidR="00B04753" w:rsidRPr="00B04753" w:rsidRDefault="00B04753" w:rsidP="00B04753">
      <w:pPr>
        <w:pStyle w:val="1"/>
        <w:numPr>
          <w:ilvl w:val="0"/>
          <w:numId w:val="170"/>
        </w:numPr>
        <w:shd w:val="clear" w:color="auto" w:fill="auto"/>
        <w:tabs>
          <w:tab w:val="left" w:pos="1407"/>
        </w:tabs>
        <w:spacing w:after="341" w:line="322" w:lineRule="exact"/>
        <w:ind w:left="20" w:right="20" w:firstLine="720"/>
        <w:jc w:val="both"/>
        <w:rPr>
          <w:sz w:val="28"/>
          <w:szCs w:val="28"/>
        </w:rPr>
      </w:pPr>
      <w:r w:rsidRPr="00B04753">
        <w:rPr>
          <w:rStyle w:val="14pt"/>
        </w:rPr>
        <w:t>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C225D3">
        <w:rPr>
          <w:rStyle w:val="14pt"/>
        </w:rPr>
        <w:t xml:space="preserve"> сельского поселения</w:t>
      </w:r>
      <w:r w:rsidRPr="00B04753">
        <w:rPr>
          <w:rStyle w:val="14pt"/>
        </w:rPr>
        <w:t>.</w:t>
      </w:r>
    </w:p>
    <w:p w:rsidR="00B04753" w:rsidRPr="0064477A" w:rsidRDefault="00B04753" w:rsidP="0064477A">
      <w:pPr>
        <w:keepNext/>
        <w:keepLines/>
        <w:spacing w:after="320" w:line="270" w:lineRule="exact"/>
        <w:ind w:left="20" w:firstLine="688"/>
        <w:rPr>
          <w:sz w:val="28"/>
          <w:szCs w:val="28"/>
        </w:rPr>
      </w:pPr>
      <w:bookmarkStart w:id="41" w:name="bookmark42"/>
      <w:r w:rsidRPr="0064477A">
        <w:rPr>
          <w:rStyle w:val="22"/>
          <w:rFonts w:eastAsia="Courier New"/>
          <w:bCs w:val="0"/>
          <w:sz w:val="28"/>
          <w:szCs w:val="28"/>
        </w:rPr>
        <w:t>Статья 6</w:t>
      </w:r>
      <w:r w:rsidR="00D151DD">
        <w:rPr>
          <w:rStyle w:val="22"/>
          <w:rFonts w:eastAsia="Courier New"/>
          <w:bCs w:val="0"/>
          <w:sz w:val="28"/>
          <w:szCs w:val="28"/>
        </w:rPr>
        <w:t>5</w:t>
      </w:r>
      <w:r w:rsidRPr="0064477A">
        <w:rPr>
          <w:rStyle w:val="22"/>
          <w:rFonts w:eastAsia="Courier New"/>
          <w:bCs w:val="0"/>
          <w:sz w:val="28"/>
          <w:szCs w:val="28"/>
        </w:rPr>
        <w:t>. Месячник благоустройства</w:t>
      </w:r>
      <w:bookmarkEnd w:id="41"/>
    </w:p>
    <w:p w:rsidR="00B04753" w:rsidRPr="00B04753" w:rsidRDefault="00B04753" w:rsidP="00B04753">
      <w:pPr>
        <w:pStyle w:val="1"/>
        <w:numPr>
          <w:ilvl w:val="0"/>
          <w:numId w:val="172"/>
        </w:numPr>
        <w:shd w:val="clear" w:color="auto" w:fill="auto"/>
        <w:tabs>
          <w:tab w:val="left" w:pos="1119"/>
        </w:tabs>
        <w:spacing w:line="322" w:lineRule="exact"/>
        <w:ind w:left="20" w:right="20" w:firstLine="720"/>
        <w:jc w:val="both"/>
        <w:rPr>
          <w:sz w:val="28"/>
          <w:szCs w:val="28"/>
        </w:rPr>
      </w:pPr>
      <w:r w:rsidRPr="00B04753">
        <w:rPr>
          <w:rStyle w:val="14pt"/>
        </w:rPr>
        <w:t xml:space="preserve">На территории </w:t>
      </w:r>
      <w:r w:rsidR="0064477A">
        <w:rPr>
          <w:rStyle w:val="14pt"/>
        </w:rPr>
        <w:t xml:space="preserve"> сельского поселения</w:t>
      </w:r>
      <w:r w:rsidRPr="00B04753">
        <w:rPr>
          <w:rStyle w:val="14pt"/>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B04753" w:rsidRPr="00B04753" w:rsidRDefault="00B04753" w:rsidP="00B04753">
      <w:pPr>
        <w:pStyle w:val="1"/>
        <w:numPr>
          <w:ilvl w:val="0"/>
          <w:numId w:val="172"/>
        </w:numPr>
        <w:shd w:val="clear" w:color="auto" w:fill="auto"/>
        <w:tabs>
          <w:tab w:val="left" w:pos="1129"/>
        </w:tabs>
        <w:spacing w:line="322" w:lineRule="exact"/>
        <w:ind w:left="20" w:right="20" w:firstLine="720"/>
        <w:jc w:val="both"/>
        <w:rPr>
          <w:sz w:val="28"/>
          <w:szCs w:val="28"/>
        </w:rPr>
      </w:pPr>
      <w:r w:rsidRPr="00B04753">
        <w:rPr>
          <w:rStyle w:val="14pt"/>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04753" w:rsidRPr="00B04753" w:rsidRDefault="00B04753" w:rsidP="00B04753">
      <w:pPr>
        <w:pStyle w:val="1"/>
        <w:numPr>
          <w:ilvl w:val="0"/>
          <w:numId w:val="172"/>
        </w:numPr>
        <w:shd w:val="clear" w:color="auto" w:fill="auto"/>
        <w:tabs>
          <w:tab w:val="left" w:pos="1138"/>
        </w:tabs>
        <w:spacing w:line="322" w:lineRule="exact"/>
        <w:ind w:left="20" w:right="20" w:firstLine="720"/>
        <w:jc w:val="both"/>
        <w:rPr>
          <w:sz w:val="28"/>
          <w:szCs w:val="28"/>
        </w:rPr>
      </w:pPr>
      <w:r w:rsidRPr="00B04753">
        <w:rPr>
          <w:rStyle w:val="14pt"/>
        </w:rPr>
        <w:t xml:space="preserve">В течение месячника благоустройства Администрация </w:t>
      </w:r>
      <w:r w:rsidR="0064477A">
        <w:rPr>
          <w:rStyle w:val="14pt"/>
        </w:rPr>
        <w:t xml:space="preserve"> сельского поселения</w:t>
      </w:r>
      <w:r w:rsidRPr="00B04753">
        <w:rPr>
          <w:rStyle w:val="14pt"/>
        </w:rPr>
        <w:t xml:space="preserve">, в соответствии с утверждёнными и согласованными планами благоустройства, определяет перечень работ по благоустройству, необходимых к выполнению в текущем году и </w:t>
      </w:r>
      <w:r w:rsidR="00762FE5">
        <w:rPr>
          <w:rStyle w:val="14pt"/>
        </w:rPr>
        <w:t xml:space="preserve"> </w:t>
      </w:r>
      <w:r w:rsidRPr="00B04753">
        <w:rPr>
          <w:rStyle w:val="14pt"/>
        </w:rPr>
        <w:t>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72"/>
        </w:numPr>
        <w:shd w:val="clear" w:color="auto" w:fill="auto"/>
        <w:tabs>
          <w:tab w:val="left" w:pos="1057"/>
        </w:tabs>
        <w:spacing w:line="322" w:lineRule="exact"/>
        <w:ind w:left="20" w:right="20" w:firstLine="720"/>
        <w:jc w:val="both"/>
        <w:rPr>
          <w:sz w:val="28"/>
          <w:szCs w:val="28"/>
        </w:rPr>
      </w:pPr>
      <w:r w:rsidRPr="00B04753">
        <w:rPr>
          <w:rStyle w:val="14pt"/>
        </w:rPr>
        <w:t xml:space="preserve">С </w:t>
      </w:r>
      <w:r w:rsidR="00762FE5">
        <w:rPr>
          <w:rStyle w:val="14pt"/>
        </w:rPr>
        <w:t xml:space="preserve">апреля месяца </w:t>
      </w:r>
      <w:r w:rsidRPr="00B04753">
        <w:rPr>
          <w:rStyle w:val="14pt"/>
        </w:rPr>
        <w:t>каждого года</w:t>
      </w:r>
      <w:r w:rsidR="00762FE5">
        <w:rPr>
          <w:rStyle w:val="14pt"/>
        </w:rPr>
        <w:t xml:space="preserve"> (с учетом погодных условий)</w:t>
      </w:r>
      <w:r w:rsidRPr="00B04753">
        <w:rPr>
          <w:rStyle w:val="14pt"/>
        </w:rPr>
        <w:t xml:space="preserve"> Администрация </w:t>
      </w:r>
      <w:r w:rsidR="00762FE5">
        <w:rPr>
          <w:rStyle w:val="14pt"/>
        </w:rPr>
        <w:t xml:space="preserve"> сельского поселения</w:t>
      </w:r>
      <w:r w:rsidRPr="00B04753">
        <w:rPr>
          <w:rStyle w:val="14pt"/>
        </w:rPr>
        <w:t>, подрядные организации, осуществляют выполнение конкретных работ по благоустройству территорий, в соответствии с планами благоустройства и заключёнными контрактами.</w:t>
      </w:r>
      <w:r w:rsidR="00762FE5">
        <w:rPr>
          <w:rStyle w:val="14pt"/>
        </w:rPr>
        <w:t xml:space="preserve"> </w:t>
      </w:r>
    </w:p>
    <w:p w:rsidR="00B04753" w:rsidRPr="00B04753" w:rsidRDefault="00B04753" w:rsidP="00B04753">
      <w:pPr>
        <w:pStyle w:val="1"/>
        <w:numPr>
          <w:ilvl w:val="0"/>
          <w:numId w:val="172"/>
        </w:numPr>
        <w:shd w:val="clear" w:color="auto" w:fill="auto"/>
        <w:tabs>
          <w:tab w:val="left" w:pos="1172"/>
        </w:tabs>
        <w:spacing w:line="322" w:lineRule="exact"/>
        <w:ind w:left="20" w:right="20" w:firstLine="720"/>
        <w:jc w:val="both"/>
        <w:rPr>
          <w:sz w:val="28"/>
          <w:szCs w:val="28"/>
        </w:rPr>
      </w:pPr>
      <w:r w:rsidRPr="00B04753">
        <w:rPr>
          <w:rStyle w:val="14pt"/>
        </w:rPr>
        <w:t>Осуществление работ в течение месячника по благоустройству осуществляется за счёт:</w:t>
      </w:r>
    </w:p>
    <w:p w:rsidR="00B04753" w:rsidRPr="00B04753" w:rsidRDefault="00B04753" w:rsidP="00B04753">
      <w:pPr>
        <w:pStyle w:val="1"/>
        <w:numPr>
          <w:ilvl w:val="0"/>
          <w:numId w:val="173"/>
        </w:numPr>
        <w:shd w:val="clear" w:color="auto" w:fill="auto"/>
        <w:tabs>
          <w:tab w:val="left" w:pos="1215"/>
        </w:tabs>
        <w:spacing w:line="322" w:lineRule="exact"/>
        <w:ind w:left="20" w:right="20" w:firstLine="720"/>
        <w:jc w:val="both"/>
        <w:rPr>
          <w:sz w:val="28"/>
          <w:szCs w:val="28"/>
        </w:rPr>
      </w:pPr>
      <w:r w:rsidRPr="00B04753">
        <w:rPr>
          <w:rStyle w:val="14pt"/>
        </w:rPr>
        <w:t xml:space="preserve">средств бюджета </w:t>
      </w:r>
      <w:r w:rsidR="00762FE5">
        <w:rPr>
          <w:rStyle w:val="14pt"/>
        </w:rPr>
        <w:t xml:space="preserve"> сельского поселения</w:t>
      </w:r>
      <w:r w:rsidRPr="00B04753">
        <w:rPr>
          <w:rStyle w:val="14pt"/>
        </w:rPr>
        <w:t xml:space="preserve"> - в отношении объектов благоустройства, находящихся в муниципальной собственности;</w:t>
      </w:r>
    </w:p>
    <w:p w:rsidR="00B04753" w:rsidRPr="00B04753" w:rsidRDefault="00B04753" w:rsidP="00B04753">
      <w:pPr>
        <w:pStyle w:val="1"/>
        <w:numPr>
          <w:ilvl w:val="0"/>
          <w:numId w:val="173"/>
        </w:numPr>
        <w:shd w:val="clear" w:color="auto" w:fill="auto"/>
        <w:tabs>
          <w:tab w:val="left" w:pos="1047"/>
        </w:tabs>
        <w:spacing w:line="322" w:lineRule="exact"/>
        <w:ind w:left="20" w:right="20" w:firstLine="720"/>
        <w:jc w:val="both"/>
        <w:rPr>
          <w:sz w:val="28"/>
          <w:szCs w:val="28"/>
        </w:rPr>
      </w:pPr>
      <w:r w:rsidRPr="00B04753">
        <w:rPr>
          <w:rStyle w:val="14pt"/>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счёт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04753" w:rsidRPr="00B04753" w:rsidRDefault="00B04753" w:rsidP="00B04753">
      <w:pPr>
        <w:pStyle w:val="1"/>
        <w:numPr>
          <w:ilvl w:val="0"/>
          <w:numId w:val="173"/>
        </w:numPr>
        <w:shd w:val="clear" w:color="auto" w:fill="auto"/>
        <w:tabs>
          <w:tab w:val="left" w:pos="1518"/>
        </w:tabs>
        <w:spacing w:line="322" w:lineRule="exact"/>
        <w:ind w:left="20" w:right="20" w:firstLine="720"/>
        <w:jc w:val="both"/>
        <w:rPr>
          <w:sz w:val="28"/>
          <w:szCs w:val="28"/>
        </w:rPr>
        <w:sectPr w:rsidR="00B04753" w:rsidRPr="00B04753" w:rsidSect="00BD57D7">
          <w:headerReference w:type="even" r:id="rId9"/>
          <w:headerReference w:type="default" r:id="rId10"/>
          <w:footerReference w:type="even" r:id="rId11"/>
          <w:footerReference w:type="default" r:id="rId12"/>
          <w:headerReference w:type="first" r:id="rId13"/>
          <w:footerReference w:type="first" r:id="rId14"/>
          <w:pgSz w:w="11909" w:h="16838"/>
          <w:pgMar w:top="1134" w:right="850" w:bottom="1134" w:left="1701" w:header="283" w:footer="283" w:gutter="0"/>
          <w:cols w:space="720"/>
          <w:noEndnote/>
          <w:titlePg/>
          <w:docGrid w:linePitch="360"/>
        </w:sectPr>
      </w:pPr>
      <w:r w:rsidRPr="00B04753">
        <w:rPr>
          <w:rStyle w:val="14pt"/>
        </w:rPr>
        <w:t>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w:t>
      </w:r>
    </w:p>
    <w:p w:rsidR="00762FE5" w:rsidRDefault="00762FE5" w:rsidP="00B04753">
      <w:pPr>
        <w:keepNext/>
        <w:keepLines/>
        <w:spacing w:after="289" w:line="307" w:lineRule="exact"/>
        <w:ind w:left="20" w:right="20"/>
        <w:rPr>
          <w:rStyle w:val="22"/>
          <w:rFonts w:eastAsia="Courier New"/>
          <w:b w:val="0"/>
          <w:bCs w:val="0"/>
          <w:sz w:val="28"/>
          <w:szCs w:val="28"/>
        </w:rPr>
      </w:pPr>
      <w:bookmarkStart w:id="42" w:name="bookmark43"/>
    </w:p>
    <w:p w:rsidR="00B04753" w:rsidRPr="00762FE5" w:rsidRDefault="00B04753" w:rsidP="00B04753">
      <w:pPr>
        <w:keepNext/>
        <w:keepLines/>
        <w:spacing w:after="289" w:line="307" w:lineRule="exact"/>
        <w:ind w:left="20" w:right="20"/>
        <w:rPr>
          <w:sz w:val="28"/>
          <w:szCs w:val="28"/>
        </w:rPr>
      </w:pPr>
      <w:r w:rsidRPr="00762FE5">
        <w:rPr>
          <w:rStyle w:val="22"/>
          <w:rFonts w:eastAsia="Courier New"/>
          <w:bCs w:val="0"/>
          <w:sz w:val="28"/>
          <w:szCs w:val="28"/>
        </w:rPr>
        <w:t>Статья 6</w:t>
      </w:r>
      <w:r w:rsidR="00D151DD">
        <w:rPr>
          <w:rStyle w:val="22"/>
          <w:rFonts w:eastAsia="Courier New"/>
          <w:bCs w:val="0"/>
          <w:sz w:val="28"/>
          <w:szCs w:val="28"/>
        </w:rPr>
        <w:t>6</w:t>
      </w:r>
      <w:r w:rsidRPr="00762FE5">
        <w:rPr>
          <w:rStyle w:val="22"/>
          <w:rFonts w:eastAsia="Courier New"/>
          <w:bCs w:val="0"/>
          <w:sz w:val="28"/>
          <w:szCs w:val="28"/>
        </w:rPr>
        <w:t>. Организация и проведение уборочных работ в зимнее время</w:t>
      </w:r>
      <w:bookmarkEnd w:id="42"/>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Период зимней уборки ~ с 1 ноября но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04753" w:rsidRPr="00B04753" w:rsidRDefault="00B04753" w:rsidP="00B04753">
      <w:pPr>
        <w:pStyle w:val="1"/>
        <w:numPr>
          <w:ilvl w:val="0"/>
          <w:numId w:val="174"/>
        </w:numPr>
        <w:shd w:val="clear" w:color="auto" w:fill="auto"/>
        <w:tabs>
          <w:tab w:val="left" w:pos="1100"/>
        </w:tabs>
        <w:spacing w:line="322" w:lineRule="exact"/>
        <w:ind w:left="20" w:right="20" w:firstLine="720"/>
        <w:jc w:val="both"/>
        <w:rPr>
          <w:sz w:val="28"/>
          <w:szCs w:val="28"/>
        </w:rPr>
      </w:pPr>
      <w:r w:rsidRPr="00B04753">
        <w:rPr>
          <w:rStyle w:val="14pt"/>
        </w:rPr>
        <w:t xml:space="preserve">До 1 октября текущего года Администрацией </w:t>
      </w:r>
      <w:r w:rsidR="00762FE5">
        <w:rPr>
          <w:rStyle w:val="14pt"/>
        </w:rPr>
        <w:t xml:space="preserve"> сельского поселения</w:t>
      </w:r>
      <w:r w:rsidRPr="00B04753">
        <w:rPr>
          <w:rStyle w:val="14pt"/>
        </w:rPr>
        <w:t xml:space="preserve"> и дорожными службами должны быть завершены работы по подготовке мест для приёма снега (снежные полигоны, снегопла</w:t>
      </w:r>
      <w:r w:rsidR="00762FE5">
        <w:rPr>
          <w:rStyle w:val="14pt"/>
        </w:rPr>
        <w:t>в</w:t>
      </w:r>
      <w:r w:rsidRPr="00B04753">
        <w:rPr>
          <w:rStyle w:val="14pt"/>
        </w:rPr>
        <w:t>ильные камеры, площадки для вывоза и временного складирования снега).</w:t>
      </w:r>
    </w:p>
    <w:p w:rsidR="00B04753" w:rsidRPr="00B04753" w:rsidRDefault="00B04753" w:rsidP="00B04753">
      <w:pPr>
        <w:pStyle w:val="1"/>
        <w:numPr>
          <w:ilvl w:val="0"/>
          <w:numId w:val="174"/>
        </w:numPr>
        <w:shd w:val="clear" w:color="auto" w:fill="auto"/>
        <w:tabs>
          <w:tab w:val="left" w:pos="1134"/>
        </w:tabs>
        <w:spacing w:line="322" w:lineRule="exact"/>
        <w:ind w:left="20" w:right="20" w:firstLine="720"/>
        <w:jc w:val="both"/>
        <w:rPr>
          <w:sz w:val="28"/>
          <w:szCs w:val="28"/>
        </w:rPr>
      </w:pPr>
      <w:r w:rsidRPr="00B04753">
        <w:rPr>
          <w:rStyle w:val="14pt"/>
        </w:rPr>
        <w:t>В период зимней уборки дорожки и площадки парков, скверов, бульваров должны быть убраны от снега и, в случае гололёда, посыпаны песком. Детские площадки, скамейки, урны и малые архитектурные формы, а также пространство вокруг них, подходы к ним должны быть очищены от снега и наледи.</w:t>
      </w:r>
    </w:p>
    <w:p w:rsidR="00B04753" w:rsidRPr="00B04753" w:rsidRDefault="00B04753" w:rsidP="00B04753">
      <w:pPr>
        <w:pStyle w:val="1"/>
        <w:numPr>
          <w:ilvl w:val="0"/>
          <w:numId w:val="174"/>
        </w:numPr>
        <w:shd w:val="clear" w:color="auto" w:fill="auto"/>
        <w:tabs>
          <w:tab w:val="left" w:pos="1042"/>
        </w:tabs>
        <w:spacing w:line="322" w:lineRule="exact"/>
        <w:ind w:left="20" w:right="20" w:firstLine="720"/>
        <w:jc w:val="both"/>
        <w:rPr>
          <w:sz w:val="28"/>
          <w:szCs w:val="28"/>
        </w:rPr>
      </w:pPr>
      <w:r w:rsidRPr="00B04753">
        <w:rPr>
          <w:rStyle w:val="14pt"/>
        </w:rPr>
        <w:t>При уборке дорожек в парках, лесопарках, садах, скверах, бульварах и других зелёных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зелёных насаждений и обеспечения оттока талых вод.</w:t>
      </w:r>
    </w:p>
    <w:p w:rsidR="00B04753" w:rsidRPr="00B04753" w:rsidRDefault="00B04753" w:rsidP="00B04753">
      <w:pPr>
        <w:pStyle w:val="1"/>
        <w:numPr>
          <w:ilvl w:val="0"/>
          <w:numId w:val="174"/>
        </w:numPr>
        <w:shd w:val="clear" w:color="auto" w:fill="auto"/>
        <w:tabs>
          <w:tab w:val="left" w:pos="1119"/>
        </w:tabs>
        <w:spacing w:line="322" w:lineRule="exact"/>
        <w:ind w:left="20" w:right="20" w:firstLine="720"/>
        <w:jc w:val="both"/>
        <w:rPr>
          <w:sz w:val="28"/>
          <w:szCs w:val="28"/>
        </w:rPr>
      </w:pPr>
      <w:r w:rsidRPr="00B04753">
        <w:rPr>
          <w:rStyle w:val="14pt"/>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04753" w:rsidRPr="00B04753" w:rsidRDefault="00B04753" w:rsidP="00B04753">
      <w:pPr>
        <w:pStyle w:val="1"/>
        <w:numPr>
          <w:ilvl w:val="0"/>
          <w:numId w:val="174"/>
        </w:numPr>
        <w:shd w:val="clear" w:color="auto" w:fill="auto"/>
        <w:tabs>
          <w:tab w:val="left" w:pos="1009"/>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75"/>
        </w:numPr>
        <w:shd w:val="clear" w:color="auto" w:fill="auto"/>
        <w:tabs>
          <w:tab w:val="left" w:pos="1244"/>
        </w:tabs>
        <w:spacing w:line="322" w:lineRule="exact"/>
        <w:ind w:left="20" w:right="20" w:firstLine="720"/>
        <w:jc w:val="both"/>
        <w:rPr>
          <w:sz w:val="28"/>
          <w:szCs w:val="28"/>
        </w:rPr>
      </w:pPr>
      <w:r w:rsidRPr="00B04753">
        <w:rPr>
          <w:rStyle w:val="14pt"/>
        </w:rPr>
        <w:t>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04753" w:rsidRPr="00B04753" w:rsidRDefault="00B04753" w:rsidP="00B04753">
      <w:pPr>
        <w:pStyle w:val="1"/>
        <w:numPr>
          <w:ilvl w:val="0"/>
          <w:numId w:val="175"/>
        </w:numPr>
        <w:shd w:val="clear" w:color="auto" w:fill="auto"/>
        <w:tabs>
          <w:tab w:val="left" w:pos="1162"/>
        </w:tabs>
        <w:spacing w:line="322" w:lineRule="exact"/>
        <w:ind w:left="20" w:right="20" w:firstLine="720"/>
        <w:jc w:val="both"/>
        <w:rPr>
          <w:sz w:val="28"/>
          <w:szCs w:val="28"/>
        </w:rPr>
      </w:pPr>
      <w:r w:rsidRPr="00B04753">
        <w:rPr>
          <w:rStyle w:val="14pt"/>
        </w:rPr>
        <w:t>осуществлять роторную переброску и перемещение загрязнённого снега, а также осколков льда на газоны, цветники, кустарники и другие зелёные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B04753" w:rsidRPr="00B04753" w:rsidRDefault="00B04753" w:rsidP="00B04753">
      <w:pPr>
        <w:pStyle w:val="1"/>
        <w:numPr>
          <w:ilvl w:val="0"/>
          <w:numId w:val="174"/>
        </w:numPr>
        <w:shd w:val="clear" w:color="auto" w:fill="auto"/>
        <w:tabs>
          <w:tab w:val="left" w:pos="1148"/>
        </w:tabs>
        <w:spacing w:line="322" w:lineRule="exact"/>
        <w:ind w:left="20" w:right="20" w:firstLine="720"/>
        <w:jc w:val="both"/>
        <w:rPr>
          <w:sz w:val="28"/>
          <w:szCs w:val="28"/>
        </w:rPr>
      </w:pPr>
      <w:r w:rsidRPr="00762FE5">
        <w:rPr>
          <w:rStyle w:val="125pt"/>
          <w:i w:val="0"/>
          <w:sz w:val="28"/>
          <w:szCs w:val="28"/>
        </w:rPr>
        <w:t>К</w:t>
      </w:r>
      <w:r w:rsidRPr="00762FE5">
        <w:rPr>
          <w:rStyle w:val="14pt"/>
          <w:i/>
        </w:rPr>
        <w:t xml:space="preserve"> </w:t>
      </w:r>
      <w:r w:rsidRPr="00B04753">
        <w:rPr>
          <w:rStyle w:val="14pt"/>
        </w:rPr>
        <w:t>первоочередным мероприятиям зимней уборки улиц, дорог и магистралей относятся:</w:t>
      </w:r>
    </w:p>
    <w:p w:rsidR="00B04753" w:rsidRPr="00B04753" w:rsidRDefault="00B04753" w:rsidP="00B04753">
      <w:pPr>
        <w:pStyle w:val="1"/>
        <w:numPr>
          <w:ilvl w:val="0"/>
          <w:numId w:val="176"/>
        </w:numPr>
        <w:shd w:val="clear" w:color="auto" w:fill="auto"/>
        <w:tabs>
          <w:tab w:val="left" w:pos="1028"/>
        </w:tabs>
        <w:spacing w:line="322" w:lineRule="exact"/>
        <w:ind w:left="20" w:firstLine="720"/>
        <w:jc w:val="both"/>
        <w:rPr>
          <w:sz w:val="28"/>
          <w:szCs w:val="28"/>
        </w:rPr>
      </w:pPr>
      <w:r w:rsidRPr="00B04753">
        <w:rPr>
          <w:rStyle w:val="14pt"/>
        </w:rPr>
        <w:t>обработка проезжей части дорог противогололёдными средствами;</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сгребание и подметание снега;</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формирование снежного вала для последующего вывоза;</w:t>
      </w:r>
    </w:p>
    <w:p w:rsidR="00B04753" w:rsidRPr="00B04753" w:rsidRDefault="00B04753" w:rsidP="00B04753">
      <w:pPr>
        <w:pStyle w:val="1"/>
        <w:numPr>
          <w:ilvl w:val="0"/>
          <w:numId w:val="176"/>
        </w:numPr>
        <w:shd w:val="clear" w:color="auto" w:fill="auto"/>
        <w:tabs>
          <w:tab w:val="left" w:pos="1124"/>
        </w:tabs>
        <w:spacing w:line="322" w:lineRule="exact"/>
        <w:ind w:left="20" w:right="20" w:firstLine="720"/>
        <w:jc w:val="both"/>
        <w:rPr>
          <w:sz w:val="28"/>
          <w:szCs w:val="28"/>
        </w:rPr>
        <w:sectPr w:rsidR="00B04753" w:rsidRPr="00B04753" w:rsidSect="00BD57D7">
          <w:footerReference w:type="even" r:id="rId15"/>
          <w:footerReference w:type="default" r:id="rId16"/>
          <w:headerReference w:type="first" r:id="rId17"/>
          <w:footerReference w:type="first" r:id="rId18"/>
          <w:type w:val="continuous"/>
          <w:pgSz w:w="11909" w:h="16838"/>
          <w:pgMar w:top="1305" w:right="710" w:bottom="2006" w:left="1418" w:header="0" w:footer="672" w:gutter="0"/>
          <w:cols w:space="720"/>
          <w:noEndnote/>
          <w:docGrid w:linePitch="360"/>
        </w:sectPr>
      </w:pPr>
      <w:r w:rsidRPr="00B04753">
        <w:rPr>
          <w:rStyle w:val="14pt"/>
        </w:rPr>
        <w:t xml:space="preserve">выполнение разрывов в валах снега на перекрестках, у остановок общественного пассажирского транспорта, подъездов к административным и </w:t>
      </w:r>
      <w:r w:rsidRPr="00B04753">
        <w:rPr>
          <w:rStyle w:val="14pt"/>
        </w:rPr>
        <w:lastRenderedPageBreak/>
        <w:t>общественным зданиям, выездов с внутриквартальных территорий и т.п.</w:t>
      </w:r>
    </w:p>
    <w:p w:rsidR="00B04753" w:rsidRPr="00B04753" w:rsidRDefault="00B04753" w:rsidP="00B04753">
      <w:pPr>
        <w:pStyle w:val="1"/>
        <w:numPr>
          <w:ilvl w:val="0"/>
          <w:numId w:val="174"/>
        </w:numPr>
        <w:shd w:val="clear" w:color="auto" w:fill="auto"/>
        <w:tabs>
          <w:tab w:val="left" w:pos="1029"/>
        </w:tabs>
        <w:spacing w:line="322" w:lineRule="exact"/>
        <w:ind w:left="20" w:firstLine="740"/>
        <w:jc w:val="both"/>
        <w:rPr>
          <w:sz w:val="28"/>
          <w:szCs w:val="28"/>
        </w:rPr>
      </w:pPr>
      <w:r w:rsidRPr="00B04753">
        <w:rPr>
          <w:rStyle w:val="14pt"/>
        </w:rPr>
        <w:lastRenderedPageBreak/>
        <w:t>К мероприятиям второй очереди относятся:</w:t>
      </w:r>
    </w:p>
    <w:p w:rsidR="00B04753" w:rsidRPr="00B04753" w:rsidRDefault="00B04753" w:rsidP="00B04753">
      <w:pPr>
        <w:pStyle w:val="1"/>
        <w:numPr>
          <w:ilvl w:val="0"/>
          <w:numId w:val="177"/>
        </w:numPr>
        <w:shd w:val="clear" w:color="auto" w:fill="auto"/>
        <w:tabs>
          <w:tab w:val="left" w:pos="1034"/>
        </w:tabs>
        <w:spacing w:line="322" w:lineRule="exact"/>
        <w:ind w:left="20" w:firstLine="740"/>
        <w:jc w:val="both"/>
        <w:rPr>
          <w:sz w:val="28"/>
          <w:szCs w:val="28"/>
        </w:rPr>
      </w:pPr>
      <w:r w:rsidRPr="00B04753">
        <w:rPr>
          <w:rStyle w:val="14pt"/>
        </w:rPr>
        <w:t>удаление снега (вывоз);</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зачистка дорожных лотков после удаления снега с проезжей части;</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скалывание льда и уборка снежно-ледяных образований.</w:t>
      </w:r>
    </w:p>
    <w:p w:rsidR="00B04753" w:rsidRPr="00B04753" w:rsidRDefault="00B04753" w:rsidP="00B04753">
      <w:pPr>
        <w:pStyle w:val="1"/>
        <w:numPr>
          <w:ilvl w:val="0"/>
          <w:numId w:val="174"/>
        </w:numPr>
        <w:shd w:val="clear" w:color="auto" w:fill="auto"/>
        <w:tabs>
          <w:tab w:val="left" w:pos="1134"/>
        </w:tabs>
        <w:spacing w:line="322" w:lineRule="exact"/>
        <w:ind w:left="20" w:right="20" w:firstLine="740"/>
        <w:jc w:val="both"/>
        <w:rPr>
          <w:sz w:val="28"/>
          <w:szCs w:val="28"/>
        </w:rPr>
      </w:pPr>
      <w:r w:rsidRPr="00B04753">
        <w:rPr>
          <w:rStyle w:val="14pt"/>
        </w:rPr>
        <w:t>Обработка проезжей части дорог противогололёдными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гололёда обработка проезжей части дорог, эстакад, мостовых сооружений производится до начала выпадения осадков.</w:t>
      </w:r>
    </w:p>
    <w:p w:rsidR="00B04753" w:rsidRPr="00B04753" w:rsidRDefault="00B04753" w:rsidP="00B04753">
      <w:pPr>
        <w:pStyle w:val="1"/>
        <w:numPr>
          <w:ilvl w:val="0"/>
          <w:numId w:val="174"/>
        </w:numPr>
        <w:shd w:val="clear" w:color="auto" w:fill="auto"/>
        <w:tabs>
          <w:tab w:val="left" w:pos="1335"/>
        </w:tabs>
        <w:spacing w:line="322" w:lineRule="exact"/>
        <w:ind w:left="20" w:right="20" w:firstLine="740"/>
        <w:jc w:val="both"/>
        <w:rPr>
          <w:sz w:val="28"/>
          <w:szCs w:val="28"/>
        </w:rPr>
      </w:pPr>
      <w:r w:rsidRPr="00B04753">
        <w:rPr>
          <w:rStyle w:val="14pt"/>
        </w:rPr>
        <w:t>С началом снегопада в первую очередь противогололёдными средствами обрабатываются наиболее опасные для движения транспорта участки магистралей и улиц - крутые спуски, повороты и подъёмы, мосты, эстакады, тоннели, тормозные площадки на перекрёстках улиц и остановочных пунктах, перроны и площади железнодорожных вокзалов и иные места массового пребывания граждан.</w:t>
      </w:r>
    </w:p>
    <w:p w:rsidR="00B04753" w:rsidRPr="00B04753" w:rsidRDefault="00762FE5" w:rsidP="00B04753">
      <w:pPr>
        <w:pStyle w:val="1"/>
        <w:shd w:val="clear" w:color="auto" w:fill="auto"/>
        <w:spacing w:line="322" w:lineRule="exact"/>
        <w:ind w:left="20" w:right="20" w:firstLine="740"/>
        <w:jc w:val="both"/>
        <w:rPr>
          <w:sz w:val="28"/>
          <w:szCs w:val="28"/>
        </w:rPr>
      </w:pPr>
      <w:r>
        <w:rPr>
          <w:rStyle w:val="14pt"/>
        </w:rPr>
        <w:t>Администрация сельского поселения</w:t>
      </w:r>
      <w:r w:rsidR="00B04753" w:rsidRPr="00B04753">
        <w:rPr>
          <w:rStyle w:val="14pt"/>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противогололёдными средствами при обнаружении гололёда.</w:t>
      </w:r>
      <w:r>
        <w:rPr>
          <w:rStyle w:val="14pt"/>
        </w:rPr>
        <w:t xml:space="preserve"> </w:t>
      </w:r>
    </w:p>
    <w:p w:rsidR="00B04753" w:rsidRPr="00B04753" w:rsidRDefault="00B04753" w:rsidP="00B04753">
      <w:pPr>
        <w:pStyle w:val="1"/>
        <w:numPr>
          <w:ilvl w:val="0"/>
          <w:numId w:val="174"/>
        </w:numPr>
        <w:shd w:val="clear" w:color="auto" w:fill="auto"/>
        <w:tabs>
          <w:tab w:val="left" w:pos="1177"/>
        </w:tabs>
        <w:spacing w:line="322" w:lineRule="exact"/>
        <w:ind w:left="20" w:right="20" w:firstLine="740"/>
        <w:jc w:val="both"/>
        <w:rPr>
          <w:sz w:val="28"/>
          <w:szCs w:val="28"/>
        </w:rPr>
      </w:pPr>
      <w:r w:rsidRPr="00B04753">
        <w:rPr>
          <w:rStyle w:val="14pt"/>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противогололёдными средствами.</w:t>
      </w:r>
    </w:p>
    <w:p w:rsidR="00B04753" w:rsidRPr="00B04753" w:rsidRDefault="00B04753" w:rsidP="00B04753">
      <w:pPr>
        <w:pStyle w:val="1"/>
        <w:numPr>
          <w:ilvl w:val="0"/>
          <w:numId w:val="174"/>
        </w:numPr>
        <w:shd w:val="clear" w:color="auto" w:fill="auto"/>
        <w:tabs>
          <w:tab w:val="left" w:pos="1186"/>
        </w:tabs>
        <w:spacing w:line="322" w:lineRule="exact"/>
        <w:ind w:left="20" w:right="20" w:firstLine="740"/>
        <w:jc w:val="both"/>
        <w:rPr>
          <w:sz w:val="28"/>
          <w:szCs w:val="28"/>
        </w:rPr>
      </w:pPr>
      <w:r w:rsidRPr="00B04753">
        <w:rPr>
          <w:rStyle w:val="14pt"/>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B04753" w:rsidRPr="00B04753" w:rsidRDefault="00B04753" w:rsidP="00B04753">
      <w:pPr>
        <w:pStyle w:val="1"/>
        <w:numPr>
          <w:ilvl w:val="0"/>
          <w:numId w:val="174"/>
        </w:numPr>
        <w:shd w:val="clear" w:color="auto" w:fill="auto"/>
        <w:tabs>
          <w:tab w:val="left" w:pos="1163"/>
        </w:tabs>
        <w:spacing w:line="322" w:lineRule="exact"/>
        <w:ind w:left="20" w:firstLine="740"/>
        <w:jc w:val="both"/>
        <w:rPr>
          <w:sz w:val="28"/>
          <w:szCs w:val="28"/>
        </w:rPr>
      </w:pPr>
      <w:r w:rsidRPr="00B04753">
        <w:rPr>
          <w:rStyle w:val="14pt"/>
        </w:rPr>
        <w:t>Формирование снежных валов не допускается:</w:t>
      </w:r>
    </w:p>
    <w:p w:rsidR="00B04753" w:rsidRPr="00B04753" w:rsidRDefault="00B04753" w:rsidP="00B04753">
      <w:pPr>
        <w:pStyle w:val="1"/>
        <w:numPr>
          <w:ilvl w:val="0"/>
          <w:numId w:val="178"/>
        </w:numPr>
        <w:shd w:val="clear" w:color="auto" w:fill="auto"/>
        <w:tabs>
          <w:tab w:val="left" w:pos="1034"/>
        </w:tabs>
        <w:spacing w:line="322" w:lineRule="exact"/>
        <w:ind w:left="20" w:firstLine="740"/>
        <w:jc w:val="both"/>
        <w:rPr>
          <w:sz w:val="28"/>
          <w:szCs w:val="28"/>
        </w:rPr>
      </w:pPr>
      <w:r w:rsidRPr="00B04753">
        <w:rPr>
          <w:rStyle w:val="14pt"/>
        </w:rPr>
        <w:t>на перекрёстках и вблизи железнодорожных переездов;</w:t>
      </w:r>
    </w:p>
    <w:p w:rsidR="00B04753" w:rsidRPr="00B04753" w:rsidRDefault="00B04753" w:rsidP="00B04753">
      <w:pPr>
        <w:pStyle w:val="1"/>
        <w:numPr>
          <w:ilvl w:val="0"/>
          <w:numId w:val="178"/>
        </w:numPr>
        <w:shd w:val="clear" w:color="auto" w:fill="auto"/>
        <w:tabs>
          <w:tab w:val="left" w:pos="1062"/>
        </w:tabs>
        <w:spacing w:line="322" w:lineRule="exact"/>
        <w:ind w:left="20" w:firstLine="740"/>
        <w:jc w:val="both"/>
        <w:rPr>
          <w:sz w:val="28"/>
          <w:szCs w:val="28"/>
        </w:rPr>
      </w:pPr>
      <w:r w:rsidRPr="00B04753">
        <w:rPr>
          <w:rStyle w:val="14pt"/>
        </w:rPr>
        <w:t>на тротуарах.</w:t>
      </w:r>
    </w:p>
    <w:p w:rsidR="00B04753" w:rsidRPr="00B04753" w:rsidRDefault="00B04753" w:rsidP="00B04753">
      <w:pPr>
        <w:pStyle w:val="1"/>
        <w:numPr>
          <w:ilvl w:val="0"/>
          <w:numId w:val="174"/>
        </w:numPr>
        <w:shd w:val="clear" w:color="auto" w:fill="auto"/>
        <w:tabs>
          <w:tab w:val="left" w:pos="1278"/>
        </w:tabs>
        <w:spacing w:line="322" w:lineRule="exact"/>
        <w:ind w:left="20" w:right="20" w:firstLine="740"/>
        <w:jc w:val="both"/>
        <w:rPr>
          <w:sz w:val="28"/>
          <w:szCs w:val="28"/>
        </w:rPr>
      </w:pPr>
      <w:r w:rsidRPr="00B04753">
        <w:rPr>
          <w:rStyle w:val="14pt"/>
        </w:rPr>
        <w:t>На улицах и проездах с односторон</w:t>
      </w:r>
      <w:r w:rsidR="00762FE5">
        <w:rPr>
          <w:rStyle w:val="14pt"/>
        </w:rPr>
        <w:t>н</w:t>
      </w:r>
      <w:r w:rsidRPr="00B04753">
        <w:rPr>
          <w:rStyle w:val="14pt"/>
        </w:rPr>
        <w:t>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04753" w:rsidRPr="00B04753" w:rsidRDefault="00B04753" w:rsidP="00B04753">
      <w:pPr>
        <w:pStyle w:val="1"/>
        <w:numPr>
          <w:ilvl w:val="0"/>
          <w:numId w:val="174"/>
        </w:numPr>
        <w:shd w:val="clear" w:color="auto" w:fill="auto"/>
        <w:tabs>
          <w:tab w:val="left" w:pos="1230"/>
        </w:tabs>
        <w:spacing w:line="322" w:lineRule="exact"/>
        <w:ind w:left="20" w:right="20" w:firstLine="740"/>
        <w:jc w:val="both"/>
        <w:rPr>
          <w:sz w:val="28"/>
          <w:szCs w:val="28"/>
        </w:rPr>
      </w:pPr>
      <w:r w:rsidRPr="00B04753">
        <w:rPr>
          <w:rStyle w:val="14pt"/>
        </w:rPr>
        <w:t>В снежных валах на остановочных пунктах и в местах наземных пешеходных переходов должны быть сделаны разрывы шириной:</w:t>
      </w:r>
    </w:p>
    <w:p w:rsidR="00B04753" w:rsidRPr="00B04753" w:rsidRDefault="00B04753" w:rsidP="00B04753">
      <w:pPr>
        <w:pStyle w:val="1"/>
        <w:numPr>
          <w:ilvl w:val="0"/>
          <w:numId w:val="179"/>
        </w:numPr>
        <w:shd w:val="clear" w:color="auto" w:fill="auto"/>
        <w:tabs>
          <w:tab w:val="left" w:pos="1038"/>
        </w:tabs>
        <w:spacing w:line="322" w:lineRule="exact"/>
        <w:ind w:left="20" w:firstLine="740"/>
        <w:jc w:val="both"/>
        <w:rPr>
          <w:sz w:val="28"/>
          <w:szCs w:val="28"/>
        </w:rPr>
      </w:pPr>
      <w:r w:rsidRPr="00B04753">
        <w:rPr>
          <w:rStyle w:val="14pt"/>
        </w:rPr>
        <w:t>на остановочных пунктах— на длину остановки;</w:t>
      </w:r>
    </w:p>
    <w:p w:rsidR="00B04753" w:rsidRPr="00B04753" w:rsidRDefault="00B04753" w:rsidP="00B04753">
      <w:pPr>
        <w:pStyle w:val="1"/>
        <w:numPr>
          <w:ilvl w:val="0"/>
          <w:numId w:val="179"/>
        </w:numPr>
        <w:shd w:val="clear" w:color="auto" w:fill="auto"/>
        <w:tabs>
          <w:tab w:val="left" w:pos="1072"/>
        </w:tabs>
        <w:spacing w:line="322" w:lineRule="exact"/>
        <w:ind w:left="20" w:firstLine="740"/>
        <w:jc w:val="both"/>
        <w:rPr>
          <w:sz w:val="28"/>
          <w:szCs w:val="28"/>
        </w:rPr>
      </w:pPr>
      <w:r w:rsidRPr="00B04753">
        <w:rPr>
          <w:rStyle w:val="14pt"/>
        </w:rPr>
        <w:t>на переходах, имеющих разметку - на ширину разметки;</w:t>
      </w:r>
    </w:p>
    <w:p w:rsidR="00B04753" w:rsidRPr="00B04753" w:rsidRDefault="00B04753" w:rsidP="00B04753">
      <w:pPr>
        <w:pStyle w:val="1"/>
        <w:numPr>
          <w:ilvl w:val="0"/>
          <w:numId w:val="179"/>
        </w:numPr>
        <w:shd w:val="clear" w:color="auto" w:fill="auto"/>
        <w:tabs>
          <w:tab w:val="left" w:pos="1058"/>
        </w:tabs>
        <w:spacing w:line="322" w:lineRule="exact"/>
        <w:ind w:left="20" w:firstLine="740"/>
        <w:jc w:val="both"/>
        <w:rPr>
          <w:sz w:val="28"/>
          <w:szCs w:val="28"/>
        </w:rPr>
      </w:pPr>
      <w:r w:rsidRPr="00B04753">
        <w:rPr>
          <w:rStyle w:val="14pt"/>
        </w:rPr>
        <w:t>на переходах, не имеющих разметку - не менее 5 метров.</w:t>
      </w:r>
    </w:p>
    <w:p w:rsidR="00B04753" w:rsidRPr="00B04753" w:rsidRDefault="00B04753" w:rsidP="00B04753">
      <w:pPr>
        <w:pStyle w:val="1"/>
        <w:numPr>
          <w:ilvl w:val="0"/>
          <w:numId w:val="174"/>
        </w:numPr>
        <w:shd w:val="clear" w:color="auto" w:fill="auto"/>
        <w:tabs>
          <w:tab w:val="left" w:pos="1302"/>
        </w:tabs>
        <w:spacing w:line="322" w:lineRule="exact"/>
        <w:ind w:left="20" w:right="20" w:firstLine="740"/>
        <w:jc w:val="both"/>
        <w:rPr>
          <w:sz w:val="28"/>
          <w:szCs w:val="28"/>
        </w:rPr>
      </w:pPr>
      <w:r w:rsidRPr="00B04753">
        <w:rPr>
          <w:rStyle w:val="14pt"/>
        </w:rPr>
        <w:lastRenderedPageBreak/>
        <w:t>Вывоз снега от остановочных пунктов,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трёх суток после окончания снегопада; с остальных территорий - не позднее пяти суток после окончания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Места временного складирования снега после снеготаяния должны быть очищены-от мусора и благоустроены.</w:t>
      </w:r>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В период снегопадов и гололёда тротуары и другие пешеходные зоны на территории муниципальных образований должны обрабатываться противогололёдными материалами. Время на обработку всей площади тротуаров не должно превышать четырёх часов с начала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Снегоуборочные работы (ме</w:t>
      </w:r>
      <w:r w:rsidR="00762FE5">
        <w:rPr>
          <w:rStyle w:val="14pt"/>
        </w:rPr>
        <w:t>ханизированное подметание и ручн</w:t>
      </w:r>
      <w:r w:rsidRPr="00B04753">
        <w:rPr>
          <w:rStyle w:val="14pt"/>
        </w:rPr>
        <w:t>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противогололёдными средствами должны повторяться, обеспечивая безопасность для пешеходов.</w:t>
      </w:r>
    </w:p>
    <w:p w:rsidR="00B04753" w:rsidRPr="00B04753" w:rsidRDefault="00B04753" w:rsidP="00B04753">
      <w:pPr>
        <w:pStyle w:val="1"/>
        <w:numPr>
          <w:ilvl w:val="0"/>
          <w:numId w:val="174"/>
        </w:numPr>
        <w:shd w:val="clear" w:color="auto" w:fill="auto"/>
        <w:tabs>
          <w:tab w:val="left" w:pos="1182"/>
        </w:tabs>
        <w:spacing w:line="322" w:lineRule="exact"/>
        <w:ind w:left="20" w:right="20" w:firstLine="720"/>
        <w:jc w:val="both"/>
        <w:rPr>
          <w:sz w:val="28"/>
          <w:szCs w:val="28"/>
        </w:rPr>
      </w:pPr>
      <w:r w:rsidRPr="00B04753">
        <w:rPr>
          <w:rStyle w:val="14pt"/>
        </w:rPr>
        <w:t>Запрещается применение жидких реагентов на улицах и проездах, по которым проходят маршруты троллейбусов, а также скопление солёной жидкой массы в зоне остановок троллейбусов.</w:t>
      </w:r>
    </w:p>
    <w:p w:rsidR="00B04753" w:rsidRPr="00B04753" w:rsidRDefault="00B04753" w:rsidP="00B04753">
      <w:pPr>
        <w:pStyle w:val="1"/>
        <w:numPr>
          <w:ilvl w:val="0"/>
          <w:numId w:val="174"/>
        </w:numPr>
        <w:shd w:val="clear" w:color="auto" w:fill="auto"/>
        <w:tabs>
          <w:tab w:val="left" w:pos="1172"/>
        </w:tabs>
        <w:spacing w:line="322" w:lineRule="exact"/>
        <w:ind w:left="20" w:right="20" w:firstLine="720"/>
        <w:jc w:val="both"/>
        <w:rPr>
          <w:sz w:val="28"/>
          <w:szCs w:val="28"/>
        </w:rPr>
      </w:pPr>
      <w:r w:rsidRPr="00B04753">
        <w:rPr>
          <w:rStyle w:val="14pt"/>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противогололёдными материалами и расчищаться для движения пешеходов.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оповещении о гололёде или возможности его возникновения, в первую очередь, лестничные сходы, а затем и тротуары обрабатываются противогололёдными материалами в полосе движения пешеходов в течение</w:t>
      </w:r>
    </w:p>
    <w:p w:rsidR="00B04753" w:rsidRPr="00B04753" w:rsidRDefault="00B04753" w:rsidP="00B04753">
      <w:pPr>
        <w:pStyle w:val="1"/>
        <w:numPr>
          <w:ilvl w:val="0"/>
          <w:numId w:val="148"/>
        </w:numPr>
        <w:shd w:val="clear" w:color="auto" w:fill="auto"/>
        <w:tabs>
          <w:tab w:val="left" w:pos="236"/>
        </w:tabs>
        <w:spacing w:line="322" w:lineRule="exact"/>
        <w:ind w:left="20"/>
        <w:jc w:val="both"/>
        <w:rPr>
          <w:sz w:val="28"/>
          <w:szCs w:val="28"/>
        </w:rPr>
      </w:pPr>
      <w:r w:rsidRPr="00B04753">
        <w:rPr>
          <w:rStyle w:val="14pt"/>
        </w:rPr>
        <w:t>часов с момента оповещения.</w:t>
      </w:r>
    </w:p>
    <w:p w:rsidR="00B04753" w:rsidRPr="00B04753" w:rsidRDefault="00B04753" w:rsidP="00B04753">
      <w:pPr>
        <w:pStyle w:val="1"/>
        <w:numPr>
          <w:ilvl w:val="0"/>
          <w:numId w:val="174"/>
        </w:numPr>
        <w:shd w:val="clear" w:color="auto" w:fill="auto"/>
        <w:tabs>
          <w:tab w:val="left" w:pos="1186"/>
        </w:tabs>
        <w:spacing w:after="240" w:line="322" w:lineRule="exact"/>
        <w:ind w:left="20" w:right="20" w:firstLine="720"/>
        <w:jc w:val="both"/>
        <w:rPr>
          <w:sz w:val="28"/>
          <w:szCs w:val="28"/>
        </w:rPr>
      </w:pPr>
      <w:r w:rsidRPr="00B04753">
        <w:rPr>
          <w:rStyle w:val="14pt"/>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твёрдого покрытия. Время на очистку и обработку не должно превышать двенадцати часов после окончания снегопада.</w:t>
      </w:r>
    </w:p>
    <w:p w:rsidR="00B04753" w:rsidRPr="00762FE5" w:rsidRDefault="00B04753" w:rsidP="00762FE5">
      <w:pPr>
        <w:spacing w:after="240" w:line="322" w:lineRule="exact"/>
        <w:ind w:left="20" w:right="20" w:firstLine="720"/>
        <w:jc w:val="both"/>
        <w:rPr>
          <w:sz w:val="28"/>
          <w:szCs w:val="28"/>
        </w:rPr>
      </w:pPr>
      <w:r w:rsidRPr="00762FE5">
        <w:rPr>
          <w:rStyle w:val="80"/>
          <w:rFonts w:eastAsia="Sylfaen"/>
          <w:bCs w:val="0"/>
          <w:sz w:val="28"/>
          <w:szCs w:val="28"/>
        </w:rPr>
        <w:t>Статья 6</w:t>
      </w:r>
      <w:r w:rsidR="00D151DD">
        <w:rPr>
          <w:rStyle w:val="80"/>
          <w:rFonts w:eastAsia="Sylfaen"/>
          <w:bCs w:val="0"/>
          <w:sz w:val="28"/>
          <w:szCs w:val="28"/>
        </w:rPr>
        <w:t>7</w:t>
      </w:r>
      <w:r w:rsidRPr="00762FE5">
        <w:rPr>
          <w:rStyle w:val="80"/>
          <w:rFonts w:eastAsia="Sylfaen"/>
          <w:bCs w:val="0"/>
          <w:sz w:val="28"/>
          <w:szCs w:val="28"/>
        </w:rPr>
        <w:t xml:space="preserve">. Организация и проведение уборочных работ в летнее </w:t>
      </w:r>
      <w:r w:rsidRPr="00762FE5">
        <w:rPr>
          <w:rStyle w:val="80"/>
          <w:rFonts w:eastAsia="Sylfaen"/>
          <w:bCs w:val="0"/>
          <w:sz w:val="28"/>
          <w:szCs w:val="28"/>
        </w:rPr>
        <w:lastRenderedPageBreak/>
        <w:t>время</w:t>
      </w:r>
    </w:p>
    <w:p w:rsidR="00B04753" w:rsidRPr="00B04753" w:rsidRDefault="00B04753" w:rsidP="00B04753">
      <w:pPr>
        <w:pStyle w:val="1"/>
        <w:numPr>
          <w:ilvl w:val="0"/>
          <w:numId w:val="180"/>
        </w:numPr>
        <w:shd w:val="clear" w:color="auto" w:fill="auto"/>
        <w:tabs>
          <w:tab w:val="left" w:pos="1086"/>
        </w:tabs>
        <w:spacing w:line="322" w:lineRule="exact"/>
        <w:ind w:left="20" w:right="20" w:firstLine="720"/>
        <w:jc w:val="both"/>
        <w:rPr>
          <w:sz w:val="28"/>
          <w:szCs w:val="28"/>
        </w:rPr>
      </w:pPr>
      <w:r w:rsidRPr="00B04753">
        <w:rPr>
          <w:rStyle w:val="14pt"/>
        </w:rPr>
        <w:t>Период летней уборки с 1 апреля по 31 октября. Мероприятия по подготовке уборочной техники к работе в летний период проводятся в сроки, определённые специализированными организациями.</w:t>
      </w:r>
    </w:p>
    <w:p w:rsidR="00B04753" w:rsidRPr="00B04753" w:rsidRDefault="00B04753" w:rsidP="00B04753">
      <w:pPr>
        <w:pStyle w:val="1"/>
        <w:numPr>
          <w:ilvl w:val="0"/>
          <w:numId w:val="180"/>
        </w:numPr>
        <w:shd w:val="clear" w:color="auto" w:fill="auto"/>
        <w:tabs>
          <w:tab w:val="left" w:pos="466"/>
        </w:tabs>
        <w:spacing w:line="280" w:lineRule="exact"/>
        <w:ind w:left="20" w:firstLine="720"/>
        <w:jc w:val="both"/>
        <w:rPr>
          <w:sz w:val="28"/>
          <w:szCs w:val="28"/>
        </w:rPr>
      </w:pPr>
      <w:r w:rsidRPr="00B04753">
        <w:rPr>
          <w:rStyle w:val="14pt"/>
        </w:rPr>
        <w:t>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04753" w:rsidRPr="00B04753" w:rsidRDefault="00B04753" w:rsidP="00B04753">
      <w:pPr>
        <w:pStyle w:val="1"/>
        <w:numPr>
          <w:ilvl w:val="0"/>
          <w:numId w:val="180"/>
        </w:numPr>
        <w:shd w:val="clear" w:color="auto" w:fill="auto"/>
        <w:tabs>
          <w:tab w:val="left" w:pos="1143"/>
        </w:tabs>
        <w:spacing w:line="322" w:lineRule="exact"/>
        <w:ind w:left="20" w:right="20" w:firstLine="720"/>
        <w:jc w:val="both"/>
        <w:rPr>
          <w:sz w:val="28"/>
          <w:szCs w:val="28"/>
        </w:rPr>
      </w:pPr>
      <w:r w:rsidRPr="00B04753">
        <w:rPr>
          <w:rStyle w:val="14pt"/>
        </w:rPr>
        <w:t>Дорожки и площадки парков, скверов, бульваров должны быть очищены от мусора, листьев и других видимых загрязнений.</w:t>
      </w:r>
    </w:p>
    <w:p w:rsidR="00B04753" w:rsidRPr="00B04753" w:rsidRDefault="00B04753" w:rsidP="00B04753">
      <w:pPr>
        <w:pStyle w:val="1"/>
        <w:numPr>
          <w:ilvl w:val="0"/>
          <w:numId w:val="180"/>
        </w:numPr>
        <w:shd w:val="clear" w:color="auto" w:fill="auto"/>
        <w:tabs>
          <w:tab w:val="left" w:pos="1158"/>
        </w:tabs>
        <w:spacing w:line="322" w:lineRule="exact"/>
        <w:ind w:left="20" w:right="20" w:firstLine="720"/>
        <w:jc w:val="both"/>
        <w:rPr>
          <w:sz w:val="28"/>
          <w:szCs w:val="28"/>
        </w:rPr>
      </w:pPr>
      <w:r w:rsidRPr="00B04753">
        <w:rPr>
          <w:rStyle w:val="14pt"/>
        </w:rPr>
        <w:t>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04753" w:rsidRPr="00B04753" w:rsidRDefault="00B04753" w:rsidP="00B04753">
      <w:pPr>
        <w:pStyle w:val="1"/>
        <w:numPr>
          <w:ilvl w:val="0"/>
          <w:numId w:val="180"/>
        </w:numPr>
        <w:shd w:val="clear" w:color="auto" w:fill="auto"/>
        <w:tabs>
          <w:tab w:val="left" w:pos="1042"/>
        </w:tabs>
        <w:spacing w:line="322" w:lineRule="exact"/>
        <w:ind w:left="20" w:right="20" w:firstLine="720"/>
        <w:jc w:val="both"/>
        <w:rPr>
          <w:sz w:val="28"/>
          <w:szCs w:val="28"/>
        </w:rPr>
      </w:pPr>
      <w:r w:rsidRPr="00B04753">
        <w:rPr>
          <w:rStyle w:val="14pt"/>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B04753" w:rsidRPr="00B04753" w:rsidRDefault="00B04753" w:rsidP="00B04753">
      <w:pPr>
        <w:pStyle w:val="1"/>
        <w:numPr>
          <w:ilvl w:val="0"/>
          <w:numId w:val="180"/>
        </w:numPr>
        <w:shd w:val="clear" w:color="auto" w:fill="auto"/>
        <w:tabs>
          <w:tab w:val="left" w:pos="1225"/>
        </w:tabs>
        <w:spacing w:line="322" w:lineRule="exact"/>
        <w:ind w:left="20" w:right="20" w:firstLine="720"/>
        <w:jc w:val="both"/>
        <w:rPr>
          <w:sz w:val="28"/>
          <w:szCs w:val="28"/>
        </w:rPr>
      </w:pPr>
      <w:r w:rsidRPr="00B04753">
        <w:rPr>
          <w:rStyle w:val="14pt"/>
        </w:rPr>
        <w:t>Мойка дорожных покрытий площадей и улиц производится предпочтительно в ночное время.</w:t>
      </w:r>
    </w:p>
    <w:p w:rsidR="00B04753" w:rsidRPr="00B04753" w:rsidRDefault="00B04753" w:rsidP="00B04753">
      <w:pPr>
        <w:pStyle w:val="1"/>
        <w:numPr>
          <w:ilvl w:val="0"/>
          <w:numId w:val="180"/>
        </w:numPr>
        <w:shd w:val="clear" w:color="auto" w:fill="auto"/>
        <w:tabs>
          <w:tab w:val="left" w:pos="1100"/>
        </w:tabs>
        <w:spacing w:line="322" w:lineRule="exact"/>
        <w:ind w:left="20" w:right="20" w:firstLine="720"/>
        <w:jc w:val="both"/>
        <w:rPr>
          <w:sz w:val="28"/>
          <w:szCs w:val="28"/>
        </w:rPr>
      </w:pPr>
      <w:r w:rsidRPr="00B04753">
        <w:rPr>
          <w:rStyle w:val="14pt"/>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04753" w:rsidRPr="00B04753" w:rsidRDefault="00B04753" w:rsidP="00B04753">
      <w:pPr>
        <w:pStyle w:val="1"/>
        <w:numPr>
          <w:ilvl w:val="0"/>
          <w:numId w:val="180"/>
        </w:numPr>
        <w:shd w:val="clear" w:color="auto" w:fill="auto"/>
        <w:tabs>
          <w:tab w:val="left" w:pos="1052"/>
        </w:tabs>
        <w:spacing w:after="341" w:line="322" w:lineRule="exact"/>
        <w:ind w:left="20" w:right="20" w:firstLine="720"/>
        <w:jc w:val="both"/>
        <w:rPr>
          <w:sz w:val="28"/>
          <w:szCs w:val="28"/>
        </w:rPr>
      </w:pPr>
      <w:r w:rsidRPr="00B04753">
        <w:rPr>
          <w:rStyle w:val="14pt"/>
        </w:rPr>
        <w:t xml:space="preserve">Высота травяного покрова на территории </w:t>
      </w:r>
      <w:r w:rsidR="00762FE5">
        <w:rPr>
          <w:rStyle w:val="14pt"/>
        </w:rPr>
        <w:t xml:space="preserve"> сельского поселения</w:t>
      </w:r>
      <w:r w:rsidRPr="00B04753">
        <w:rPr>
          <w:rStyle w:val="14pt"/>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сантиметров.</w:t>
      </w:r>
    </w:p>
    <w:p w:rsidR="00B04753" w:rsidRPr="00762FE5" w:rsidRDefault="00B04753" w:rsidP="00762FE5">
      <w:pPr>
        <w:keepNext/>
        <w:keepLines/>
        <w:spacing w:after="311" w:line="270" w:lineRule="exact"/>
        <w:ind w:left="20" w:firstLine="688"/>
        <w:rPr>
          <w:sz w:val="28"/>
          <w:szCs w:val="28"/>
        </w:rPr>
      </w:pPr>
      <w:bookmarkStart w:id="43" w:name="bookmark44"/>
      <w:r w:rsidRPr="00762FE5">
        <w:rPr>
          <w:rStyle w:val="22"/>
          <w:rFonts w:eastAsia="Courier New"/>
          <w:bCs w:val="0"/>
          <w:sz w:val="28"/>
          <w:szCs w:val="28"/>
        </w:rPr>
        <w:t>Статья 6</w:t>
      </w:r>
      <w:r w:rsidR="00D151DD">
        <w:rPr>
          <w:rStyle w:val="22"/>
          <w:rFonts w:eastAsia="Courier New"/>
          <w:bCs w:val="0"/>
          <w:sz w:val="28"/>
          <w:szCs w:val="28"/>
        </w:rPr>
        <w:t>8</w:t>
      </w:r>
      <w:r w:rsidRPr="00762FE5">
        <w:rPr>
          <w:rStyle w:val="22"/>
          <w:rFonts w:eastAsia="Courier New"/>
          <w:bCs w:val="0"/>
          <w:sz w:val="28"/>
          <w:szCs w:val="28"/>
        </w:rPr>
        <w:t>. Содержание домашнего скота и птицы</w:t>
      </w:r>
      <w:bookmarkEnd w:id="43"/>
    </w:p>
    <w:p w:rsidR="00B04753" w:rsidRPr="00B04753" w:rsidRDefault="00B04753" w:rsidP="00B04753">
      <w:pPr>
        <w:pStyle w:val="1"/>
        <w:numPr>
          <w:ilvl w:val="0"/>
          <w:numId w:val="181"/>
        </w:numPr>
        <w:shd w:val="clear" w:color="auto" w:fill="auto"/>
        <w:tabs>
          <w:tab w:val="left" w:pos="1186"/>
        </w:tabs>
        <w:spacing w:line="322" w:lineRule="exact"/>
        <w:ind w:left="20" w:right="20" w:firstLine="720"/>
        <w:jc w:val="both"/>
        <w:rPr>
          <w:sz w:val="28"/>
          <w:szCs w:val="28"/>
        </w:rPr>
      </w:pPr>
      <w:r w:rsidRPr="00B04753">
        <w:rPr>
          <w:rStyle w:val="14pt"/>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B04753" w:rsidRPr="00B04753" w:rsidRDefault="00B04753" w:rsidP="00B04753">
      <w:pPr>
        <w:pStyle w:val="1"/>
        <w:numPr>
          <w:ilvl w:val="0"/>
          <w:numId w:val="181"/>
        </w:numPr>
        <w:shd w:val="clear" w:color="auto" w:fill="auto"/>
        <w:tabs>
          <w:tab w:val="left" w:pos="1062"/>
        </w:tabs>
        <w:spacing w:line="322" w:lineRule="exact"/>
        <w:ind w:left="20" w:right="20" w:firstLine="720"/>
        <w:jc w:val="both"/>
        <w:rPr>
          <w:sz w:val="28"/>
          <w:szCs w:val="28"/>
        </w:rPr>
      </w:pPr>
      <w:r w:rsidRPr="00B04753">
        <w:rPr>
          <w:rStyle w:val="14pt"/>
        </w:rPr>
        <w:lastRenderedPageBreak/>
        <w:t>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62FE5">
        <w:rPr>
          <w:rStyle w:val="14pt"/>
        </w:rPr>
        <w:t xml:space="preserve"> сельского поселения</w:t>
      </w:r>
      <w:r w:rsidRPr="00B04753">
        <w:rPr>
          <w:rStyle w:val="14pt"/>
        </w:rPr>
        <w:t xml:space="preserve"> запрещается.</w:t>
      </w:r>
    </w:p>
    <w:p w:rsidR="00B04753" w:rsidRDefault="00B04753" w:rsidP="00762FE5">
      <w:pPr>
        <w:pStyle w:val="aa"/>
        <w:rPr>
          <w:rStyle w:val="14pt"/>
          <w:rFonts w:eastAsia="Courier New"/>
        </w:rPr>
      </w:pPr>
      <w:r w:rsidRPr="00B04753">
        <w:rPr>
          <w:rStyle w:val="14pt"/>
          <w:rFonts w:eastAsia="Courier New"/>
        </w:rPr>
        <w:t>Запрещается прогонять животных по пешеходным дорожкам и мостикам.</w:t>
      </w:r>
    </w:p>
    <w:p w:rsidR="00762FE5" w:rsidRPr="00B04753" w:rsidRDefault="00762FE5" w:rsidP="00762FE5">
      <w:pPr>
        <w:pStyle w:val="aa"/>
      </w:pPr>
    </w:p>
    <w:p w:rsidR="00B04753" w:rsidRDefault="00B04753" w:rsidP="00762FE5">
      <w:pPr>
        <w:pStyle w:val="aa"/>
        <w:ind w:firstLine="708"/>
        <w:rPr>
          <w:rStyle w:val="80"/>
          <w:rFonts w:eastAsia="Sylfaen"/>
          <w:bCs w:val="0"/>
          <w:sz w:val="28"/>
          <w:szCs w:val="28"/>
        </w:rPr>
      </w:pPr>
      <w:r w:rsidRPr="00762FE5">
        <w:rPr>
          <w:rStyle w:val="80"/>
          <w:rFonts w:eastAsia="Sylfaen"/>
          <w:bCs w:val="0"/>
          <w:sz w:val="28"/>
          <w:szCs w:val="28"/>
        </w:rPr>
        <w:t>Статья 6</w:t>
      </w:r>
      <w:r w:rsidR="00D151DD">
        <w:rPr>
          <w:rStyle w:val="80"/>
          <w:rFonts w:eastAsia="Sylfaen"/>
          <w:bCs w:val="0"/>
          <w:sz w:val="28"/>
          <w:szCs w:val="28"/>
        </w:rPr>
        <w:t>9</w:t>
      </w:r>
      <w:r w:rsidRPr="00762FE5">
        <w:rPr>
          <w:rStyle w:val="80"/>
          <w:rFonts w:eastAsia="Sylfaen"/>
          <w:bCs w:val="0"/>
          <w:sz w:val="28"/>
          <w:szCs w:val="28"/>
        </w:rPr>
        <w:t>. Содержание домашних животных, порядок их выгула</w:t>
      </w:r>
    </w:p>
    <w:p w:rsidR="00762FE5" w:rsidRPr="00762FE5" w:rsidRDefault="00762FE5" w:rsidP="00762FE5">
      <w:pPr>
        <w:pStyle w:val="aa"/>
        <w:ind w:firstLine="708"/>
      </w:pPr>
    </w:p>
    <w:p w:rsidR="00B04753" w:rsidRPr="00B04753" w:rsidRDefault="00B04753" w:rsidP="00B04753">
      <w:pPr>
        <w:pStyle w:val="1"/>
        <w:numPr>
          <w:ilvl w:val="0"/>
          <w:numId w:val="182"/>
        </w:numPr>
        <w:shd w:val="clear" w:color="auto" w:fill="auto"/>
        <w:tabs>
          <w:tab w:val="left" w:pos="1129"/>
        </w:tabs>
        <w:spacing w:line="322" w:lineRule="exact"/>
        <w:ind w:left="20" w:right="20" w:firstLine="720"/>
        <w:jc w:val="both"/>
        <w:rPr>
          <w:sz w:val="28"/>
          <w:szCs w:val="28"/>
        </w:rPr>
      </w:pPr>
      <w:r w:rsidRPr="00B04753">
        <w:rPr>
          <w:rStyle w:val="14pt"/>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04753" w:rsidRPr="00B04753" w:rsidRDefault="00B04753" w:rsidP="00B04753">
      <w:pPr>
        <w:pStyle w:val="1"/>
        <w:numPr>
          <w:ilvl w:val="0"/>
          <w:numId w:val="182"/>
        </w:numPr>
        <w:shd w:val="clear" w:color="auto" w:fill="auto"/>
        <w:tabs>
          <w:tab w:val="left" w:pos="1047"/>
        </w:tabs>
        <w:spacing w:line="322" w:lineRule="exact"/>
        <w:ind w:left="20" w:right="20" w:firstLine="720"/>
        <w:jc w:val="both"/>
        <w:rPr>
          <w:sz w:val="28"/>
          <w:szCs w:val="28"/>
        </w:rPr>
      </w:pPr>
      <w:r w:rsidRPr="00B04753">
        <w:rPr>
          <w:rStyle w:val="14pt"/>
        </w:rPr>
        <w:t>При выгуле домашнего животного необходимо соблюдать следующие требования:</w:t>
      </w:r>
    </w:p>
    <w:p w:rsidR="00B04753" w:rsidRPr="00B04753" w:rsidRDefault="00B04753" w:rsidP="00B04753">
      <w:pPr>
        <w:pStyle w:val="1"/>
        <w:numPr>
          <w:ilvl w:val="0"/>
          <w:numId w:val="183"/>
        </w:numPr>
        <w:shd w:val="clear" w:color="auto" w:fill="auto"/>
        <w:tabs>
          <w:tab w:val="left" w:pos="1119"/>
        </w:tabs>
        <w:spacing w:line="322" w:lineRule="exact"/>
        <w:ind w:left="20" w:right="20" w:firstLine="720"/>
        <w:jc w:val="both"/>
        <w:rPr>
          <w:sz w:val="28"/>
          <w:szCs w:val="28"/>
        </w:rPr>
      </w:pPr>
      <w:r w:rsidRPr="00B04753">
        <w:rPr>
          <w:rStyle w:val="14pt"/>
        </w:rPr>
        <w:t>владельцы собак должны выводить собак из жилых помещений, а также в общие дворы и на улицу только на коротком поводке или в наморднике.</w:t>
      </w:r>
    </w:p>
    <w:p w:rsidR="00B04753" w:rsidRPr="00B04753" w:rsidRDefault="00B04753" w:rsidP="00B04753">
      <w:pPr>
        <w:pStyle w:val="1"/>
        <w:numPr>
          <w:ilvl w:val="0"/>
          <w:numId w:val="183"/>
        </w:numPr>
        <w:shd w:val="clear" w:color="auto" w:fill="auto"/>
        <w:tabs>
          <w:tab w:val="left" w:pos="1042"/>
        </w:tabs>
        <w:spacing w:line="322" w:lineRule="exact"/>
        <w:ind w:left="20" w:right="20" w:firstLine="720"/>
        <w:jc w:val="both"/>
        <w:rPr>
          <w:sz w:val="28"/>
          <w:szCs w:val="28"/>
        </w:rPr>
      </w:pPr>
      <w:r w:rsidRPr="00B04753">
        <w:rPr>
          <w:rStyle w:val="14pt"/>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04753" w:rsidRPr="00B04753" w:rsidRDefault="00B04753" w:rsidP="00B04753">
      <w:pPr>
        <w:pStyle w:val="1"/>
        <w:numPr>
          <w:ilvl w:val="0"/>
          <w:numId w:val="183"/>
        </w:numPr>
        <w:shd w:val="clear" w:color="auto" w:fill="auto"/>
        <w:tabs>
          <w:tab w:val="left" w:pos="1196"/>
        </w:tabs>
        <w:spacing w:line="322" w:lineRule="exact"/>
        <w:ind w:left="20" w:right="20" w:firstLine="720"/>
        <w:jc w:val="both"/>
        <w:rPr>
          <w:sz w:val="28"/>
          <w:szCs w:val="28"/>
        </w:rPr>
      </w:pPr>
      <w:r w:rsidRPr="00B04753">
        <w:rPr>
          <w:rStyle w:val="14pt"/>
        </w:rPr>
        <w:t>обеспечивать уборку продуктов жизнедеятельности животного в местах и на территориях общего пользования;</w:t>
      </w:r>
    </w:p>
    <w:p w:rsidR="00B04753" w:rsidRPr="00B04753" w:rsidRDefault="00B04753" w:rsidP="00B04753">
      <w:pPr>
        <w:pStyle w:val="1"/>
        <w:numPr>
          <w:ilvl w:val="0"/>
          <w:numId w:val="183"/>
        </w:numPr>
        <w:shd w:val="clear" w:color="auto" w:fill="auto"/>
        <w:tabs>
          <w:tab w:val="left" w:pos="1105"/>
        </w:tabs>
        <w:spacing w:line="322" w:lineRule="exact"/>
        <w:ind w:left="20" w:right="20" w:firstLine="720"/>
        <w:jc w:val="both"/>
        <w:rPr>
          <w:sz w:val="28"/>
          <w:szCs w:val="28"/>
        </w:rPr>
      </w:pPr>
      <w:r w:rsidRPr="00B04753">
        <w:rPr>
          <w:rStyle w:val="14pt"/>
        </w:rPr>
        <w:t xml:space="preserve">не допускать выгул животного без поводка вне мест, разрешённых Администрацией </w:t>
      </w:r>
      <w:r w:rsidR="00762FE5">
        <w:rPr>
          <w:rStyle w:val="14pt"/>
        </w:rPr>
        <w:t xml:space="preserve"> сельского поселения</w:t>
      </w:r>
      <w:r w:rsidRPr="00B04753">
        <w:rPr>
          <w:rStyle w:val="14pt"/>
        </w:rPr>
        <w:t>.</w:t>
      </w:r>
    </w:p>
    <w:p w:rsidR="00B04753" w:rsidRPr="00B04753" w:rsidRDefault="00B04753" w:rsidP="00B04753">
      <w:pPr>
        <w:pStyle w:val="1"/>
        <w:numPr>
          <w:ilvl w:val="0"/>
          <w:numId w:val="182"/>
        </w:numPr>
        <w:shd w:val="clear" w:color="auto" w:fill="auto"/>
        <w:tabs>
          <w:tab w:val="left" w:pos="1119"/>
        </w:tabs>
        <w:spacing w:line="322" w:lineRule="exact"/>
        <w:ind w:left="20" w:right="20" w:firstLine="720"/>
        <w:jc w:val="both"/>
        <w:rPr>
          <w:sz w:val="28"/>
          <w:szCs w:val="28"/>
        </w:rPr>
      </w:pPr>
      <w:r w:rsidRPr="00B04753">
        <w:rPr>
          <w:rStyle w:val="14pt"/>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62FE5">
        <w:rPr>
          <w:rStyle w:val="14pt"/>
        </w:rPr>
        <w:t xml:space="preserve"> </w:t>
      </w:r>
    </w:p>
    <w:p w:rsidR="00B04753" w:rsidRPr="00B04753" w:rsidRDefault="00B04753" w:rsidP="00B04753">
      <w:pPr>
        <w:pStyle w:val="1"/>
        <w:numPr>
          <w:ilvl w:val="0"/>
          <w:numId w:val="182"/>
        </w:numPr>
        <w:shd w:val="clear" w:color="auto" w:fill="auto"/>
        <w:tabs>
          <w:tab w:val="left" w:pos="1138"/>
        </w:tabs>
        <w:spacing w:line="322" w:lineRule="exact"/>
        <w:ind w:left="20" w:right="20" w:firstLine="720"/>
        <w:jc w:val="both"/>
        <w:rPr>
          <w:sz w:val="28"/>
          <w:szCs w:val="28"/>
        </w:rPr>
      </w:pPr>
      <w:r w:rsidRPr="00B04753">
        <w:rPr>
          <w:rStyle w:val="14pt"/>
        </w:rPr>
        <w:t xml:space="preserve">Выгул потенциально опасной собаки без намордника и поводка независимо от места выгула запрещается, за исключением случаен, если потенциально опасная собака находится на огороженной территории, принадлежащей владельцу потенциально опасной собаки на праве </w:t>
      </w:r>
      <w:r w:rsidRPr="00B04753">
        <w:rPr>
          <w:rStyle w:val="14pt"/>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rsidR="00B04753" w:rsidRPr="00B04753" w:rsidRDefault="00B04753" w:rsidP="00B04753">
      <w:pPr>
        <w:pStyle w:val="1"/>
        <w:numPr>
          <w:ilvl w:val="0"/>
          <w:numId w:val="182"/>
        </w:numPr>
        <w:shd w:val="clear" w:color="auto" w:fill="auto"/>
        <w:tabs>
          <w:tab w:val="left" w:pos="1177"/>
        </w:tabs>
        <w:spacing w:after="333" w:line="322" w:lineRule="exact"/>
        <w:ind w:left="20" w:right="20" w:firstLine="720"/>
        <w:jc w:val="both"/>
        <w:rPr>
          <w:sz w:val="28"/>
          <w:szCs w:val="28"/>
        </w:rPr>
      </w:pPr>
      <w:r w:rsidRPr="00B04753">
        <w:rPr>
          <w:rStyle w:val="14pt"/>
        </w:rPr>
        <w:t>Запрещается: содержать домашних животных в местах общего пользования жилых домов (лестничных клетках, чердаках, подвалах, коридорах и т.д.),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 выгуливать домашних животных на детских и спортивных площадках, на территориях образовательных организаций, купать животных на пляжах и в местах, предназначенных для забора воды.</w:t>
      </w:r>
    </w:p>
    <w:p w:rsidR="00E70F27"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 xml:space="preserve">Раздел </w:t>
      </w:r>
      <w:r w:rsidRPr="00762FE5">
        <w:rPr>
          <w:rStyle w:val="814pt"/>
          <w:rFonts w:eastAsia="Courier New"/>
        </w:rPr>
        <w:t xml:space="preserve">V. </w:t>
      </w:r>
      <w:r w:rsidRPr="00762FE5">
        <w:rPr>
          <w:rStyle w:val="80"/>
          <w:rFonts w:eastAsia="Sylfaen"/>
          <w:bCs w:val="0"/>
          <w:sz w:val="28"/>
          <w:szCs w:val="28"/>
        </w:rPr>
        <w:t>Ответственность в сфере благоустройства,</w:t>
      </w:r>
    </w:p>
    <w:p w:rsidR="00B04753"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чистоты и</w:t>
      </w:r>
      <w:r w:rsidR="00E70F27">
        <w:rPr>
          <w:rStyle w:val="80"/>
          <w:rFonts w:eastAsia="Sylfaen"/>
          <w:bCs w:val="0"/>
          <w:sz w:val="28"/>
          <w:szCs w:val="28"/>
        </w:rPr>
        <w:t xml:space="preserve"> </w:t>
      </w:r>
      <w:r w:rsidRPr="00762FE5">
        <w:rPr>
          <w:rStyle w:val="80"/>
          <w:rFonts w:eastAsia="Sylfaen"/>
          <w:bCs w:val="0"/>
          <w:sz w:val="28"/>
          <w:szCs w:val="28"/>
        </w:rPr>
        <w:t>порядка</w:t>
      </w:r>
    </w:p>
    <w:p w:rsidR="00E70F27" w:rsidRDefault="00E70F27" w:rsidP="00E70F27">
      <w:pPr>
        <w:spacing w:line="280" w:lineRule="exact"/>
        <w:ind w:left="1140"/>
        <w:jc w:val="center"/>
        <w:rPr>
          <w:rStyle w:val="80"/>
          <w:rFonts w:eastAsia="Sylfaen"/>
          <w:bCs w:val="0"/>
          <w:sz w:val="28"/>
          <w:szCs w:val="28"/>
        </w:rPr>
      </w:pPr>
    </w:p>
    <w:p w:rsidR="00E70F27" w:rsidRPr="00762FE5" w:rsidRDefault="00E70F27" w:rsidP="00E70F27">
      <w:pPr>
        <w:spacing w:line="280" w:lineRule="exact"/>
        <w:ind w:left="1140"/>
        <w:jc w:val="center"/>
        <w:rPr>
          <w:sz w:val="28"/>
          <w:szCs w:val="28"/>
        </w:rPr>
      </w:pPr>
    </w:p>
    <w:p w:rsidR="00B04753" w:rsidRPr="00762FE5" w:rsidRDefault="00762FE5" w:rsidP="00762FE5">
      <w:pPr>
        <w:spacing w:after="292"/>
        <w:ind w:left="20" w:right="20" w:firstLine="720"/>
        <w:jc w:val="both"/>
        <w:rPr>
          <w:sz w:val="28"/>
          <w:szCs w:val="28"/>
        </w:rPr>
      </w:pPr>
      <w:r w:rsidRPr="00762FE5">
        <w:rPr>
          <w:rStyle w:val="80"/>
          <w:rFonts w:eastAsia="Sylfaen"/>
          <w:bCs w:val="0"/>
          <w:sz w:val="28"/>
          <w:szCs w:val="28"/>
        </w:rPr>
        <w:t xml:space="preserve">Статья </w:t>
      </w:r>
      <w:r w:rsidR="00D151DD">
        <w:rPr>
          <w:rStyle w:val="80"/>
          <w:rFonts w:eastAsia="Sylfaen"/>
          <w:bCs w:val="0"/>
          <w:sz w:val="28"/>
          <w:szCs w:val="28"/>
        </w:rPr>
        <w:t>70</w:t>
      </w:r>
      <w:r w:rsidR="00B04753" w:rsidRPr="00762FE5">
        <w:rPr>
          <w:rStyle w:val="80"/>
          <w:rFonts w:eastAsia="Sylfaen"/>
          <w:bCs w:val="0"/>
          <w:sz w:val="28"/>
          <w:szCs w:val="28"/>
        </w:rPr>
        <w:t>. Лица, обязанные организовывать и/или производить работы по уборке и содержанию территорий и ииых объект</w:t>
      </w:r>
      <w:r>
        <w:rPr>
          <w:rStyle w:val="80"/>
          <w:rFonts w:eastAsia="Sylfaen"/>
          <w:bCs w:val="0"/>
          <w:sz w:val="28"/>
          <w:szCs w:val="28"/>
        </w:rPr>
        <w:t>ов и элемен</w:t>
      </w:r>
      <w:r w:rsidR="00B04753" w:rsidRPr="00762FE5">
        <w:rPr>
          <w:rStyle w:val="80"/>
          <w:rFonts w:eastAsia="Sylfaen"/>
          <w:bCs w:val="0"/>
          <w:sz w:val="28"/>
          <w:szCs w:val="28"/>
        </w:rPr>
        <w:t>тов благоустройства</w:t>
      </w:r>
    </w:p>
    <w:p w:rsidR="00B04753" w:rsidRPr="00B04753" w:rsidRDefault="00B04753" w:rsidP="00B04753">
      <w:pPr>
        <w:pStyle w:val="1"/>
        <w:numPr>
          <w:ilvl w:val="0"/>
          <w:numId w:val="184"/>
        </w:numPr>
        <w:shd w:val="clear" w:color="auto" w:fill="auto"/>
        <w:tabs>
          <w:tab w:val="left" w:pos="1086"/>
        </w:tabs>
        <w:spacing w:line="322" w:lineRule="exact"/>
        <w:ind w:left="20" w:right="20" w:firstLine="720"/>
        <w:jc w:val="both"/>
        <w:rPr>
          <w:sz w:val="28"/>
          <w:szCs w:val="28"/>
        </w:rPr>
      </w:pPr>
      <w:r w:rsidRPr="00B04753">
        <w:rPr>
          <w:rStyle w:val="14pt"/>
        </w:rPr>
        <w:t>Обязанности по организации и/или производству работ по уборке и содержанию территорий и иных объектов возлагаются:</w:t>
      </w:r>
    </w:p>
    <w:p w:rsidR="00B04753" w:rsidRPr="00B04753" w:rsidRDefault="00B04753" w:rsidP="00B04753">
      <w:pPr>
        <w:pStyle w:val="1"/>
        <w:numPr>
          <w:ilvl w:val="0"/>
          <w:numId w:val="185"/>
        </w:numPr>
        <w:shd w:val="clear" w:color="auto" w:fill="auto"/>
        <w:tabs>
          <w:tab w:val="left" w:pos="1071"/>
        </w:tabs>
        <w:spacing w:line="322" w:lineRule="exact"/>
        <w:ind w:left="20" w:right="20" w:firstLine="720"/>
        <w:jc w:val="both"/>
        <w:rPr>
          <w:sz w:val="28"/>
          <w:szCs w:val="28"/>
        </w:rPr>
      </w:pPr>
      <w:r w:rsidRPr="00B04753">
        <w:rPr>
          <w:rStyle w:val="14pt"/>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B04753" w:rsidRPr="00B04753" w:rsidRDefault="00B04753" w:rsidP="00B04753">
      <w:pPr>
        <w:pStyle w:val="1"/>
        <w:numPr>
          <w:ilvl w:val="0"/>
          <w:numId w:val="185"/>
        </w:numPr>
        <w:shd w:val="clear" w:color="auto" w:fill="auto"/>
        <w:tabs>
          <w:tab w:val="left" w:pos="1148"/>
        </w:tabs>
        <w:spacing w:line="322" w:lineRule="exact"/>
        <w:ind w:left="20" w:right="20" w:firstLine="720"/>
        <w:jc w:val="both"/>
        <w:rPr>
          <w:sz w:val="28"/>
          <w:szCs w:val="28"/>
        </w:rPr>
      </w:pPr>
      <w:r w:rsidRPr="00B04753">
        <w:rPr>
          <w:rStyle w:val="14pt"/>
        </w:rPr>
        <w:t>по содержанию объектов капитального строительства и объектов инфраструктуры - на балансодержателей, собственников, владельцев, пользователей, арендаторов указанных объектов, а по бесхозяйным объектам - на балансодержателей, собственников, владельцев, пользователей, арендаторов земельных участков, на которых они расположены;</w:t>
      </w:r>
    </w:p>
    <w:p w:rsidR="00B04753" w:rsidRPr="00E70F27" w:rsidRDefault="00B04753" w:rsidP="00B04753">
      <w:pPr>
        <w:pStyle w:val="1"/>
        <w:numPr>
          <w:ilvl w:val="0"/>
          <w:numId w:val="185"/>
        </w:numPr>
        <w:shd w:val="clear" w:color="auto" w:fill="auto"/>
        <w:tabs>
          <w:tab w:val="left" w:pos="1220"/>
        </w:tabs>
        <w:spacing w:line="322" w:lineRule="exact"/>
        <w:ind w:left="20" w:right="20" w:firstLine="720"/>
        <w:jc w:val="both"/>
        <w:rPr>
          <w:sz w:val="28"/>
          <w:szCs w:val="28"/>
        </w:rPr>
      </w:pPr>
      <w:r w:rsidRPr="00E70F27">
        <w:rPr>
          <w:rStyle w:val="14pt"/>
          <w:color w:val="auto"/>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определённом в п</w:t>
      </w:r>
      <w:r w:rsidR="00395474" w:rsidRPr="00E70F27">
        <w:rPr>
          <w:rStyle w:val="14pt"/>
          <w:color w:val="auto"/>
        </w:rPr>
        <w:t xml:space="preserve">орядке, установленном в статье </w:t>
      </w:r>
      <w:r w:rsidR="0020551C">
        <w:rPr>
          <w:rStyle w:val="14pt"/>
          <w:color w:val="auto"/>
        </w:rPr>
        <w:t>50</w:t>
      </w:r>
      <w:r w:rsidRPr="00E70F27">
        <w:rPr>
          <w:rStyle w:val="14pt"/>
          <w:color w:val="auto"/>
        </w:rPr>
        <w:t xml:space="preserve"> настоящих Правил, если расстояние прилегающей территории не установлено в большем размере - на балансодержателей, собственников, владельцев, пользователей, арендаторов объектов торговли;</w:t>
      </w:r>
    </w:p>
    <w:p w:rsidR="00B04753" w:rsidRPr="00B04753" w:rsidRDefault="00B04753" w:rsidP="00B04753">
      <w:pPr>
        <w:pStyle w:val="1"/>
        <w:numPr>
          <w:ilvl w:val="0"/>
          <w:numId w:val="185"/>
        </w:numPr>
        <w:shd w:val="clear" w:color="auto" w:fill="auto"/>
        <w:tabs>
          <w:tab w:val="left" w:pos="1258"/>
        </w:tabs>
        <w:spacing w:line="322" w:lineRule="exact"/>
        <w:ind w:left="20" w:right="20" w:firstLine="720"/>
        <w:jc w:val="both"/>
        <w:rPr>
          <w:sz w:val="28"/>
          <w:szCs w:val="28"/>
        </w:rPr>
      </w:pPr>
      <w:r w:rsidRPr="00B04753">
        <w:rPr>
          <w:rStyle w:val="14pt"/>
        </w:rPr>
        <w:t>по уборке и содержанию неиспользуемых и не</w:t>
      </w:r>
      <w:r w:rsidR="00E70F27">
        <w:rPr>
          <w:rStyle w:val="14pt"/>
        </w:rPr>
        <w:t xml:space="preserve"> </w:t>
      </w:r>
      <w:r w:rsidRPr="00B04753">
        <w:rPr>
          <w:rStyle w:val="14pt"/>
        </w:rPr>
        <w:t>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B04753" w:rsidRPr="00B04753" w:rsidRDefault="00B04753" w:rsidP="00B04753">
      <w:pPr>
        <w:pStyle w:val="1"/>
        <w:numPr>
          <w:ilvl w:val="0"/>
          <w:numId w:val="185"/>
        </w:numPr>
        <w:shd w:val="clear" w:color="auto" w:fill="auto"/>
        <w:tabs>
          <w:tab w:val="left" w:pos="1186"/>
        </w:tabs>
        <w:spacing w:line="322" w:lineRule="exact"/>
        <w:ind w:left="20" w:right="20" w:firstLine="720"/>
        <w:jc w:val="both"/>
        <w:rPr>
          <w:sz w:val="28"/>
          <w:szCs w:val="28"/>
        </w:rPr>
      </w:pPr>
      <w:r w:rsidRPr="00B04753">
        <w:rPr>
          <w:rStyle w:val="14pt"/>
        </w:rPr>
        <w:t xml:space="preserve">по уборке и содержанию территории автозаправочных станций, </w:t>
      </w:r>
      <w:r w:rsidRPr="00B04753">
        <w:rPr>
          <w:rStyle w:val="14pt"/>
        </w:rPr>
        <w:lastRenderedPageBreak/>
        <w:t xml:space="preserve">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балансодержателей, собственников, владельцев, пользователей, арендаторов указанных объектов;</w:t>
      </w:r>
    </w:p>
    <w:p w:rsidR="00B04753" w:rsidRPr="00B04753" w:rsidRDefault="00B04753" w:rsidP="00B04753">
      <w:pPr>
        <w:pStyle w:val="1"/>
        <w:numPr>
          <w:ilvl w:val="0"/>
          <w:numId w:val="185"/>
        </w:numPr>
        <w:shd w:val="clear" w:color="auto" w:fill="auto"/>
        <w:tabs>
          <w:tab w:val="left" w:pos="596"/>
        </w:tabs>
        <w:spacing w:line="322" w:lineRule="exact"/>
        <w:ind w:left="20" w:firstLine="720"/>
        <w:jc w:val="both"/>
        <w:rPr>
          <w:sz w:val="28"/>
          <w:szCs w:val="28"/>
        </w:rPr>
      </w:pPr>
      <w:r w:rsidRPr="00B04753">
        <w:rPr>
          <w:rStyle w:val="14pt"/>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собственника, владельца или пользователя указанной территории;</w:t>
      </w:r>
    </w:p>
    <w:p w:rsidR="00B04753" w:rsidRPr="00B04753" w:rsidRDefault="00B04753" w:rsidP="00B04753">
      <w:pPr>
        <w:pStyle w:val="1"/>
        <w:numPr>
          <w:ilvl w:val="0"/>
          <w:numId w:val="185"/>
        </w:numPr>
        <w:shd w:val="clear" w:color="auto" w:fill="auto"/>
        <w:tabs>
          <w:tab w:val="left" w:pos="1186"/>
        </w:tabs>
        <w:spacing w:line="322" w:lineRule="exact"/>
        <w:ind w:left="20" w:right="40" w:firstLine="720"/>
        <w:jc w:val="both"/>
        <w:rPr>
          <w:sz w:val="28"/>
          <w:szCs w:val="28"/>
        </w:rPr>
      </w:pPr>
      <w:r w:rsidRPr="00B04753">
        <w:rPr>
          <w:rStyle w:val="14pt"/>
        </w:rPr>
        <w:t>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04753" w:rsidRPr="00B04753" w:rsidRDefault="00B04753" w:rsidP="00B04753">
      <w:pPr>
        <w:pStyle w:val="1"/>
        <w:numPr>
          <w:ilvl w:val="0"/>
          <w:numId w:val="185"/>
        </w:numPr>
        <w:shd w:val="clear" w:color="auto" w:fill="auto"/>
        <w:tabs>
          <w:tab w:val="left" w:pos="1158"/>
        </w:tabs>
        <w:spacing w:line="322" w:lineRule="exact"/>
        <w:ind w:left="20" w:right="40" w:firstLine="720"/>
        <w:jc w:val="both"/>
        <w:rPr>
          <w:sz w:val="28"/>
          <w:szCs w:val="28"/>
        </w:rPr>
      </w:pPr>
      <w:r w:rsidRPr="00B04753">
        <w:rPr>
          <w:rStyle w:val="14pt"/>
        </w:rPr>
        <w:t>по содержанию зелёных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04753" w:rsidRPr="00B04753" w:rsidRDefault="00B04753" w:rsidP="00B04753">
      <w:pPr>
        <w:pStyle w:val="1"/>
        <w:numPr>
          <w:ilvl w:val="0"/>
          <w:numId w:val="185"/>
        </w:numPr>
        <w:shd w:val="clear" w:color="auto" w:fill="auto"/>
        <w:tabs>
          <w:tab w:val="left" w:pos="1124"/>
        </w:tabs>
        <w:spacing w:line="322" w:lineRule="exact"/>
        <w:ind w:left="20" w:right="40" w:firstLine="720"/>
        <w:jc w:val="both"/>
        <w:rPr>
          <w:sz w:val="28"/>
          <w:szCs w:val="28"/>
        </w:rPr>
      </w:pPr>
      <w:r w:rsidRPr="00B04753">
        <w:rPr>
          <w:rStyle w:val="14pt"/>
        </w:rPr>
        <w:t xml:space="preserve">по благоустройству и содержанию родников и водных источников, уборке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04753" w:rsidRPr="00B04753" w:rsidRDefault="00B04753" w:rsidP="00B04753">
      <w:pPr>
        <w:pStyle w:val="1"/>
        <w:numPr>
          <w:ilvl w:val="0"/>
          <w:numId w:val="185"/>
        </w:numPr>
        <w:shd w:val="clear" w:color="auto" w:fill="auto"/>
        <w:tabs>
          <w:tab w:val="left" w:pos="1321"/>
        </w:tabs>
        <w:spacing w:line="322" w:lineRule="exact"/>
        <w:ind w:left="20" w:right="40" w:firstLine="720"/>
        <w:jc w:val="both"/>
        <w:rPr>
          <w:sz w:val="28"/>
          <w:szCs w:val="28"/>
        </w:rPr>
      </w:pPr>
      <w:r w:rsidRPr="00B04753">
        <w:rPr>
          <w:rStyle w:val="14pt"/>
        </w:rPr>
        <w:t xml:space="preserve">по уборке и содержанию территории многоквартирных домов, определённом в порядке, установленном в статье </w:t>
      </w:r>
      <w:r w:rsidR="0020551C">
        <w:rPr>
          <w:rStyle w:val="14pt"/>
        </w:rPr>
        <w:t>50</w:t>
      </w:r>
      <w:r w:rsidRPr="00B04753">
        <w:rPr>
          <w:rStyle w:val="14pt"/>
        </w:rPr>
        <w:t xml:space="preserve"> настоящих Правил, - на эксплуатирующие организации;</w:t>
      </w:r>
    </w:p>
    <w:p w:rsidR="00B04753" w:rsidRPr="00B04753" w:rsidRDefault="00B04753" w:rsidP="00B04753">
      <w:pPr>
        <w:pStyle w:val="1"/>
        <w:numPr>
          <w:ilvl w:val="0"/>
          <w:numId w:val="185"/>
        </w:numPr>
        <w:shd w:val="clear" w:color="auto" w:fill="auto"/>
        <w:tabs>
          <w:tab w:val="left" w:pos="1215"/>
        </w:tabs>
        <w:spacing w:line="322" w:lineRule="exact"/>
        <w:ind w:left="20" w:right="40" w:firstLine="720"/>
        <w:jc w:val="both"/>
        <w:rPr>
          <w:sz w:val="28"/>
          <w:szCs w:val="28"/>
        </w:rPr>
      </w:pPr>
      <w:r w:rsidRPr="00B04753">
        <w:rPr>
          <w:rStyle w:val="14pt"/>
        </w:rPr>
        <w:t>по уборке и содержанию придомовой территории многоквартирного дома с учётом фактического землепользования - дня многоквартирных домов, под которыми не образованы земельные участки, - на эксплуатирующие организации.</w:t>
      </w:r>
    </w:p>
    <w:p w:rsidR="00B04753" w:rsidRPr="00B04753" w:rsidRDefault="00B04753" w:rsidP="00B04753">
      <w:pPr>
        <w:pStyle w:val="1"/>
        <w:numPr>
          <w:ilvl w:val="0"/>
          <w:numId w:val="184"/>
        </w:numPr>
        <w:shd w:val="clear" w:color="auto" w:fill="auto"/>
        <w:tabs>
          <w:tab w:val="left" w:pos="1153"/>
        </w:tabs>
        <w:spacing w:line="322" w:lineRule="exact"/>
        <w:ind w:left="20" w:right="40" w:firstLine="720"/>
        <w:jc w:val="both"/>
        <w:rPr>
          <w:sz w:val="28"/>
          <w:szCs w:val="28"/>
        </w:rPr>
      </w:pPr>
      <w:r w:rsidRPr="00B04753">
        <w:rPr>
          <w:rStyle w:val="14pt"/>
        </w:rPr>
        <w:t>Предусмотренные настоящими Правилами обязанности, в случае возложения их в соответствии с частью 1 настоящей статьи на балансодержателей, 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 xml:space="preserve">по объектам, находящимся в государственной или муниципальной </w:t>
      </w:r>
      <w:r w:rsidRPr="00B04753">
        <w:rPr>
          <w:rStyle w:val="14pt"/>
        </w:rPr>
        <w:lastRenderedPageBreak/>
        <w:t>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организации;</w:t>
      </w:r>
    </w:p>
    <w:p w:rsidR="00B04753" w:rsidRPr="00B04753" w:rsidRDefault="00B04753" w:rsidP="00B04753">
      <w:pPr>
        <w:pStyle w:val="1"/>
        <w:numPr>
          <w:ilvl w:val="0"/>
          <w:numId w:val="186"/>
        </w:numPr>
        <w:shd w:val="clear" w:color="auto" w:fill="auto"/>
        <w:tabs>
          <w:tab w:val="left" w:pos="1254"/>
        </w:tabs>
        <w:spacing w:line="322" w:lineRule="exact"/>
        <w:ind w:left="20" w:right="40" w:firstLine="720"/>
        <w:jc w:val="both"/>
        <w:rPr>
          <w:sz w:val="28"/>
          <w:szCs w:val="28"/>
        </w:rPr>
      </w:pPr>
      <w:r w:rsidRPr="00B04753">
        <w:rPr>
          <w:rStyle w:val="14pt"/>
        </w:rPr>
        <w:t>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70F27" w:rsidRDefault="00E70F27" w:rsidP="00E70F27">
      <w:pPr>
        <w:spacing w:after="304" w:line="326" w:lineRule="exact"/>
        <w:ind w:left="20" w:right="20" w:firstLine="720"/>
        <w:jc w:val="both"/>
        <w:rPr>
          <w:rStyle w:val="80"/>
          <w:rFonts w:eastAsia="Sylfaen"/>
          <w:bCs w:val="0"/>
          <w:color w:val="auto"/>
          <w:sz w:val="28"/>
          <w:szCs w:val="28"/>
        </w:rPr>
      </w:pPr>
    </w:p>
    <w:p w:rsidR="00B04753" w:rsidRPr="00E70F27" w:rsidRDefault="00790129" w:rsidP="00E70F27">
      <w:pPr>
        <w:spacing w:after="304" w:line="326" w:lineRule="exact"/>
        <w:ind w:left="20" w:right="20" w:firstLine="720"/>
        <w:jc w:val="both"/>
        <w:rPr>
          <w:color w:val="auto"/>
          <w:sz w:val="28"/>
          <w:szCs w:val="28"/>
        </w:rPr>
      </w:pPr>
      <w:r>
        <w:rPr>
          <w:rStyle w:val="80"/>
          <w:rFonts w:eastAsia="Sylfaen"/>
          <w:bCs w:val="0"/>
          <w:color w:val="auto"/>
          <w:sz w:val="28"/>
          <w:szCs w:val="28"/>
        </w:rPr>
        <w:t>Статья 7</w:t>
      </w:r>
      <w:r w:rsidR="00D151DD">
        <w:rPr>
          <w:rStyle w:val="80"/>
          <w:rFonts w:eastAsia="Sylfaen"/>
          <w:bCs w:val="0"/>
          <w:color w:val="auto"/>
          <w:sz w:val="28"/>
          <w:szCs w:val="28"/>
        </w:rPr>
        <w:t>1</w:t>
      </w:r>
      <w:r w:rsidR="00B04753" w:rsidRPr="00E70F27">
        <w:rPr>
          <w:rStyle w:val="80"/>
          <w:rFonts w:eastAsia="Sylfaen"/>
          <w:bCs w:val="0"/>
          <w:color w:val="auto"/>
          <w:sz w:val="28"/>
          <w:szCs w:val="28"/>
        </w:rPr>
        <w:t>.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B04753" w:rsidRPr="00B04753" w:rsidRDefault="00B04753" w:rsidP="00B04753">
      <w:pPr>
        <w:pStyle w:val="1"/>
        <w:numPr>
          <w:ilvl w:val="0"/>
          <w:numId w:val="187"/>
        </w:numPr>
        <w:shd w:val="clear" w:color="auto" w:fill="auto"/>
        <w:tabs>
          <w:tab w:val="left" w:pos="1436"/>
        </w:tabs>
        <w:spacing w:line="322" w:lineRule="exact"/>
        <w:ind w:left="20" w:right="20" w:firstLine="720"/>
        <w:jc w:val="both"/>
        <w:rPr>
          <w:sz w:val="28"/>
          <w:szCs w:val="28"/>
        </w:rPr>
      </w:pPr>
      <w:r w:rsidRPr="00B04753">
        <w:rPr>
          <w:rStyle w:val="14pt"/>
        </w:rPr>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B04753" w:rsidRPr="00B04753" w:rsidRDefault="00B04753" w:rsidP="00B04753">
      <w:pPr>
        <w:pStyle w:val="1"/>
        <w:numPr>
          <w:ilvl w:val="0"/>
          <w:numId w:val="187"/>
        </w:numPr>
        <w:shd w:val="clear" w:color="auto" w:fill="auto"/>
        <w:tabs>
          <w:tab w:val="left" w:pos="1095"/>
        </w:tabs>
        <w:spacing w:line="317" w:lineRule="exact"/>
        <w:ind w:left="20" w:right="20" w:firstLine="720"/>
        <w:jc w:val="both"/>
        <w:rPr>
          <w:sz w:val="28"/>
          <w:szCs w:val="28"/>
        </w:rPr>
      </w:pPr>
      <w:r w:rsidRPr="00B04753">
        <w:rPr>
          <w:rStyle w:val="14pt"/>
        </w:rPr>
        <w:t>Минимальный перечень видов работ по содержанию прилегающих территорий включает в себя:</w:t>
      </w:r>
    </w:p>
    <w:p w:rsidR="00B04753" w:rsidRPr="00B04753" w:rsidRDefault="00B04753" w:rsidP="00B04753">
      <w:pPr>
        <w:pStyle w:val="1"/>
        <w:numPr>
          <w:ilvl w:val="0"/>
          <w:numId w:val="188"/>
        </w:numPr>
        <w:shd w:val="clear" w:color="auto" w:fill="auto"/>
        <w:tabs>
          <w:tab w:val="left" w:pos="1100"/>
        </w:tabs>
        <w:spacing w:line="307" w:lineRule="exact"/>
        <w:ind w:left="20" w:right="20" w:firstLine="720"/>
        <w:jc w:val="both"/>
        <w:rPr>
          <w:sz w:val="28"/>
          <w:szCs w:val="28"/>
        </w:rPr>
      </w:pPr>
      <w:r w:rsidRPr="00B04753">
        <w:rPr>
          <w:rStyle w:val="14pt"/>
        </w:rPr>
        <w:t>содержание зелёных насаждений, покос газонов и иной травянистой растительности;</w:t>
      </w:r>
    </w:p>
    <w:p w:rsidR="00B04753" w:rsidRPr="00B04753" w:rsidRDefault="00B04753" w:rsidP="00B04753">
      <w:pPr>
        <w:pStyle w:val="1"/>
        <w:numPr>
          <w:ilvl w:val="0"/>
          <w:numId w:val="188"/>
        </w:numPr>
        <w:shd w:val="clear" w:color="auto" w:fill="auto"/>
        <w:tabs>
          <w:tab w:val="left" w:pos="1172"/>
        </w:tabs>
        <w:spacing w:line="317" w:lineRule="exact"/>
        <w:ind w:left="20" w:right="20" w:firstLine="720"/>
        <w:jc w:val="both"/>
        <w:rPr>
          <w:sz w:val="28"/>
          <w:szCs w:val="28"/>
        </w:rPr>
      </w:pPr>
      <w:r w:rsidRPr="00B04753">
        <w:rPr>
          <w:rStyle w:val="14pt"/>
        </w:rPr>
        <w:t>содержание малых архитектурных форм, уличного коммунально- бытового оборудования;</w:t>
      </w:r>
    </w:p>
    <w:p w:rsidR="00B04753" w:rsidRPr="00B04753" w:rsidRDefault="00B04753" w:rsidP="00B04753">
      <w:pPr>
        <w:pStyle w:val="1"/>
        <w:numPr>
          <w:ilvl w:val="0"/>
          <w:numId w:val="188"/>
        </w:numPr>
        <w:shd w:val="clear" w:color="auto" w:fill="auto"/>
        <w:tabs>
          <w:tab w:val="left" w:pos="1052"/>
        </w:tabs>
        <w:spacing w:line="317" w:lineRule="exact"/>
        <w:ind w:left="20" w:firstLine="720"/>
        <w:jc w:val="both"/>
        <w:rPr>
          <w:sz w:val="28"/>
          <w:szCs w:val="28"/>
        </w:rPr>
      </w:pPr>
      <w:r w:rsidRPr="00B04753">
        <w:rPr>
          <w:rStyle w:val="14pt"/>
        </w:rPr>
        <w:t>очистка территорий от мусора;</w:t>
      </w:r>
    </w:p>
    <w:p w:rsidR="00B04753" w:rsidRPr="00B04753" w:rsidRDefault="00B04753" w:rsidP="00B04753">
      <w:pPr>
        <w:pStyle w:val="1"/>
        <w:numPr>
          <w:ilvl w:val="0"/>
          <w:numId w:val="188"/>
        </w:numPr>
        <w:shd w:val="clear" w:color="auto" w:fill="auto"/>
        <w:tabs>
          <w:tab w:val="left" w:pos="1047"/>
        </w:tabs>
        <w:spacing w:after="300" w:line="317" w:lineRule="exact"/>
        <w:ind w:left="20" w:firstLine="720"/>
        <w:jc w:val="both"/>
        <w:rPr>
          <w:sz w:val="28"/>
          <w:szCs w:val="28"/>
        </w:rPr>
      </w:pPr>
      <w:r w:rsidRPr="00B04753">
        <w:rPr>
          <w:rStyle w:val="14pt"/>
        </w:rPr>
        <w:t>содержание покрытия дорожек пешеходных коммуникаций.</w:t>
      </w:r>
    </w:p>
    <w:p w:rsidR="00B04753" w:rsidRPr="00E70F27" w:rsidRDefault="00B04753" w:rsidP="00E70F27">
      <w:pPr>
        <w:spacing w:line="317" w:lineRule="exact"/>
        <w:ind w:left="20" w:right="20" w:firstLine="720"/>
        <w:jc w:val="both"/>
        <w:rPr>
          <w:rStyle w:val="80"/>
          <w:rFonts w:eastAsia="Sylfaen"/>
          <w:bCs w:val="0"/>
          <w:sz w:val="28"/>
          <w:szCs w:val="28"/>
        </w:rPr>
      </w:pPr>
      <w:r w:rsidRPr="00E70F27">
        <w:rPr>
          <w:rStyle w:val="80"/>
          <w:rFonts w:eastAsia="Sylfaen"/>
          <w:bCs w:val="0"/>
          <w:sz w:val="28"/>
          <w:szCs w:val="28"/>
        </w:rPr>
        <w:t>Статья 7</w:t>
      </w:r>
      <w:r w:rsidR="00D151DD">
        <w:rPr>
          <w:rStyle w:val="80"/>
          <w:rFonts w:eastAsia="Sylfaen"/>
          <w:bCs w:val="0"/>
          <w:sz w:val="28"/>
          <w:szCs w:val="28"/>
        </w:rPr>
        <w:t>2</w:t>
      </w:r>
      <w:r w:rsidRPr="00E70F27">
        <w:rPr>
          <w:rStyle w:val="80"/>
          <w:rFonts w:eastAsia="Sylfaen"/>
          <w:bCs w:val="0"/>
          <w:sz w:val="28"/>
          <w:szCs w:val="28"/>
        </w:rPr>
        <w:t>. Формы общественного участия в благоустройстве объектов и элементов благоустройства</w:t>
      </w:r>
    </w:p>
    <w:p w:rsidR="00E70F27" w:rsidRPr="00B04753" w:rsidRDefault="00E70F27" w:rsidP="00B04753">
      <w:pPr>
        <w:spacing w:line="317" w:lineRule="exact"/>
        <w:ind w:left="20" w:right="20" w:firstLine="720"/>
        <w:rPr>
          <w:sz w:val="28"/>
          <w:szCs w:val="28"/>
        </w:rPr>
      </w:pPr>
    </w:p>
    <w:p w:rsidR="00B04753" w:rsidRPr="00B04753" w:rsidRDefault="00B04753" w:rsidP="00B04753">
      <w:pPr>
        <w:pStyle w:val="1"/>
        <w:numPr>
          <w:ilvl w:val="0"/>
          <w:numId w:val="189"/>
        </w:numPr>
        <w:shd w:val="clear" w:color="auto" w:fill="auto"/>
        <w:tabs>
          <w:tab w:val="left" w:pos="1071"/>
        </w:tabs>
        <w:spacing w:line="317" w:lineRule="exact"/>
        <w:ind w:left="20" w:right="20" w:firstLine="720"/>
        <w:jc w:val="both"/>
        <w:rPr>
          <w:sz w:val="28"/>
          <w:szCs w:val="28"/>
        </w:rPr>
      </w:pPr>
      <w:r w:rsidRPr="00B04753">
        <w:rPr>
          <w:rStyle w:val="14pt"/>
        </w:rPr>
        <w:t>Все решения по благоустройству общественных территорий должны приниматься открыто и гласно с учётом мнения жителей соответствующих территорий.</w:t>
      </w:r>
    </w:p>
    <w:p w:rsidR="00B04753" w:rsidRPr="00B04753" w:rsidRDefault="00B04753" w:rsidP="00B04753">
      <w:pPr>
        <w:pStyle w:val="1"/>
        <w:numPr>
          <w:ilvl w:val="0"/>
          <w:numId w:val="189"/>
        </w:numPr>
        <w:shd w:val="clear" w:color="auto" w:fill="auto"/>
        <w:tabs>
          <w:tab w:val="left" w:pos="1076"/>
        </w:tabs>
        <w:spacing w:line="322" w:lineRule="exact"/>
        <w:ind w:left="20" w:right="20" w:firstLine="720"/>
        <w:jc w:val="both"/>
        <w:rPr>
          <w:sz w:val="28"/>
          <w:szCs w:val="28"/>
        </w:rPr>
      </w:pPr>
      <w:r w:rsidRPr="00B04753">
        <w:rPr>
          <w:rStyle w:val="14pt"/>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w:t>
      </w:r>
      <w:r w:rsidR="00790129">
        <w:rPr>
          <w:rStyle w:val="14pt"/>
        </w:rPr>
        <w:t xml:space="preserve">страции </w:t>
      </w:r>
      <w:r w:rsidR="00E70F27">
        <w:rPr>
          <w:rStyle w:val="14pt"/>
        </w:rPr>
        <w:t>сельского поселения</w:t>
      </w:r>
      <w:r w:rsidRPr="00B04753">
        <w:rPr>
          <w:rStyle w:val="14pt"/>
        </w:rPr>
        <w:t xml:space="preserve"> в информационно</w:t>
      </w:r>
      <w:r w:rsidRPr="00B04753">
        <w:rPr>
          <w:rStyle w:val="14pt"/>
        </w:rPr>
        <w:softHyphen/>
      </w:r>
      <w:r w:rsidR="00E70F27">
        <w:rPr>
          <w:rStyle w:val="14pt"/>
        </w:rPr>
        <w:t>-</w:t>
      </w:r>
      <w:r w:rsidRPr="00B04753">
        <w:rPr>
          <w:rStyle w:val="14pt"/>
        </w:rPr>
        <w:t>телекоммуникационной сета «Интернет».</w:t>
      </w:r>
      <w:r w:rsidR="00790129">
        <w:rPr>
          <w:rStyle w:val="14pt"/>
        </w:rPr>
        <w:t xml:space="preserve"> </w:t>
      </w:r>
    </w:p>
    <w:p w:rsidR="00B04753" w:rsidRPr="00B04753" w:rsidRDefault="00B04753" w:rsidP="00B04753">
      <w:pPr>
        <w:pStyle w:val="1"/>
        <w:numPr>
          <w:ilvl w:val="0"/>
          <w:numId w:val="189"/>
        </w:numPr>
        <w:shd w:val="clear" w:color="auto" w:fill="auto"/>
        <w:tabs>
          <w:tab w:val="left" w:pos="1110"/>
        </w:tabs>
        <w:spacing w:line="322" w:lineRule="exact"/>
        <w:ind w:left="20" w:right="20" w:firstLine="720"/>
        <w:jc w:val="both"/>
        <w:rPr>
          <w:sz w:val="28"/>
          <w:szCs w:val="28"/>
        </w:rPr>
      </w:pPr>
      <w:r w:rsidRPr="00B04753">
        <w:rPr>
          <w:rStyle w:val="14pt"/>
        </w:rPr>
        <w:t xml:space="preserve">Формами общественного участия в благоустройстве общественных </w:t>
      </w:r>
      <w:r w:rsidRPr="00B04753">
        <w:rPr>
          <w:rStyle w:val="14pt"/>
        </w:rPr>
        <w:lastRenderedPageBreak/>
        <w:t xml:space="preserve">территорий </w:t>
      </w:r>
      <w:r w:rsidR="00E70F27">
        <w:rPr>
          <w:rStyle w:val="14pt"/>
        </w:rPr>
        <w:t xml:space="preserve"> сельского поселения</w:t>
      </w:r>
      <w:r w:rsidRPr="00B04753">
        <w:rPr>
          <w:rStyle w:val="14pt"/>
        </w:rPr>
        <w:t xml:space="preserve"> являются общественные обсуждения и общественный контроль.</w:t>
      </w:r>
      <w:r w:rsidR="00E70F27">
        <w:rPr>
          <w:rStyle w:val="14pt"/>
        </w:rPr>
        <w:t xml:space="preserve"> </w:t>
      </w:r>
    </w:p>
    <w:p w:rsidR="00B04753" w:rsidRPr="00B04753" w:rsidRDefault="00B04753" w:rsidP="00B04753">
      <w:pPr>
        <w:pStyle w:val="1"/>
        <w:numPr>
          <w:ilvl w:val="0"/>
          <w:numId w:val="189"/>
        </w:numPr>
        <w:shd w:val="clear" w:color="auto" w:fill="auto"/>
        <w:tabs>
          <w:tab w:val="left" w:pos="1254"/>
        </w:tabs>
        <w:spacing w:line="322" w:lineRule="exact"/>
        <w:ind w:left="20" w:right="20" w:firstLine="720"/>
        <w:jc w:val="both"/>
        <w:rPr>
          <w:sz w:val="28"/>
          <w:szCs w:val="28"/>
        </w:rPr>
      </w:pPr>
      <w:r w:rsidRPr="00B04753">
        <w:rPr>
          <w:rStyle w:val="14pt"/>
        </w:rPr>
        <w:t>Рекомендуется открытое общественное обсуждение проектов благоустройства общественных территорий, а также возможность публичного комментирования и обсуждения материалов проектов.</w:t>
      </w:r>
    </w:p>
    <w:p w:rsidR="00B04753" w:rsidRPr="00B04753" w:rsidRDefault="00B04753" w:rsidP="00B04753">
      <w:pPr>
        <w:pStyle w:val="1"/>
        <w:numPr>
          <w:ilvl w:val="0"/>
          <w:numId w:val="189"/>
        </w:numPr>
        <w:shd w:val="clear" w:color="auto" w:fill="auto"/>
        <w:tabs>
          <w:tab w:val="left" w:pos="1014"/>
        </w:tabs>
        <w:spacing w:line="322" w:lineRule="exact"/>
        <w:ind w:left="20" w:right="20" w:firstLine="720"/>
        <w:jc w:val="both"/>
        <w:rPr>
          <w:sz w:val="28"/>
          <w:szCs w:val="28"/>
        </w:rPr>
      </w:pPr>
      <w:r w:rsidRPr="00B04753">
        <w:rPr>
          <w:rStyle w:val="14pt"/>
        </w:rPr>
        <w:t xml:space="preserve">При организации общественных обсуждений проектов благоустройства общественных территорий необходимо предусматривать оповещение о проведении общественных обсуждений на официальном сайте Администрации </w:t>
      </w:r>
      <w:r w:rsidR="00E70F27">
        <w:rPr>
          <w:rStyle w:val="14pt"/>
        </w:rPr>
        <w:t>сельского поселения</w:t>
      </w:r>
      <w:r w:rsidR="00E70F27" w:rsidRPr="00B04753">
        <w:rPr>
          <w:rStyle w:val="14pt"/>
        </w:rPr>
        <w:t xml:space="preserve"> </w:t>
      </w:r>
      <w:r w:rsidRPr="00B04753">
        <w:rPr>
          <w:rStyle w:val="14pt"/>
        </w:rPr>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общественных территорий, устанавливается Администрацией </w:t>
      </w:r>
      <w:r w:rsidR="00E70F27">
        <w:rPr>
          <w:rStyle w:val="14pt"/>
        </w:rPr>
        <w:t>сельского поселения</w:t>
      </w:r>
      <w:r w:rsidRPr="00B04753">
        <w:rPr>
          <w:rStyle w:val="14pt"/>
        </w:rPr>
        <w:t>.</w:t>
      </w:r>
    </w:p>
    <w:p w:rsidR="00B04753" w:rsidRPr="00B04753" w:rsidRDefault="00B04753" w:rsidP="00B04753">
      <w:pPr>
        <w:pStyle w:val="1"/>
        <w:numPr>
          <w:ilvl w:val="0"/>
          <w:numId w:val="189"/>
        </w:numPr>
        <w:shd w:val="clear" w:color="auto" w:fill="auto"/>
        <w:tabs>
          <w:tab w:val="left" w:pos="1028"/>
        </w:tabs>
        <w:spacing w:line="322" w:lineRule="exact"/>
        <w:ind w:left="20" w:right="20" w:firstLine="720"/>
        <w:jc w:val="both"/>
        <w:rPr>
          <w:sz w:val="28"/>
          <w:szCs w:val="28"/>
        </w:rPr>
      </w:pPr>
      <w:r w:rsidRPr="00B04753">
        <w:rPr>
          <w:rStyle w:val="14pt"/>
        </w:rPr>
        <w:t>Общественный контроль является одним из механизмов общественного участия.</w:t>
      </w:r>
      <w:r w:rsidR="00E70F27">
        <w:rPr>
          <w:rStyle w:val="14pt"/>
        </w:rPr>
        <w:t xml:space="preserve"> </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04753" w:rsidRPr="00B04753" w:rsidRDefault="00B04753" w:rsidP="00B04753">
      <w:pPr>
        <w:pStyle w:val="1"/>
        <w:numPr>
          <w:ilvl w:val="0"/>
          <w:numId w:val="189"/>
        </w:numPr>
        <w:shd w:val="clear" w:color="auto" w:fill="auto"/>
        <w:tabs>
          <w:tab w:val="left" w:pos="1273"/>
        </w:tabs>
        <w:spacing w:line="322" w:lineRule="exact"/>
        <w:ind w:left="20" w:right="20" w:firstLine="720"/>
        <w:jc w:val="both"/>
        <w:rPr>
          <w:sz w:val="28"/>
          <w:szCs w:val="28"/>
        </w:rPr>
      </w:pPr>
      <w:r w:rsidRPr="00B04753">
        <w:rPr>
          <w:rStyle w:val="14pt"/>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w:t>
      </w:r>
      <w:r w:rsidR="00790129">
        <w:rPr>
          <w:rStyle w:val="14pt"/>
        </w:rPr>
        <w:t>-</w:t>
      </w:r>
      <w:r w:rsidRPr="00B04753">
        <w:rPr>
          <w:rStyle w:val="14pt"/>
        </w:rPr>
        <w:t xml:space="preserve">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90129">
        <w:rPr>
          <w:rStyle w:val="14pt"/>
        </w:rPr>
        <w:t xml:space="preserve"> сельского поселения</w:t>
      </w:r>
      <w:r w:rsidRPr="00B04753">
        <w:rPr>
          <w:rStyle w:val="14pt"/>
        </w:rPr>
        <w:t xml:space="preserve"> и</w:t>
      </w:r>
      <w:r w:rsidR="00790129">
        <w:rPr>
          <w:rStyle w:val="14pt"/>
        </w:rPr>
        <w:t xml:space="preserve"> </w:t>
      </w:r>
      <w:r w:rsidRPr="00B04753">
        <w:rPr>
          <w:rStyle w:val="14pt"/>
        </w:rPr>
        <w:t>(или) на интерактивный портал в информационно-телекоммуникационной сети «Интернет».</w:t>
      </w:r>
      <w:r w:rsidR="00790129">
        <w:rPr>
          <w:rStyle w:val="14pt"/>
        </w:rPr>
        <w:t xml:space="preserve">  </w:t>
      </w:r>
    </w:p>
    <w:p w:rsidR="00B04753" w:rsidRPr="00B04753" w:rsidRDefault="00B04753" w:rsidP="00B04753">
      <w:pPr>
        <w:pStyle w:val="1"/>
        <w:shd w:val="clear" w:color="auto" w:fill="auto"/>
        <w:spacing w:after="300" w:line="322" w:lineRule="exact"/>
        <w:ind w:left="20" w:right="20" w:firstLine="720"/>
        <w:jc w:val="both"/>
        <w:rPr>
          <w:sz w:val="28"/>
          <w:szCs w:val="28"/>
        </w:rPr>
      </w:pPr>
      <w:r w:rsidRPr="00B04753">
        <w:rPr>
          <w:rStyle w:val="14pt"/>
        </w:rPr>
        <w:t>В.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04753" w:rsidRDefault="00B04753" w:rsidP="00790129">
      <w:pPr>
        <w:spacing w:line="322" w:lineRule="exact"/>
        <w:ind w:left="20" w:right="20" w:firstLine="720"/>
        <w:jc w:val="both"/>
        <w:rPr>
          <w:rStyle w:val="14pt"/>
          <w:rFonts w:eastAsia="Courier New"/>
          <w:b/>
        </w:rPr>
      </w:pPr>
      <w:r w:rsidRPr="00790129">
        <w:rPr>
          <w:rStyle w:val="80"/>
          <w:rFonts w:eastAsia="Sylfaen"/>
          <w:bCs w:val="0"/>
          <w:sz w:val="28"/>
          <w:szCs w:val="28"/>
        </w:rPr>
        <w:t>Статья 7</w:t>
      </w:r>
      <w:r w:rsidR="00D151DD">
        <w:rPr>
          <w:rStyle w:val="80"/>
          <w:rFonts w:eastAsia="Sylfaen"/>
          <w:bCs w:val="0"/>
          <w:sz w:val="28"/>
          <w:szCs w:val="28"/>
        </w:rPr>
        <w:t>3</w:t>
      </w:r>
      <w:r w:rsidRPr="00790129">
        <w:rPr>
          <w:rStyle w:val="80"/>
          <w:rFonts w:eastAsia="Sylfaen"/>
          <w:bCs w:val="0"/>
          <w:sz w:val="28"/>
          <w:szCs w:val="28"/>
        </w:rPr>
        <w:t>. Ответственность за нарушение правил по обеспечению чистоты, порядка и благоустройства на территории</w:t>
      </w:r>
      <w:r w:rsidR="00C225D3">
        <w:rPr>
          <w:rStyle w:val="80"/>
          <w:rFonts w:eastAsia="Sylfaen"/>
          <w:bCs w:val="0"/>
          <w:sz w:val="28"/>
          <w:szCs w:val="28"/>
        </w:rPr>
        <w:t xml:space="preserve"> населенных пунктов</w:t>
      </w:r>
      <w:r w:rsidR="00C225D3" w:rsidRPr="00C225D3">
        <w:rPr>
          <w:rStyle w:val="14pt"/>
          <w:rFonts w:eastAsia="Courier New"/>
        </w:rPr>
        <w:t xml:space="preserve"> </w:t>
      </w:r>
      <w:r w:rsidR="00C225D3" w:rsidRPr="00C225D3">
        <w:rPr>
          <w:rStyle w:val="14pt"/>
          <w:rFonts w:eastAsia="Courier New"/>
          <w:b/>
        </w:rPr>
        <w:t>сельского поселения</w:t>
      </w:r>
    </w:p>
    <w:p w:rsidR="00C225D3" w:rsidRPr="00790129" w:rsidRDefault="00C225D3" w:rsidP="00790129">
      <w:pPr>
        <w:spacing w:line="322" w:lineRule="exact"/>
        <w:ind w:left="20" w:right="20" w:firstLine="720"/>
        <w:jc w:val="both"/>
        <w:rPr>
          <w:sz w:val="28"/>
          <w:szCs w:val="28"/>
        </w:rPr>
      </w:pPr>
    </w:p>
    <w:p w:rsidR="00B04753" w:rsidRPr="00B04753" w:rsidRDefault="00B04753" w:rsidP="00B04753">
      <w:pPr>
        <w:pStyle w:val="1"/>
        <w:numPr>
          <w:ilvl w:val="0"/>
          <w:numId w:val="190"/>
        </w:numPr>
        <w:shd w:val="clear" w:color="auto" w:fill="auto"/>
        <w:tabs>
          <w:tab w:val="left" w:pos="1062"/>
        </w:tabs>
        <w:spacing w:line="322" w:lineRule="exact"/>
        <w:ind w:left="20" w:right="20" w:firstLine="720"/>
        <w:jc w:val="both"/>
        <w:rPr>
          <w:sz w:val="28"/>
          <w:szCs w:val="28"/>
        </w:rPr>
      </w:pPr>
      <w:r w:rsidRPr="00B04753">
        <w:rPr>
          <w:rStyle w:val="14pt"/>
        </w:rPr>
        <w:t xml:space="preserve">Юридические и физические лица, индивидуальные предприниматели, должностные лица, виновные в нарушении настоящих Правил, несут ответственность, установленную законодательством </w:t>
      </w:r>
      <w:r w:rsidRPr="00B04753">
        <w:rPr>
          <w:rStyle w:val="14pt"/>
        </w:rPr>
        <w:lastRenderedPageBreak/>
        <w:t>Российской Федерации, Республики Башкортостан.</w:t>
      </w:r>
    </w:p>
    <w:p w:rsidR="00B04753" w:rsidRPr="00B04753" w:rsidRDefault="00B04753" w:rsidP="00B04753">
      <w:pPr>
        <w:pStyle w:val="1"/>
        <w:numPr>
          <w:ilvl w:val="0"/>
          <w:numId w:val="190"/>
        </w:numPr>
        <w:shd w:val="clear" w:color="auto" w:fill="auto"/>
        <w:tabs>
          <w:tab w:val="left" w:pos="1033"/>
        </w:tabs>
        <w:spacing w:after="341" w:line="322" w:lineRule="exact"/>
        <w:ind w:left="20" w:right="20" w:firstLine="720"/>
        <w:jc w:val="both"/>
        <w:rPr>
          <w:sz w:val="28"/>
          <w:szCs w:val="28"/>
        </w:rPr>
      </w:pPr>
      <w:r w:rsidRPr="00B04753">
        <w:rPr>
          <w:rStyle w:val="14pt"/>
        </w:rPr>
        <w:t>Привлечение виновного лица к ответственности не освобождает его от обязанности устранить допущенные правонарушения и возместить причинённый ущерб в соответствии с порядком, установленным гражданским законодательством.</w:t>
      </w:r>
    </w:p>
    <w:p w:rsidR="00B04753" w:rsidRPr="008D6190" w:rsidRDefault="00B04753" w:rsidP="00B04753">
      <w:pPr>
        <w:spacing w:after="306" w:line="270" w:lineRule="exact"/>
        <w:ind w:left="20" w:firstLine="720"/>
        <w:rPr>
          <w:sz w:val="28"/>
          <w:szCs w:val="28"/>
        </w:rPr>
      </w:pPr>
      <w:r w:rsidRPr="008D6190">
        <w:rPr>
          <w:rStyle w:val="80"/>
          <w:rFonts w:eastAsia="Sylfaen"/>
          <w:bCs w:val="0"/>
          <w:sz w:val="28"/>
          <w:szCs w:val="28"/>
        </w:rPr>
        <w:t>Статья 7</w:t>
      </w:r>
      <w:r w:rsidR="00D151DD">
        <w:rPr>
          <w:rStyle w:val="80"/>
          <w:rFonts w:eastAsia="Sylfaen"/>
          <w:bCs w:val="0"/>
          <w:sz w:val="28"/>
          <w:szCs w:val="28"/>
        </w:rPr>
        <w:t>4</w:t>
      </w:r>
      <w:r w:rsidRPr="008D6190">
        <w:rPr>
          <w:rStyle w:val="80"/>
          <w:rFonts w:eastAsia="Sylfaen"/>
          <w:bCs w:val="0"/>
          <w:sz w:val="28"/>
          <w:szCs w:val="28"/>
        </w:rPr>
        <w:t>. Заключительные положения</w:t>
      </w:r>
    </w:p>
    <w:p w:rsidR="00B04753" w:rsidRDefault="008D6190" w:rsidP="00B04753">
      <w:pPr>
        <w:pStyle w:val="1"/>
        <w:shd w:val="clear" w:color="auto" w:fill="auto"/>
        <w:spacing w:line="322" w:lineRule="exact"/>
        <w:ind w:left="20" w:right="20" w:firstLine="720"/>
        <w:jc w:val="both"/>
        <w:rPr>
          <w:rStyle w:val="14pt"/>
        </w:rPr>
      </w:pPr>
      <w:r>
        <w:rPr>
          <w:rStyle w:val="14pt"/>
        </w:rPr>
        <w:t>Вопросы, касающиеся благоустрой</w:t>
      </w:r>
      <w:r w:rsidR="00B04753" w:rsidRPr="00B04753">
        <w:rPr>
          <w:rStyle w:val="14pt"/>
        </w:rPr>
        <w:t xml:space="preserve">ства и содержания территории </w:t>
      </w:r>
      <w:r>
        <w:rPr>
          <w:rStyle w:val="14pt"/>
        </w:rPr>
        <w:t xml:space="preserve"> сельского поселения</w:t>
      </w:r>
      <w:r w:rsidR="00B04753" w:rsidRPr="00B04753">
        <w:rPr>
          <w:rStyle w:val="14pt"/>
        </w:rPr>
        <w:t>, не урегулированные настоящими Правилами, разрешаются в соответствии с действующим законодательством.</w:t>
      </w:r>
    </w:p>
    <w:p w:rsidR="008D6190" w:rsidRDefault="008D6190" w:rsidP="00B04753">
      <w:pPr>
        <w:pStyle w:val="1"/>
        <w:shd w:val="clear" w:color="auto" w:fill="auto"/>
        <w:spacing w:line="322" w:lineRule="exact"/>
        <w:ind w:left="20" w:right="20" w:firstLine="720"/>
        <w:jc w:val="both"/>
        <w:rPr>
          <w:rStyle w:val="14pt"/>
        </w:rPr>
      </w:pPr>
    </w:p>
    <w:p w:rsidR="008D6190" w:rsidRDefault="008D6190" w:rsidP="00B04753">
      <w:pPr>
        <w:pStyle w:val="1"/>
        <w:shd w:val="clear" w:color="auto" w:fill="auto"/>
        <w:spacing w:line="322" w:lineRule="exact"/>
        <w:ind w:left="20" w:right="20" w:firstLine="720"/>
        <w:jc w:val="both"/>
        <w:rPr>
          <w:rStyle w:val="14pt"/>
        </w:rPr>
      </w:pPr>
    </w:p>
    <w:p w:rsidR="008D6190" w:rsidRPr="00B04753" w:rsidRDefault="008D6190" w:rsidP="00B04753">
      <w:pPr>
        <w:pStyle w:val="1"/>
        <w:shd w:val="clear" w:color="auto" w:fill="auto"/>
        <w:spacing w:line="322" w:lineRule="exact"/>
        <w:ind w:left="20" w:right="20" w:firstLine="720"/>
        <w:jc w:val="both"/>
        <w:rPr>
          <w:sz w:val="28"/>
          <w:szCs w:val="28"/>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63337A" w:rsidRDefault="00B04753" w:rsidP="0063337A">
      <w:pPr>
        <w:pStyle w:val="aa"/>
        <w:jc w:val="right"/>
        <w:rPr>
          <w:rFonts w:ascii="Times New Roman" w:hAnsi="Times New Roman" w:cs="Times New Roman"/>
          <w:b/>
        </w:rPr>
      </w:pPr>
      <w:r w:rsidRPr="0063337A">
        <w:rPr>
          <w:rStyle w:val="14pt"/>
          <w:rFonts w:eastAsia="Courier New"/>
          <w:b/>
          <w:sz w:val="24"/>
          <w:szCs w:val="24"/>
        </w:rPr>
        <w:lastRenderedPageBreak/>
        <w:t xml:space="preserve">Приложение </w:t>
      </w:r>
      <w:r w:rsidR="0063337A">
        <w:rPr>
          <w:rStyle w:val="14pt"/>
          <w:rFonts w:eastAsia="Courier New"/>
          <w:b/>
          <w:sz w:val="24"/>
          <w:szCs w:val="24"/>
        </w:rPr>
        <w:t xml:space="preserve">№ </w:t>
      </w:r>
      <w:r w:rsidRPr="0063337A">
        <w:rPr>
          <w:rStyle w:val="14pt"/>
          <w:rFonts w:eastAsia="Courier New"/>
          <w:b/>
          <w:sz w:val="24"/>
          <w:szCs w:val="24"/>
        </w:rPr>
        <w:t>1</w:t>
      </w:r>
      <w:r w:rsidR="0063337A">
        <w:rPr>
          <w:rStyle w:val="14pt"/>
          <w:rFonts w:eastAsia="Courier New"/>
          <w:b/>
          <w:sz w:val="24"/>
          <w:szCs w:val="24"/>
        </w:rPr>
        <w:t xml:space="preserve"> к</w:t>
      </w:r>
      <w:r w:rsidR="0063337A" w:rsidRPr="0063337A">
        <w:rPr>
          <w:rStyle w:val="14pt"/>
          <w:rFonts w:eastAsia="Courier New"/>
          <w:b/>
          <w:sz w:val="24"/>
          <w:szCs w:val="24"/>
        </w:rPr>
        <w:t xml:space="preserve"> </w:t>
      </w:r>
      <w:r w:rsidR="0063337A" w:rsidRPr="0063337A">
        <w:rPr>
          <w:rFonts w:ascii="Times New Roman" w:hAnsi="Times New Roman" w:cs="Times New Roman"/>
          <w:b/>
        </w:rPr>
        <w:t>Правила</w:t>
      </w:r>
      <w:r w:rsidR="0063337A">
        <w:rPr>
          <w:rFonts w:ascii="Times New Roman" w:hAnsi="Times New Roman" w:cs="Times New Roman"/>
          <w:b/>
        </w:rPr>
        <w:t>м</w:t>
      </w:r>
      <w:r w:rsidR="0063337A" w:rsidRPr="0063337A">
        <w:rPr>
          <w:rFonts w:ascii="Times New Roman" w:hAnsi="Times New Roman" w:cs="Times New Roman"/>
          <w:b/>
        </w:rPr>
        <w:t xml:space="preserve"> благоустройства </w:t>
      </w:r>
    </w:p>
    <w:p w:rsidR="0063337A" w:rsidRDefault="0063337A" w:rsidP="0063337A">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63337A" w:rsidRDefault="00517121" w:rsidP="0063337A">
      <w:pPr>
        <w:pStyle w:val="aa"/>
        <w:jc w:val="right"/>
        <w:rPr>
          <w:rFonts w:ascii="Times New Roman" w:hAnsi="Times New Roman" w:cs="Times New Roman"/>
          <w:b/>
        </w:rPr>
      </w:pPr>
      <w:r>
        <w:rPr>
          <w:rFonts w:ascii="Times New Roman" w:hAnsi="Times New Roman" w:cs="Times New Roman"/>
          <w:b/>
        </w:rPr>
        <w:t>Николаевский</w:t>
      </w:r>
      <w:r w:rsidR="0063337A" w:rsidRPr="0063337A">
        <w:rPr>
          <w:rFonts w:ascii="Times New Roman" w:hAnsi="Times New Roman" w:cs="Times New Roman"/>
          <w:b/>
        </w:rPr>
        <w:t xml:space="preserve"> сельсовет муниципального района </w:t>
      </w:r>
    </w:p>
    <w:p w:rsidR="00B04753" w:rsidRPr="0063337A" w:rsidRDefault="0063337A" w:rsidP="0063337A">
      <w:pPr>
        <w:pStyle w:val="aa"/>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63337A" w:rsidRDefault="0063337A" w:rsidP="00B04753">
      <w:pPr>
        <w:pStyle w:val="1"/>
        <w:shd w:val="clear" w:color="auto" w:fill="auto"/>
        <w:spacing w:after="642" w:line="280" w:lineRule="exact"/>
        <w:ind w:left="2340"/>
        <w:rPr>
          <w:rStyle w:val="14pt"/>
        </w:rPr>
      </w:pPr>
    </w:p>
    <w:p w:rsidR="00B04753" w:rsidRPr="0063337A" w:rsidRDefault="00B04753" w:rsidP="0063337A">
      <w:pPr>
        <w:pStyle w:val="aa"/>
        <w:jc w:val="center"/>
      </w:pPr>
      <w:r w:rsidRPr="0063337A">
        <w:rPr>
          <w:rStyle w:val="14pt"/>
          <w:rFonts w:eastAsia="Courier New"/>
          <w:b/>
        </w:rPr>
        <w:t>Форма схемы границ прилегающей территории</w:t>
      </w:r>
    </w:p>
    <w:p w:rsidR="0063337A" w:rsidRDefault="0063337A" w:rsidP="00B04753">
      <w:pPr>
        <w:pStyle w:val="1"/>
        <w:shd w:val="clear" w:color="auto" w:fill="auto"/>
        <w:spacing w:after="263" w:line="280" w:lineRule="exact"/>
        <w:ind w:left="5140"/>
        <w:rPr>
          <w:rStyle w:val="14pt"/>
        </w:rPr>
      </w:pPr>
    </w:p>
    <w:p w:rsidR="00B04753" w:rsidRPr="00B04753" w:rsidRDefault="00B04753" w:rsidP="0063337A">
      <w:pPr>
        <w:pStyle w:val="aa"/>
        <w:jc w:val="right"/>
      </w:pPr>
      <w:r w:rsidRPr="00B04753">
        <w:rPr>
          <w:rStyle w:val="14pt"/>
          <w:rFonts w:eastAsia="Courier New"/>
        </w:rPr>
        <w:t>Утверждена</w:t>
      </w:r>
    </w:p>
    <w:p w:rsidR="0063337A" w:rsidRDefault="00B04753" w:rsidP="0063337A">
      <w:pPr>
        <w:pStyle w:val="aa"/>
        <w:jc w:val="right"/>
        <w:rPr>
          <w:rStyle w:val="14pt"/>
          <w:rFonts w:eastAsia="Courier New"/>
        </w:rPr>
      </w:pPr>
      <w:r w:rsidRPr="00B04753">
        <w:rPr>
          <w:rStyle w:val="14pt"/>
          <w:rFonts w:eastAsia="Courier New"/>
        </w:rPr>
        <w:t xml:space="preserve">(наименование документа об утверждении) </w:t>
      </w:r>
    </w:p>
    <w:p w:rsidR="00B04753" w:rsidRPr="00B04753" w:rsidRDefault="00B04753" w:rsidP="0063337A">
      <w:pPr>
        <w:pStyle w:val="aa"/>
        <w:jc w:val="right"/>
      </w:pPr>
      <w:r w:rsidRPr="00B04753">
        <w:rPr>
          <w:rStyle w:val="14pt"/>
          <w:rFonts w:eastAsia="Courier New"/>
        </w:rPr>
        <w:t>от</w:t>
      </w:r>
      <w:r w:rsidRPr="00B04753">
        <w:rPr>
          <w:rStyle w:val="14pt"/>
          <w:rFonts w:eastAsia="Courier New"/>
        </w:rPr>
        <w:tab/>
      </w:r>
      <w:r w:rsidR="0063337A">
        <w:rPr>
          <w:rStyle w:val="14pt"/>
          <w:rFonts w:eastAsia="Courier New"/>
        </w:rPr>
        <w:t xml:space="preserve">__________ </w:t>
      </w:r>
      <w:r w:rsidRPr="00B04753">
        <w:rPr>
          <w:rStyle w:val="14pt"/>
          <w:rFonts w:eastAsia="Courier New"/>
        </w:rPr>
        <w:t>№</w:t>
      </w:r>
      <w:r w:rsidR="0063337A">
        <w:rPr>
          <w:rStyle w:val="14pt"/>
          <w:rFonts w:eastAsia="Courier New"/>
        </w:rPr>
        <w:t xml:space="preserve"> ____</w:t>
      </w:r>
      <w:r w:rsidRPr="00B04753">
        <w:rPr>
          <w:rStyle w:val="14pt"/>
          <w:rFonts w:eastAsia="Courier New"/>
        </w:rPr>
        <w:tab/>
      </w:r>
    </w:p>
    <w:p w:rsidR="0063337A" w:rsidRDefault="0063337A" w:rsidP="0063337A">
      <w:pPr>
        <w:pStyle w:val="1"/>
        <w:shd w:val="clear" w:color="auto" w:fill="auto"/>
        <w:tabs>
          <w:tab w:val="left" w:leader="underscore" w:pos="7674"/>
          <w:tab w:val="left" w:leader="underscore" w:pos="7838"/>
          <w:tab w:val="left" w:leader="underscore" w:pos="8591"/>
          <w:tab w:val="left" w:leader="underscore" w:pos="8918"/>
        </w:tabs>
        <w:spacing w:after="286" w:line="280" w:lineRule="exact"/>
        <w:ind w:left="1420"/>
        <w:jc w:val="both"/>
        <w:rPr>
          <w:rStyle w:val="14pt"/>
        </w:rPr>
      </w:pPr>
    </w:p>
    <w:p w:rsidR="00BE760D" w:rsidRDefault="00BE760D" w:rsidP="00BE760D">
      <w:pPr>
        <w:pStyle w:val="aa"/>
        <w:spacing w:line="360" w:lineRule="auto"/>
        <w:ind w:firstLine="708"/>
        <w:jc w:val="both"/>
        <w:rPr>
          <w:rStyle w:val="14pt"/>
          <w:rFonts w:eastAsia="Courier New"/>
        </w:rPr>
      </w:pPr>
      <w:r>
        <w:rPr>
          <w:rStyle w:val="14pt"/>
          <w:rFonts w:eastAsia="Courier New"/>
        </w:rPr>
        <w:t>Схема прилегающей территории _______________________________</w:t>
      </w:r>
      <w:r>
        <w:rPr>
          <w:rStyle w:val="14pt"/>
          <w:rFonts w:eastAsia="Courier New"/>
        </w:rPr>
        <w:tab/>
      </w:r>
    </w:p>
    <w:p w:rsidR="00BE760D" w:rsidRDefault="00BE760D" w:rsidP="00BE760D">
      <w:pPr>
        <w:pStyle w:val="aa"/>
        <w:spacing w:line="360" w:lineRule="auto"/>
        <w:ind w:firstLine="708"/>
        <w:jc w:val="both"/>
        <w:rPr>
          <w:rStyle w:val="14pt"/>
          <w:rFonts w:eastAsia="Courier New"/>
        </w:rPr>
      </w:pPr>
    </w:p>
    <w:p w:rsidR="00B04753" w:rsidRPr="00BE760D" w:rsidRDefault="00BE760D" w:rsidP="00BE760D">
      <w:pPr>
        <w:pStyle w:val="aa"/>
        <w:spacing w:line="360" w:lineRule="auto"/>
        <w:ind w:firstLine="708"/>
        <w:jc w:val="both"/>
        <w:rPr>
          <w:rFonts w:ascii="Times New Roman" w:hAnsi="Times New Roman" w:cs="Times New Roman"/>
          <w:sz w:val="28"/>
          <w:szCs w:val="28"/>
          <w:shd w:val="clear" w:color="auto" w:fill="FFFFFF"/>
        </w:rPr>
      </w:pPr>
      <w:r>
        <w:rPr>
          <w:rStyle w:val="14pt"/>
          <w:rFonts w:eastAsia="Courier New"/>
        </w:rPr>
        <w:t xml:space="preserve">1. </w:t>
      </w:r>
      <w:r w:rsidR="00B04753" w:rsidRPr="00B04753">
        <w:rPr>
          <w:rStyle w:val="14pt"/>
          <w:rFonts w:eastAsia="Courier New"/>
        </w:rPr>
        <w:t>Местоположение прилегающей территории (адресные ориентиры)</w:t>
      </w:r>
    </w:p>
    <w:p w:rsidR="00B04753" w:rsidRPr="00B04753" w:rsidRDefault="00BE760D" w:rsidP="00BE760D">
      <w:pPr>
        <w:pStyle w:val="aa"/>
        <w:spacing w:line="360" w:lineRule="auto"/>
        <w:ind w:firstLine="708"/>
        <w:jc w:val="both"/>
      </w:pPr>
      <w:r>
        <w:rPr>
          <w:rStyle w:val="14pt"/>
          <w:rFonts w:eastAsia="Courier New"/>
        </w:rPr>
        <w:t xml:space="preserve">2. </w:t>
      </w:r>
      <w:r w:rsidR="00B04753" w:rsidRPr="00B04753">
        <w:rPr>
          <w:rStyle w:val="14pt"/>
          <w:rFonts w:eastAsia="Courier New"/>
        </w:rPr>
        <w:t>Кадастровый номер объекта, по отношению к которому устанавливается прилегающая территория</w:t>
      </w:r>
      <w:r>
        <w:rPr>
          <w:rStyle w:val="14pt"/>
          <w:rFonts w:eastAsia="Courier New"/>
        </w:rPr>
        <w:t>:</w:t>
      </w:r>
    </w:p>
    <w:p w:rsidR="00B04753" w:rsidRPr="00B04753" w:rsidRDefault="00BE760D" w:rsidP="00BE760D">
      <w:pPr>
        <w:pStyle w:val="aa"/>
        <w:spacing w:line="360" w:lineRule="auto"/>
        <w:ind w:firstLine="708"/>
        <w:jc w:val="both"/>
      </w:pPr>
      <w:r>
        <w:rPr>
          <w:rStyle w:val="14pt"/>
          <w:rFonts w:eastAsia="Courier New"/>
        </w:rPr>
        <w:t xml:space="preserve">3. </w:t>
      </w:r>
      <w:r w:rsidR="00B04753" w:rsidRPr="00B04753">
        <w:rPr>
          <w:rStyle w:val="14pt"/>
          <w:rFonts w:eastAsia="Courier New"/>
        </w:rPr>
        <w:t>Сведения о собственнике и (или) ином законном владельце здания, строения, сооружения, земельного участка, а также уполномоченном лице:</w:t>
      </w:r>
    </w:p>
    <w:p w:rsidR="00B04753" w:rsidRPr="00B04753" w:rsidRDefault="00B04753" w:rsidP="00BE760D">
      <w:pPr>
        <w:pStyle w:val="aa"/>
        <w:spacing w:line="360" w:lineRule="auto"/>
        <w:ind w:firstLine="708"/>
        <w:jc w:val="both"/>
      </w:pPr>
      <w:r w:rsidRPr="00B04753">
        <w:rPr>
          <w:rStyle w:val="14pt"/>
          <w:rFonts w:eastAsia="Courier New"/>
        </w:rPr>
        <w:t>4</w:t>
      </w:r>
      <w:r w:rsidR="00BE760D">
        <w:rPr>
          <w:rStyle w:val="14pt"/>
          <w:rFonts w:eastAsia="Courier New"/>
        </w:rPr>
        <w:t>.</w:t>
      </w:r>
      <w:r w:rsidRPr="00B04753">
        <w:rPr>
          <w:rStyle w:val="14pt"/>
          <w:rFonts w:eastAsia="Courier New"/>
        </w:rPr>
        <w:t xml:space="preserve"> Площадь прилегающей территории:</w:t>
      </w:r>
      <w:r w:rsidRPr="00B04753">
        <w:rPr>
          <w:rStyle w:val="14pt"/>
          <w:rFonts w:eastAsia="Courier New"/>
        </w:rPr>
        <w:tab/>
        <w:t>(кв. м)</w:t>
      </w:r>
    </w:p>
    <w:p w:rsidR="00B04753" w:rsidRPr="00B04753" w:rsidRDefault="00BE760D" w:rsidP="00BE760D">
      <w:pPr>
        <w:pStyle w:val="aa"/>
        <w:spacing w:line="360" w:lineRule="auto"/>
        <w:ind w:firstLine="708"/>
        <w:jc w:val="both"/>
      </w:pPr>
      <w:r>
        <w:rPr>
          <w:rStyle w:val="14pt"/>
          <w:rFonts w:eastAsia="Courier New"/>
        </w:rPr>
        <w:t xml:space="preserve">5. </w:t>
      </w:r>
      <w:r w:rsidR="00B04753" w:rsidRPr="00B04753">
        <w:rPr>
          <w:rStyle w:val="14pt"/>
          <w:rFonts w:eastAsia="Courier New"/>
        </w:rPr>
        <w:t>Вид разрешённого использования земельного участка, по отношению к которому устанавливается прилегающая территория:</w:t>
      </w:r>
      <w:r>
        <w:t xml:space="preserve"> </w:t>
      </w:r>
      <w:r w:rsidR="00B04753" w:rsidRPr="00B04753">
        <w:rPr>
          <w:rStyle w:val="14pt"/>
          <w:rFonts w:eastAsia="Courier New"/>
        </w:rPr>
        <w:t>(при наличии).</w:t>
      </w:r>
    </w:p>
    <w:p w:rsidR="00B04753" w:rsidRPr="00B04753" w:rsidRDefault="00BE760D" w:rsidP="00BE760D">
      <w:pPr>
        <w:pStyle w:val="aa"/>
        <w:spacing w:line="360" w:lineRule="auto"/>
        <w:ind w:firstLine="708"/>
        <w:jc w:val="both"/>
      </w:pPr>
      <w:r>
        <w:rPr>
          <w:rStyle w:val="14pt"/>
          <w:rFonts w:eastAsia="Courier New"/>
        </w:rPr>
        <w:t xml:space="preserve">6.  </w:t>
      </w:r>
      <w:r w:rsidR="00B04753" w:rsidRPr="00B04753">
        <w:rPr>
          <w:rStyle w:val="14pt"/>
          <w:rFonts w:eastAsia="Courier New"/>
        </w:rPr>
        <w:t>Обозначение характерных точек границ Координаты, м (с точностью до двух знаков после запятой)</w:t>
      </w:r>
    </w:p>
    <w:p w:rsidR="00B04753" w:rsidRPr="00B04753" w:rsidRDefault="00BE760D" w:rsidP="00BE760D">
      <w:pPr>
        <w:pStyle w:val="aa"/>
        <w:spacing w:line="360" w:lineRule="auto"/>
        <w:jc w:val="both"/>
      </w:pPr>
      <w:r>
        <w:t xml:space="preserve"> </w:t>
      </w:r>
    </w:p>
    <w:p w:rsidR="00BE760D" w:rsidRDefault="00BE760D" w:rsidP="00B04753">
      <w:pPr>
        <w:pStyle w:val="1"/>
        <w:shd w:val="clear" w:color="auto" w:fill="auto"/>
        <w:spacing w:after="1906" w:line="280" w:lineRule="exact"/>
        <w:ind w:left="2900"/>
        <w:rPr>
          <w:rStyle w:val="14pt"/>
        </w:rPr>
      </w:pPr>
    </w:p>
    <w:p w:rsidR="00BE760D" w:rsidRDefault="00BE760D" w:rsidP="00B04753">
      <w:pPr>
        <w:pStyle w:val="1"/>
        <w:shd w:val="clear" w:color="auto" w:fill="auto"/>
        <w:spacing w:after="1906" w:line="280" w:lineRule="exact"/>
        <w:ind w:left="2900"/>
        <w:rPr>
          <w:rStyle w:val="14pt"/>
        </w:rPr>
      </w:pPr>
    </w:p>
    <w:p w:rsidR="00B04753" w:rsidRPr="00817278" w:rsidRDefault="00817278" w:rsidP="00817278">
      <w:pPr>
        <w:pStyle w:val="aa"/>
        <w:jc w:val="center"/>
        <w:rPr>
          <w:rStyle w:val="14pt"/>
          <w:rFonts w:eastAsia="Courier New"/>
          <w:b/>
        </w:rPr>
      </w:pPr>
      <w:r w:rsidRPr="00817278">
        <w:rPr>
          <w:rStyle w:val="14pt"/>
          <w:rFonts w:eastAsia="Courier New"/>
          <w:b/>
        </w:rPr>
        <w:lastRenderedPageBreak/>
        <w:t>Г</w:t>
      </w:r>
      <w:r w:rsidR="00B04753" w:rsidRPr="00817278">
        <w:rPr>
          <w:rStyle w:val="14pt"/>
          <w:rFonts w:eastAsia="Courier New"/>
          <w:b/>
        </w:rPr>
        <w:t>рафическая часть</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pPr>
    </w:p>
    <w:p w:rsidR="00817278" w:rsidRPr="00B04753" w:rsidRDefault="00817278" w:rsidP="00817278">
      <w:pPr>
        <w:pStyle w:val="aa"/>
        <w:jc w:val="center"/>
      </w:pPr>
    </w:p>
    <w:p w:rsidR="00B04753" w:rsidRDefault="00B04753" w:rsidP="00817278">
      <w:pPr>
        <w:pStyle w:val="aa"/>
        <w:jc w:val="center"/>
        <w:rPr>
          <w:rStyle w:val="14pt"/>
          <w:rFonts w:eastAsia="Courier New"/>
        </w:rPr>
      </w:pPr>
      <w:r w:rsidRPr="00B04753">
        <w:rPr>
          <w:rStyle w:val="14pt"/>
          <w:rFonts w:eastAsia="Courier New"/>
        </w:rPr>
        <w:t>Масштаб 1:500 (1:1000)</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Pr="00B04753" w:rsidRDefault="00817278" w:rsidP="00817278">
      <w:pPr>
        <w:pStyle w:val="aa"/>
        <w:jc w:val="center"/>
      </w:pPr>
    </w:p>
    <w:p w:rsidR="00B04753" w:rsidRPr="00B04753" w:rsidRDefault="00B04753" w:rsidP="00B04753">
      <w:pPr>
        <w:pStyle w:val="a9"/>
        <w:framePr w:w="9485" w:wrap="notBeside" w:vAnchor="text" w:hAnchor="text" w:xAlign="center" w:y="1"/>
        <w:shd w:val="clear" w:color="auto" w:fill="auto"/>
        <w:spacing w:line="280" w:lineRule="exact"/>
      </w:pPr>
      <w:r w:rsidRPr="00B04753">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7066"/>
      </w:tblGrid>
      <w:tr w:rsidR="00B04753" w:rsidRPr="00B04753" w:rsidTr="00F91F85">
        <w:trPr>
          <w:trHeight w:hRule="exact" w:val="706"/>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граница прилегающей территории (отображается оранжевым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line="280" w:lineRule="exact"/>
              <w:ind w:left="1620"/>
              <w:jc w:val="center"/>
              <w:rPr>
                <w:sz w:val="28"/>
                <w:szCs w:val="28"/>
              </w:rPr>
            </w:pPr>
            <w:r w:rsidRPr="00B04753">
              <w:rPr>
                <w:rStyle w:val="14pt"/>
              </w:rPr>
              <w:t>°]</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поворотная точка границ прилегающей территории (отображается оранжевым цветом)</w:t>
            </w:r>
          </w:p>
        </w:tc>
      </w:tr>
      <w:tr w:rsidR="00B04753" w:rsidRPr="00B04753" w:rsidTr="00F91F85">
        <w:trPr>
          <w:trHeight w:hRule="exact" w:val="1354"/>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02:хх:хххххх:хх</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02:хх:хххх</w:t>
            </w:r>
          </w:p>
          <w:p w:rsidR="00B04753" w:rsidRPr="00B04753" w:rsidRDefault="00B04753" w:rsidP="00BE760D">
            <w:pPr>
              <w:pStyle w:val="1"/>
              <w:framePr w:w="9485" w:wrap="notBeside" w:vAnchor="text" w:hAnchor="text" w:xAlign="center" w:y="1"/>
              <w:shd w:val="clear" w:color="auto" w:fill="auto"/>
              <w:spacing w:before="180" w:line="220" w:lineRule="exact"/>
              <w:jc w:val="center"/>
              <w:rPr>
                <w:sz w:val="28"/>
                <w:szCs w:val="28"/>
              </w:rPr>
            </w:pPr>
            <w:r w:rsidRPr="00B04753">
              <w:rPr>
                <w:rStyle w:val="11pt"/>
                <w:sz w:val="28"/>
                <w:szCs w:val="28"/>
              </w:rPr>
              <w:t>XXX</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280" w:lineRule="exact"/>
              <w:ind w:left="160"/>
              <w:rPr>
                <w:sz w:val="28"/>
                <w:szCs w:val="28"/>
              </w:rPr>
            </w:pPr>
            <w:r w:rsidRPr="00B04753">
              <w:rPr>
                <w:rStyle w:val="14pt"/>
              </w:rPr>
              <w:t>кадастровый квартал (отображается голубым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6" w:lineRule="exact"/>
              <w:ind w:left="160"/>
              <w:rPr>
                <w:sz w:val="28"/>
                <w:szCs w:val="28"/>
              </w:rPr>
            </w:pPr>
            <w:r w:rsidRPr="00B04753">
              <w:rPr>
                <w:rStyle w:val="14pt"/>
              </w:rPr>
              <w:t>граница кадастрового квартала (отображается голубым цветом)</w:t>
            </w:r>
          </w:p>
        </w:tc>
      </w:tr>
      <w:tr w:rsidR="00B04753" w:rsidRPr="00B04753" w:rsidTr="00F91F85">
        <w:trPr>
          <w:trHeight w:hRule="exact" w:val="710"/>
          <w:jc w:val="center"/>
        </w:trPr>
        <w:tc>
          <w:tcPr>
            <w:tcW w:w="2419" w:type="dxa"/>
            <w:tcBorders>
              <w:top w:val="single" w:sz="4" w:space="0" w:color="auto"/>
              <w:left w:val="single" w:sz="4" w:space="0" w:color="auto"/>
              <w:bottom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bottom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границы объектов, расположенных на прилегающей территории (отображается чёрным цветом)</w:t>
            </w:r>
          </w:p>
        </w:tc>
      </w:tr>
    </w:tbl>
    <w:p w:rsidR="00B04753" w:rsidRPr="00B04753" w:rsidRDefault="00B04753" w:rsidP="00B04753">
      <w:pPr>
        <w:rPr>
          <w:sz w:val="28"/>
          <w:szCs w:val="28"/>
        </w:rPr>
      </w:pPr>
    </w:p>
    <w:p w:rsidR="00BE760D" w:rsidRDefault="00BE760D"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517121" w:rsidRDefault="00517121" w:rsidP="00B04753">
      <w:pPr>
        <w:pStyle w:val="1"/>
        <w:shd w:val="clear" w:color="auto" w:fill="auto"/>
        <w:spacing w:after="593" w:line="317" w:lineRule="exact"/>
        <w:ind w:left="4280" w:right="500"/>
        <w:rPr>
          <w:rStyle w:val="14pt"/>
        </w:rPr>
      </w:pPr>
    </w:p>
    <w:p w:rsidR="00BE760D" w:rsidRDefault="00BE760D" w:rsidP="00BE760D">
      <w:pPr>
        <w:pStyle w:val="aa"/>
        <w:jc w:val="right"/>
        <w:rPr>
          <w:rFonts w:ascii="Times New Roman" w:hAnsi="Times New Roman" w:cs="Times New Roman"/>
          <w:b/>
        </w:rPr>
      </w:pPr>
      <w:r w:rsidRPr="0063337A">
        <w:rPr>
          <w:rStyle w:val="14pt"/>
          <w:rFonts w:eastAsia="Courier New"/>
          <w:b/>
          <w:sz w:val="24"/>
          <w:szCs w:val="24"/>
        </w:rPr>
        <w:t xml:space="preserve">Приложение </w:t>
      </w:r>
      <w:r>
        <w:rPr>
          <w:rStyle w:val="14pt"/>
          <w:rFonts w:eastAsia="Courier New"/>
          <w:b/>
          <w:sz w:val="24"/>
          <w:szCs w:val="24"/>
        </w:rPr>
        <w:t>№ 2 к</w:t>
      </w:r>
      <w:r w:rsidRPr="0063337A">
        <w:rPr>
          <w:rStyle w:val="14pt"/>
          <w:rFonts w:eastAsia="Courier New"/>
          <w:b/>
          <w:sz w:val="24"/>
          <w:szCs w:val="24"/>
        </w:rPr>
        <w:t xml:space="preserve"> </w:t>
      </w:r>
      <w:r w:rsidRPr="0063337A">
        <w:rPr>
          <w:rFonts w:ascii="Times New Roman" w:hAnsi="Times New Roman" w:cs="Times New Roman"/>
          <w:b/>
        </w:rPr>
        <w:t>Правила</w:t>
      </w:r>
      <w:r>
        <w:rPr>
          <w:rFonts w:ascii="Times New Roman" w:hAnsi="Times New Roman" w:cs="Times New Roman"/>
          <w:b/>
        </w:rPr>
        <w:t>м</w:t>
      </w:r>
      <w:r w:rsidRPr="0063337A">
        <w:rPr>
          <w:rFonts w:ascii="Times New Roman" w:hAnsi="Times New Roman" w:cs="Times New Roman"/>
          <w:b/>
        </w:rPr>
        <w:t xml:space="preserve"> благоустройства </w:t>
      </w:r>
    </w:p>
    <w:p w:rsidR="00BE760D" w:rsidRDefault="00BE760D" w:rsidP="00BE760D">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BE760D" w:rsidRDefault="00517121" w:rsidP="00BE760D">
      <w:pPr>
        <w:pStyle w:val="aa"/>
        <w:jc w:val="right"/>
        <w:rPr>
          <w:rFonts w:ascii="Times New Roman" w:hAnsi="Times New Roman" w:cs="Times New Roman"/>
          <w:b/>
        </w:rPr>
      </w:pPr>
      <w:r>
        <w:rPr>
          <w:rFonts w:ascii="Times New Roman" w:hAnsi="Times New Roman" w:cs="Times New Roman"/>
          <w:b/>
        </w:rPr>
        <w:t>Николаевский</w:t>
      </w:r>
      <w:r w:rsidR="00BE760D" w:rsidRPr="0063337A">
        <w:rPr>
          <w:rFonts w:ascii="Times New Roman" w:hAnsi="Times New Roman" w:cs="Times New Roman"/>
          <w:b/>
        </w:rPr>
        <w:t xml:space="preserve"> сельсовет муниципального района </w:t>
      </w:r>
    </w:p>
    <w:p w:rsidR="00BE760D" w:rsidRPr="0063337A" w:rsidRDefault="00BE760D" w:rsidP="00BE760D">
      <w:pPr>
        <w:pStyle w:val="aa"/>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B04753" w:rsidRPr="00B04753" w:rsidRDefault="00BE760D" w:rsidP="00B04571">
      <w:pPr>
        <w:pStyle w:val="aa"/>
      </w:pPr>
      <w:r>
        <w:rPr>
          <w:rStyle w:val="14pt"/>
          <w:rFonts w:eastAsia="Courier New"/>
        </w:rPr>
        <w:t xml:space="preserve"> </w:t>
      </w:r>
    </w:p>
    <w:p w:rsidR="00BE760D" w:rsidRPr="00BE760D" w:rsidRDefault="00B04753" w:rsidP="00BE760D">
      <w:pPr>
        <w:pStyle w:val="aa"/>
        <w:jc w:val="center"/>
        <w:rPr>
          <w:rFonts w:ascii="Times New Roman" w:hAnsi="Times New Roman" w:cs="Times New Roman"/>
          <w:b/>
          <w:sz w:val="28"/>
          <w:szCs w:val="28"/>
        </w:rPr>
      </w:pPr>
      <w:bookmarkStart w:id="44" w:name="bookmark45"/>
      <w:r w:rsidRPr="00BE760D">
        <w:rPr>
          <w:rStyle w:val="22"/>
          <w:rFonts w:eastAsia="Courier New"/>
          <w:bCs w:val="0"/>
          <w:sz w:val="28"/>
          <w:szCs w:val="28"/>
        </w:rPr>
        <w:t xml:space="preserve">Положение о производстве работ, влекущих нарушение благоустройства, </w:t>
      </w:r>
      <w:r w:rsidRPr="00BE760D">
        <w:rPr>
          <w:rStyle w:val="22"/>
          <w:rFonts w:eastAsia="Courier New"/>
          <w:bCs w:val="0"/>
          <w:sz w:val="28"/>
          <w:szCs w:val="28"/>
        </w:rPr>
        <w:lastRenderedPageBreak/>
        <w:t xml:space="preserve">на территории </w:t>
      </w:r>
      <w:r w:rsidR="00BE760D" w:rsidRPr="00BE760D">
        <w:rPr>
          <w:rFonts w:ascii="Times New Roman" w:hAnsi="Times New Roman" w:cs="Times New Roman"/>
          <w:b/>
          <w:sz w:val="28"/>
          <w:szCs w:val="28"/>
        </w:rPr>
        <w:t>населенных пунктов сельского поселения</w:t>
      </w:r>
    </w:p>
    <w:p w:rsidR="00BE760D" w:rsidRPr="00BE760D" w:rsidRDefault="00517121" w:rsidP="00BE760D">
      <w:pPr>
        <w:pStyle w:val="aa"/>
        <w:jc w:val="center"/>
        <w:rPr>
          <w:rFonts w:ascii="Times New Roman" w:hAnsi="Times New Roman" w:cs="Times New Roman"/>
          <w:b/>
          <w:sz w:val="28"/>
          <w:szCs w:val="28"/>
        </w:rPr>
      </w:pPr>
      <w:r>
        <w:rPr>
          <w:rFonts w:ascii="Times New Roman" w:hAnsi="Times New Roman" w:cs="Times New Roman"/>
          <w:b/>
          <w:sz w:val="28"/>
          <w:szCs w:val="28"/>
        </w:rPr>
        <w:t>Николаевский</w:t>
      </w:r>
      <w:r w:rsidR="00BE760D" w:rsidRPr="00BE760D">
        <w:rPr>
          <w:rFonts w:ascii="Times New Roman" w:hAnsi="Times New Roman" w:cs="Times New Roman"/>
          <w:b/>
          <w:sz w:val="28"/>
          <w:szCs w:val="28"/>
        </w:rPr>
        <w:t xml:space="preserve"> сельсовет муниципального района</w:t>
      </w:r>
    </w:p>
    <w:p w:rsidR="00BE760D" w:rsidRPr="00BE760D" w:rsidRDefault="00BE760D" w:rsidP="00BE760D">
      <w:pPr>
        <w:pStyle w:val="aa"/>
        <w:jc w:val="center"/>
        <w:rPr>
          <w:rStyle w:val="22"/>
          <w:rFonts w:eastAsia="Courier New"/>
          <w:bCs w:val="0"/>
          <w:sz w:val="28"/>
          <w:szCs w:val="28"/>
        </w:rPr>
      </w:pPr>
      <w:r w:rsidRPr="00BE760D">
        <w:rPr>
          <w:rFonts w:ascii="Times New Roman" w:hAnsi="Times New Roman" w:cs="Times New Roman"/>
          <w:b/>
          <w:sz w:val="28"/>
          <w:szCs w:val="28"/>
        </w:rPr>
        <w:t>Кармаскалинский район Республики Башкортостан</w:t>
      </w:r>
    </w:p>
    <w:p w:rsidR="00B04571" w:rsidRPr="00B04571" w:rsidRDefault="00B04571" w:rsidP="00B04571">
      <w:pPr>
        <w:pStyle w:val="aa"/>
        <w:rPr>
          <w:rStyle w:val="22"/>
          <w:rFonts w:eastAsia="Courier New"/>
          <w:bCs w:val="0"/>
          <w:sz w:val="16"/>
          <w:szCs w:val="16"/>
        </w:rPr>
      </w:pPr>
    </w:p>
    <w:p w:rsidR="00B04753" w:rsidRPr="00BE760D" w:rsidRDefault="00B04753" w:rsidP="00BE760D">
      <w:pPr>
        <w:keepNext/>
        <w:keepLines/>
        <w:spacing w:after="304" w:line="326" w:lineRule="exact"/>
        <w:ind w:right="20" w:firstLine="708"/>
        <w:rPr>
          <w:sz w:val="28"/>
          <w:szCs w:val="28"/>
        </w:rPr>
      </w:pPr>
      <w:r w:rsidRPr="00BE760D">
        <w:rPr>
          <w:rStyle w:val="22"/>
          <w:rFonts w:eastAsia="Courier New"/>
          <w:bCs w:val="0"/>
          <w:sz w:val="28"/>
          <w:szCs w:val="28"/>
        </w:rPr>
        <w:t>Статья 1. Общие положения</w:t>
      </w:r>
      <w:bookmarkEnd w:id="44"/>
    </w:p>
    <w:p w:rsidR="00B04753" w:rsidRPr="00B04753" w:rsidRDefault="00B04753" w:rsidP="00B04753">
      <w:pPr>
        <w:pStyle w:val="1"/>
        <w:numPr>
          <w:ilvl w:val="0"/>
          <w:numId w:val="192"/>
        </w:numPr>
        <w:shd w:val="clear" w:color="auto" w:fill="auto"/>
        <w:tabs>
          <w:tab w:val="left" w:pos="1345"/>
        </w:tabs>
        <w:spacing w:line="322" w:lineRule="exact"/>
        <w:ind w:left="20" w:right="20" w:firstLine="720"/>
        <w:jc w:val="both"/>
        <w:rPr>
          <w:sz w:val="28"/>
          <w:szCs w:val="28"/>
        </w:rPr>
      </w:pPr>
      <w:r w:rsidRPr="00B04753">
        <w:rPr>
          <w:rStyle w:val="14pt"/>
        </w:rPr>
        <w:t xml:space="preserve">Положение о производстве работ, влекущих нарушение благоустройства, на территории </w:t>
      </w:r>
      <w:r w:rsidR="00BE760D">
        <w:rPr>
          <w:rStyle w:val="14pt"/>
        </w:rPr>
        <w:t xml:space="preserve"> населенных пунктов сельского поселения </w:t>
      </w:r>
      <w:r w:rsidR="00517121">
        <w:rPr>
          <w:rStyle w:val="14pt"/>
        </w:rPr>
        <w:t>Николаевский</w:t>
      </w:r>
      <w:r w:rsidR="00BE760D">
        <w:rPr>
          <w:rStyle w:val="14pt"/>
        </w:rPr>
        <w:t xml:space="preserve"> сельсовет муниципального района Кармаскалинский район Республики Башкортостан </w:t>
      </w:r>
      <w:r w:rsidRPr="00B04753">
        <w:rPr>
          <w:rStyle w:val="14pt"/>
        </w:rPr>
        <w:t xml:space="preserve">(далее - Положение) устанавливает единые требования к организации и проведению земляных, строительных и ремонтных работ, связанных с нарушением благоустройства, на территории </w:t>
      </w:r>
      <w:r w:rsidR="00BE760D">
        <w:rPr>
          <w:rStyle w:val="14pt"/>
        </w:rPr>
        <w:t xml:space="preserve"> населенных пунктов сельского поселения </w:t>
      </w:r>
      <w:r w:rsidR="00517121">
        <w:rPr>
          <w:rStyle w:val="14pt"/>
        </w:rPr>
        <w:t>Николаевский</w:t>
      </w:r>
      <w:r w:rsidR="00BE760D">
        <w:rPr>
          <w:rStyle w:val="14pt"/>
        </w:rPr>
        <w:t xml:space="preserve"> сельсовет муниципального района Кармаскалинский район Республики Башкортостан</w:t>
      </w:r>
      <w:r w:rsidRPr="00B04753">
        <w:rPr>
          <w:rStyle w:val="14pt"/>
        </w:rPr>
        <w:t>, а также его последующим восстановлением.</w:t>
      </w:r>
    </w:p>
    <w:p w:rsidR="00B04753" w:rsidRPr="00B04753" w:rsidRDefault="00B04753" w:rsidP="00B04753">
      <w:pPr>
        <w:pStyle w:val="1"/>
        <w:numPr>
          <w:ilvl w:val="0"/>
          <w:numId w:val="192"/>
        </w:numPr>
        <w:shd w:val="clear" w:color="auto" w:fill="auto"/>
        <w:tabs>
          <w:tab w:val="left" w:pos="1124"/>
        </w:tabs>
        <w:spacing w:line="322" w:lineRule="exact"/>
        <w:ind w:left="20" w:right="20" w:firstLine="720"/>
        <w:jc w:val="both"/>
        <w:rPr>
          <w:sz w:val="28"/>
          <w:szCs w:val="28"/>
        </w:rPr>
      </w:pPr>
      <w:r w:rsidRPr="00B04753">
        <w:rPr>
          <w:rStyle w:val="14pt"/>
        </w:rPr>
        <w:t>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B04753" w:rsidRPr="00B04753" w:rsidRDefault="00B04753" w:rsidP="00B04753">
      <w:pPr>
        <w:pStyle w:val="1"/>
        <w:numPr>
          <w:ilvl w:val="0"/>
          <w:numId w:val="192"/>
        </w:numPr>
        <w:shd w:val="clear" w:color="auto" w:fill="auto"/>
        <w:tabs>
          <w:tab w:val="left" w:pos="1047"/>
        </w:tabs>
        <w:spacing w:line="322" w:lineRule="exact"/>
        <w:ind w:left="20" w:right="20" w:firstLine="720"/>
        <w:jc w:val="both"/>
        <w:rPr>
          <w:sz w:val="28"/>
          <w:szCs w:val="28"/>
        </w:rPr>
      </w:pPr>
      <w:r w:rsidRPr="00B04753">
        <w:rPr>
          <w:rStyle w:val="14pt"/>
        </w:rPr>
        <w:t xml:space="preserve">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w:t>
      </w:r>
      <w:r w:rsidR="00BE760D">
        <w:rPr>
          <w:rStyle w:val="14pt"/>
        </w:rPr>
        <w:t xml:space="preserve">населенных пунктов сельского поселения </w:t>
      </w:r>
      <w:r w:rsidR="00517121">
        <w:rPr>
          <w:rStyle w:val="14pt"/>
        </w:rPr>
        <w:t>Николаевский</w:t>
      </w:r>
      <w:r w:rsidR="00BE760D">
        <w:rPr>
          <w:rStyle w:val="14pt"/>
        </w:rPr>
        <w:t xml:space="preserve"> сельсовет муниципального района Кармаскалинский район Республики Башкортостан</w:t>
      </w:r>
      <w:r w:rsidRPr="00B04753">
        <w:rPr>
          <w:rStyle w:val="14pt"/>
        </w:rPr>
        <w:t>, а та</w:t>
      </w:r>
      <w:r w:rsidR="00BE760D">
        <w:rPr>
          <w:rStyle w:val="14pt"/>
        </w:rPr>
        <w:t>кже</w:t>
      </w:r>
      <w:r w:rsidRPr="00B04753">
        <w:rPr>
          <w:rStyle w:val="14pt"/>
        </w:rPr>
        <w:t xml:space="preserve"> его последующим восстановлением.</w:t>
      </w:r>
    </w:p>
    <w:p w:rsidR="00B04753" w:rsidRPr="00B04753" w:rsidRDefault="00B04753" w:rsidP="00B04753">
      <w:pPr>
        <w:pStyle w:val="1"/>
        <w:numPr>
          <w:ilvl w:val="0"/>
          <w:numId w:val="192"/>
        </w:numPr>
        <w:shd w:val="clear" w:color="auto" w:fill="auto"/>
        <w:tabs>
          <w:tab w:val="left" w:pos="1009"/>
        </w:tabs>
        <w:spacing w:line="322" w:lineRule="exact"/>
        <w:ind w:left="20" w:firstLine="720"/>
        <w:jc w:val="both"/>
        <w:rPr>
          <w:sz w:val="28"/>
          <w:szCs w:val="28"/>
        </w:rPr>
      </w:pPr>
      <w:r w:rsidRPr="00B04753">
        <w:rPr>
          <w:rStyle w:val="14pt"/>
        </w:rPr>
        <w:t>В Положении используются следующие термины и понятия:</w:t>
      </w:r>
    </w:p>
    <w:p w:rsidR="00B04753" w:rsidRPr="00B04753" w:rsidRDefault="00B04753" w:rsidP="00B04753">
      <w:pPr>
        <w:pStyle w:val="1"/>
        <w:numPr>
          <w:ilvl w:val="0"/>
          <w:numId w:val="193"/>
        </w:numPr>
        <w:shd w:val="clear" w:color="auto" w:fill="auto"/>
        <w:tabs>
          <w:tab w:val="left" w:pos="1263"/>
        </w:tabs>
        <w:spacing w:line="322" w:lineRule="exact"/>
        <w:ind w:left="20" w:right="20" w:firstLine="720"/>
        <w:jc w:val="both"/>
        <w:rPr>
          <w:sz w:val="28"/>
          <w:szCs w:val="28"/>
        </w:rPr>
      </w:pPr>
      <w:r w:rsidRPr="00B04753">
        <w:rPr>
          <w:rStyle w:val="14pt"/>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04753" w:rsidRPr="00B04753" w:rsidRDefault="00B04753" w:rsidP="00B04753">
      <w:pPr>
        <w:pStyle w:val="1"/>
        <w:numPr>
          <w:ilvl w:val="0"/>
          <w:numId w:val="193"/>
        </w:numPr>
        <w:shd w:val="clear" w:color="auto" w:fill="auto"/>
        <w:tabs>
          <w:tab w:val="left" w:pos="1134"/>
        </w:tabs>
        <w:spacing w:line="322" w:lineRule="exact"/>
        <w:ind w:left="20" w:right="20" w:firstLine="720"/>
        <w:jc w:val="both"/>
        <w:rPr>
          <w:sz w:val="28"/>
          <w:szCs w:val="28"/>
        </w:rPr>
      </w:pPr>
      <w:r w:rsidRPr="00B04753">
        <w:rPr>
          <w:rStyle w:val="14pt"/>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B04753" w:rsidRPr="00B04753" w:rsidRDefault="00B04753" w:rsidP="00B04753">
      <w:pPr>
        <w:pStyle w:val="1"/>
        <w:numPr>
          <w:ilvl w:val="0"/>
          <w:numId w:val="193"/>
        </w:numPr>
        <w:shd w:val="clear" w:color="auto" w:fill="auto"/>
        <w:tabs>
          <w:tab w:val="left" w:pos="1177"/>
        </w:tabs>
        <w:spacing w:line="322" w:lineRule="exact"/>
        <w:ind w:left="20" w:right="20" w:firstLine="720"/>
        <w:jc w:val="both"/>
        <w:rPr>
          <w:sz w:val="28"/>
          <w:szCs w:val="28"/>
        </w:rPr>
      </w:pPr>
      <w:r w:rsidRPr="00B04753">
        <w:rPr>
          <w:rStyle w:val="14pt"/>
        </w:rPr>
        <w:t>заказчик -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r w:rsidRPr="00B04753">
        <w:rPr>
          <w:rStyle w:val="14pt"/>
        </w:rPr>
        <w:lastRenderedPageBreak/>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 крановыми машинами; рыхление грунта; засыпка пазух котлованов). Не являются земляными работами работы, производимые в зоне отмостки здания на глубину конструктивного слоя отмостки и фундамента здания;</w:t>
      </w:r>
    </w:p>
    <w:p w:rsidR="00B04753" w:rsidRPr="00B04753" w:rsidRDefault="00B04753" w:rsidP="00B04753">
      <w:pPr>
        <w:pStyle w:val="1"/>
        <w:numPr>
          <w:ilvl w:val="0"/>
          <w:numId w:val="193"/>
        </w:numPr>
        <w:shd w:val="clear" w:color="auto" w:fill="auto"/>
        <w:tabs>
          <w:tab w:val="left" w:pos="1071"/>
        </w:tabs>
        <w:spacing w:line="322" w:lineRule="exact"/>
        <w:ind w:left="20" w:right="20" w:firstLine="720"/>
        <w:jc w:val="both"/>
        <w:rPr>
          <w:sz w:val="28"/>
          <w:szCs w:val="28"/>
        </w:rPr>
      </w:pPr>
      <w:r w:rsidRPr="00B04753">
        <w:rPr>
          <w:rStyle w:val="14pt"/>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B04753" w:rsidRPr="00B04753" w:rsidRDefault="00B04753" w:rsidP="00B04753">
      <w:pPr>
        <w:pStyle w:val="1"/>
        <w:numPr>
          <w:ilvl w:val="0"/>
          <w:numId w:val="193"/>
        </w:numPr>
        <w:shd w:val="clear" w:color="auto" w:fill="auto"/>
        <w:tabs>
          <w:tab w:val="left" w:pos="1196"/>
        </w:tabs>
        <w:spacing w:line="322" w:lineRule="exact"/>
        <w:ind w:left="20" w:right="20" w:firstLine="720"/>
        <w:jc w:val="both"/>
        <w:rPr>
          <w:sz w:val="28"/>
          <w:szCs w:val="28"/>
        </w:rPr>
      </w:pPr>
      <w:r w:rsidRPr="00B04753">
        <w:rPr>
          <w:rStyle w:val="14pt"/>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B04753" w:rsidRPr="00B04753" w:rsidRDefault="00B04753" w:rsidP="00B04753">
      <w:pPr>
        <w:pStyle w:val="1"/>
        <w:numPr>
          <w:ilvl w:val="0"/>
          <w:numId w:val="193"/>
        </w:numPr>
        <w:shd w:val="clear" w:color="auto" w:fill="auto"/>
        <w:tabs>
          <w:tab w:val="left" w:pos="1258"/>
        </w:tabs>
        <w:spacing w:line="322" w:lineRule="exact"/>
        <w:ind w:left="20" w:right="20" w:firstLine="720"/>
        <w:jc w:val="both"/>
        <w:rPr>
          <w:sz w:val="28"/>
          <w:szCs w:val="28"/>
        </w:rPr>
      </w:pPr>
      <w:r w:rsidRPr="00B04753">
        <w:rPr>
          <w:rStyle w:val="14pt"/>
        </w:rPr>
        <w:t xml:space="preserve">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зелёные насаждения, элементы </w:t>
      </w:r>
      <w:r w:rsidR="00C225D3">
        <w:rPr>
          <w:rStyle w:val="14pt"/>
        </w:rPr>
        <w:t xml:space="preserve">муниципальной </w:t>
      </w:r>
      <w:r w:rsidRPr="00B04753">
        <w:rPr>
          <w:rStyle w:val="14pt"/>
        </w:rPr>
        <w:t>инфраструктуры, объекты розничной торговли, рекламы, обслуживания населения;</w:t>
      </w:r>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r w:rsidRPr="00B04753">
        <w:rPr>
          <w:rStyle w:val="14pt"/>
        </w:rPr>
        <w:t>разрешение - документ, дающий право на производство работ, выдаваемый Уполномоченным органом;</w:t>
      </w:r>
    </w:p>
    <w:p w:rsidR="00B04753" w:rsidRPr="00B04753" w:rsidRDefault="00B04753" w:rsidP="00B04753">
      <w:pPr>
        <w:pStyle w:val="1"/>
        <w:numPr>
          <w:ilvl w:val="0"/>
          <w:numId w:val="193"/>
        </w:numPr>
        <w:shd w:val="clear" w:color="auto" w:fill="auto"/>
        <w:tabs>
          <w:tab w:val="left" w:pos="1316"/>
        </w:tabs>
        <w:spacing w:line="322" w:lineRule="exact"/>
        <w:ind w:left="20" w:right="20" w:firstLine="720"/>
        <w:jc w:val="both"/>
        <w:rPr>
          <w:sz w:val="28"/>
          <w:szCs w:val="28"/>
        </w:rPr>
      </w:pPr>
      <w:r w:rsidRPr="00B04753">
        <w:rPr>
          <w:rStyle w:val="14pt"/>
        </w:rPr>
        <w:t>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04753" w:rsidRPr="00B04753" w:rsidRDefault="00B04753" w:rsidP="00B04753">
      <w:pPr>
        <w:pStyle w:val="1"/>
        <w:numPr>
          <w:ilvl w:val="0"/>
          <w:numId w:val="193"/>
        </w:numPr>
        <w:shd w:val="clear" w:color="auto" w:fill="auto"/>
        <w:tabs>
          <w:tab w:val="left" w:pos="1234"/>
        </w:tabs>
        <w:spacing w:line="322" w:lineRule="exact"/>
        <w:ind w:left="20" w:right="20" w:firstLine="720"/>
        <w:jc w:val="both"/>
        <w:rPr>
          <w:sz w:val="28"/>
          <w:szCs w:val="28"/>
        </w:rPr>
      </w:pPr>
      <w:r w:rsidRPr="00B04753">
        <w:rPr>
          <w:rStyle w:val="14pt"/>
        </w:rPr>
        <w:t>производитель работ - заказчик, либо действующий по договору с заказчиком подрядчик;</w:t>
      </w:r>
    </w:p>
    <w:p w:rsidR="00B04753" w:rsidRPr="00B04753" w:rsidRDefault="00B04753" w:rsidP="00B04753">
      <w:pPr>
        <w:pStyle w:val="1"/>
        <w:numPr>
          <w:ilvl w:val="0"/>
          <w:numId w:val="193"/>
        </w:numPr>
        <w:shd w:val="clear" w:color="auto" w:fill="auto"/>
        <w:tabs>
          <w:tab w:val="left" w:pos="1273"/>
        </w:tabs>
        <w:spacing w:line="322" w:lineRule="exact"/>
        <w:ind w:left="20" w:right="20" w:firstLine="720"/>
        <w:jc w:val="both"/>
        <w:rPr>
          <w:sz w:val="28"/>
          <w:szCs w:val="28"/>
        </w:rPr>
      </w:pPr>
      <w:r w:rsidRPr="00B04753">
        <w:rPr>
          <w:rStyle w:val="14pt"/>
        </w:rPr>
        <w:t>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04753" w:rsidRPr="00B04753" w:rsidRDefault="00B04753" w:rsidP="00B04753">
      <w:pPr>
        <w:pStyle w:val="1"/>
        <w:numPr>
          <w:ilvl w:val="0"/>
          <w:numId w:val="193"/>
        </w:numPr>
        <w:shd w:val="clear" w:color="auto" w:fill="auto"/>
        <w:tabs>
          <w:tab w:val="left" w:pos="1244"/>
        </w:tabs>
        <w:spacing w:line="322" w:lineRule="exact"/>
        <w:ind w:left="20" w:right="20" w:firstLine="720"/>
        <w:jc w:val="both"/>
        <w:rPr>
          <w:sz w:val="28"/>
          <w:szCs w:val="28"/>
        </w:rPr>
      </w:pPr>
      <w:r w:rsidRPr="00B04753">
        <w:rPr>
          <w:rStyle w:val="14pt"/>
        </w:rPr>
        <w:t>распоряжение на временное ограничение (временное прекращение) движения транспортных средств — документ, дающий право на временное ограничение (временное прекращение) движения транспортных с</w:t>
      </w:r>
      <w:r w:rsidR="00BE760D">
        <w:rPr>
          <w:rStyle w:val="14pt"/>
        </w:rPr>
        <w:t>редств по местным автомобильным дорогам</w:t>
      </w:r>
      <w:r w:rsidRPr="00B04753">
        <w:rPr>
          <w:rStyle w:val="14pt"/>
        </w:rPr>
        <w:t>,</w:t>
      </w:r>
      <w:r w:rsidR="00BE760D">
        <w:rPr>
          <w:rStyle w:val="14pt"/>
        </w:rPr>
        <w:t xml:space="preserve"> выдаваемый </w:t>
      </w:r>
      <w:r w:rsidR="00BE760D">
        <w:rPr>
          <w:rStyle w:val="14pt"/>
        </w:rPr>
        <w:lastRenderedPageBreak/>
        <w:t>органами местного самоуправления</w:t>
      </w:r>
      <w:r w:rsidRPr="00B04753">
        <w:rPr>
          <w:rStyle w:val="14pt"/>
        </w:rPr>
        <w:t>;</w:t>
      </w:r>
    </w:p>
    <w:p w:rsidR="00B04753" w:rsidRPr="00B04753" w:rsidRDefault="00B04753" w:rsidP="00B04753">
      <w:pPr>
        <w:pStyle w:val="1"/>
        <w:numPr>
          <w:ilvl w:val="0"/>
          <w:numId w:val="193"/>
        </w:numPr>
        <w:shd w:val="clear" w:color="auto" w:fill="auto"/>
        <w:tabs>
          <w:tab w:val="left" w:pos="1311"/>
        </w:tabs>
        <w:spacing w:line="322" w:lineRule="exact"/>
        <w:ind w:left="20" w:right="20" w:firstLine="740"/>
        <w:jc w:val="both"/>
        <w:rPr>
          <w:sz w:val="28"/>
          <w:szCs w:val="28"/>
        </w:rPr>
      </w:pPr>
      <w:r w:rsidRPr="00B04753">
        <w:rPr>
          <w:rStyle w:val="14pt"/>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B04753" w:rsidRPr="00B04753" w:rsidRDefault="00B04753" w:rsidP="00B04753">
      <w:pPr>
        <w:pStyle w:val="1"/>
        <w:numPr>
          <w:ilvl w:val="0"/>
          <w:numId w:val="193"/>
        </w:numPr>
        <w:shd w:val="clear" w:color="auto" w:fill="auto"/>
        <w:tabs>
          <w:tab w:val="left" w:pos="1503"/>
        </w:tabs>
        <w:spacing w:line="322" w:lineRule="exact"/>
        <w:ind w:left="20" w:right="20" w:firstLine="740"/>
        <w:jc w:val="both"/>
        <w:rPr>
          <w:sz w:val="28"/>
          <w:szCs w:val="28"/>
        </w:rPr>
      </w:pPr>
      <w:r w:rsidRPr="00B04753">
        <w:rPr>
          <w:rStyle w:val="14pt"/>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надёжности и безопасности объекта;</w:t>
      </w:r>
    </w:p>
    <w:p w:rsidR="00B04753" w:rsidRPr="00B04753" w:rsidRDefault="00B04753" w:rsidP="00B04753">
      <w:pPr>
        <w:pStyle w:val="1"/>
        <w:numPr>
          <w:ilvl w:val="0"/>
          <w:numId w:val="193"/>
        </w:numPr>
        <w:shd w:val="clear" w:color="auto" w:fill="auto"/>
        <w:tabs>
          <w:tab w:val="left" w:pos="1220"/>
        </w:tabs>
        <w:spacing w:line="322" w:lineRule="exact"/>
        <w:ind w:left="20" w:right="20" w:firstLine="740"/>
        <w:jc w:val="both"/>
        <w:rPr>
          <w:sz w:val="28"/>
          <w:szCs w:val="28"/>
        </w:rPr>
      </w:pPr>
      <w:r w:rsidRPr="00B04753">
        <w:rPr>
          <w:rStyle w:val="14pt"/>
        </w:rPr>
        <w:t>строительство - строительство зданий, строений, сооружений (в том числе на месте сносимых объектов капитального строительства);</w:t>
      </w:r>
    </w:p>
    <w:p w:rsidR="00B04753" w:rsidRPr="00B04753" w:rsidRDefault="00B04753" w:rsidP="00B04753">
      <w:pPr>
        <w:pStyle w:val="1"/>
        <w:numPr>
          <w:ilvl w:val="0"/>
          <w:numId w:val="193"/>
        </w:numPr>
        <w:shd w:val="clear" w:color="auto" w:fill="auto"/>
        <w:tabs>
          <w:tab w:val="left" w:pos="1374"/>
        </w:tabs>
        <w:spacing w:line="322" w:lineRule="exact"/>
        <w:ind w:left="20" w:right="20" w:firstLine="740"/>
        <w:jc w:val="both"/>
        <w:rPr>
          <w:sz w:val="28"/>
          <w:szCs w:val="28"/>
        </w:rPr>
      </w:pPr>
      <w:r w:rsidRPr="00B04753">
        <w:rPr>
          <w:rStyle w:val="14pt"/>
        </w:rPr>
        <w:t>строительная площадка — земельный участок, отведённый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04753" w:rsidRPr="00B04753" w:rsidRDefault="00B04753" w:rsidP="00B04753">
      <w:pPr>
        <w:pStyle w:val="1"/>
        <w:numPr>
          <w:ilvl w:val="0"/>
          <w:numId w:val="193"/>
        </w:numPr>
        <w:shd w:val="clear" w:color="auto" w:fill="auto"/>
        <w:tabs>
          <w:tab w:val="left" w:pos="1426"/>
        </w:tabs>
        <w:spacing w:after="304" w:line="322" w:lineRule="exact"/>
        <w:ind w:left="20" w:right="20" w:firstLine="740"/>
        <w:jc w:val="both"/>
        <w:rPr>
          <w:sz w:val="28"/>
          <w:szCs w:val="28"/>
        </w:rPr>
      </w:pPr>
      <w:r w:rsidRPr="00B04753">
        <w:rPr>
          <w:rStyle w:val="14pt"/>
        </w:rPr>
        <w:t xml:space="preserve">орган, уполномоченный на выдачу разрешений - </w:t>
      </w:r>
      <w:r w:rsidR="00B94E93">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94E93" w:rsidRDefault="00B04753" w:rsidP="00B94E93">
      <w:pPr>
        <w:spacing w:after="293" w:line="317" w:lineRule="exact"/>
        <w:ind w:left="20" w:right="20" w:firstLine="740"/>
        <w:jc w:val="both"/>
        <w:rPr>
          <w:sz w:val="28"/>
          <w:szCs w:val="28"/>
        </w:rPr>
      </w:pPr>
      <w:r w:rsidRPr="00B94E93">
        <w:rPr>
          <w:rStyle w:val="80"/>
          <w:rFonts w:eastAsia="Sylfaen"/>
          <w:bCs w:val="0"/>
          <w:sz w:val="28"/>
          <w:szCs w:val="28"/>
        </w:rPr>
        <w:t>Статья 2. Работы, производство которых осуществляется при наличии разрешения</w:t>
      </w:r>
    </w:p>
    <w:p w:rsidR="00B04753" w:rsidRPr="00B04753" w:rsidRDefault="00B04753" w:rsidP="00B04753">
      <w:pPr>
        <w:pStyle w:val="1"/>
        <w:shd w:val="clear" w:color="auto" w:fill="auto"/>
        <w:spacing w:line="326" w:lineRule="exact"/>
        <w:ind w:left="20" w:right="20" w:firstLine="740"/>
        <w:jc w:val="both"/>
        <w:rPr>
          <w:sz w:val="28"/>
          <w:szCs w:val="28"/>
        </w:rPr>
      </w:pPr>
      <w:r w:rsidRPr="00B04753">
        <w:rPr>
          <w:rStyle w:val="14pt"/>
        </w:rPr>
        <w:t>Виды работ, производство которых осуществляется при наличии разрешения:</w:t>
      </w:r>
    </w:p>
    <w:p w:rsidR="00B04753" w:rsidRPr="00B04753" w:rsidRDefault="00B04753" w:rsidP="00B04753">
      <w:pPr>
        <w:pStyle w:val="1"/>
        <w:numPr>
          <w:ilvl w:val="0"/>
          <w:numId w:val="194"/>
        </w:numPr>
        <w:shd w:val="clear" w:color="auto" w:fill="auto"/>
        <w:tabs>
          <w:tab w:val="left" w:pos="1052"/>
        </w:tabs>
        <w:spacing w:line="322" w:lineRule="exact"/>
        <w:ind w:left="20" w:right="20" w:firstLine="740"/>
        <w:jc w:val="both"/>
        <w:rPr>
          <w:sz w:val="28"/>
          <w:szCs w:val="28"/>
        </w:rPr>
      </w:pPr>
      <w:r w:rsidRPr="00B04753">
        <w:rPr>
          <w:rStyle w:val="14pt"/>
        </w:rPr>
        <w:t>вскрытие и разработка грунта, в том числе его планировка под любые последующие виды работ;</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вскрытие дорожной одежды проезжей части, тротуаров, обочин, разделительных полос, зон зелёных насаждений;</w:t>
      </w:r>
    </w:p>
    <w:p w:rsidR="00B04753" w:rsidRPr="00B04753" w:rsidRDefault="00B04753" w:rsidP="00B04753">
      <w:pPr>
        <w:pStyle w:val="1"/>
        <w:numPr>
          <w:ilvl w:val="0"/>
          <w:numId w:val="194"/>
        </w:numPr>
        <w:shd w:val="clear" w:color="auto" w:fill="auto"/>
        <w:tabs>
          <w:tab w:val="left" w:pos="1100"/>
        </w:tabs>
        <w:spacing w:line="322" w:lineRule="exact"/>
        <w:ind w:left="20" w:right="20" w:firstLine="740"/>
        <w:jc w:val="both"/>
        <w:rPr>
          <w:sz w:val="28"/>
          <w:szCs w:val="28"/>
        </w:rPr>
      </w:pPr>
      <w:r w:rsidRPr="00B04753">
        <w:rPr>
          <w:rStyle w:val="14pt"/>
        </w:rPr>
        <w:t>все виды дорожных работ, кроме указанных в статье 6 настоящего Положения;</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 xml:space="preserve">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её пределах; производство земляных работ при устройстве </w:t>
      </w:r>
      <w:r w:rsidRPr="00B04753">
        <w:rPr>
          <w:rStyle w:val="14pt"/>
        </w:rPr>
        <w:lastRenderedPageBreak/>
        <w:t>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B04753" w:rsidRPr="00B04753" w:rsidRDefault="00B04753" w:rsidP="00B04753">
      <w:pPr>
        <w:pStyle w:val="1"/>
        <w:numPr>
          <w:ilvl w:val="0"/>
          <w:numId w:val="194"/>
        </w:numPr>
        <w:shd w:val="clear" w:color="auto" w:fill="auto"/>
        <w:tabs>
          <w:tab w:val="left" w:pos="1105"/>
        </w:tabs>
        <w:spacing w:line="322" w:lineRule="exact"/>
        <w:ind w:left="20" w:right="20" w:firstLine="740"/>
        <w:jc w:val="both"/>
        <w:rPr>
          <w:sz w:val="28"/>
          <w:szCs w:val="28"/>
        </w:rPr>
      </w:pPr>
      <w:r w:rsidRPr="00B04753">
        <w:rPr>
          <w:rStyle w:val="14pt"/>
        </w:rPr>
        <w:t>установка (замена) опор линий электропередачи, связи, контактной сети электротранспорта, опор освещения;</w:t>
      </w:r>
    </w:p>
    <w:p w:rsidR="00B04753" w:rsidRPr="00B04753" w:rsidRDefault="00B04753" w:rsidP="00B04753">
      <w:pPr>
        <w:pStyle w:val="1"/>
        <w:numPr>
          <w:ilvl w:val="0"/>
          <w:numId w:val="194"/>
        </w:numPr>
        <w:shd w:val="clear" w:color="auto" w:fill="auto"/>
        <w:tabs>
          <w:tab w:val="left" w:pos="1047"/>
        </w:tabs>
        <w:spacing w:line="322" w:lineRule="exact"/>
        <w:ind w:left="20" w:right="20" w:firstLine="740"/>
        <w:jc w:val="both"/>
        <w:rPr>
          <w:sz w:val="28"/>
          <w:szCs w:val="28"/>
        </w:rPr>
      </w:pPr>
      <w:r w:rsidRPr="00B04753">
        <w:rPr>
          <w:rStyle w:val="14pt"/>
        </w:rPr>
        <w:t>забивка шпунта, устройство свай (в том числе пробных свай на стадии проектно-изыскательских работ);</w:t>
      </w:r>
    </w:p>
    <w:p w:rsidR="00B04753" w:rsidRPr="00B04753" w:rsidRDefault="00B04753" w:rsidP="00B04753">
      <w:pPr>
        <w:pStyle w:val="1"/>
        <w:numPr>
          <w:ilvl w:val="0"/>
          <w:numId w:val="194"/>
        </w:numPr>
        <w:shd w:val="clear" w:color="auto" w:fill="auto"/>
        <w:tabs>
          <w:tab w:val="left" w:pos="1057"/>
        </w:tabs>
        <w:spacing w:line="322" w:lineRule="exact"/>
        <w:ind w:left="20" w:right="20" w:firstLine="740"/>
        <w:jc w:val="both"/>
        <w:rPr>
          <w:sz w:val="28"/>
          <w:szCs w:val="28"/>
        </w:rPr>
      </w:pPr>
      <w:r w:rsidRPr="00B04753">
        <w:rPr>
          <w:rStyle w:val="14pt"/>
        </w:rPr>
        <w:t>производство земляных работ при инженерных изысканиях, установке геодезических знаков;</w:t>
      </w:r>
    </w:p>
    <w:p w:rsidR="00B04753" w:rsidRPr="00B04753" w:rsidRDefault="00B04753" w:rsidP="00B04753">
      <w:pPr>
        <w:pStyle w:val="1"/>
        <w:numPr>
          <w:ilvl w:val="0"/>
          <w:numId w:val="194"/>
        </w:numPr>
        <w:shd w:val="clear" w:color="auto" w:fill="auto"/>
        <w:tabs>
          <w:tab w:val="left" w:pos="1076"/>
        </w:tabs>
        <w:spacing w:line="322" w:lineRule="exact"/>
        <w:ind w:left="20" w:right="20" w:firstLine="740"/>
        <w:jc w:val="both"/>
        <w:rPr>
          <w:sz w:val="28"/>
          <w:szCs w:val="28"/>
        </w:rPr>
      </w:pPr>
      <w:r w:rsidRPr="00B04753">
        <w:rPr>
          <w:rStyle w:val="14pt"/>
        </w:rPr>
        <w:t>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замена постоянных заборов и ограждений;</w:t>
      </w:r>
    </w:p>
    <w:p w:rsidR="00B04753" w:rsidRPr="00B04753" w:rsidRDefault="00B04753" w:rsidP="00B04753">
      <w:pPr>
        <w:pStyle w:val="1"/>
        <w:numPr>
          <w:ilvl w:val="0"/>
          <w:numId w:val="194"/>
        </w:numPr>
        <w:shd w:val="clear" w:color="auto" w:fill="auto"/>
        <w:tabs>
          <w:tab w:val="left" w:pos="1287"/>
        </w:tabs>
        <w:spacing w:line="331" w:lineRule="exact"/>
        <w:ind w:left="20" w:right="20" w:firstLine="740"/>
        <w:jc w:val="both"/>
        <w:rPr>
          <w:sz w:val="28"/>
          <w:szCs w:val="28"/>
        </w:rPr>
      </w:pPr>
      <w:r w:rsidRPr="00B04753">
        <w:rPr>
          <w:rStyle w:val="14pt"/>
        </w:rPr>
        <w:t>установка стационарных дорожных ограждений и направляющих устройств;</w:t>
      </w:r>
    </w:p>
    <w:p w:rsidR="00B04753" w:rsidRPr="00B04753" w:rsidRDefault="00B04753" w:rsidP="00B04753">
      <w:pPr>
        <w:pStyle w:val="1"/>
        <w:numPr>
          <w:ilvl w:val="0"/>
          <w:numId w:val="194"/>
        </w:numPr>
        <w:shd w:val="clear" w:color="auto" w:fill="auto"/>
        <w:tabs>
          <w:tab w:val="left" w:pos="1230"/>
        </w:tabs>
        <w:spacing w:after="300" w:line="322" w:lineRule="exact"/>
        <w:ind w:left="20" w:right="20" w:firstLine="740"/>
        <w:jc w:val="both"/>
        <w:rPr>
          <w:sz w:val="28"/>
          <w:szCs w:val="28"/>
        </w:rPr>
      </w:pPr>
      <w:r w:rsidRPr="00B04753">
        <w:rPr>
          <w:rStyle w:val="14pt"/>
        </w:rPr>
        <w:t>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B04753" w:rsidRPr="00B94E93" w:rsidRDefault="00B04753" w:rsidP="00B94E93">
      <w:pPr>
        <w:keepNext/>
        <w:keepLines/>
        <w:spacing w:after="296" w:line="322" w:lineRule="exact"/>
        <w:ind w:left="20" w:right="20" w:firstLine="740"/>
        <w:jc w:val="both"/>
        <w:rPr>
          <w:sz w:val="28"/>
          <w:szCs w:val="28"/>
        </w:rPr>
      </w:pPr>
      <w:bookmarkStart w:id="45" w:name="bookmark46"/>
      <w:r w:rsidRPr="00B94E93">
        <w:rPr>
          <w:rStyle w:val="22"/>
          <w:rFonts w:eastAsia="Courier New"/>
          <w:bCs w:val="0"/>
          <w:sz w:val="28"/>
          <w:szCs w:val="28"/>
        </w:rPr>
        <w:t>Статья 3. Получение</w:t>
      </w:r>
      <w:r w:rsidR="00B94E93" w:rsidRPr="00B94E93">
        <w:rPr>
          <w:rStyle w:val="22"/>
          <w:rFonts w:eastAsia="Courier New"/>
          <w:bCs w:val="0"/>
          <w:sz w:val="28"/>
          <w:szCs w:val="28"/>
        </w:rPr>
        <w:t>,</w:t>
      </w:r>
      <w:r w:rsidRPr="00B94E93">
        <w:rPr>
          <w:rStyle w:val="22"/>
          <w:rFonts w:eastAsia="Courier New"/>
          <w:bCs w:val="0"/>
          <w:sz w:val="28"/>
          <w:szCs w:val="28"/>
        </w:rPr>
        <w:t xml:space="preserve"> приостановление действия и аннулирования разрешения</w:t>
      </w:r>
      <w:bookmarkEnd w:id="45"/>
    </w:p>
    <w:p w:rsidR="00B04753" w:rsidRPr="00B04753" w:rsidRDefault="00B04753" w:rsidP="00B04753">
      <w:pPr>
        <w:pStyle w:val="1"/>
        <w:numPr>
          <w:ilvl w:val="0"/>
          <w:numId w:val="195"/>
        </w:numPr>
        <w:shd w:val="clear" w:color="auto" w:fill="auto"/>
        <w:tabs>
          <w:tab w:val="left" w:pos="1268"/>
        </w:tabs>
        <w:spacing w:line="326" w:lineRule="exact"/>
        <w:ind w:left="20" w:right="20" w:firstLine="740"/>
        <w:jc w:val="both"/>
        <w:rPr>
          <w:sz w:val="28"/>
          <w:szCs w:val="28"/>
        </w:rPr>
      </w:pPr>
      <w:r w:rsidRPr="00B04753">
        <w:rPr>
          <w:rStyle w:val="14pt"/>
        </w:rPr>
        <w:t>Разрешение выдаётся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B04753" w:rsidRPr="00B04753" w:rsidRDefault="00B04753" w:rsidP="00B04753">
      <w:pPr>
        <w:pStyle w:val="1"/>
        <w:numPr>
          <w:ilvl w:val="0"/>
          <w:numId w:val="195"/>
        </w:numPr>
        <w:shd w:val="clear" w:color="auto" w:fill="auto"/>
        <w:tabs>
          <w:tab w:val="left" w:pos="1066"/>
        </w:tabs>
        <w:spacing w:line="322" w:lineRule="exact"/>
        <w:ind w:left="20" w:right="20" w:firstLine="740"/>
        <w:jc w:val="both"/>
        <w:rPr>
          <w:sz w:val="28"/>
          <w:szCs w:val="28"/>
        </w:rPr>
      </w:pPr>
      <w:r w:rsidRPr="00B04753">
        <w:rPr>
          <w:rStyle w:val="14pt"/>
        </w:rPr>
        <w:t>В случае наличия у заказчика на момент обращения одного и более разрешений, имеющих нарушения сроков выполнения работ, заказчику будет отказано в получении разрешения до момента выполнения всех работ, предусмотрен</w:t>
      </w:r>
      <w:r w:rsidR="00B94E93">
        <w:rPr>
          <w:rStyle w:val="14pt"/>
        </w:rPr>
        <w:t xml:space="preserve">ных действующими разрешениями. </w:t>
      </w:r>
    </w:p>
    <w:p w:rsidR="00B04753" w:rsidRPr="00B04753" w:rsidRDefault="00B04753" w:rsidP="00B04753">
      <w:pPr>
        <w:pStyle w:val="1"/>
        <w:numPr>
          <w:ilvl w:val="0"/>
          <w:numId w:val="195"/>
        </w:numPr>
        <w:shd w:val="clear" w:color="auto" w:fill="auto"/>
        <w:tabs>
          <w:tab w:val="left" w:pos="1038"/>
        </w:tabs>
        <w:spacing w:line="322" w:lineRule="exact"/>
        <w:ind w:left="20" w:firstLine="740"/>
        <w:jc w:val="both"/>
        <w:rPr>
          <w:sz w:val="28"/>
          <w:szCs w:val="28"/>
        </w:rPr>
      </w:pPr>
      <w:r w:rsidRPr="00B04753">
        <w:rPr>
          <w:rStyle w:val="14pt"/>
        </w:rPr>
        <w:t>Действие разрешения должно быть приостановлено в случаях:</w:t>
      </w:r>
    </w:p>
    <w:p w:rsidR="00B04753" w:rsidRPr="00B04753" w:rsidRDefault="00B04753" w:rsidP="00B04753">
      <w:pPr>
        <w:pStyle w:val="1"/>
        <w:numPr>
          <w:ilvl w:val="0"/>
          <w:numId w:val="196"/>
        </w:numPr>
        <w:shd w:val="clear" w:color="auto" w:fill="auto"/>
        <w:tabs>
          <w:tab w:val="left" w:pos="1182"/>
        </w:tabs>
        <w:spacing w:line="322" w:lineRule="exact"/>
        <w:ind w:left="20" w:right="20" w:firstLine="740"/>
        <w:jc w:val="both"/>
        <w:rPr>
          <w:sz w:val="28"/>
          <w:szCs w:val="28"/>
        </w:rPr>
      </w:pPr>
      <w:r w:rsidRPr="00B04753">
        <w:rPr>
          <w:rStyle w:val="14pt"/>
        </w:rPr>
        <w:t>возникновения деформаций конструкций и элементов зданий и сооружений, расположенных вблизи строительной площадки;</w:t>
      </w:r>
    </w:p>
    <w:p w:rsidR="00B04753" w:rsidRPr="00B04753" w:rsidRDefault="00B04753" w:rsidP="00B04753">
      <w:pPr>
        <w:pStyle w:val="1"/>
        <w:numPr>
          <w:ilvl w:val="0"/>
          <w:numId w:val="196"/>
        </w:numPr>
        <w:shd w:val="clear" w:color="auto" w:fill="auto"/>
        <w:tabs>
          <w:tab w:val="left" w:pos="1052"/>
        </w:tabs>
        <w:spacing w:line="322" w:lineRule="exact"/>
        <w:ind w:left="20" w:firstLine="720"/>
        <w:jc w:val="both"/>
        <w:rPr>
          <w:sz w:val="28"/>
          <w:szCs w:val="28"/>
        </w:rPr>
      </w:pPr>
      <w:r w:rsidRPr="00B04753">
        <w:rPr>
          <w:rStyle w:val="14pt"/>
        </w:rPr>
        <w:lastRenderedPageBreak/>
        <w:t>нарушения заказчиком настоящего Положения.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этом разрешение изымается, взамен выдаётся предписание на прекращение работ до устранения нарушений. В разрешении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B04753" w:rsidRPr="00B04753" w:rsidRDefault="00B04753" w:rsidP="00B04753">
      <w:pPr>
        <w:pStyle w:val="1"/>
        <w:numPr>
          <w:ilvl w:val="0"/>
          <w:numId w:val="195"/>
        </w:numPr>
        <w:shd w:val="clear" w:color="auto" w:fill="auto"/>
        <w:tabs>
          <w:tab w:val="left" w:pos="1062"/>
        </w:tabs>
        <w:spacing w:line="322" w:lineRule="exact"/>
        <w:ind w:left="20" w:right="20" w:firstLine="720"/>
        <w:jc w:val="both"/>
        <w:rPr>
          <w:sz w:val="28"/>
          <w:szCs w:val="28"/>
        </w:rPr>
      </w:pPr>
      <w:r w:rsidRPr="00B04753">
        <w:rPr>
          <w:rStyle w:val="14pt"/>
        </w:rPr>
        <w:t>Аннулирование разрешения по инициативе органа, уполномоченного на выдачу разрешений, производится в случаях:</w:t>
      </w:r>
    </w:p>
    <w:p w:rsidR="00B04753" w:rsidRPr="00B04753" w:rsidRDefault="00B04753" w:rsidP="00B04753">
      <w:pPr>
        <w:pStyle w:val="1"/>
        <w:numPr>
          <w:ilvl w:val="0"/>
          <w:numId w:val="197"/>
        </w:numPr>
        <w:shd w:val="clear" w:color="auto" w:fill="auto"/>
        <w:tabs>
          <w:tab w:val="left" w:pos="1052"/>
        </w:tabs>
        <w:spacing w:line="322" w:lineRule="exact"/>
        <w:ind w:left="20" w:right="20" w:firstLine="720"/>
        <w:jc w:val="both"/>
        <w:rPr>
          <w:sz w:val="28"/>
          <w:szCs w:val="28"/>
        </w:rPr>
      </w:pPr>
      <w:r w:rsidRPr="00B04753">
        <w:rPr>
          <w:rStyle w:val="14pt"/>
        </w:rPr>
        <w:t>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C225D3">
        <w:rPr>
          <w:rStyle w:val="14pt"/>
        </w:rPr>
        <w:t xml:space="preserve"> сельского поселения</w:t>
      </w:r>
      <w:r w:rsidRPr="00B04753">
        <w:rPr>
          <w:rStyle w:val="14pt"/>
        </w:rPr>
        <w:t>;</w:t>
      </w:r>
    </w:p>
    <w:p w:rsidR="00B04753" w:rsidRPr="00B04753" w:rsidRDefault="00B04753" w:rsidP="00B04753">
      <w:pPr>
        <w:pStyle w:val="1"/>
        <w:numPr>
          <w:ilvl w:val="0"/>
          <w:numId w:val="197"/>
        </w:numPr>
        <w:shd w:val="clear" w:color="auto" w:fill="auto"/>
        <w:tabs>
          <w:tab w:val="left" w:pos="1177"/>
        </w:tabs>
        <w:spacing w:line="322" w:lineRule="exact"/>
        <w:ind w:left="20" w:right="20" w:firstLine="720"/>
        <w:jc w:val="both"/>
        <w:rPr>
          <w:sz w:val="28"/>
          <w:szCs w:val="28"/>
        </w:rPr>
      </w:pPr>
      <w:r w:rsidRPr="00B04753">
        <w:rPr>
          <w:rStyle w:val="14pt"/>
        </w:rPr>
        <w:t>ведения работ после приостановления действия разрешения или не</w:t>
      </w:r>
      <w:r w:rsidR="00B94E93">
        <w:rPr>
          <w:rStyle w:val="14pt"/>
        </w:rPr>
        <w:t xml:space="preserve"> </w:t>
      </w:r>
      <w:r w:rsidRPr="00B04753">
        <w:rPr>
          <w:rStyle w:val="14pt"/>
        </w:rPr>
        <w:t>устранения причин, приведших к его приостановлению;</w:t>
      </w:r>
    </w:p>
    <w:p w:rsidR="00B04753" w:rsidRPr="00B04753" w:rsidRDefault="00B04753" w:rsidP="00B04753">
      <w:pPr>
        <w:pStyle w:val="1"/>
        <w:numPr>
          <w:ilvl w:val="0"/>
          <w:numId w:val="197"/>
        </w:numPr>
        <w:shd w:val="clear" w:color="auto" w:fill="auto"/>
        <w:tabs>
          <w:tab w:val="left" w:pos="1326"/>
        </w:tabs>
        <w:spacing w:line="322" w:lineRule="exact"/>
        <w:ind w:left="20" w:right="20" w:firstLine="720"/>
        <w:jc w:val="both"/>
        <w:rPr>
          <w:sz w:val="28"/>
          <w:szCs w:val="28"/>
        </w:rPr>
      </w:pPr>
      <w:r w:rsidRPr="00B04753">
        <w:rPr>
          <w:rStyle w:val="14pt"/>
        </w:rPr>
        <w:t>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Орган, уполномоченный на выдачу разрешений, после аннулирования разрешения выдаёт предписание на восстановление благоустройства.</w:t>
      </w:r>
    </w:p>
    <w:p w:rsidR="00B04753" w:rsidRPr="00B94E93" w:rsidRDefault="00B04753" w:rsidP="00B04753">
      <w:pPr>
        <w:spacing w:after="311" w:line="270" w:lineRule="exact"/>
        <w:ind w:left="20" w:firstLine="720"/>
        <w:rPr>
          <w:sz w:val="28"/>
          <w:szCs w:val="28"/>
        </w:rPr>
      </w:pPr>
      <w:r w:rsidRPr="00B94E93">
        <w:rPr>
          <w:rStyle w:val="80"/>
          <w:rFonts w:eastAsia="Sylfaen"/>
          <w:bCs w:val="0"/>
          <w:sz w:val="28"/>
          <w:szCs w:val="28"/>
        </w:rPr>
        <w:t>Статья 4. Обязанности заказчика</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Заказчик обязан:</w:t>
      </w:r>
    </w:p>
    <w:p w:rsidR="00B04753" w:rsidRPr="00B04753" w:rsidRDefault="00B04753" w:rsidP="00B04753">
      <w:pPr>
        <w:pStyle w:val="1"/>
        <w:numPr>
          <w:ilvl w:val="0"/>
          <w:numId w:val="198"/>
        </w:numPr>
        <w:shd w:val="clear" w:color="auto" w:fill="auto"/>
        <w:tabs>
          <w:tab w:val="left" w:pos="1162"/>
        </w:tabs>
        <w:spacing w:line="322" w:lineRule="exact"/>
        <w:ind w:left="20" w:right="20" w:firstLine="720"/>
        <w:jc w:val="both"/>
        <w:rPr>
          <w:sz w:val="28"/>
          <w:szCs w:val="28"/>
        </w:rPr>
      </w:pPr>
      <w:r w:rsidRPr="00B04753">
        <w:rPr>
          <w:rStyle w:val="14pt"/>
        </w:rPr>
        <w:t>до начала производства работ, указанных в статье 2 настоящего Положения, оформить разрешение на их производство;</w:t>
      </w:r>
    </w:p>
    <w:p w:rsidR="00B04753" w:rsidRPr="00B04753" w:rsidRDefault="00B04753" w:rsidP="00B04753">
      <w:pPr>
        <w:pStyle w:val="1"/>
        <w:numPr>
          <w:ilvl w:val="0"/>
          <w:numId w:val="198"/>
        </w:numPr>
        <w:shd w:val="clear" w:color="auto" w:fill="auto"/>
        <w:tabs>
          <w:tab w:val="left" w:pos="1153"/>
        </w:tabs>
        <w:spacing w:line="322" w:lineRule="exact"/>
        <w:ind w:left="20" w:right="20" w:firstLine="720"/>
        <w:jc w:val="both"/>
        <w:rPr>
          <w:sz w:val="28"/>
          <w:szCs w:val="28"/>
        </w:rPr>
      </w:pPr>
      <w:r w:rsidRPr="00B04753">
        <w:rPr>
          <w:rStyle w:val="14pt"/>
        </w:rPr>
        <w:t>до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техническую эксплуатацию объекта;</w:t>
      </w:r>
    </w:p>
    <w:p w:rsidR="00B04753" w:rsidRPr="00B04753" w:rsidRDefault="00B04753" w:rsidP="00B04753">
      <w:pPr>
        <w:pStyle w:val="1"/>
        <w:numPr>
          <w:ilvl w:val="0"/>
          <w:numId w:val="198"/>
        </w:numPr>
        <w:shd w:val="clear" w:color="auto" w:fill="auto"/>
        <w:tabs>
          <w:tab w:val="left" w:pos="1119"/>
        </w:tabs>
        <w:spacing w:line="322" w:lineRule="exact"/>
        <w:ind w:left="20" w:right="20" w:firstLine="720"/>
        <w:jc w:val="both"/>
        <w:rPr>
          <w:sz w:val="28"/>
          <w:szCs w:val="28"/>
        </w:rPr>
      </w:pPr>
      <w:r w:rsidRPr="00B04753">
        <w:rPr>
          <w:rStyle w:val="14pt"/>
        </w:rPr>
        <w:t>до начала производства работ совместно с представителем органа, уполномоченного на выдачу разрешений, согласовать объём и стоимость нарушаемых объёмов благоустройства;</w:t>
      </w:r>
    </w:p>
    <w:p w:rsidR="00B04753" w:rsidRPr="00B04753" w:rsidRDefault="00B04753" w:rsidP="00B04753">
      <w:pPr>
        <w:pStyle w:val="1"/>
        <w:numPr>
          <w:ilvl w:val="0"/>
          <w:numId w:val="198"/>
        </w:numPr>
        <w:shd w:val="clear" w:color="auto" w:fill="auto"/>
        <w:tabs>
          <w:tab w:val="left" w:pos="1148"/>
        </w:tabs>
        <w:spacing w:line="322" w:lineRule="exact"/>
        <w:ind w:left="20" w:right="20" w:firstLine="720"/>
        <w:jc w:val="both"/>
        <w:rPr>
          <w:sz w:val="28"/>
          <w:szCs w:val="28"/>
        </w:rPr>
      </w:pPr>
      <w:r w:rsidRPr="00B04753">
        <w:rPr>
          <w:rStyle w:val="14pt"/>
        </w:rPr>
        <w:t>в случае выполнения работ подрядной организацией передать ей оригинал разрешения;</w:t>
      </w:r>
    </w:p>
    <w:p w:rsidR="00B04753" w:rsidRPr="00B04753" w:rsidRDefault="00B04753" w:rsidP="00B04753">
      <w:pPr>
        <w:pStyle w:val="1"/>
        <w:numPr>
          <w:ilvl w:val="0"/>
          <w:numId w:val="198"/>
        </w:numPr>
        <w:shd w:val="clear" w:color="auto" w:fill="auto"/>
        <w:tabs>
          <w:tab w:val="left" w:pos="1177"/>
        </w:tabs>
        <w:spacing w:line="322" w:lineRule="exact"/>
        <w:ind w:left="20" w:right="20" w:firstLine="720"/>
        <w:jc w:val="both"/>
        <w:rPr>
          <w:sz w:val="28"/>
          <w:szCs w:val="28"/>
        </w:rPr>
      </w:pPr>
      <w:r w:rsidRPr="00B04753">
        <w:rPr>
          <w:rStyle w:val="14pt"/>
        </w:rPr>
        <w:t>в случае временного ограничения или временного прекращения движения транспортных с</w:t>
      </w:r>
      <w:r w:rsidR="007E695E">
        <w:rPr>
          <w:rStyle w:val="14pt"/>
        </w:rPr>
        <w:t xml:space="preserve">редств по автомобильным дорогам </w:t>
      </w:r>
      <w:r w:rsidRPr="00B04753">
        <w:rPr>
          <w:rStyle w:val="14pt"/>
        </w:rPr>
        <w:t>обеспечить установку информационного щита не позднее, чем за пять дней до начала такого ограничения (прекращения) движения. Временное ограничение или прекращение движения по автомобильным дорогам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B04753" w:rsidRPr="00B04753" w:rsidRDefault="00B04753" w:rsidP="00B04753">
      <w:pPr>
        <w:pStyle w:val="1"/>
        <w:numPr>
          <w:ilvl w:val="0"/>
          <w:numId w:val="198"/>
        </w:numPr>
        <w:shd w:val="clear" w:color="auto" w:fill="auto"/>
        <w:tabs>
          <w:tab w:val="left" w:pos="1110"/>
        </w:tabs>
        <w:spacing w:line="322" w:lineRule="exact"/>
        <w:ind w:left="20" w:right="20" w:firstLine="720"/>
        <w:jc w:val="both"/>
        <w:rPr>
          <w:sz w:val="28"/>
          <w:szCs w:val="28"/>
        </w:rPr>
      </w:pPr>
      <w:r w:rsidRPr="00B04753">
        <w:rPr>
          <w:rStyle w:val="14pt"/>
        </w:rPr>
        <w:lastRenderedPageBreak/>
        <w:t>контролировать соблюдение сроков выполнения работ, указанных в разрешении;</w:t>
      </w:r>
    </w:p>
    <w:p w:rsidR="00B04753" w:rsidRPr="00B04753" w:rsidRDefault="00B04753" w:rsidP="00B04753">
      <w:pPr>
        <w:pStyle w:val="1"/>
        <w:numPr>
          <w:ilvl w:val="0"/>
          <w:numId w:val="198"/>
        </w:numPr>
        <w:shd w:val="clear" w:color="auto" w:fill="auto"/>
        <w:tabs>
          <w:tab w:val="left" w:pos="1172"/>
        </w:tabs>
        <w:spacing w:line="322" w:lineRule="exact"/>
        <w:ind w:left="20" w:right="20" w:firstLine="720"/>
        <w:jc w:val="both"/>
        <w:rPr>
          <w:sz w:val="28"/>
          <w:szCs w:val="28"/>
        </w:rPr>
      </w:pPr>
      <w:r w:rsidRPr="00B04753">
        <w:rPr>
          <w:rStyle w:val="14pt"/>
        </w:rPr>
        <w:t>обращаться в орган, уполномоченный на выдачу разрешений, о продлении срока действия разрешения в следующих случаях:</w:t>
      </w:r>
    </w:p>
    <w:p w:rsidR="00B04753" w:rsidRPr="00B04753" w:rsidRDefault="00B04753" w:rsidP="00B04753">
      <w:pPr>
        <w:pStyle w:val="1"/>
        <w:shd w:val="clear" w:color="auto" w:fill="auto"/>
        <w:tabs>
          <w:tab w:val="left" w:pos="1038"/>
        </w:tabs>
        <w:spacing w:line="322" w:lineRule="exact"/>
        <w:ind w:left="20" w:right="20" w:firstLine="720"/>
        <w:jc w:val="both"/>
        <w:rPr>
          <w:sz w:val="28"/>
          <w:szCs w:val="28"/>
        </w:rPr>
      </w:pPr>
      <w:r w:rsidRPr="00B04753">
        <w:rPr>
          <w:rStyle w:val="14pt"/>
        </w:rPr>
        <w:t>а)</w:t>
      </w:r>
      <w:r w:rsidRPr="00B04753">
        <w:rPr>
          <w:rStyle w:val="14pt"/>
        </w:rPr>
        <w:tab/>
        <w:t>невыполнения заказчиком работ в сроки, установленные в разрешении, в связи с неблагоприятными погодными условиями;</w:t>
      </w:r>
    </w:p>
    <w:p w:rsidR="00B04753" w:rsidRPr="00B04753" w:rsidRDefault="00B04753" w:rsidP="00B04753">
      <w:pPr>
        <w:pStyle w:val="1"/>
        <w:shd w:val="clear" w:color="auto" w:fill="auto"/>
        <w:tabs>
          <w:tab w:val="left" w:pos="1182"/>
        </w:tabs>
        <w:spacing w:line="322" w:lineRule="exact"/>
        <w:ind w:left="20" w:right="20" w:firstLine="720"/>
        <w:jc w:val="both"/>
        <w:rPr>
          <w:sz w:val="28"/>
          <w:szCs w:val="28"/>
        </w:rPr>
      </w:pPr>
      <w:r w:rsidRPr="00B04753">
        <w:rPr>
          <w:rStyle w:val="14pt"/>
        </w:rPr>
        <w:t>б)</w:t>
      </w:r>
      <w:r w:rsidRPr="00B04753">
        <w:rPr>
          <w:rStyle w:val="14pt"/>
        </w:rPr>
        <w:tab/>
        <w:t>в случае, если земляные работы на объекте завершены, но не восстановлено благоустройство - для восстановления благоустройства;</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в)</w:t>
      </w:r>
      <w:r w:rsidRPr="00B04753">
        <w:rPr>
          <w:rStyle w:val="14pt"/>
        </w:rPr>
        <w:tab/>
        <w:t>в случае наступления обстоятельств непреодолимой силы.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остальных случаях продление разрешения не допускается. В таком случае орган, уполномоченный на выдачу разрешений, выдаёт предписание с конкретными сроками восстановления благоустройства;</w:t>
      </w:r>
    </w:p>
    <w:p w:rsidR="00B04753" w:rsidRPr="00B04753" w:rsidRDefault="00B04753" w:rsidP="00B04753">
      <w:pPr>
        <w:pStyle w:val="1"/>
        <w:numPr>
          <w:ilvl w:val="0"/>
          <w:numId w:val="198"/>
        </w:numPr>
        <w:shd w:val="clear" w:color="auto" w:fill="auto"/>
        <w:tabs>
          <w:tab w:val="left" w:pos="1138"/>
        </w:tabs>
        <w:spacing w:line="322" w:lineRule="exact"/>
        <w:ind w:left="20" w:right="20" w:firstLine="720"/>
        <w:jc w:val="both"/>
        <w:rPr>
          <w:sz w:val="28"/>
          <w:szCs w:val="28"/>
        </w:rPr>
      </w:pPr>
      <w:r w:rsidRPr="00B04753">
        <w:rPr>
          <w:rStyle w:val="14pt"/>
        </w:rPr>
        <w:t>нести ответственность за восстановление нарушенного дорожного покрытия, зелёных насаждений и других элементов благоустройства за счёт собственных средств. Восстановление нарушенного благоустройства должно быть произведено в соответствии с проектом;</w:t>
      </w:r>
    </w:p>
    <w:p w:rsidR="00B04753" w:rsidRPr="00B04753" w:rsidRDefault="00B04753" w:rsidP="00B04753">
      <w:pPr>
        <w:pStyle w:val="1"/>
        <w:numPr>
          <w:ilvl w:val="0"/>
          <w:numId w:val="198"/>
        </w:numPr>
        <w:shd w:val="clear" w:color="auto" w:fill="auto"/>
        <w:tabs>
          <w:tab w:val="left" w:pos="1071"/>
        </w:tabs>
        <w:spacing w:line="322" w:lineRule="exact"/>
        <w:ind w:left="20" w:right="20" w:firstLine="720"/>
        <w:jc w:val="both"/>
        <w:rPr>
          <w:sz w:val="28"/>
          <w:szCs w:val="28"/>
        </w:rPr>
      </w:pPr>
      <w:r w:rsidRPr="00B04753">
        <w:rPr>
          <w:rStyle w:val="14pt"/>
        </w:rPr>
        <w:t>обеспечивать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принят</w:t>
      </w:r>
      <w:r w:rsidR="007E695E">
        <w:rPr>
          <w:rStyle w:val="14pt"/>
        </w:rPr>
        <w:t>и</w:t>
      </w:r>
      <w:r w:rsidRPr="00B04753">
        <w:rPr>
          <w:rStyle w:val="14pt"/>
        </w:rPr>
        <w:t>я работ по разрешению;</w:t>
      </w:r>
    </w:p>
    <w:p w:rsidR="00B04753" w:rsidRPr="00B04753" w:rsidRDefault="00B04753" w:rsidP="00B04753">
      <w:pPr>
        <w:pStyle w:val="1"/>
        <w:numPr>
          <w:ilvl w:val="0"/>
          <w:numId w:val="198"/>
        </w:numPr>
        <w:shd w:val="clear" w:color="auto" w:fill="auto"/>
        <w:tabs>
          <w:tab w:val="left" w:pos="1268"/>
        </w:tabs>
        <w:spacing w:line="322" w:lineRule="exact"/>
        <w:ind w:left="20" w:right="20" w:firstLine="720"/>
        <w:jc w:val="both"/>
        <w:rPr>
          <w:sz w:val="28"/>
          <w:szCs w:val="28"/>
        </w:rPr>
      </w:pPr>
      <w:r w:rsidRPr="00B04753">
        <w:rPr>
          <w:rStyle w:val="14pt"/>
        </w:rPr>
        <w:t>в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B04753" w:rsidRPr="00B04753" w:rsidRDefault="00B04753" w:rsidP="00B04753">
      <w:pPr>
        <w:pStyle w:val="1"/>
        <w:numPr>
          <w:ilvl w:val="0"/>
          <w:numId w:val="198"/>
        </w:numPr>
        <w:shd w:val="clear" w:color="auto" w:fill="auto"/>
        <w:tabs>
          <w:tab w:val="left" w:pos="1254"/>
        </w:tabs>
        <w:spacing w:after="341" w:line="322" w:lineRule="exact"/>
        <w:ind w:left="20" w:right="20" w:firstLine="720"/>
        <w:jc w:val="both"/>
        <w:rPr>
          <w:sz w:val="28"/>
          <w:szCs w:val="28"/>
        </w:rPr>
      </w:pPr>
      <w:r w:rsidRPr="00B04753">
        <w:rPr>
          <w:rStyle w:val="14pt"/>
        </w:rPr>
        <w:t>в течение 10 дней со дня начала работ, указанных в разрешении, обратиться с заявлением в орган, уполномоченный на выдачу разрешений, об аннулировании разрешения, если в течение срока его действия работы не начаты.</w:t>
      </w:r>
    </w:p>
    <w:p w:rsidR="00B04753" w:rsidRPr="007E695E" w:rsidRDefault="00B04753" w:rsidP="007E695E">
      <w:pPr>
        <w:keepNext/>
        <w:keepLines/>
        <w:spacing w:after="255" w:line="270" w:lineRule="exact"/>
        <w:ind w:left="20" w:firstLine="688"/>
        <w:rPr>
          <w:sz w:val="28"/>
          <w:szCs w:val="28"/>
        </w:rPr>
      </w:pPr>
      <w:bookmarkStart w:id="46" w:name="bookmark47"/>
      <w:r w:rsidRPr="007E695E">
        <w:rPr>
          <w:rStyle w:val="22"/>
          <w:rFonts w:eastAsia="Courier New"/>
          <w:bCs w:val="0"/>
          <w:sz w:val="28"/>
          <w:szCs w:val="28"/>
        </w:rPr>
        <w:t>Статья 5. Обязанности производителя работ</w:t>
      </w:r>
      <w:bookmarkEnd w:id="46"/>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Производитель работ обязан:</w:t>
      </w:r>
    </w:p>
    <w:p w:rsidR="00B04753" w:rsidRPr="00B04753" w:rsidRDefault="00B04753" w:rsidP="00B04753">
      <w:pPr>
        <w:pStyle w:val="1"/>
        <w:numPr>
          <w:ilvl w:val="0"/>
          <w:numId w:val="199"/>
        </w:numPr>
        <w:shd w:val="clear" w:color="auto" w:fill="auto"/>
        <w:tabs>
          <w:tab w:val="left" w:pos="1047"/>
        </w:tabs>
        <w:spacing w:line="322" w:lineRule="exact"/>
        <w:ind w:left="20" w:right="20" w:firstLine="720"/>
        <w:jc w:val="both"/>
        <w:rPr>
          <w:sz w:val="28"/>
          <w:szCs w:val="28"/>
        </w:rPr>
      </w:pPr>
      <w:r w:rsidRPr="00B04753">
        <w:rPr>
          <w:rStyle w:val="14pt"/>
        </w:rPr>
        <w:t>иметь на объекте оригинал разрешения (ордера на производство работ), в границах которого осуществляются работы, утверждённую проектную документацию, а в случае временного ограничения или временного прекращения движения транспортных с</w:t>
      </w:r>
      <w:r w:rsidR="007E695E">
        <w:rPr>
          <w:rStyle w:val="14pt"/>
        </w:rPr>
        <w:t xml:space="preserve">редств по местным автомобильным дорогам </w:t>
      </w:r>
      <w:r w:rsidRPr="00B04753">
        <w:rPr>
          <w:rStyle w:val="14pt"/>
        </w:rPr>
        <w:t xml:space="preserve">- распоряжение </w:t>
      </w:r>
      <w:r w:rsidR="007E695E">
        <w:rPr>
          <w:sz w:val="28"/>
          <w:szCs w:val="28"/>
        </w:rPr>
        <w:t xml:space="preserve"> Администрации муниципального района Кармаскалинский район Республики Башкортостан</w:t>
      </w:r>
      <w:r w:rsidR="007E695E" w:rsidRPr="00B04753">
        <w:rPr>
          <w:rStyle w:val="14pt"/>
        </w:rPr>
        <w:t xml:space="preserve"> </w:t>
      </w:r>
      <w:r w:rsidRPr="00B04753">
        <w:rPr>
          <w:rStyle w:val="14pt"/>
        </w:rPr>
        <w:t xml:space="preserve">о временном ограничении (временном прекращении) движения транспортных средств по автомобильным дорогам </w:t>
      </w:r>
      <w:r w:rsidR="007E695E">
        <w:rPr>
          <w:rStyle w:val="14pt"/>
        </w:rPr>
        <w:t xml:space="preserve"> населенных пунктов сельского поселения</w:t>
      </w:r>
      <w:r w:rsidRPr="00B04753">
        <w:rPr>
          <w:rStyle w:val="14pt"/>
        </w:rPr>
        <w:t xml:space="preserve"> и схемы организации дорожного движения и предъявлять их представителям организаций, контролирующих производство работ;</w:t>
      </w:r>
    </w:p>
    <w:p w:rsidR="00B04753" w:rsidRPr="00B04753" w:rsidRDefault="00B04753" w:rsidP="00B04753">
      <w:pPr>
        <w:pStyle w:val="1"/>
        <w:numPr>
          <w:ilvl w:val="0"/>
          <w:numId w:val="199"/>
        </w:numPr>
        <w:shd w:val="clear" w:color="auto" w:fill="auto"/>
        <w:tabs>
          <w:tab w:val="left" w:pos="1114"/>
        </w:tabs>
        <w:spacing w:line="322" w:lineRule="exact"/>
        <w:ind w:left="20" w:right="20" w:firstLine="720"/>
        <w:jc w:val="both"/>
        <w:rPr>
          <w:sz w:val="28"/>
          <w:szCs w:val="28"/>
        </w:rPr>
      </w:pPr>
      <w:r w:rsidRPr="00B04753">
        <w:rPr>
          <w:rStyle w:val="14pt"/>
        </w:rPr>
        <w:t xml:space="preserve">установить на месте работ информационный шит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w:t>
      </w:r>
      <w:r w:rsidRPr="00B04753">
        <w:rPr>
          <w:rStyle w:val="14pt"/>
        </w:rPr>
        <w:lastRenderedPageBreak/>
        <w:t>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имён, отчеств должностных лиц, ответственных за производство работ, номеров их рабочих телефонов;</w:t>
      </w:r>
    </w:p>
    <w:p w:rsidR="00B04753" w:rsidRPr="00B04753" w:rsidRDefault="00B04753" w:rsidP="00B04753">
      <w:pPr>
        <w:pStyle w:val="1"/>
        <w:numPr>
          <w:ilvl w:val="0"/>
          <w:numId w:val="199"/>
        </w:numPr>
        <w:shd w:val="clear" w:color="auto" w:fill="auto"/>
        <w:tabs>
          <w:tab w:val="left" w:pos="1057"/>
        </w:tabs>
        <w:spacing w:line="322" w:lineRule="exact"/>
        <w:ind w:left="20" w:right="20" w:firstLine="720"/>
        <w:jc w:val="both"/>
        <w:rPr>
          <w:sz w:val="28"/>
          <w:szCs w:val="28"/>
        </w:rPr>
      </w:pPr>
      <w:r w:rsidRPr="00B04753">
        <w:rPr>
          <w:rStyle w:val="14pt"/>
        </w:rPr>
        <w:t>обеспечивать безопасные условия дорожного движения в соответствии со схемой организации дорожного движения;</w:t>
      </w:r>
    </w:p>
    <w:p w:rsidR="00B04753" w:rsidRPr="00B04753" w:rsidRDefault="00B04753" w:rsidP="00B04753">
      <w:pPr>
        <w:pStyle w:val="1"/>
        <w:numPr>
          <w:ilvl w:val="0"/>
          <w:numId w:val="199"/>
        </w:numPr>
        <w:shd w:val="clear" w:color="auto" w:fill="auto"/>
        <w:tabs>
          <w:tab w:val="left" w:pos="1086"/>
        </w:tabs>
        <w:spacing w:line="322" w:lineRule="exact"/>
        <w:ind w:left="20" w:right="20" w:firstLine="720"/>
        <w:jc w:val="both"/>
        <w:rPr>
          <w:sz w:val="28"/>
          <w:szCs w:val="28"/>
        </w:rPr>
      </w:pPr>
      <w:r w:rsidRPr="00B04753">
        <w:rPr>
          <w:rStyle w:val="14pt"/>
        </w:rPr>
        <w:t>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04753" w:rsidRPr="00B04753" w:rsidRDefault="00B04753" w:rsidP="00B04753">
      <w:pPr>
        <w:pStyle w:val="1"/>
        <w:numPr>
          <w:ilvl w:val="0"/>
          <w:numId w:val="199"/>
        </w:numPr>
        <w:shd w:val="clear" w:color="auto" w:fill="auto"/>
        <w:tabs>
          <w:tab w:val="left" w:pos="1311"/>
        </w:tabs>
        <w:spacing w:line="322" w:lineRule="exact"/>
        <w:ind w:left="20" w:right="20" w:firstLine="720"/>
        <w:jc w:val="both"/>
        <w:rPr>
          <w:sz w:val="28"/>
          <w:szCs w:val="28"/>
        </w:rPr>
      </w:pPr>
      <w:r w:rsidRPr="00B04753">
        <w:rPr>
          <w:rStyle w:val="14pt"/>
        </w:rPr>
        <w:t>при необходимости устройства временных въездов-выездов, соединяющих строительную площадку (зону производства работ) с улицами, оборудовать их твёрдым покрытием и пунктом мойки колес;</w:t>
      </w:r>
    </w:p>
    <w:p w:rsidR="00B04753" w:rsidRPr="00B04753" w:rsidRDefault="00B04753" w:rsidP="00B04753">
      <w:pPr>
        <w:pStyle w:val="1"/>
        <w:numPr>
          <w:ilvl w:val="0"/>
          <w:numId w:val="199"/>
        </w:numPr>
        <w:shd w:val="clear" w:color="auto" w:fill="auto"/>
        <w:tabs>
          <w:tab w:val="left" w:pos="1244"/>
        </w:tabs>
        <w:spacing w:line="322" w:lineRule="exact"/>
        <w:ind w:left="20" w:right="20" w:firstLine="720"/>
        <w:jc w:val="both"/>
        <w:rPr>
          <w:sz w:val="28"/>
          <w:szCs w:val="28"/>
        </w:rPr>
      </w:pPr>
      <w:r w:rsidRPr="00B04753">
        <w:rPr>
          <w:rStyle w:val="14pt"/>
        </w:rPr>
        <w:t>обеспечить доступ на площадку проведения земляных работ представителям органов, осуществляющих контроль за производством работ, в том числе сотрудникам органа, уполномоченного на выдачу разрешений;</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r w:rsidRPr="00B04753">
        <w:rPr>
          <w:rStyle w:val="14pt"/>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с обязательной установкой перил;</w:t>
      </w:r>
    </w:p>
    <w:p w:rsidR="00B04753" w:rsidRPr="00B04753" w:rsidRDefault="007E695E" w:rsidP="00B04753">
      <w:pPr>
        <w:pStyle w:val="1"/>
        <w:numPr>
          <w:ilvl w:val="0"/>
          <w:numId w:val="199"/>
        </w:numPr>
        <w:shd w:val="clear" w:color="auto" w:fill="auto"/>
        <w:tabs>
          <w:tab w:val="left" w:pos="1119"/>
        </w:tabs>
        <w:spacing w:line="322" w:lineRule="exact"/>
        <w:ind w:left="20" w:right="20" w:firstLine="720"/>
        <w:jc w:val="both"/>
        <w:rPr>
          <w:sz w:val="28"/>
          <w:szCs w:val="28"/>
        </w:rPr>
      </w:pPr>
      <w:r>
        <w:rPr>
          <w:rStyle w:val="14pt"/>
        </w:rPr>
        <w:t>п</w:t>
      </w:r>
      <w:r w:rsidR="00B04753" w:rsidRPr="00B04753">
        <w:rPr>
          <w:rStyle w:val="14pt"/>
        </w:rPr>
        <w:t xml:space="preserve">ри производстве работ обеспечить въезды во дворы (кварталы) и входы в строения путём устройства переездов через траншею и пешеходных мостиков. В зимнее время они должны систематически очищаться от снега и </w:t>
      </w:r>
      <w:r>
        <w:rPr>
          <w:rStyle w:val="14pt"/>
        </w:rPr>
        <w:t>льда, посыпаться п</w:t>
      </w:r>
      <w:r w:rsidR="00B04753" w:rsidRPr="00B04753">
        <w:rPr>
          <w:rStyle w:val="14pt"/>
        </w:rPr>
        <w:t>еском;</w:t>
      </w:r>
    </w:p>
    <w:p w:rsidR="00B04753" w:rsidRPr="00B04753" w:rsidRDefault="00B04753" w:rsidP="00B04753">
      <w:pPr>
        <w:pStyle w:val="1"/>
        <w:numPr>
          <w:ilvl w:val="0"/>
          <w:numId w:val="199"/>
        </w:numPr>
        <w:shd w:val="clear" w:color="auto" w:fill="auto"/>
        <w:tabs>
          <w:tab w:val="left" w:pos="1076"/>
        </w:tabs>
        <w:spacing w:line="322" w:lineRule="exact"/>
        <w:ind w:left="20" w:right="20" w:firstLine="720"/>
        <w:jc w:val="both"/>
        <w:rPr>
          <w:sz w:val="28"/>
          <w:szCs w:val="28"/>
        </w:rPr>
      </w:pPr>
      <w:r w:rsidRPr="00B04753">
        <w:rPr>
          <w:rStyle w:val="14pt"/>
        </w:rPr>
        <w:t>организовать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только после получения разрешения;</w:t>
      </w:r>
    </w:p>
    <w:p w:rsidR="00B04753" w:rsidRPr="00B04753" w:rsidRDefault="00B04753" w:rsidP="00B04753">
      <w:pPr>
        <w:pStyle w:val="1"/>
        <w:numPr>
          <w:ilvl w:val="0"/>
          <w:numId w:val="199"/>
        </w:numPr>
        <w:shd w:val="clear" w:color="auto" w:fill="auto"/>
        <w:tabs>
          <w:tab w:val="left" w:pos="1306"/>
        </w:tabs>
        <w:spacing w:line="322" w:lineRule="exact"/>
        <w:ind w:left="20" w:right="20" w:firstLine="720"/>
        <w:jc w:val="both"/>
        <w:rPr>
          <w:sz w:val="28"/>
          <w:szCs w:val="28"/>
        </w:rPr>
      </w:pPr>
      <w:r w:rsidRPr="00B04753">
        <w:rPr>
          <w:rStyle w:val="14pt"/>
        </w:rPr>
        <w:t xml:space="preserve">содержать строительную площадку (зону производства работ) и прилегающую территорию в надлежащем состоянии в соответствии с </w:t>
      </w:r>
      <w:r w:rsidRPr="00B04753">
        <w:rPr>
          <w:rStyle w:val="14pt"/>
        </w:rPr>
        <w:lastRenderedPageBreak/>
        <w:t xml:space="preserve">Правилами благоустройства территории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w:t>
      </w:r>
    </w:p>
    <w:p w:rsidR="00B04753" w:rsidRPr="00B04753" w:rsidRDefault="00B04753" w:rsidP="00B04753">
      <w:pPr>
        <w:pStyle w:val="1"/>
        <w:numPr>
          <w:ilvl w:val="0"/>
          <w:numId w:val="199"/>
        </w:numPr>
        <w:shd w:val="clear" w:color="auto" w:fill="auto"/>
        <w:tabs>
          <w:tab w:val="left" w:pos="1398"/>
        </w:tabs>
        <w:spacing w:line="322" w:lineRule="exact"/>
        <w:ind w:left="20" w:right="20" w:firstLine="720"/>
        <w:jc w:val="both"/>
        <w:rPr>
          <w:sz w:val="28"/>
          <w:szCs w:val="28"/>
        </w:rPr>
      </w:pPr>
      <w:r w:rsidRPr="00B04753">
        <w:rPr>
          <w:rStyle w:val="14pt"/>
        </w:rPr>
        <w:t>обеспечить наличие на территории строительной площадки контейнеров и (или) бункеров-накопителей для сбора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r w:rsidRPr="00B04753">
        <w:rPr>
          <w:rStyle w:val="14pt"/>
        </w:rPr>
        <w:t>немедленно вывозить грунт, образовавшийся в процессе производства работ, во временный отвал;</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Устройство временных отвалов грунта на месте производства работ не допускается, если иное не предусмотрено согласованной и утверждённой проектной документацией.</w:t>
      </w:r>
    </w:p>
    <w:p w:rsidR="00B04753" w:rsidRPr="00B04753" w:rsidRDefault="00B04753" w:rsidP="00B04753">
      <w:pPr>
        <w:pStyle w:val="1"/>
        <w:numPr>
          <w:ilvl w:val="0"/>
          <w:numId w:val="199"/>
        </w:numPr>
        <w:shd w:val="clear" w:color="auto" w:fill="auto"/>
        <w:tabs>
          <w:tab w:val="left" w:pos="1201"/>
        </w:tabs>
        <w:spacing w:line="322" w:lineRule="exact"/>
        <w:ind w:left="20" w:right="20" w:firstLine="740"/>
        <w:jc w:val="both"/>
        <w:rPr>
          <w:sz w:val="28"/>
          <w:szCs w:val="28"/>
        </w:rPr>
      </w:pPr>
      <w:r w:rsidRPr="00B04753">
        <w:rPr>
          <w:rStyle w:val="14pt"/>
        </w:rPr>
        <w:t>не допускать при производстве работ засыпку грунтом крышек люков колодцев и камер, решеток и патрубков дождеприёмных колодцев, лотков дорожных покрытий, зелёных насаждений, геодезических знаков, а также складирование материалов и конструкций в зоне зелёных насаждений, в охранных зонах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Временное складирование грунта (материалов) в зонах расположения инженерных коммуникаций, геодезических знаков без согласования с владельцами этих объектов запрещено;</w:t>
      </w:r>
    </w:p>
    <w:p w:rsidR="00B04753" w:rsidRPr="00B04753" w:rsidRDefault="00B04753" w:rsidP="00B04753">
      <w:pPr>
        <w:pStyle w:val="1"/>
        <w:numPr>
          <w:ilvl w:val="0"/>
          <w:numId w:val="199"/>
        </w:numPr>
        <w:shd w:val="clear" w:color="auto" w:fill="auto"/>
        <w:tabs>
          <w:tab w:val="left" w:pos="1374"/>
        </w:tabs>
        <w:spacing w:line="322" w:lineRule="exact"/>
        <w:ind w:left="20" w:right="20" w:firstLine="740"/>
        <w:jc w:val="both"/>
        <w:rPr>
          <w:sz w:val="28"/>
          <w:szCs w:val="28"/>
        </w:rPr>
      </w:pPr>
      <w:r w:rsidRPr="00B04753">
        <w:rPr>
          <w:rStyle w:val="14pt"/>
        </w:rPr>
        <w:t>обеспечить в установленном порядке организацию вывоза с территории строительной площадки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230"/>
        </w:tabs>
        <w:spacing w:line="322" w:lineRule="exact"/>
        <w:ind w:left="20" w:right="20" w:firstLine="740"/>
        <w:jc w:val="both"/>
        <w:rPr>
          <w:sz w:val="28"/>
          <w:szCs w:val="28"/>
        </w:rPr>
      </w:pPr>
      <w:r w:rsidRPr="00B04753">
        <w:rPr>
          <w:rStyle w:val="14pt"/>
        </w:rPr>
        <w:t>не допускать выноса грязи колёсами автотранспорта (строительных машин) за территорию строительной площадки (зоны производства работ);</w:t>
      </w:r>
    </w:p>
    <w:p w:rsidR="00B04753" w:rsidRPr="00B04753" w:rsidRDefault="00B04753" w:rsidP="00B04753">
      <w:pPr>
        <w:pStyle w:val="1"/>
        <w:numPr>
          <w:ilvl w:val="0"/>
          <w:numId w:val="199"/>
        </w:numPr>
        <w:shd w:val="clear" w:color="auto" w:fill="auto"/>
        <w:tabs>
          <w:tab w:val="left" w:pos="1215"/>
        </w:tabs>
        <w:spacing w:line="322" w:lineRule="exact"/>
        <w:ind w:left="20" w:right="20" w:firstLine="740"/>
        <w:jc w:val="both"/>
        <w:rPr>
          <w:sz w:val="28"/>
          <w:szCs w:val="28"/>
        </w:rPr>
      </w:pPr>
      <w:r w:rsidRPr="00B04753">
        <w:rPr>
          <w:rStyle w:val="14pt"/>
        </w:rPr>
        <w:t>выполнять условия разрешения, в том числе по соблюдению границ зоны производства работ, указанные в топосъёмке, а также по сроку выполнения работ (работы по просроченному разрешению приравниваются к работам без разрешения);</w:t>
      </w:r>
    </w:p>
    <w:p w:rsidR="00B04753" w:rsidRPr="00B04753" w:rsidRDefault="00B04753" w:rsidP="00B04753">
      <w:pPr>
        <w:pStyle w:val="1"/>
        <w:numPr>
          <w:ilvl w:val="0"/>
          <w:numId w:val="199"/>
        </w:numPr>
        <w:shd w:val="clear" w:color="auto" w:fill="auto"/>
        <w:tabs>
          <w:tab w:val="left" w:pos="1268"/>
        </w:tabs>
        <w:spacing w:line="322" w:lineRule="exact"/>
        <w:ind w:left="20" w:right="20" w:firstLine="740"/>
        <w:jc w:val="both"/>
        <w:rPr>
          <w:sz w:val="28"/>
          <w:szCs w:val="28"/>
        </w:rPr>
      </w:pPr>
      <w:r w:rsidRPr="00B04753">
        <w:rPr>
          <w:rStyle w:val="14pt"/>
        </w:rPr>
        <w:t xml:space="preserve">соблюдать порядок и сроки временного ограничения (временного прекращения) движения транспортных средств по </w:t>
      </w:r>
      <w:r w:rsidR="007E695E">
        <w:rPr>
          <w:rStyle w:val="14pt"/>
        </w:rPr>
        <w:t xml:space="preserve">местным </w:t>
      </w:r>
      <w:r w:rsidRPr="00B04753">
        <w:rPr>
          <w:rStyle w:val="14pt"/>
        </w:rPr>
        <w:t xml:space="preserve">автомобильным дорогам </w:t>
      </w:r>
      <w:r w:rsidR="007E695E">
        <w:rPr>
          <w:rStyle w:val="14pt"/>
        </w:rPr>
        <w:t xml:space="preserve"> </w:t>
      </w:r>
      <w:r w:rsidRPr="00B04753">
        <w:rPr>
          <w:rStyle w:val="14pt"/>
        </w:rPr>
        <w:t xml:space="preserve"> (в случае введения такого ограничения (прекращения) </w:t>
      </w:r>
      <w:r w:rsidR="007E695E">
        <w:rPr>
          <w:rStyle w:val="14pt"/>
        </w:rPr>
        <w:t xml:space="preserve">движения) согласно распоряжению </w:t>
      </w:r>
      <w:r w:rsidR="007E695E">
        <w:rPr>
          <w:sz w:val="28"/>
          <w:szCs w:val="28"/>
        </w:rPr>
        <w:t>Администрации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199"/>
        </w:numPr>
        <w:shd w:val="clear" w:color="auto" w:fill="auto"/>
        <w:tabs>
          <w:tab w:val="left" w:pos="1258"/>
        </w:tabs>
        <w:spacing w:line="322" w:lineRule="exact"/>
        <w:ind w:left="20" w:right="20" w:firstLine="740"/>
        <w:jc w:val="both"/>
        <w:rPr>
          <w:sz w:val="28"/>
          <w:szCs w:val="28"/>
        </w:rPr>
      </w:pPr>
      <w:r w:rsidRPr="00B04753">
        <w:rPr>
          <w:rStyle w:val="14pt"/>
        </w:rPr>
        <w:t>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B04753" w:rsidRPr="00B04753" w:rsidRDefault="00B04753" w:rsidP="00B04753">
      <w:pPr>
        <w:pStyle w:val="1"/>
        <w:numPr>
          <w:ilvl w:val="0"/>
          <w:numId w:val="199"/>
        </w:numPr>
        <w:shd w:val="clear" w:color="auto" w:fill="auto"/>
        <w:tabs>
          <w:tab w:val="left" w:pos="1306"/>
        </w:tabs>
        <w:spacing w:line="322" w:lineRule="exact"/>
        <w:ind w:left="20" w:right="20" w:firstLine="740"/>
        <w:jc w:val="both"/>
        <w:rPr>
          <w:sz w:val="28"/>
          <w:szCs w:val="28"/>
        </w:rPr>
      </w:pPr>
      <w:r w:rsidRPr="00B04753">
        <w:rPr>
          <w:rStyle w:val="14pt"/>
        </w:rPr>
        <w:t xml:space="preserve">выполнять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w:t>
      </w:r>
      <w:r w:rsidRPr="00B04753">
        <w:rPr>
          <w:rStyle w:val="14pt"/>
        </w:rPr>
        <w:lastRenderedPageBreak/>
        <w:t>существующих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04753" w:rsidRPr="00B04753" w:rsidRDefault="00B04753" w:rsidP="00B04753">
      <w:pPr>
        <w:pStyle w:val="1"/>
        <w:numPr>
          <w:ilvl w:val="0"/>
          <w:numId w:val="199"/>
        </w:numPr>
        <w:shd w:val="clear" w:color="auto" w:fill="auto"/>
        <w:tabs>
          <w:tab w:val="left" w:pos="1460"/>
        </w:tabs>
        <w:spacing w:line="322" w:lineRule="exact"/>
        <w:ind w:left="20" w:right="20" w:firstLine="740"/>
        <w:jc w:val="both"/>
        <w:rPr>
          <w:sz w:val="28"/>
          <w:szCs w:val="28"/>
        </w:rPr>
      </w:pPr>
      <w:r w:rsidRPr="00B04753">
        <w:rPr>
          <w:rStyle w:val="14pt"/>
        </w:rPr>
        <w:t>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B04753" w:rsidRPr="00B04753" w:rsidRDefault="00B04753" w:rsidP="00B04753">
      <w:pPr>
        <w:pStyle w:val="1"/>
        <w:numPr>
          <w:ilvl w:val="0"/>
          <w:numId w:val="199"/>
        </w:numPr>
        <w:shd w:val="clear" w:color="auto" w:fill="auto"/>
        <w:tabs>
          <w:tab w:val="left" w:pos="1340"/>
        </w:tabs>
        <w:spacing w:line="322" w:lineRule="exact"/>
        <w:ind w:left="20" w:right="20" w:firstLine="740"/>
        <w:jc w:val="both"/>
        <w:rPr>
          <w:sz w:val="28"/>
          <w:szCs w:val="28"/>
        </w:rPr>
      </w:pPr>
      <w:r w:rsidRPr="00B04753">
        <w:rPr>
          <w:rStyle w:val="14pt"/>
        </w:rPr>
        <w:t>при производстве работ методом горизонтально-направленного бурения (далее - ГНБ) необходимо производить обследование (теле</w:t>
      </w:r>
      <w:r w:rsidR="007E695E">
        <w:rPr>
          <w:rStyle w:val="14pt"/>
        </w:rPr>
        <w:t>-</w:t>
      </w:r>
      <w:r w:rsidRPr="00B04753">
        <w:rPr>
          <w:rStyle w:val="14pt"/>
        </w:rPr>
        <w:t>инспекцию) существующих сетей в местах пересечения ГНБ со сдачей в эксплуатирующую организацию;</w:t>
      </w:r>
    </w:p>
    <w:p w:rsidR="00B04753" w:rsidRPr="00B04753" w:rsidRDefault="00B04753" w:rsidP="00B04753">
      <w:pPr>
        <w:pStyle w:val="1"/>
        <w:numPr>
          <w:ilvl w:val="0"/>
          <w:numId w:val="199"/>
        </w:numPr>
        <w:shd w:val="clear" w:color="auto" w:fill="auto"/>
        <w:tabs>
          <w:tab w:val="left" w:pos="1278"/>
        </w:tabs>
        <w:spacing w:after="316" w:line="326" w:lineRule="exact"/>
        <w:ind w:left="20" w:right="20" w:firstLine="720"/>
        <w:jc w:val="both"/>
        <w:rPr>
          <w:sz w:val="28"/>
          <w:szCs w:val="28"/>
        </w:rPr>
      </w:pPr>
      <w:r w:rsidRPr="00B04753">
        <w:rPr>
          <w:rStyle w:val="14pt"/>
        </w:rPr>
        <w:t xml:space="preserve">после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w:t>
      </w:r>
      <w:r w:rsidR="007E695E">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для внесения в информационную систему обеспечения градостроительной деятельности.</w:t>
      </w:r>
    </w:p>
    <w:p w:rsidR="00B04753" w:rsidRPr="007E695E" w:rsidRDefault="00B04753" w:rsidP="007E695E">
      <w:pPr>
        <w:keepNext/>
        <w:keepLines/>
        <w:spacing w:after="289" w:line="307" w:lineRule="exact"/>
        <w:ind w:left="20" w:right="20" w:firstLine="688"/>
        <w:jc w:val="both"/>
        <w:rPr>
          <w:sz w:val="28"/>
          <w:szCs w:val="28"/>
        </w:rPr>
      </w:pPr>
      <w:bookmarkStart w:id="47" w:name="bookmark48"/>
      <w:r w:rsidRPr="007E695E">
        <w:rPr>
          <w:rStyle w:val="22"/>
          <w:rFonts w:eastAsia="Courier New"/>
          <w:bCs w:val="0"/>
          <w:sz w:val="28"/>
          <w:szCs w:val="28"/>
        </w:rPr>
        <w:t>Статья 6. Работы, для производства которых не требуется получение разрешения</w:t>
      </w:r>
      <w:bookmarkEnd w:id="47"/>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Виды работ, для которых не требуется получение разрешения:</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t>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105"/>
        </w:tabs>
        <w:spacing w:line="322" w:lineRule="exact"/>
        <w:ind w:left="20" w:right="20" w:firstLine="720"/>
        <w:jc w:val="both"/>
        <w:rPr>
          <w:sz w:val="28"/>
          <w:szCs w:val="28"/>
        </w:rPr>
      </w:pPr>
      <w:r w:rsidRPr="00B04753">
        <w:rPr>
          <w:rStyle w:val="14pt"/>
        </w:rPr>
        <w:t>ремонт</w:t>
      </w:r>
      <w:r w:rsidR="007E695E">
        <w:rPr>
          <w:rStyle w:val="14pt"/>
        </w:rPr>
        <w:t xml:space="preserve"> </w:t>
      </w:r>
      <w:r w:rsidRPr="00B04753">
        <w:rPr>
          <w:rStyle w:val="14pt"/>
        </w:rPr>
        <w:t>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038"/>
        </w:tabs>
        <w:spacing w:line="322" w:lineRule="exact"/>
        <w:ind w:left="20" w:firstLine="720"/>
        <w:jc w:val="both"/>
        <w:rPr>
          <w:sz w:val="28"/>
          <w:szCs w:val="28"/>
        </w:rPr>
      </w:pPr>
      <w:r w:rsidRPr="00B04753">
        <w:rPr>
          <w:rStyle w:val="14pt"/>
        </w:rPr>
        <w:t>заделка трещин, деформационных швов дорожного покрытия;</w:t>
      </w:r>
    </w:p>
    <w:p w:rsidR="00B04753" w:rsidRPr="00B04753" w:rsidRDefault="00B04753" w:rsidP="00B04753">
      <w:pPr>
        <w:pStyle w:val="1"/>
        <w:numPr>
          <w:ilvl w:val="0"/>
          <w:numId w:val="200"/>
        </w:numPr>
        <w:shd w:val="clear" w:color="auto" w:fill="auto"/>
        <w:tabs>
          <w:tab w:val="left" w:pos="1047"/>
        </w:tabs>
        <w:spacing w:line="322" w:lineRule="exact"/>
        <w:ind w:left="20" w:firstLine="720"/>
        <w:jc w:val="both"/>
        <w:rPr>
          <w:sz w:val="28"/>
          <w:szCs w:val="28"/>
        </w:rPr>
      </w:pPr>
      <w:r w:rsidRPr="00B04753">
        <w:rPr>
          <w:rStyle w:val="14pt"/>
        </w:rPr>
        <w:t>поверхностная обработка дорожного покрытия;</w:t>
      </w:r>
    </w:p>
    <w:p w:rsidR="00B04753" w:rsidRPr="00B04753" w:rsidRDefault="00B04753" w:rsidP="00B04753">
      <w:pPr>
        <w:pStyle w:val="1"/>
        <w:numPr>
          <w:ilvl w:val="0"/>
          <w:numId w:val="200"/>
        </w:numPr>
        <w:shd w:val="clear" w:color="auto" w:fill="auto"/>
        <w:tabs>
          <w:tab w:val="left" w:pos="1215"/>
        </w:tabs>
        <w:spacing w:line="322" w:lineRule="exact"/>
        <w:ind w:left="20" w:right="20" w:firstLine="720"/>
        <w:jc w:val="both"/>
        <w:rPr>
          <w:sz w:val="28"/>
          <w:szCs w:val="28"/>
        </w:rPr>
      </w:pPr>
      <w:r w:rsidRPr="00B04753">
        <w:rPr>
          <w:rStyle w:val="14pt"/>
        </w:rPr>
        <w:t>перестановка одиночных бортовых камней на участках общей протяженностью не более 100 метров;</w:t>
      </w:r>
    </w:p>
    <w:p w:rsidR="00B04753" w:rsidRPr="00B04753" w:rsidRDefault="00B04753" w:rsidP="00B04753">
      <w:pPr>
        <w:pStyle w:val="1"/>
        <w:numPr>
          <w:ilvl w:val="0"/>
          <w:numId w:val="200"/>
        </w:numPr>
        <w:shd w:val="clear" w:color="auto" w:fill="auto"/>
        <w:tabs>
          <w:tab w:val="left" w:pos="1057"/>
        </w:tabs>
        <w:spacing w:line="322" w:lineRule="exact"/>
        <w:ind w:left="20" w:right="20" w:firstLine="720"/>
        <w:jc w:val="both"/>
        <w:rPr>
          <w:sz w:val="28"/>
          <w:szCs w:val="28"/>
        </w:rPr>
      </w:pPr>
      <w:r w:rsidRPr="00B04753">
        <w:rPr>
          <w:rStyle w:val="14pt"/>
        </w:rPr>
        <w:t>замена и регулировка крышек колодцев, реперов, газовых и кабельных коверов;</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lastRenderedPageBreak/>
        <w:t>профилировка и планировка дорожного покрытия переходного типа, укрепленных и неукрепленных обочин, разделительных полос, откосон земляного полотна, водоотводных кюветов;</w:t>
      </w:r>
    </w:p>
    <w:p w:rsidR="00B04753" w:rsidRPr="00B04753" w:rsidRDefault="00B04753" w:rsidP="00B04753">
      <w:pPr>
        <w:pStyle w:val="1"/>
        <w:numPr>
          <w:ilvl w:val="0"/>
          <w:numId w:val="200"/>
        </w:numPr>
        <w:shd w:val="clear" w:color="auto" w:fill="auto"/>
        <w:tabs>
          <w:tab w:val="left" w:pos="1129"/>
        </w:tabs>
        <w:spacing w:line="322" w:lineRule="exact"/>
        <w:ind w:left="20" w:right="20" w:firstLine="720"/>
        <w:jc w:val="both"/>
        <w:rPr>
          <w:sz w:val="28"/>
          <w:szCs w:val="28"/>
        </w:rPr>
      </w:pPr>
      <w:r w:rsidRPr="00B04753">
        <w:rPr>
          <w:rStyle w:val="14pt"/>
        </w:rPr>
        <w:t>очистка системы дорожных водоотводных сооружений от наносов, грязи, мусора, посторонних предметов, затрудняющих работу этих сооружений;</w:t>
      </w:r>
    </w:p>
    <w:p w:rsidR="00B04753" w:rsidRPr="00B04753" w:rsidRDefault="00B04753" w:rsidP="00B04753">
      <w:pPr>
        <w:pStyle w:val="1"/>
        <w:numPr>
          <w:ilvl w:val="0"/>
          <w:numId w:val="200"/>
        </w:numPr>
        <w:shd w:val="clear" w:color="auto" w:fill="auto"/>
        <w:tabs>
          <w:tab w:val="left" w:pos="1052"/>
        </w:tabs>
        <w:spacing w:line="322" w:lineRule="exact"/>
        <w:ind w:left="20" w:right="20" w:firstLine="720"/>
        <w:jc w:val="both"/>
        <w:rPr>
          <w:sz w:val="28"/>
          <w:szCs w:val="28"/>
        </w:rPr>
      </w:pPr>
      <w:r w:rsidRPr="00B04753">
        <w:rPr>
          <w:rStyle w:val="14pt"/>
        </w:rPr>
        <w:t>работы на мостах, путепроводах, набережных, в тоннелях, связанные с восстановлением или ремонтом элементов деформационных щвов,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04753" w:rsidRPr="00B04753" w:rsidRDefault="00B04753" w:rsidP="00B04753">
      <w:pPr>
        <w:pStyle w:val="1"/>
        <w:numPr>
          <w:ilvl w:val="0"/>
          <w:numId w:val="200"/>
        </w:numPr>
        <w:shd w:val="clear" w:color="auto" w:fill="auto"/>
        <w:tabs>
          <w:tab w:val="left" w:pos="1196"/>
        </w:tabs>
        <w:spacing w:line="322" w:lineRule="exact"/>
        <w:ind w:left="20" w:right="20" w:firstLine="720"/>
        <w:jc w:val="both"/>
        <w:rPr>
          <w:sz w:val="28"/>
          <w:szCs w:val="28"/>
        </w:rPr>
      </w:pPr>
      <w:r w:rsidRPr="00B04753">
        <w:rPr>
          <w:rStyle w:val="14pt"/>
        </w:rPr>
        <w:t>уход за зелёные насаждениями (включая посадку кустарников взамен снесенных), пешеходными дорожками парков, садов, скверов;</w:t>
      </w:r>
    </w:p>
    <w:p w:rsidR="00B04753" w:rsidRPr="00B04753" w:rsidRDefault="00B04753" w:rsidP="00B04753">
      <w:pPr>
        <w:pStyle w:val="1"/>
        <w:numPr>
          <w:ilvl w:val="0"/>
          <w:numId w:val="200"/>
        </w:numPr>
        <w:shd w:val="clear" w:color="auto" w:fill="auto"/>
        <w:tabs>
          <w:tab w:val="left" w:pos="1374"/>
        </w:tabs>
        <w:spacing w:line="322" w:lineRule="exact"/>
        <w:ind w:left="20" w:right="20" w:firstLine="720"/>
        <w:jc w:val="both"/>
        <w:rPr>
          <w:sz w:val="28"/>
          <w:szCs w:val="28"/>
        </w:rPr>
      </w:pPr>
      <w:r w:rsidRPr="00B04753">
        <w:rPr>
          <w:rStyle w:val="14pt"/>
        </w:rPr>
        <w:t>текущий ремонт трамвайных и других рельсовых путей в обособленном полотне при длине ремонтируемого участка не более 12,5 метра;</w:t>
      </w:r>
    </w:p>
    <w:p w:rsidR="00B04753" w:rsidRPr="00B04753" w:rsidRDefault="00B04753" w:rsidP="00B04753">
      <w:pPr>
        <w:pStyle w:val="1"/>
        <w:numPr>
          <w:ilvl w:val="0"/>
          <w:numId w:val="200"/>
        </w:numPr>
        <w:shd w:val="clear" w:color="auto" w:fill="auto"/>
        <w:tabs>
          <w:tab w:val="left" w:pos="1234"/>
        </w:tabs>
        <w:spacing w:line="322" w:lineRule="exact"/>
        <w:ind w:left="20" w:right="20" w:firstLine="720"/>
        <w:jc w:val="both"/>
        <w:rPr>
          <w:sz w:val="28"/>
          <w:szCs w:val="28"/>
        </w:rPr>
      </w:pPr>
      <w:r w:rsidRPr="00B04753">
        <w:rPr>
          <w:rStyle w:val="14pt"/>
        </w:rPr>
        <w:t>земляные работы для устройства фундаментов (оснований) крылец зданий при заглублении до 0,3 метра;</w:t>
      </w:r>
    </w:p>
    <w:p w:rsidR="00B04753" w:rsidRPr="00B04753" w:rsidRDefault="00B04753" w:rsidP="00B04753">
      <w:pPr>
        <w:pStyle w:val="1"/>
        <w:numPr>
          <w:ilvl w:val="0"/>
          <w:numId w:val="200"/>
        </w:numPr>
        <w:shd w:val="clear" w:color="auto" w:fill="auto"/>
        <w:tabs>
          <w:tab w:val="left" w:pos="1258"/>
        </w:tabs>
        <w:spacing w:after="345" w:line="326" w:lineRule="exact"/>
        <w:ind w:left="20" w:right="20" w:firstLine="720"/>
        <w:jc w:val="both"/>
        <w:rPr>
          <w:sz w:val="28"/>
          <w:szCs w:val="28"/>
        </w:rPr>
      </w:pPr>
      <w:r w:rsidRPr="00B04753">
        <w:rPr>
          <w:rStyle w:val="14pt"/>
        </w:rPr>
        <w:t>текущий ремонт пешеходных и силовых ограждений, павильонов ожидания пассажирского транспорта.</w:t>
      </w:r>
    </w:p>
    <w:p w:rsidR="00B04753" w:rsidRPr="007E695E" w:rsidRDefault="00B04753" w:rsidP="007E695E">
      <w:pPr>
        <w:keepNext/>
        <w:keepLines/>
        <w:spacing w:after="255" w:line="270" w:lineRule="exact"/>
        <w:ind w:left="20" w:firstLine="688"/>
        <w:rPr>
          <w:sz w:val="28"/>
          <w:szCs w:val="28"/>
        </w:rPr>
      </w:pPr>
      <w:bookmarkStart w:id="48" w:name="bookmark49"/>
      <w:r w:rsidRPr="007E695E">
        <w:rPr>
          <w:rStyle w:val="22"/>
          <w:rFonts w:eastAsia="Courier New"/>
          <w:bCs w:val="0"/>
          <w:sz w:val="28"/>
          <w:szCs w:val="28"/>
        </w:rPr>
        <w:t>Статья 7. Порядок производства плановых ремонтных работ</w:t>
      </w:r>
      <w:bookmarkEnd w:id="48"/>
    </w:p>
    <w:p w:rsidR="00B04753" w:rsidRPr="00B04753" w:rsidRDefault="00B04753" w:rsidP="00B04753">
      <w:pPr>
        <w:pStyle w:val="1"/>
        <w:numPr>
          <w:ilvl w:val="0"/>
          <w:numId w:val="201"/>
        </w:numPr>
        <w:shd w:val="clear" w:color="auto" w:fill="auto"/>
        <w:tabs>
          <w:tab w:val="left" w:pos="1230"/>
        </w:tabs>
        <w:spacing w:line="322" w:lineRule="exact"/>
        <w:ind w:left="20" w:right="20" w:firstLine="720"/>
        <w:jc w:val="both"/>
        <w:rPr>
          <w:sz w:val="28"/>
          <w:szCs w:val="28"/>
        </w:rPr>
      </w:pPr>
      <w:r w:rsidRPr="00B04753">
        <w:rPr>
          <w:rStyle w:val="14pt"/>
        </w:rPr>
        <w:t>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B04753" w:rsidRPr="00B04753" w:rsidRDefault="00B04753" w:rsidP="00B04753">
      <w:pPr>
        <w:pStyle w:val="1"/>
        <w:numPr>
          <w:ilvl w:val="0"/>
          <w:numId w:val="201"/>
        </w:numPr>
        <w:shd w:val="clear" w:color="auto" w:fill="auto"/>
        <w:tabs>
          <w:tab w:val="left" w:pos="1076"/>
        </w:tabs>
        <w:spacing w:line="322" w:lineRule="exact"/>
        <w:ind w:left="20" w:right="20" w:firstLine="720"/>
        <w:jc w:val="both"/>
        <w:rPr>
          <w:sz w:val="28"/>
          <w:szCs w:val="28"/>
        </w:rPr>
      </w:pPr>
      <w:r w:rsidRPr="00B04753">
        <w:rPr>
          <w:rStyle w:val="14pt"/>
        </w:rPr>
        <w:t>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91"/>
        </w:tabs>
        <w:spacing w:line="322" w:lineRule="exact"/>
        <w:ind w:left="20" w:right="20" w:firstLine="720"/>
        <w:jc w:val="both"/>
        <w:rPr>
          <w:sz w:val="28"/>
          <w:szCs w:val="28"/>
        </w:rPr>
      </w:pPr>
      <w:r w:rsidRPr="00B04753">
        <w:rPr>
          <w:rStyle w:val="14pt"/>
        </w:rPr>
        <w:t xml:space="preserve">Заказчики, планирующие производство работ по строительству (ремонту) инженерных коммуникаций, до 1 февраля должны представлять в </w:t>
      </w:r>
      <w:r w:rsidR="007E695E">
        <w:rPr>
          <w:rStyle w:val="14pt"/>
        </w:rPr>
        <w:t xml:space="preserve"> </w:t>
      </w:r>
      <w:r w:rsidR="007E695E">
        <w:rPr>
          <w:sz w:val="28"/>
          <w:szCs w:val="28"/>
        </w:rPr>
        <w:t>отделом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предварительные графики на производства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B04753" w:rsidRPr="00B04753" w:rsidRDefault="00B04753" w:rsidP="00B04753">
      <w:pPr>
        <w:pStyle w:val="1"/>
        <w:numPr>
          <w:ilvl w:val="0"/>
          <w:numId w:val="201"/>
        </w:numPr>
        <w:shd w:val="clear" w:color="auto" w:fill="auto"/>
        <w:tabs>
          <w:tab w:val="left" w:pos="1047"/>
        </w:tabs>
        <w:spacing w:line="322" w:lineRule="exact"/>
        <w:ind w:left="20" w:right="20" w:firstLine="720"/>
        <w:jc w:val="both"/>
        <w:rPr>
          <w:sz w:val="28"/>
          <w:szCs w:val="28"/>
        </w:rPr>
      </w:pPr>
      <w:r w:rsidRPr="00B04753">
        <w:rPr>
          <w:rStyle w:val="14pt"/>
        </w:rPr>
        <w:t>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24"/>
        </w:tabs>
        <w:spacing w:after="341" w:line="322" w:lineRule="exact"/>
        <w:ind w:left="20" w:right="20" w:firstLine="720"/>
        <w:jc w:val="both"/>
        <w:rPr>
          <w:sz w:val="28"/>
          <w:szCs w:val="28"/>
        </w:rPr>
      </w:pPr>
      <w:r w:rsidRPr="00B04753">
        <w:rPr>
          <w:rStyle w:val="14pt"/>
        </w:rPr>
        <w:t xml:space="preserve">Согласование работ, связанных со вскрытием покрытия проезжей части, выдается при условии, если покрытие прослужило не менее 5 лет </w:t>
      </w:r>
      <w:r w:rsidRPr="00B04753">
        <w:rPr>
          <w:rStyle w:val="14pt"/>
        </w:rPr>
        <w:lastRenderedPageBreak/>
        <w:t>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B04753" w:rsidRPr="007E695E" w:rsidRDefault="00B04753" w:rsidP="007E695E">
      <w:pPr>
        <w:keepNext/>
        <w:keepLines/>
        <w:spacing w:after="255" w:line="270" w:lineRule="exact"/>
        <w:ind w:left="20" w:firstLine="688"/>
        <w:rPr>
          <w:sz w:val="28"/>
          <w:szCs w:val="28"/>
        </w:rPr>
      </w:pPr>
      <w:bookmarkStart w:id="49" w:name="bookmark50"/>
      <w:r w:rsidRPr="007E695E">
        <w:rPr>
          <w:rStyle w:val="22"/>
          <w:rFonts w:eastAsia="Courier New"/>
          <w:bCs w:val="0"/>
          <w:sz w:val="28"/>
          <w:szCs w:val="28"/>
        </w:rPr>
        <w:t>Статья 8. Порядок производства аварийных работ</w:t>
      </w:r>
      <w:bookmarkEnd w:id="49"/>
    </w:p>
    <w:p w:rsidR="00B04753" w:rsidRPr="00B04753" w:rsidRDefault="00B04753" w:rsidP="00B04753">
      <w:pPr>
        <w:pStyle w:val="1"/>
        <w:numPr>
          <w:ilvl w:val="0"/>
          <w:numId w:val="202"/>
        </w:numPr>
        <w:shd w:val="clear" w:color="auto" w:fill="auto"/>
        <w:tabs>
          <w:tab w:val="left" w:pos="1114"/>
        </w:tabs>
        <w:spacing w:line="317" w:lineRule="exact"/>
        <w:ind w:left="20" w:right="20" w:firstLine="720"/>
        <w:jc w:val="both"/>
        <w:rPr>
          <w:sz w:val="28"/>
          <w:szCs w:val="28"/>
        </w:rPr>
      </w:pPr>
      <w:r w:rsidRPr="00B04753">
        <w:rPr>
          <w:rStyle w:val="14pt"/>
        </w:rPr>
        <w:t>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B04753" w:rsidRPr="00B04753" w:rsidRDefault="00B04753" w:rsidP="00B04753">
      <w:pPr>
        <w:pStyle w:val="1"/>
        <w:numPr>
          <w:ilvl w:val="0"/>
          <w:numId w:val="202"/>
        </w:numPr>
        <w:shd w:val="clear" w:color="auto" w:fill="auto"/>
        <w:tabs>
          <w:tab w:val="left" w:pos="1249"/>
        </w:tabs>
        <w:spacing w:line="317" w:lineRule="exact"/>
        <w:ind w:left="20" w:right="20" w:firstLine="720"/>
        <w:jc w:val="both"/>
        <w:rPr>
          <w:sz w:val="28"/>
          <w:szCs w:val="28"/>
        </w:rPr>
      </w:pPr>
      <w:r w:rsidRPr="00B04753">
        <w:rPr>
          <w:rStyle w:val="14pt"/>
        </w:rPr>
        <w:t>Одновременно с отправкой аварийной бригады организация, устраняющая аварию, обязана:</w:t>
      </w:r>
    </w:p>
    <w:p w:rsidR="00B04753" w:rsidRPr="00B04753" w:rsidRDefault="00B04753" w:rsidP="00B04753">
      <w:pPr>
        <w:pStyle w:val="1"/>
        <w:numPr>
          <w:ilvl w:val="0"/>
          <w:numId w:val="203"/>
        </w:numPr>
        <w:shd w:val="clear" w:color="auto" w:fill="auto"/>
        <w:tabs>
          <w:tab w:val="left" w:pos="1249"/>
        </w:tabs>
        <w:spacing w:line="317" w:lineRule="exact"/>
        <w:ind w:left="20" w:right="20" w:firstLine="720"/>
        <w:jc w:val="both"/>
        <w:rPr>
          <w:sz w:val="28"/>
          <w:szCs w:val="28"/>
        </w:rPr>
      </w:pPr>
      <w:r w:rsidRPr="00B04753">
        <w:rPr>
          <w:rStyle w:val="14pt"/>
        </w:rPr>
        <w:t xml:space="preserve">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w:t>
      </w:r>
      <w:r w:rsidR="007E695E">
        <w:rPr>
          <w:rStyle w:val="14pt"/>
        </w:rPr>
        <w:t xml:space="preserve"> МКУ «Единая дежурная диспетчерская служба» Кармаскалинского района</w:t>
      </w:r>
      <w:r w:rsidRPr="00B04753">
        <w:rPr>
          <w:rStyle w:val="14pt"/>
        </w:rPr>
        <w:t>,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
    <w:p w:rsidR="00B04753" w:rsidRPr="007E695E" w:rsidRDefault="00B04753" w:rsidP="00B04753">
      <w:pPr>
        <w:pStyle w:val="1"/>
        <w:numPr>
          <w:ilvl w:val="0"/>
          <w:numId w:val="203"/>
        </w:numPr>
        <w:shd w:val="clear" w:color="auto" w:fill="auto"/>
        <w:tabs>
          <w:tab w:val="left" w:pos="1124"/>
        </w:tabs>
        <w:spacing w:line="322" w:lineRule="exact"/>
        <w:ind w:left="20" w:firstLine="720"/>
        <w:jc w:val="both"/>
        <w:rPr>
          <w:sz w:val="28"/>
          <w:szCs w:val="28"/>
        </w:rPr>
      </w:pPr>
      <w:r w:rsidRPr="00B04753">
        <w:rPr>
          <w:rStyle w:val="14pt"/>
        </w:rPr>
        <w:t>в течение 1 рабочего дня обратиться в орган, уполномоченный на</w:t>
      </w:r>
      <w:r w:rsidR="007E695E">
        <w:rPr>
          <w:rStyle w:val="14pt"/>
        </w:rPr>
        <w:t xml:space="preserve"> </w:t>
      </w:r>
      <w:r w:rsidRPr="00B04753">
        <w:rPr>
          <w:rStyle w:val="14pt"/>
        </w:rPr>
        <w:t>выдачу разрешения, для получения разрешения.</w:t>
      </w:r>
    </w:p>
    <w:p w:rsidR="00B04753" w:rsidRPr="00B04753" w:rsidRDefault="00B04753" w:rsidP="00B04753">
      <w:pPr>
        <w:pStyle w:val="1"/>
        <w:numPr>
          <w:ilvl w:val="0"/>
          <w:numId w:val="202"/>
        </w:numPr>
        <w:shd w:val="clear" w:color="auto" w:fill="auto"/>
        <w:tabs>
          <w:tab w:val="left" w:pos="1273"/>
        </w:tabs>
        <w:spacing w:line="322" w:lineRule="exact"/>
        <w:ind w:left="20" w:right="20" w:firstLine="720"/>
        <w:jc w:val="both"/>
        <w:rPr>
          <w:sz w:val="28"/>
          <w:szCs w:val="28"/>
        </w:rPr>
      </w:pPr>
      <w:r w:rsidRPr="00B04753">
        <w:rPr>
          <w:rStyle w:val="14pt"/>
        </w:rPr>
        <w:t>Владельцы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B04753" w:rsidRPr="00B04753" w:rsidRDefault="00B04753" w:rsidP="00B04753">
      <w:pPr>
        <w:pStyle w:val="1"/>
        <w:numPr>
          <w:ilvl w:val="0"/>
          <w:numId w:val="202"/>
        </w:numPr>
        <w:shd w:val="clear" w:color="auto" w:fill="auto"/>
        <w:tabs>
          <w:tab w:val="left" w:pos="1057"/>
        </w:tabs>
        <w:spacing w:line="322" w:lineRule="exact"/>
        <w:ind w:left="20" w:right="20" w:firstLine="720"/>
        <w:jc w:val="both"/>
        <w:rPr>
          <w:sz w:val="28"/>
          <w:szCs w:val="28"/>
        </w:rPr>
      </w:pPr>
      <w:r w:rsidRPr="00B04753">
        <w:rPr>
          <w:rStyle w:val="14pt"/>
        </w:rP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B04753" w:rsidRPr="00B04753" w:rsidRDefault="00B04753" w:rsidP="00B04753">
      <w:pPr>
        <w:pStyle w:val="1"/>
        <w:numPr>
          <w:ilvl w:val="0"/>
          <w:numId w:val="202"/>
        </w:numPr>
        <w:shd w:val="clear" w:color="auto" w:fill="auto"/>
        <w:tabs>
          <w:tab w:val="left" w:pos="1062"/>
        </w:tabs>
        <w:spacing w:line="322" w:lineRule="exact"/>
        <w:ind w:left="20" w:right="20" w:firstLine="720"/>
        <w:jc w:val="both"/>
        <w:rPr>
          <w:sz w:val="28"/>
          <w:szCs w:val="28"/>
        </w:rPr>
      </w:pPr>
      <w:r w:rsidRPr="00B04753">
        <w:rPr>
          <w:rStyle w:val="14pt"/>
        </w:rPr>
        <w:t>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Разрешение при производстве аварийных работ выдается сроком действия до пяти суток, включая время на восстановление нарушенного </w:t>
      </w:r>
      <w:r w:rsidRPr="00B04753">
        <w:rPr>
          <w:rStyle w:val="14pt"/>
        </w:rPr>
        <w:lastRenderedPageBreak/>
        <w:t>благоустройства.</w:t>
      </w:r>
    </w:p>
    <w:p w:rsidR="00B04753" w:rsidRPr="00B04753" w:rsidRDefault="00B04753" w:rsidP="00B04753">
      <w:pPr>
        <w:pStyle w:val="1"/>
        <w:numPr>
          <w:ilvl w:val="0"/>
          <w:numId w:val="202"/>
        </w:numPr>
        <w:shd w:val="clear" w:color="auto" w:fill="auto"/>
        <w:tabs>
          <w:tab w:val="left" w:pos="1076"/>
        </w:tabs>
        <w:spacing w:line="322" w:lineRule="exact"/>
        <w:ind w:left="20" w:right="20" w:firstLine="720"/>
        <w:jc w:val="both"/>
        <w:rPr>
          <w:sz w:val="28"/>
          <w:szCs w:val="28"/>
        </w:rPr>
      </w:pPr>
      <w:r w:rsidRPr="00B04753">
        <w:rPr>
          <w:rStyle w:val="14pt"/>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счёт освободить зону работ.</w:t>
      </w:r>
    </w:p>
    <w:p w:rsidR="00B04753" w:rsidRPr="00B04753" w:rsidRDefault="00B04753" w:rsidP="00B04753">
      <w:pPr>
        <w:pStyle w:val="1"/>
        <w:numPr>
          <w:ilvl w:val="0"/>
          <w:numId w:val="202"/>
        </w:numPr>
        <w:shd w:val="clear" w:color="auto" w:fill="auto"/>
        <w:tabs>
          <w:tab w:val="left" w:pos="1134"/>
        </w:tabs>
        <w:spacing w:line="322" w:lineRule="exact"/>
        <w:ind w:left="20" w:right="20" w:firstLine="720"/>
        <w:jc w:val="both"/>
        <w:rPr>
          <w:sz w:val="28"/>
          <w:szCs w:val="28"/>
        </w:rPr>
      </w:pPr>
      <w:r w:rsidRPr="00B04753">
        <w:rPr>
          <w:rStyle w:val="14pt"/>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Первичное восстановление дорожного покрытия проезжей части из камня производится путём мощения снятым камнем с восстановлением существующей конструкции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Первичное восстановление асфальтобетонного покрытия проезжей части производится путём укладки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w:t>
      </w:r>
    </w:p>
    <w:p w:rsidR="00B04753" w:rsidRPr="00B04753" w:rsidRDefault="00B04753" w:rsidP="00B04753">
      <w:pPr>
        <w:pStyle w:val="1"/>
        <w:shd w:val="clear" w:color="auto" w:fill="auto"/>
        <w:spacing w:line="322" w:lineRule="exact"/>
        <w:ind w:left="20"/>
        <w:rPr>
          <w:sz w:val="28"/>
          <w:szCs w:val="28"/>
        </w:rPr>
      </w:pPr>
      <w:r w:rsidRPr="00B04753">
        <w:rPr>
          <w:rStyle w:val="14pt"/>
        </w:rPr>
        <w:t>оформлено разрешение в установленном порядке.</w:t>
      </w:r>
    </w:p>
    <w:p w:rsidR="00B04753" w:rsidRPr="00B04753" w:rsidRDefault="00B04753" w:rsidP="00B04753">
      <w:pPr>
        <w:pStyle w:val="1"/>
        <w:numPr>
          <w:ilvl w:val="0"/>
          <w:numId w:val="202"/>
        </w:numPr>
        <w:shd w:val="clear" w:color="auto" w:fill="auto"/>
        <w:tabs>
          <w:tab w:val="left" w:pos="1321"/>
        </w:tabs>
        <w:spacing w:line="322" w:lineRule="exact"/>
        <w:ind w:left="20" w:right="20" w:firstLine="720"/>
        <w:jc w:val="both"/>
        <w:rPr>
          <w:sz w:val="28"/>
          <w:szCs w:val="28"/>
        </w:rPr>
      </w:pPr>
      <w:r w:rsidRPr="00B04753">
        <w:rPr>
          <w:rStyle w:val="14pt"/>
        </w:rPr>
        <w:t>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B04753" w:rsidRPr="00B04753" w:rsidRDefault="00B04753" w:rsidP="00B04753">
      <w:pPr>
        <w:pStyle w:val="1"/>
        <w:shd w:val="clear" w:color="auto" w:fill="auto"/>
        <w:spacing w:line="326" w:lineRule="exact"/>
        <w:ind w:left="20" w:right="20" w:firstLine="720"/>
        <w:jc w:val="both"/>
        <w:rPr>
          <w:sz w:val="28"/>
          <w:szCs w:val="28"/>
        </w:rPr>
      </w:pPr>
      <w:r w:rsidRPr="00B04753">
        <w:rPr>
          <w:rStyle w:val="14pt"/>
        </w:rPr>
        <w:t>До передачи объекта для восстановления благоустройства по акту ответственность за не</w:t>
      </w:r>
      <w:r w:rsidR="007E695E">
        <w:rPr>
          <w:rStyle w:val="14pt"/>
        </w:rPr>
        <w:t xml:space="preserve"> </w:t>
      </w:r>
      <w:r w:rsidRPr="00B04753">
        <w:rPr>
          <w:rStyle w:val="14pt"/>
        </w:rPr>
        <w:t>восстановление благоустройства и за неисполнение сроков выполнения работ по разрешению, выданному на аварийные работы, песет организация, производящая работы по ликвидации аварии.</w:t>
      </w:r>
    </w:p>
    <w:p w:rsidR="00B04753" w:rsidRPr="00B04753" w:rsidRDefault="00B04753" w:rsidP="00B04753">
      <w:pPr>
        <w:pStyle w:val="1"/>
        <w:numPr>
          <w:ilvl w:val="0"/>
          <w:numId w:val="202"/>
        </w:numPr>
        <w:shd w:val="clear" w:color="auto" w:fill="auto"/>
        <w:tabs>
          <w:tab w:val="left" w:pos="1023"/>
        </w:tabs>
        <w:spacing w:line="326" w:lineRule="exact"/>
        <w:ind w:left="20" w:firstLine="720"/>
        <w:jc w:val="both"/>
        <w:rPr>
          <w:sz w:val="28"/>
          <w:szCs w:val="28"/>
        </w:rPr>
      </w:pPr>
      <w:r w:rsidRPr="00B04753">
        <w:rPr>
          <w:rStyle w:val="14pt"/>
        </w:rPr>
        <w:t>Запрещается производить плановые работы под видом аварийных.</w:t>
      </w:r>
    </w:p>
    <w:p w:rsidR="00B04753" w:rsidRPr="00B04753" w:rsidRDefault="00B04753" w:rsidP="00B04753">
      <w:pPr>
        <w:pStyle w:val="1"/>
        <w:numPr>
          <w:ilvl w:val="0"/>
          <w:numId w:val="202"/>
        </w:numPr>
        <w:shd w:val="clear" w:color="auto" w:fill="auto"/>
        <w:tabs>
          <w:tab w:val="left" w:pos="1234"/>
        </w:tabs>
        <w:spacing w:after="312" w:line="322" w:lineRule="exact"/>
        <w:ind w:left="20" w:right="20" w:firstLine="720"/>
        <w:jc w:val="both"/>
        <w:rPr>
          <w:sz w:val="28"/>
          <w:szCs w:val="28"/>
        </w:rPr>
      </w:pPr>
      <w:r w:rsidRPr="00B04753">
        <w:rPr>
          <w:rStyle w:val="14pt"/>
        </w:rPr>
        <w:t>При необходимости выполнения аварийных работ на инженерных 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B04753" w:rsidRPr="007E695E" w:rsidRDefault="00B04753" w:rsidP="007E695E">
      <w:pPr>
        <w:spacing w:after="289" w:line="307" w:lineRule="exact"/>
        <w:ind w:left="20" w:right="20" w:firstLine="720"/>
        <w:jc w:val="both"/>
        <w:rPr>
          <w:sz w:val="28"/>
          <w:szCs w:val="28"/>
        </w:rPr>
      </w:pPr>
      <w:r w:rsidRPr="007E695E">
        <w:rPr>
          <w:rStyle w:val="80"/>
          <w:rFonts w:eastAsia="Sylfaen"/>
          <w:bCs w:val="0"/>
          <w:sz w:val="28"/>
          <w:szCs w:val="28"/>
        </w:rPr>
        <w:t xml:space="preserve">Статья </w:t>
      </w:r>
      <w:r w:rsidRPr="007E695E">
        <w:rPr>
          <w:rStyle w:val="812pt1pt"/>
          <w:rFonts w:eastAsia="Courier New"/>
          <w:i w:val="0"/>
          <w:sz w:val="28"/>
          <w:szCs w:val="28"/>
        </w:rPr>
        <w:t>9</w:t>
      </w:r>
      <w:r w:rsidRPr="007E695E">
        <w:rPr>
          <w:rStyle w:val="812pt1pt"/>
          <w:rFonts w:eastAsia="Courier New"/>
          <w:sz w:val="28"/>
          <w:szCs w:val="28"/>
        </w:rPr>
        <w:t>.</w:t>
      </w:r>
      <w:r w:rsidRPr="007E695E">
        <w:rPr>
          <w:rStyle w:val="80"/>
          <w:rFonts w:eastAsia="Sylfaen"/>
          <w:bCs w:val="0"/>
          <w:sz w:val="28"/>
          <w:szCs w:val="28"/>
        </w:rPr>
        <w:t xml:space="preserve"> Обеспечение безопасности дорожного движения при </w:t>
      </w:r>
      <w:r w:rsidRPr="007E695E">
        <w:rPr>
          <w:rStyle w:val="814pt"/>
          <w:rFonts w:eastAsia="Courier New"/>
        </w:rPr>
        <w:t>производстве работ</w:t>
      </w:r>
    </w:p>
    <w:p w:rsidR="00B04753" w:rsidRPr="00B04753" w:rsidRDefault="00B04753" w:rsidP="00B04753">
      <w:pPr>
        <w:pStyle w:val="1"/>
        <w:numPr>
          <w:ilvl w:val="0"/>
          <w:numId w:val="204"/>
        </w:numPr>
        <w:shd w:val="clear" w:color="auto" w:fill="auto"/>
        <w:tabs>
          <w:tab w:val="left" w:pos="1148"/>
        </w:tabs>
        <w:spacing w:line="322" w:lineRule="exact"/>
        <w:ind w:left="20" w:right="20" w:firstLine="720"/>
        <w:jc w:val="both"/>
        <w:rPr>
          <w:sz w:val="28"/>
          <w:szCs w:val="28"/>
        </w:rPr>
      </w:pPr>
      <w:r w:rsidRPr="00B04753">
        <w:rPr>
          <w:rStyle w:val="14pt"/>
        </w:rPr>
        <w:lastRenderedPageBreak/>
        <w:t>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B04753" w:rsidRPr="00B04753" w:rsidRDefault="00B04753" w:rsidP="00B04753">
      <w:pPr>
        <w:pStyle w:val="1"/>
        <w:numPr>
          <w:ilvl w:val="0"/>
          <w:numId w:val="204"/>
        </w:numPr>
        <w:shd w:val="clear" w:color="auto" w:fill="auto"/>
        <w:tabs>
          <w:tab w:val="left" w:pos="1129"/>
        </w:tabs>
        <w:spacing w:line="322" w:lineRule="exact"/>
        <w:ind w:left="20" w:right="20" w:firstLine="720"/>
        <w:jc w:val="both"/>
        <w:rPr>
          <w:sz w:val="28"/>
          <w:szCs w:val="28"/>
        </w:rPr>
      </w:pPr>
      <w:r w:rsidRPr="00B04753">
        <w:rPr>
          <w:rStyle w:val="14pt"/>
        </w:rPr>
        <w:t>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B04753" w:rsidRPr="00B04753" w:rsidRDefault="00B04753" w:rsidP="00B04753">
      <w:pPr>
        <w:pStyle w:val="1"/>
        <w:numPr>
          <w:ilvl w:val="0"/>
          <w:numId w:val="204"/>
        </w:numPr>
        <w:shd w:val="clear" w:color="auto" w:fill="auto"/>
        <w:tabs>
          <w:tab w:val="left" w:pos="1100"/>
        </w:tabs>
        <w:spacing w:line="322" w:lineRule="exact"/>
        <w:ind w:left="20" w:right="20" w:firstLine="720"/>
        <w:jc w:val="both"/>
        <w:rPr>
          <w:sz w:val="28"/>
          <w:szCs w:val="28"/>
        </w:rPr>
      </w:pPr>
      <w:r w:rsidRPr="00B04753">
        <w:rPr>
          <w:rStyle w:val="14pt"/>
        </w:rPr>
        <w:t>Схема организации дорожного движения должна разрабатываться в составе проектной документации.</w:t>
      </w:r>
    </w:p>
    <w:p w:rsidR="00B04753" w:rsidRPr="00B04753" w:rsidRDefault="00B04753" w:rsidP="00B04753">
      <w:pPr>
        <w:pStyle w:val="1"/>
        <w:numPr>
          <w:ilvl w:val="0"/>
          <w:numId w:val="204"/>
        </w:numPr>
        <w:shd w:val="clear" w:color="auto" w:fill="auto"/>
        <w:tabs>
          <w:tab w:val="left" w:pos="1042"/>
        </w:tabs>
        <w:spacing w:line="322" w:lineRule="exact"/>
        <w:ind w:left="20" w:right="20" w:firstLine="720"/>
        <w:jc w:val="both"/>
        <w:rPr>
          <w:sz w:val="28"/>
          <w:szCs w:val="28"/>
        </w:rPr>
      </w:pPr>
      <w:r w:rsidRPr="00B04753">
        <w:rPr>
          <w:rStyle w:val="14pt"/>
        </w:rPr>
        <w:t>При производстве работ должны быть обеспечены свободные проходы к зданиям и входы в них путём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государственной инспекции безопасности дорожного движения.</w:t>
      </w:r>
    </w:p>
    <w:p w:rsidR="00B04753" w:rsidRPr="00B04753" w:rsidRDefault="00B04753" w:rsidP="00B04753">
      <w:pPr>
        <w:pStyle w:val="1"/>
        <w:numPr>
          <w:ilvl w:val="0"/>
          <w:numId w:val="204"/>
        </w:numPr>
        <w:shd w:val="clear" w:color="auto" w:fill="auto"/>
        <w:tabs>
          <w:tab w:val="left" w:pos="1095"/>
        </w:tabs>
        <w:spacing w:line="322" w:lineRule="exact"/>
        <w:ind w:left="20" w:right="20" w:firstLine="720"/>
        <w:jc w:val="both"/>
        <w:rPr>
          <w:sz w:val="28"/>
          <w:szCs w:val="28"/>
        </w:rPr>
      </w:pPr>
      <w:r w:rsidRPr="00B04753">
        <w:rPr>
          <w:rStyle w:val="14pt"/>
        </w:rPr>
        <w:t>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B04753" w:rsidRPr="00B04753" w:rsidRDefault="00B04753" w:rsidP="00B04753">
      <w:pPr>
        <w:pStyle w:val="1"/>
        <w:numPr>
          <w:ilvl w:val="0"/>
          <w:numId w:val="204"/>
        </w:numPr>
        <w:shd w:val="clear" w:color="auto" w:fill="auto"/>
        <w:tabs>
          <w:tab w:val="left" w:pos="1138"/>
        </w:tabs>
        <w:spacing w:line="322" w:lineRule="exact"/>
        <w:ind w:left="20" w:right="20" w:firstLine="720"/>
        <w:jc w:val="both"/>
        <w:rPr>
          <w:sz w:val="28"/>
          <w:szCs w:val="28"/>
        </w:rPr>
      </w:pPr>
      <w:r w:rsidRPr="00B04753">
        <w:rPr>
          <w:rStyle w:val="14pt"/>
        </w:rPr>
        <w:t>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B04753" w:rsidRPr="00B04753" w:rsidRDefault="00B04753" w:rsidP="00B04753">
      <w:pPr>
        <w:pStyle w:val="1"/>
        <w:numPr>
          <w:ilvl w:val="0"/>
          <w:numId w:val="204"/>
        </w:numPr>
        <w:shd w:val="clear" w:color="auto" w:fill="auto"/>
        <w:tabs>
          <w:tab w:val="left" w:pos="1158"/>
        </w:tabs>
        <w:spacing w:line="322" w:lineRule="exact"/>
        <w:ind w:left="20" w:right="20" w:firstLine="689"/>
        <w:jc w:val="both"/>
        <w:rPr>
          <w:sz w:val="28"/>
          <w:szCs w:val="28"/>
        </w:rPr>
      </w:pPr>
      <w:r w:rsidRPr="00B04753">
        <w:rPr>
          <w:rStyle w:val="14pt"/>
        </w:rPr>
        <w:t>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w:t>
      </w:r>
    </w:p>
    <w:p w:rsidR="00B04753" w:rsidRPr="00B04753" w:rsidRDefault="00B04753" w:rsidP="00B04753">
      <w:pPr>
        <w:pStyle w:val="1"/>
        <w:shd w:val="clear" w:color="auto" w:fill="auto"/>
        <w:spacing w:line="322" w:lineRule="exact"/>
        <w:ind w:left="20"/>
        <w:rPr>
          <w:sz w:val="28"/>
          <w:szCs w:val="28"/>
        </w:rPr>
      </w:pPr>
      <w:r w:rsidRPr="00B04753">
        <w:rPr>
          <w:rStyle w:val="14pt"/>
        </w:rPr>
        <w:t>по противоположному тротуару с организацией пешеходных переходов.</w:t>
      </w:r>
    </w:p>
    <w:p w:rsidR="00B04753" w:rsidRPr="00B04753" w:rsidRDefault="00B04753" w:rsidP="00B04753">
      <w:pPr>
        <w:pStyle w:val="1"/>
        <w:numPr>
          <w:ilvl w:val="0"/>
          <w:numId w:val="204"/>
        </w:numPr>
        <w:shd w:val="clear" w:color="auto" w:fill="auto"/>
        <w:tabs>
          <w:tab w:val="left" w:pos="1153"/>
        </w:tabs>
        <w:spacing w:line="322" w:lineRule="exact"/>
        <w:ind w:left="20" w:right="20" w:firstLine="740"/>
        <w:jc w:val="both"/>
        <w:rPr>
          <w:sz w:val="28"/>
          <w:szCs w:val="28"/>
        </w:rPr>
      </w:pPr>
      <w:r w:rsidRPr="00B04753">
        <w:rPr>
          <w:rStyle w:val="14pt"/>
        </w:rPr>
        <w:t>Ограждения для фасадов зданий и сооружений выполняются из специально предусмотренных пригодных для этих целей по своим декоративным, прочностным и пожаробезопасным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04753" w:rsidRPr="00B04753" w:rsidRDefault="00B04753" w:rsidP="00B04753">
      <w:pPr>
        <w:pStyle w:val="1"/>
        <w:numPr>
          <w:ilvl w:val="0"/>
          <w:numId w:val="204"/>
        </w:numPr>
        <w:shd w:val="clear" w:color="auto" w:fill="auto"/>
        <w:tabs>
          <w:tab w:val="left" w:pos="1119"/>
        </w:tabs>
        <w:spacing w:line="322" w:lineRule="exact"/>
        <w:ind w:left="20" w:right="20" w:firstLine="740"/>
        <w:jc w:val="both"/>
        <w:rPr>
          <w:sz w:val="28"/>
          <w:szCs w:val="28"/>
        </w:rPr>
      </w:pPr>
      <w:r w:rsidRPr="00B04753">
        <w:rPr>
          <w:rStyle w:val="14pt"/>
        </w:rPr>
        <w:t>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04753" w:rsidRPr="00B04753" w:rsidRDefault="00B04753" w:rsidP="00B04753">
      <w:pPr>
        <w:pStyle w:val="1"/>
        <w:numPr>
          <w:ilvl w:val="0"/>
          <w:numId w:val="204"/>
        </w:numPr>
        <w:shd w:val="clear" w:color="auto" w:fill="auto"/>
        <w:tabs>
          <w:tab w:val="left" w:pos="1494"/>
        </w:tabs>
        <w:spacing w:line="322" w:lineRule="exact"/>
        <w:ind w:left="20" w:right="20" w:firstLine="740"/>
        <w:jc w:val="both"/>
        <w:rPr>
          <w:sz w:val="28"/>
          <w:szCs w:val="28"/>
        </w:rPr>
      </w:pPr>
      <w:r w:rsidRPr="00B04753">
        <w:rPr>
          <w:rStyle w:val="14pt"/>
        </w:rPr>
        <w:t>Инвентарные ограждения должны отвечать требованиям действующих государственных стандартов.</w:t>
      </w:r>
    </w:p>
    <w:p w:rsidR="00B04753" w:rsidRPr="00B04753" w:rsidRDefault="00B04753" w:rsidP="00B04753">
      <w:pPr>
        <w:pStyle w:val="1"/>
        <w:numPr>
          <w:ilvl w:val="0"/>
          <w:numId w:val="204"/>
        </w:numPr>
        <w:shd w:val="clear" w:color="auto" w:fill="auto"/>
        <w:tabs>
          <w:tab w:val="left" w:pos="1201"/>
        </w:tabs>
        <w:spacing w:line="322" w:lineRule="exact"/>
        <w:ind w:left="20" w:right="20" w:firstLine="740"/>
        <w:jc w:val="both"/>
        <w:rPr>
          <w:sz w:val="28"/>
          <w:szCs w:val="28"/>
        </w:rPr>
      </w:pPr>
      <w:r w:rsidRPr="00B04753">
        <w:rPr>
          <w:rStyle w:val="14pt"/>
        </w:rPr>
        <w:t xml:space="preserve">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w:t>
      </w:r>
      <w:r w:rsidRPr="00B04753">
        <w:rPr>
          <w:rStyle w:val="14pt"/>
        </w:rPr>
        <w:lastRenderedPageBreak/>
        <w:t>свай в качестве ограждения зоны выполнения работ запрещено.</w:t>
      </w:r>
    </w:p>
    <w:p w:rsidR="00B04753" w:rsidRPr="00B04753" w:rsidRDefault="00B04753" w:rsidP="00B04753">
      <w:pPr>
        <w:pStyle w:val="1"/>
        <w:numPr>
          <w:ilvl w:val="0"/>
          <w:numId w:val="204"/>
        </w:numPr>
        <w:shd w:val="clear" w:color="auto" w:fill="auto"/>
        <w:tabs>
          <w:tab w:val="left" w:pos="1215"/>
        </w:tabs>
        <w:spacing w:line="322" w:lineRule="exact"/>
        <w:ind w:left="20" w:right="20" w:firstLine="740"/>
        <w:jc w:val="both"/>
        <w:rPr>
          <w:sz w:val="28"/>
          <w:szCs w:val="28"/>
        </w:rPr>
      </w:pPr>
      <w:r w:rsidRPr="00B04753">
        <w:rPr>
          <w:rStyle w:val="14pt"/>
        </w:rPr>
        <w:t>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повреждённых участков, отклонений от вертикали, посторонних наклеек, объявлений, надписей.</w:t>
      </w:r>
    </w:p>
    <w:p w:rsidR="00B04753" w:rsidRPr="00B04753" w:rsidRDefault="00B04753" w:rsidP="00B04753">
      <w:pPr>
        <w:pStyle w:val="1"/>
        <w:numPr>
          <w:ilvl w:val="0"/>
          <w:numId w:val="204"/>
        </w:numPr>
        <w:shd w:val="clear" w:color="auto" w:fill="auto"/>
        <w:tabs>
          <w:tab w:val="left" w:pos="1191"/>
        </w:tabs>
        <w:spacing w:line="322" w:lineRule="exact"/>
        <w:ind w:left="20" w:right="20" w:firstLine="740"/>
        <w:jc w:val="both"/>
        <w:rPr>
          <w:sz w:val="28"/>
          <w:szCs w:val="28"/>
        </w:rPr>
      </w:pPr>
      <w:r w:rsidRPr="00B04753">
        <w:rPr>
          <w:rStyle w:val="14pt"/>
        </w:rPr>
        <w:t>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04753" w:rsidRPr="00B04753" w:rsidRDefault="00B04753" w:rsidP="00B04753">
      <w:pPr>
        <w:pStyle w:val="1"/>
        <w:numPr>
          <w:ilvl w:val="0"/>
          <w:numId w:val="204"/>
        </w:numPr>
        <w:shd w:val="clear" w:color="auto" w:fill="auto"/>
        <w:tabs>
          <w:tab w:val="left" w:pos="1263"/>
        </w:tabs>
        <w:spacing w:line="322" w:lineRule="exact"/>
        <w:ind w:left="20" w:right="20" w:firstLine="740"/>
        <w:jc w:val="both"/>
        <w:rPr>
          <w:sz w:val="28"/>
          <w:szCs w:val="28"/>
        </w:rPr>
      </w:pPr>
      <w:r w:rsidRPr="00B04753">
        <w:rPr>
          <w:rStyle w:val="14pt"/>
        </w:rPr>
        <w:t>Производитель работ обязан обеспечить надлежащее содержание пешеходных сооружений через траншеи.</w:t>
      </w:r>
    </w:p>
    <w:p w:rsidR="00B04753" w:rsidRPr="00B04753" w:rsidRDefault="00B04753" w:rsidP="00B04753">
      <w:pPr>
        <w:pStyle w:val="1"/>
        <w:numPr>
          <w:ilvl w:val="0"/>
          <w:numId w:val="204"/>
        </w:numPr>
        <w:shd w:val="clear" w:color="auto" w:fill="auto"/>
        <w:tabs>
          <w:tab w:val="left" w:pos="1182"/>
        </w:tabs>
        <w:spacing w:line="322" w:lineRule="exact"/>
        <w:ind w:left="20" w:right="20" w:firstLine="740"/>
        <w:jc w:val="both"/>
        <w:rPr>
          <w:sz w:val="28"/>
          <w:szCs w:val="28"/>
        </w:rPr>
      </w:pPr>
      <w:r w:rsidRPr="00B04753">
        <w:rPr>
          <w:rStyle w:val="14pt"/>
        </w:rPr>
        <w:t>Производитель работ, выполняющий работы на проезжей части улиц и тротуарах, должен быть оснащён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Р 52289-2004. Без наличия указанных средств начинать работы на проезжей части запрещается.</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Количество и места расстановки дорожных знаков должны соответствовать утверждённой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B04753" w:rsidRPr="00B04753" w:rsidRDefault="00B04753" w:rsidP="00B04753">
      <w:pPr>
        <w:pStyle w:val="1"/>
        <w:numPr>
          <w:ilvl w:val="0"/>
          <w:numId w:val="205"/>
        </w:numPr>
        <w:shd w:val="clear" w:color="auto" w:fill="auto"/>
        <w:tabs>
          <w:tab w:val="left" w:pos="1210"/>
        </w:tabs>
        <w:spacing w:after="341" w:line="322" w:lineRule="exact"/>
        <w:ind w:left="20" w:right="20" w:firstLine="720"/>
        <w:jc w:val="both"/>
        <w:rPr>
          <w:sz w:val="28"/>
          <w:szCs w:val="28"/>
        </w:rPr>
      </w:pPr>
      <w:r w:rsidRPr="00B04753">
        <w:rPr>
          <w:rStyle w:val="14pt"/>
        </w:rPr>
        <w:t xml:space="preserve">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w:t>
      </w:r>
      <w:r w:rsidR="007E695E">
        <w:rPr>
          <w:rStyle w:val="14pt"/>
        </w:rPr>
        <w:t xml:space="preserve"> Администрацией сельского поселения</w:t>
      </w:r>
      <w:r w:rsidRPr="00B04753">
        <w:rPr>
          <w:rStyle w:val="14pt"/>
        </w:rPr>
        <w:t xml:space="preserve"> и с органами государственной инспекции безопасности дорожного движения.</w:t>
      </w:r>
    </w:p>
    <w:p w:rsidR="00B04753" w:rsidRPr="007E695E" w:rsidRDefault="00B04753" w:rsidP="007E695E">
      <w:pPr>
        <w:keepNext/>
        <w:keepLines/>
        <w:spacing w:after="255" w:line="270" w:lineRule="exact"/>
        <w:ind w:left="20" w:firstLine="688"/>
        <w:rPr>
          <w:sz w:val="28"/>
          <w:szCs w:val="28"/>
        </w:rPr>
      </w:pPr>
      <w:bookmarkStart w:id="50" w:name="bookmark51"/>
      <w:r w:rsidRPr="007E695E">
        <w:rPr>
          <w:rStyle w:val="22"/>
          <w:rFonts w:eastAsia="Courier New"/>
          <w:bCs w:val="0"/>
          <w:sz w:val="28"/>
          <w:szCs w:val="28"/>
        </w:rPr>
        <w:lastRenderedPageBreak/>
        <w:t>Статья 10. Восстановление нарушенного благоустройства</w:t>
      </w:r>
      <w:bookmarkEnd w:id="50"/>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Засыпка траншеи (котлована) производится песчано-гравийной смесью с поэтапным уплотнением, согласно действующим нормативам.</w:t>
      </w:r>
    </w:p>
    <w:p w:rsidR="00B04753" w:rsidRPr="00B04753" w:rsidRDefault="00B04753" w:rsidP="00B04753">
      <w:pPr>
        <w:pStyle w:val="1"/>
        <w:numPr>
          <w:ilvl w:val="0"/>
          <w:numId w:val="206"/>
        </w:numPr>
        <w:shd w:val="clear" w:color="auto" w:fill="auto"/>
        <w:tabs>
          <w:tab w:val="left" w:pos="1153"/>
        </w:tabs>
        <w:spacing w:line="322" w:lineRule="exact"/>
        <w:ind w:left="20" w:right="20" w:firstLine="720"/>
        <w:jc w:val="both"/>
        <w:rPr>
          <w:sz w:val="28"/>
          <w:szCs w:val="28"/>
        </w:rPr>
      </w:pPr>
      <w:r w:rsidRPr="00B04753">
        <w:rPr>
          <w:rStyle w:val="14pt"/>
        </w:rPr>
        <w:t>После засыпки траншеи (котлована) работы по восстановлению дорожной одежды в 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трёх суток.</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Дорожная одежда после её вскрытия должна быть восстановлена в соответствии с требованиями СНиП 2.05.02-85 «Автомобильные дороги».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04753" w:rsidRPr="00B04753" w:rsidRDefault="00B04753" w:rsidP="00B04753">
      <w:pPr>
        <w:pStyle w:val="1"/>
        <w:numPr>
          <w:ilvl w:val="0"/>
          <w:numId w:val="162"/>
        </w:numPr>
        <w:shd w:val="clear" w:color="auto" w:fill="auto"/>
        <w:tabs>
          <w:tab w:val="left" w:pos="913"/>
        </w:tabs>
        <w:spacing w:line="322" w:lineRule="exact"/>
        <w:ind w:left="20" w:firstLine="720"/>
        <w:jc w:val="both"/>
        <w:rPr>
          <w:sz w:val="28"/>
          <w:szCs w:val="28"/>
        </w:rPr>
      </w:pPr>
      <w:r w:rsidRPr="00B04753">
        <w:rPr>
          <w:rStyle w:val="14pt"/>
        </w:rPr>
        <w:t>по тротуарам - на всю ширину тротуара;</w:t>
      </w:r>
    </w:p>
    <w:p w:rsidR="00B04753" w:rsidRPr="00B04753" w:rsidRDefault="00B04753" w:rsidP="00B04753">
      <w:pPr>
        <w:pStyle w:val="1"/>
        <w:numPr>
          <w:ilvl w:val="0"/>
          <w:numId w:val="162"/>
        </w:numPr>
        <w:shd w:val="clear" w:color="auto" w:fill="auto"/>
        <w:tabs>
          <w:tab w:val="left" w:pos="980"/>
        </w:tabs>
        <w:spacing w:line="322" w:lineRule="exact"/>
        <w:ind w:left="20" w:right="20" w:firstLine="720"/>
        <w:jc w:val="both"/>
        <w:rPr>
          <w:sz w:val="28"/>
          <w:szCs w:val="28"/>
        </w:rPr>
      </w:pPr>
      <w:r w:rsidRPr="00B04753">
        <w:rPr>
          <w:rStyle w:val="14pt"/>
        </w:rPr>
        <w:t>при вскрытии буровой установкой - на всю ширину поврежденного покрытия;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Вдоль проезжей части:</w:t>
      </w:r>
    </w:p>
    <w:p w:rsidR="00B04753" w:rsidRPr="00B04753" w:rsidRDefault="00B04753" w:rsidP="00B04753">
      <w:pPr>
        <w:pStyle w:val="1"/>
        <w:numPr>
          <w:ilvl w:val="0"/>
          <w:numId w:val="207"/>
        </w:numPr>
        <w:shd w:val="clear" w:color="auto" w:fill="auto"/>
        <w:tabs>
          <w:tab w:val="left" w:pos="1071"/>
        </w:tabs>
        <w:spacing w:line="322" w:lineRule="exact"/>
        <w:ind w:left="20" w:right="20" w:firstLine="720"/>
        <w:jc w:val="both"/>
        <w:rPr>
          <w:sz w:val="28"/>
          <w:szCs w:val="28"/>
        </w:rPr>
      </w:pPr>
      <w:r w:rsidRPr="00B04753">
        <w:rPr>
          <w:rStyle w:val="14pt"/>
        </w:rPr>
        <w:t>свыше 50% ширины проезжей части, покрытие восстанавливается по всей ширине проезжей части;</w:t>
      </w:r>
    </w:p>
    <w:p w:rsidR="00B04753" w:rsidRPr="00B04753" w:rsidRDefault="00B04753" w:rsidP="00B04753">
      <w:pPr>
        <w:pStyle w:val="1"/>
        <w:numPr>
          <w:ilvl w:val="0"/>
          <w:numId w:val="207"/>
        </w:numPr>
        <w:shd w:val="clear" w:color="auto" w:fill="auto"/>
        <w:tabs>
          <w:tab w:val="left" w:pos="1062"/>
        </w:tabs>
        <w:spacing w:line="322" w:lineRule="exact"/>
        <w:ind w:left="20" w:right="20" w:firstLine="720"/>
        <w:jc w:val="both"/>
        <w:rPr>
          <w:sz w:val="28"/>
          <w:szCs w:val="28"/>
        </w:rPr>
      </w:pPr>
      <w:r w:rsidRPr="00B04753">
        <w:rPr>
          <w:rStyle w:val="14pt"/>
        </w:rPr>
        <w:t xml:space="preserve">менее 50% ширины проезжей части, покрытие восстанавливается на </w:t>
      </w:r>
      <w:r w:rsidRPr="00B04753">
        <w:rPr>
          <w:rStyle w:val="125pt"/>
          <w:sz w:val="28"/>
          <w:szCs w:val="28"/>
        </w:rPr>
        <w:t xml:space="preserve">Уг </w:t>
      </w:r>
      <w:r w:rsidRPr="00B04753">
        <w:rPr>
          <w:rStyle w:val="14pt"/>
        </w:rPr>
        <w:t>части дороги по асфальтобетонному покрытию, прослужившему менее 5 лет;</w:t>
      </w:r>
    </w:p>
    <w:p w:rsidR="00B04753" w:rsidRPr="00B04753" w:rsidRDefault="00B04753" w:rsidP="00B04753">
      <w:pPr>
        <w:pStyle w:val="1"/>
        <w:numPr>
          <w:ilvl w:val="0"/>
          <w:numId w:val="207"/>
        </w:numPr>
        <w:shd w:val="clear" w:color="auto" w:fill="auto"/>
        <w:tabs>
          <w:tab w:val="left" w:pos="1086"/>
        </w:tabs>
        <w:spacing w:line="322" w:lineRule="exact"/>
        <w:ind w:left="20" w:right="20" w:firstLine="720"/>
        <w:jc w:val="both"/>
        <w:rPr>
          <w:sz w:val="28"/>
          <w:szCs w:val="28"/>
        </w:rPr>
      </w:pPr>
      <w:r w:rsidRPr="00B04753">
        <w:rPr>
          <w:rStyle w:val="14pt"/>
        </w:rPr>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B04753" w:rsidRPr="00B04753" w:rsidRDefault="00B04753" w:rsidP="00B04753">
      <w:pPr>
        <w:pStyle w:val="1"/>
        <w:numPr>
          <w:ilvl w:val="0"/>
          <w:numId w:val="207"/>
        </w:numPr>
        <w:shd w:val="clear" w:color="auto" w:fill="auto"/>
        <w:tabs>
          <w:tab w:val="left" w:pos="1244"/>
        </w:tabs>
        <w:spacing w:line="317" w:lineRule="exact"/>
        <w:ind w:left="20" w:right="20" w:firstLine="720"/>
        <w:jc w:val="both"/>
        <w:rPr>
          <w:sz w:val="28"/>
          <w:szCs w:val="28"/>
        </w:rPr>
      </w:pPr>
      <w:r w:rsidRPr="00B04753">
        <w:rPr>
          <w:rStyle w:val="14pt"/>
        </w:rPr>
        <w:t>поперёк проезжей части, покрытие восстанавливается на 20 сантиметров больше ширины пропила полотна.</w:t>
      </w:r>
    </w:p>
    <w:p w:rsidR="00B04753" w:rsidRPr="00B04753" w:rsidRDefault="00B04753" w:rsidP="00B04753">
      <w:pPr>
        <w:pStyle w:val="1"/>
        <w:numPr>
          <w:ilvl w:val="0"/>
          <w:numId w:val="206"/>
        </w:numPr>
        <w:shd w:val="clear" w:color="auto" w:fill="auto"/>
        <w:tabs>
          <w:tab w:val="left" w:pos="1038"/>
        </w:tabs>
        <w:spacing w:line="317" w:lineRule="exact"/>
        <w:ind w:left="20" w:right="20" w:firstLine="720"/>
        <w:jc w:val="both"/>
        <w:rPr>
          <w:sz w:val="28"/>
          <w:szCs w:val="28"/>
        </w:rPr>
      </w:pPr>
      <w:r w:rsidRPr="00B04753">
        <w:rPr>
          <w:rStyle w:val="14pt"/>
        </w:rPr>
        <w:t>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04753" w:rsidRPr="00B04753" w:rsidRDefault="00B04753" w:rsidP="00B04753">
      <w:pPr>
        <w:pStyle w:val="1"/>
        <w:numPr>
          <w:ilvl w:val="0"/>
          <w:numId w:val="208"/>
        </w:numPr>
        <w:shd w:val="clear" w:color="auto" w:fill="auto"/>
        <w:tabs>
          <w:tab w:val="left" w:pos="1287"/>
        </w:tabs>
        <w:spacing w:line="317" w:lineRule="exact"/>
        <w:ind w:left="20" w:right="20" w:firstLine="720"/>
        <w:jc w:val="both"/>
        <w:rPr>
          <w:sz w:val="28"/>
          <w:szCs w:val="28"/>
        </w:rPr>
      </w:pPr>
      <w:r w:rsidRPr="00B04753">
        <w:rPr>
          <w:rStyle w:val="14pt"/>
        </w:rPr>
        <w:t>вывоз с объекта оставшихся материалов, лишнего грунта, строительного мусора;</w:t>
      </w:r>
    </w:p>
    <w:p w:rsidR="00B04753" w:rsidRPr="00B04753" w:rsidRDefault="00B04753" w:rsidP="00B04753">
      <w:pPr>
        <w:pStyle w:val="1"/>
        <w:numPr>
          <w:ilvl w:val="0"/>
          <w:numId w:val="208"/>
        </w:numPr>
        <w:shd w:val="clear" w:color="auto" w:fill="auto"/>
        <w:tabs>
          <w:tab w:val="left" w:pos="1153"/>
        </w:tabs>
        <w:spacing w:line="322" w:lineRule="exact"/>
        <w:ind w:left="20" w:right="20" w:firstLine="720"/>
        <w:jc w:val="both"/>
        <w:rPr>
          <w:sz w:val="28"/>
          <w:szCs w:val="28"/>
        </w:rPr>
      </w:pPr>
      <w:r w:rsidRPr="00B04753">
        <w:rPr>
          <w:rStyle w:val="14pt"/>
        </w:rPr>
        <w:t xml:space="preserve">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w:t>
      </w:r>
      <w:r w:rsidRPr="00B04753">
        <w:rPr>
          <w:rStyle w:val="14pt"/>
        </w:rPr>
        <w:lastRenderedPageBreak/>
        <w:t>повреждения дорожного покрытия в ходе работ за границами производства ремонтных работ объем восстановления определяется комиссионно</w:t>
      </w:r>
      <w:r w:rsidR="00B04571">
        <w:rPr>
          <w:rStyle w:val="14pt"/>
        </w:rPr>
        <w:t>,</w:t>
      </w:r>
      <w:r w:rsidRPr="00B04753">
        <w:rPr>
          <w:rStyle w:val="14pt"/>
        </w:rPr>
        <w:t xml:space="preserve"> с составлением акта повреждения при участии заказчика и производителя работ.</w:t>
      </w:r>
    </w:p>
    <w:p w:rsidR="00B04753" w:rsidRPr="00B04753" w:rsidRDefault="00B04753" w:rsidP="00B04753">
      <w:pPr>
        <w:pStyle w:val="1"/>
        <w:numPr>
          <w:ilvl w:val="0"/>
          <w:numId w:val="206"/>
        </w:numPr>
        <w:shd w:val="clear" w:color="auto" w:fill="auto"/>
        <w:tabs>
          <w:tab w:val="left" w:pos="1086"/>
        </w:tabs>
        <w:spacing w:line="322" w:lineRule="exact"/>
        <w:ind w:left="20" w:right="20" w:firstLine="720"/>
        <w:jc w:val="both"/>
        <w:rPr>
          <w:sz w:val="28"/>
          <w:szCs w:val="28"/>
        </w:rPr>
      </w:pPr>
      <w:r w:rsidRPr="00B04753">
        <w:rPr>
          <w:rStyle w:val="14pt"/>
        </w:rPr>
        <w:t>Сроки восстановления траншей (котлованов) в проезжей части и на тротуарах контролируются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81"/>
        </w:tabs>
        <w:spacing w:line="322" w:lineRule="exact"/>
        <w:ind w:left="20" w:right="20" w:firstLine="720"/>
        <w:jc w:val="both"/>
        <w:rPr>
          <w:sz w:val="28"/>
          <w:szCs w:val="28"/>
        </w:rPr>
      </w:pPr>
      <w:r w:rsidRPr="00B04753">
        <w:rPr>
          <w:rStyle w:val="14pt"/>
        </w:rPr>
        <w:t>Восстановление дорожной одежды на</w:t>
      </w:r>
      <w:r w:rsidR="00C225D3">
        <w:rPr>
          <w:rStyle w:val="14pt"/>
        </w:rPr>
        <w:t xml:space="preserve"> </w:t>
      </w:r>
      <w:r w:rsidRPr="00B04753">
        <w:rPr>
          <w:rStyle w:val="14pt"/>
        </w:rPr>
        <w:t>улицах и проездах должно производиться специализированными дорожными организациями.</w:t>
      </w:r>
    </w:p>
    <w:p w:rsidR="00B04753" w:rsidRPr="00B04753" w:rsidRDefault="00B04753" w:rsidP="00B04753">
      <w:pPr>
        <w:pStyle w:val="1"/>
        <w:numPr>
          <w:ilvl w:val="0"/>
          <w:numId w:val="206"/>
        </w:numPr>
        <w:shd w:val="clear" w:color="auto" w:fill="auto"/>
        <w:tabs>
          <w:tab w:val="left" w:pos="1129"/>
        </w:tabs>
        <w:spacing w:line="322" w:lineRule="exact"/>
        <w:ind w:left="20" w:right="20" w:firstLine="720"/>
        <w:jc w:val="both"/>
        <w:rPr>
          <w:sz w:val="28"/>
          <w:szCs w:val="28"/>
        </w:rPr>
      </w:pPr>
      <w:r w:rsidRPr="00B04753">
        <w:rPr>
          <w:rStyle w:val="14pt"/>
        </w:rPr>
        <w:t>Восстановление дорожной одежды в местах регулировки крышек колодцев, камер и коверов, а также после производства работ по ремонту трамвайных и других рельсовых путей должно выполняться в течение 24 часов после окончания работ.</w:t>
      </w:r>
    </w:p>
    <w:p w:rsidR="00B04753" w:rsidRPr="00B04753" w:rsidRDefault="00B04753" w:rsidP="00B04753">
      <w:pPr>
        <w:pStyle w:val="1"/>
        <w:numPr>
          <w:ilvl w:val="0"/>
          <w:numId w:val="206"/>
        </w:numPr>
        <w:shd w:val="clear" w:color="auto" w:fill="auto"/>
        <w:tabs>
          <w:tab w:val="left" w:pos="1148"/>
        </w:tabs>
        <w:spacing w:line="322" w:lineRule="exact"/>
        <w:ind w:left="20" w:right="20" w:firstLine="720"/>
        <w:jc w:val="both"/>
        <w:rPr>
          <w:sz w:val="28"/>
          <w:szCs w:val="28"/>
        </w:rPr>
      </w:pPr>
      <w:r w:rsidRPr="00B04753">
        <w:rPr>
          <w:rStyle w:val="14pt"/>
        </w:rPr>
        <w:t>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немедленно после восстановления дорожной конструкции в траншее.</w:t>
      </w:r>
    </w:p>
    <w:p w:rsidR="00B04753" w:rsidRPr="00B04753" w:rsidRDefault="00B04753" w:rsidP="00B04753">
      <w:pPr>
        <w:pStyle w:val="1"/>
        <w:numPr>
          <w:ilvl w:val="0"/>
          <w:numId w:val="206"/>
        </w:numPr>
        <w:shd w:val="clear" w:color="auto" w:fill="auto"/>
        <w:tabs>
          <w:tab w:val="left" w:pos="1220"/>
        </w:tabs>
        <w:spacing w:line="322" w:lineRule="exact"/>
        <w:ind w:left="20" w:right="20" w:firstLine="720"/>
        <w:jc w:val="both"/>
        <w:rPr>
          <w:sz w:val="28"/>
          <w:szCs w:val="28"/>
        </w:rPr>
      </w:pPr>
      <w:r w:rsidRPr="00B04753">
        <w:rPr>
          <w:rStyle w:val="14pt"/>
        </w:rPr>
        <w:t>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04753" w:rsidRDefault="00B04753" w:rsidP="00B04753">
      <w:pPr>
        <w:pStyle w:val="1"/>
        <w:numPr>
          <w:ilvl w:val="0"/>
          <w:numId w:val="206"/>
        </w:numPr>
        <w:shd w:val="clear" w:color="auto" w:fill="auto"/>
        <w:tabs>
          <w:tab w:val="left" w:pos="1249"/>
        </w:tabs>
        <w:spacing w:line="322" w:lineRule="exact"/>
        <w:ind w:left="20" w:right="20" w:firstLine="720"/>
        <w:jc w:val="both"/>
        <w:rPr>
          <w:sz w:val="28"/>
          <w:szCs w:val="28"/>
        </w:rPr>
      </w:pPr>
      <w:r w:rsidRPr="00B04753">
        <w:rPr>
          <w:rStyle w:val="14pt"/>
        </w:rPr>
        <w:t>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твёрдых покрытий тротуаров, проездов и дорог не менее чем на 5 сантиметров, а при наличии бордюрного камня и поребриков ниже верхней поверхности бордюрного камня и поребриков не менее чем на 5 сантиметров.</w:t>
      </w:r>
    </w:p>
    <w:p w:rsidR="00B04753" w:rsidRPr="00B04753" w:rsidRDefault="00B04753" w:rsidP="00B04753">
      <w:pPr>
        <w:pStyle w:val="1"/>
        <w:numPr>
          <w:ilvl w:val="0"/>
          <w:numId w:val="206"/>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своевременную сдачу объекта для восстановления дорожной одежды и зелёных насаждений несёт заказчик.</w:t>
      </w:r>
    </w:p>
    <w:p w:rsidR="00B04753" w:rsidRPr="00B04753" w:rsidRDefault="00B04753" w:rsidP="00B04753">
      <w:pPr>
        <w:pStyle w:val="1"/>
        <w:numPr>
          <w:ilvl w:val="0"/>
          <w:numId w:val="206"/>
        </w:numPr>
        <w:shd w:val="clear" w:color="auto" w:fill="auto"/>
        <w:tabs>
          <w:tab w:val="left" w:pos="1186"/>
        </w:tabs>
        <w:spacing w:line="322" w:lineRule="exact"/>
        <w:ind w:left="20" w:right="20" w:firstLine="720"/>
        <w:jc w:val="both"/>
        <w:rPr>
          <w:sz w:val="28"/>
          <w:szCs w:val="28"/>
        </w:rPr>
        <w:sectPr w:rsidR="00B04753" w:rsidRPr="00B04753" w:rsidSect="00974B1D">
          <w:footerReference w:type="default" r:id="rId19"/>
          <w:type w:val="continuous"/>
          <w:pgSz w:w="11909" w:h="16838"/>
          <w:pgMar w:top="851" w:right="994" w:bottom="1960" w:left="1560" w:header="340" w:footer="666" w:gutter="0"/>
          <w:cols w:space="720"/>
          <w:noEndnote/>
          <w:docGrid w:linePitch="360"/>
        </w:sectPr>
      </w:pPr>
      <w:r w:rsidRPr="00B04753">
        <w:rPr>
          <w:rStyle w:val="14pt"/>
        </w:rPr>
        <w:t>В случае возникновения в течение пяти лет после завершения работ просадок на месте работ заказчик обязан обеспечить их устранение.</w:t>
      </w:r>
    </w:p>
    <w:p w:rsidR="00EA39BA" w:rsidRPr="00EA39BA" w:rsidRDefault="00EA39BA" w:rsidP="00B04571">
      <w:pPr>
        <w:pStyle w:val="aa"/>
        <w:ind w:firstLine="708"/>
        <w:jc w:val="both"/>
        <w:rPr>
          <w:rStyle w:val="80"/>
          <w:rFonts w:eastAsia="Sylfaen"/>
          <w:bCs w:val="0"/>
          <w:sz w:val="16"/>
          <w:szCs w:val="16"/>
        </w:rPr>
      </w:pPr>
    </w:p>
    <w:p w:rsidR="00B04753" w:rsidRPr="00B04571" w:rsidRDefault="00B04753" w:rsidP="00B04571">
      <w:pPr>
        <w:pStyle w:val="aa"/>
        <w:ind w:firstLine="708"/>
        <w:jc w:val="both"/>
      </w:pPr>
      <w:r w:rsidRPr="00B04571">
        <w:rPr>
          <w:rStyle w:val="80"/>
          <w:rFonts w:eastAsia="Sylfaen"/>
          <w:bCs w:val="0"/>
          <w:sz w:val="28"/>
          <w:szCs w:val="28"/>
        </w:rPr>
        <w:t>Статья 11. Ответственность за нарушение требований положения</w:t>
      </w:r>
    </w:p>
    <w:p w:rsidR="00B04571" w:rsidRPr="00EA39BA" w:rsidRDefault="00B04571" w:rsidP="00B04571">
      <w:pPr>
        <w:pStyle w:val="aa"/>
        <w:jc w:val="both"/>
        <w:rPr>
          <w:rStyle w:val="14pt"/>
          <w:rFonts w:eastAsia="Courier New"/>
          <w:sz w:val="16"/>
          <w:szCs w:val="16"/>
        </w:rPr>
      </w:pPr>
    </w:p>
    <w:p w:rsidR="004113E3" w:rsidRPr="00B04753" w:rsidRDefault="00B04753" w:rsidP="00B04571">
      <w:pPr>
        <w:pStyle w:val="aa"/>
        <w:ind w:firstLine="708"/>
        <w:jc w:val="both"/>
      </w:pPr>
      <w:r w:rsidRPr="00B04753">
        <w:rPr>
          <w:rStyle w:val="14pt"/>
          <w:rFonts w:eastAsia="Courier New"/>
        </w:rPr>
        <w:t>За невыполнение или нарушение требований Положения заказчики несут ответственность в соответствии с действующим законодательством.</w:t>
      </w:r>
    </w:p>
    <w:sectPr w:rsidR="004113E3" w:rsidRPr="00B04753" w:rsidSect="00974B1D">
      <w:type w:val="continuous"/>
      <w:pgSz w:w="11909" w:h="16838"/>
      <w:pgMar w:top="888" w:right="912" w:bottom="13694" w:left="1701" w:header="0" w:footer="66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E7" w:rsidRDefault="00AC6BE7">
      <w:r>
        <w:separator/>
      </w:r>
    </w:p>
  </w:endnote>
  <w:endnote w:type="continuationSeparator" w:id="0">
    <w:p w:rsidR="00AC6BE7" w:rsidRDefault="00AC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C2" w:rsidRDefault="00BE0BC2">
    <w:pPr>
      <w:rPr>
        <w:sz w:val="2"/>
        <w:szCs w:val="2"/>
      </w:rPr>
    </w:pPr>
    <w:r>
      <w:rPr>
        <w:noProof/>
      </w:rPr>
      <mc:AlternateContent>
        <mc:Choice Requires="wps">
          <w:drawing>
            <wp:anchor distT="0" distB="0" distL="63500" distR="63500" simplePos="0" relativeHeight="251665408" behindDoc="1" locked="0" layoutInCell="1" allowOverlap="1" wp14:anchorId="156911E8" wp14:editId="7AE09CF6">
              <wp:simplePos x="0" y="0"/>
              <wp:positionH relativeFrom="page">
                <wp:posOffset>7232650</wp:posOffset>
              </wp:positionH>
              <wp:positionV relativeFrom="page">
                <wp:posOffset>9873615</wp:posOffset>
              </wp:positionV>
              <wp:extent cx="286385" cy="189865"/>
              <wp:effectExtent l="3175" t="0" r="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C2" w:rsidRDefault="00BE0BC2">
                          <w:r>
                            <w:fldChar w:fldCharType="begin"/>
                          </w:r>
                          <w:r>
                            <w:instrText xml:space="preserve"> PAGE \* MERGEFORMAT </w:instrText>
                          </w:r>
                          <w:r>
                            <w:fldChar w:fldCharType="separate"/>
                          </w:r>
                          <w:r w:rsidRPr="00BD57D7">
                            <w:rPr>
                              <w:rStyle w:val="13pt1pt"/>
                              <w:rFonts w:eastAsia="Courier New"/>
                              <w:noProof/>
                            </w:rPr>
                            <w:t>4</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569.5pt;margin-top:777.45pt;width:22.55pt;height:14.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ytgIAAKY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MDSKkw5atP+2/7n/sf+OYlOdoVcpON324KZ312IHXbZMVX8jyk8KcbFsCN/QKynF&#10;0FBSQXa+uemeXB1xlAFZD29EBWHInRYWaFfLzpQOioEAHbp0f+wM3WlUwmYQR+fxDKMSjvw4iaOZ&#10;jUDS6XIvlX5FRYeMkWEJjbfgZHujtEmGpJOLicVFwdrWNr/ljzbAcdyB0HDVnJkkbC+/JF6yildx&#10;6IRBtHJCL8+dq2IZOlHhX8zy83y5zP2vJq4fpg2rKspNmElXfvhnfTsofFTEUVlKtKwycCYlJTfr&#10;ZSvRloCuC/sdCnLi5j5OwxYBuDyh5Aehdx0kThHFF05YhDMnufBix/OT6yTywiTMi8eUbhin/04J&#10;DRlOZsFs1NJvuXn2e86NpB3TMDla1oF0j04kNQpc8cq2VhPWjvZJKUz6D6WAdk+Ntno1Eh3Fqnfr&#10;HaAYEa9FdQ/KlQKUBfKEcQdGI+RnjAYYHRnmMNswal9z0L6ZMpMhJ2M9GYSXcDHDGqPRXOpxGt31&#10;km0awJ1e1xW8j4JZ7T7kcHhVMAwshcPgMtPm9N96PYzXxS8AAAD//wMAUEsDBBQABgAIAAAAIQBm&#10;EK++4AAAAA8BAAAPAAAAZHJzL2Rvd25yZXYueG1sTI/NTsMwEITvSLyDtUjcqBNIIU3jVKgSF24U&#10;hMTNjbdxVP9Etpsmb8/mBLed3dHsN/VusoaNGGLvnYB8lQFD13rVu07A1+fbQwksJumUNN6hgBkj&#10;7Jrbm1pWyl/dB46H1DEKcbGSAnRKQ8V5bDVaGVd+QEe3kw9WJpKh4yrIK4Vbwx+z7Jlb2Tv6oOWA&#10;e43t+XCxAl6mb49DxD3+nMY26H4uzfssxP3d9LoFlnBKf2ZY8AkdGmI6+otTkRnS+dOGyiSa1uti&#10;A2zx5GWRAzsuu7IogTc1/9+j+QUAAP//AwBQSwECLQAUAAYACAAAACEAtoM4kv4AAADhAQAAEwAA&#10;AAAAAAAAAAAAAAAAAAAAW0NvbnRlbnRfVHlwZXNdLnhtbFBLAQItABQABgAIAAAAIQA4/SH/1gAA&#10;AJQBAAALAAAAAAAAAAAAAAAAAC8BAABfcmVscy8ucmVsc1BLAQItABQABgAIAAAAIQCPYwVytgIA&#10;AKYFAAAOAAAAAAAAAAAAAAAAAC4CAABkcnMvZTJvRG9jLnhtbFBLAQItABQABgAIAAAAIQBmEK++&#10;4AAAAA8BAAAPAAAAAAAAAAAAAAAAABAFAABkcnMvZG93bnJldi54bWxQSwUGAAAAAAQABADzAAAA&#10;HQYAAAAA&#10;" filled="f" stroked="f">
              <v:textbox style="mso-fit-shape-to-text:t" inset="0,0,0,0">
                <w:txbxContent>
                  <w:p w:rsidR="00BD57D7" w:rsidRDefault="00BD57D7">
                    <w:r>
                      <w:fldChar w:fldCharType="begin"/>
                    </w:r>
                    <w:r>
                      <w:instrText xml:space="preserve"> PAGE \* MERGEFORMAT </w:instrText>
                    </w:r>
                    <w:r>
                      <w:fldChar w:fldCharType="separate"/>
                    </w:r>
                    <w:r w:rsidRPr="00BD57D7">
                      <w:rPr>
                        <w:rStyle w:val="13pt1pt"/>
                        <w:rFonts w:eastAsia="Courier New"/>
                        <w:noProof/>
                      </w:rPr>
                      <w:t>4</w:t>
                    </w:r>
                    <w:r>
                      <w:rPr>
                        <w:rStyle w:val="13pt1pt"/>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549273"/>
      <w:docPartObj>
        <w:docPartGallery w:val="Page Numbers (Bottom of Page)"/>
        <w:docPartUnique/>
      </w:docPartObj>
    </w:sdtPr>
    <w:sdtEndPr/>
    <w:sdtContent>
      <w:p w:rsidR="00BE0BC2" w:rsidRDefault="00BE0BC2">
        <w:pPr>
          <w:pStyle w:val="ad"/>
          <w:jc w:val="center"/>
        </w:pPr>
        <w:r>
          <w:fldChar w:fldCharType="begin"/>
        </w:r>
        <w:r>
          <w:instrText>PAGE   \* MERGEFORMAT</w:instrText>
        </w:r>
        <w:r>
          <w:fldChar w:fldCharType="separate"/>
        </w:r>
        <w:r w:rsidR="00D04E0E">
          <w:rPr>
            <w:noProof/>
          </w:rPr>
          <w:t>111</w:t>
        </w:r>
        <w:r>
          <w:fldChar w:fldCharType="end"/>
        </w:r>
      </w:p>
    </w:sdtContent>
  </w:sdt>
  <w:p w:rsidR="00BE0BC2" w:rsidRDefault="00BE0BC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1984"/>
      <w:docPartObj>
        <w:docPartGallery w:val="Page Numbers (Bottom of Page)"/>
        <w:docPartUnique/>
      </w:docPartObj>
    </w:sdtPr>
    <w:sdtEndPr/>
    <w:sdtContent>
      <w:p w:rsidR="00BE0BC2" w:rsidRDefault="00BE0BC2">
        <w:pPr>
          <w:pStyle w:val="ad"/>
          <w:jc w:val="center"/>
        </w:pPr>
        <w:r>
          <w:fldChar w:fldCharType="begin"/>
        </w:r>
        <w:r>
          <w:instrText>PAGE   \* MERGEFORMAT</w:instrText>
        </w:r>
        <w:r>
          <w:fldChar w:fldCharType="separate"/>
        </w:r>
        <w:r w:rsidR="00D04E0E">
          <w:rPr>
            <w:noProof/>
          </w:rPr>
          <w:t>1</w:t>
        </w:r>
        <w:r>
          <w:fldChar w:fldCharType="end"/>
        </w:r>
      </w:p>
    </w:sdtContent>
  </w:sdt>
  <w:p w:rsidR="00BE0BC2" w:rsidRDefault="00BE0BC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C2" w:rsidRDefault="00BE0BC2">
    <w:pPr>
      <w:rPr>
        <w:sz w:val="2"/>
        <w:szCs w:val="2"/>
      </w:rPr>
    </w:pPr>
    <w:r>
      <w:rPr>
        <w:noProof/>
      </w:rPr>
      <mc:AlternateContent>
        <mc:Choice Requires="wps">
          <w:drawing>
            <wp:anchor distT="0" distB="0" distL="63500" distR="63500" simplePos="0" relativeHeight="251668480" behindDoc="1" locked="0" layoutInCell="1" allowOverlap="1" wp14:anchorId="081B2E09" wp14:editId="15C1C8BE">
              <wp:simplePos x="0" y="0"/>
              <wp:positionH relativeFrom="page">
                <wp:posOffset>7232650</wp:posOffset>
              </wp:positionH>
              <wp:positionV relativeFrom="page">
                <wp:posOffset>9873615</wp:posOffset>
              </wp:positionV>
              <wp:extent cx="286385" cy="189865"/>
              <wp:effectExtent l="3175"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C2" w:rsidRDefault="00BE0BC2">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569.5pt;margin-top:777.45pt;width:22.55pt;height:14.9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cvuwIAAK0FAAAOAAAAZHJzL2Uyb0RvYy54bWysVEuOnDAQ3UfKHSzvGT6hGUBDj2aaJoo0&#10;+UiTHMANprECNrI9DZMoZ8kpsoqUM/SRUjZN93w2URIWVmGXX72qeq6Ly7Fr0Y5KxQTPsH/mYUR5&#10;KSrGtxn+9LFwYoyUJrwireA0w/dU4cvlyxcXQ5/SQDSirahEAMJVOvQZbrTuU9dVZUM7os5ETzkc&#10;1kJ2RMOv3LqVJAOgd60beF7kDkJWvRQlVQp28+kQLy1+XdNSv69rRTVqMwzctF2lXTdmdZcXJN1K&#10;0jesPNAgf8GiI4xD0CNUTjRBd5I9g+pYKYUStT4rReeKumYltTlANr73JJvbhvTU5gLFUf2xTOr/&#10;wZbvdh8kYlWGFxhx0kGL9t/3v/Y/9z/QwlRn6FUKTrc9uOnxWozQZZup6m9E+VkhLlYN4Vt6JaUY&#10;GkoqYOebm+6DqxOOMiCb4a2oIAy508ICjbXsTOmgGAjQoUv3x87QUaMSNoM4ehUDwxKO/DiJI8vN&#10;Jel8uZdKv6aiQ8bIsITGW3Cyu1HakCHp7GJicVGwtrXNb/mjDXCcdiA0XDVnhoTt5dfES9bxOg6d&#10;MIjWTujluXNVrEInKvzzRf4qX61y/5uJ64dpw6qKchNm1pUf/lnfDgqfFHFUlhItqwycoaTkdrNq&#10;JdoR0HVhP1tyODm5uY9p2CJALk9S8oPQuw4Sp4jicycswoWTnHux4/nJdRJ5YRLmxeOUbhin/54S&#10;GjKcLILFpKUT6Se5efZ7nhtJO6ZhcrSsy3B8dCKpUeCaV7a1mrB2sh+UwtA/lQLaPTfa6tVIdBKr&#10;HjejfRhWzEbLG1Hdg4ClAIGBSmHqgdEI+QWjASZIhjmMOIzaNxyegBk2syFnYzMbhJdwMcMao8lc&#10;6Wko3fWSbRvAnR/ZFTyTglkJnzgcHhfMBJvJYX6ZofPw33qdpuzyNwAAAP//AwBQSwMEFAAGAAgA&#10;AAAhAGYQr77gAAAADwEAAA8AAABkcnMvZG93bnJldi54bWxMj81OwzAQhO9IvIO1SNyoE0ghTeNU&#10;qBIXbhSExM2Nt3FU/0S2myZvz+YEt53d0ew39W6yho0YYu+dgHyVAUPXetW7TsDX59tDCSwm6ZQ0&#10;3qGAGSPsmtubWlbKX90HjofUMQpxsZICdEpDxXlsNVoZV35AR7eTD1YmkqHjKsgrhVvDH7PsmVvZ&#10;O/qg5YB7je35cLECXqZvj0PEPf6cxjbofi7N+yzE/d30ugWWcEp/ZljwCR0aYjr6i1ORGdL504bK&#10;JJrW62IDbPHkZZEDOy67siiBNzX/36P5BQAA//8DAFBLAQItABQABgAIAAAAIQC2gziS/gAAAOEB&#10;AAATAAAAAAAAAAAAAAAAAAAAAABbQ29udGVudF9UeXBlc10ueG1sUEsBAi0AFAAGAAgAAAAhADj9&#10;If/WAAAAlAEAAAsAAAAAAAAAAAAAAAAALwEAAF9yZWxzLy5yZWxzUEsBAi0AFAAGAAgAAAAhAEGX&#10;py+7AgAArQUAAA4AAAAAAAAAAAAAAAAALgIAAGRycy9lMm9Eb2MueG1sUEsBAi0AFAAGAAgAAAAh&#10;AGYQr77gAAAADwEAAA8AAAAAAAAAAAAAAAAAFQUAAGRycy9kb3ducmV2LnhtbFBLBQYAAAAABAAE&#10;APMAAAAiBgAAAAA=&#10;" filled="f" stroked="f">
              <v:textbox style="mso-fit-shape-to-text:t" inset="0,0,0,0">
                <w:txbxContent>
                  <w:p w:rsidR="00BD57D7" w:rsidRDefault="00BD57D7">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8700"/>
      <w:docPartObj>
        <w:docPartGallery w:val="Page Numbers (Bottom of Page)"/>
        <w:docPartUnique/>
      </w:docPartObj>
    </w:sdtPr>
    <w:sdtEndPr/>
    <w:sdtContent>
      <w:p w:rsidR="00BE0BC2" w:rsidRDefault="00BE0BC2">
        <w:pPr>
          <w:pStyle w:val="ad"/>
          <w:jc w:val="center"/>
        </w:pPr>
        <w:r>
          <w:fldChar w:fldCharType="begin"/>
        </w:r>
        <w:r>
          <w:instrText>PAGE   \* MERGEFORMAT</w:instrText>
        </w:r>
        <w:r>
          <w:fldChar w:fldCharType="separate"/>
        </w:r>
        <w:r w:rsidR="00D04E0E">
          <w:rPr>
            <w:noProof/>
          </w:rPr>
          <w:t>113</w:t>
        </w:r>
        <w:r>
          <w:fldChar w:fldCharType="end"/>
        </w:r>
      </w:p>
    </w:sdtContent>
  </w:sdt>
  <w:p w:rsidR="00BE0BC2" w:rsidRDefault="00BE0BC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C2" w:rsidRDefault="00BE0BC2">
    <w:pPr>
      <w:rPr>
        <w:sz w:val="2"/>
        <w:szCs w:val="2"/>
      </w:rPr>
    </w:pPr>
    <w:r>
      <w:rPr>
        <w:noProof/>
      </w:rPr>
      <mc:AlternateContent>
        <mc:Choice Requires="wps">
          <w:drawing>
            <wp:anchor distT="0" distB="0" distL="63500" distR="63500" simplePos="0" relativeHeight="251671552" behindDoc="1" locked="0" layoutInCell="1" allowOverlap="1" wp14:anchorId="2261518E" wp14:editId="0A827328">
              <wp:simplePos x="0" y="0"/>
              <wp:positionH relativeFrom="page">
                <wp:posOffset>7094220</wp:posOffset>
              </wp:positionH>
              <wp:positionV relativeFrom="page">
                <wp:posOffset>9561195</wp:posOffset>
              </wp:positionV>
              <wp:extent cx="216535" cy="118745"/>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C2" w:rsidRDefault="00BE0BC2">
                          <w:r>
                            <w:fldChar w:fldCharType="begin"/>
                          </w:r>
                          <w:r>
                            <w:instrText xml:space="preserve"> PAGE \* MERGEFORMAT </w:instrText>
                          </w:r>
                          <w:r>
                            <w:fldChar w:fldCharType="separate"/>
                          </w:r>
                          <w:r w:rsidRPr="00BD57D7">
                            <w:rPr>
                              <w:rStyle w:val="13pt0"/>
                              <w:rFonts w:eastAsia="Courier New"/>
                              <w:noProof/>
                            </w:rPr>
                            <w:t>103</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558.6pt;margin-top:752.85pt;width:17.05pt;height:9.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4dKugIAAK0FAAAOAAAAZHJzL2Uyb0RvYy54bWysVEtu2zAQ3RfoHQjuFX0i2ZYQOUgsqyiQ&#10;foC0B6AlyiIqkQLJWEqLnqWn6KpAz+AjdUhZjpOgQNFWC2JEDt/Mm3mci8uhbdCOSsUET7F/5mFE&#10;eSFKxrcp/vghdxYYKU14SRrBaYrvqcKXy5cvLvouoYGoRVNSiQCEq6TvUlxr3SWuq4qatkSdiY5y&#10;OKyEbImGX7l1S0l6QG8bN/C8mdsLWXZSFFQp2M3GQ7y0+FVFC/2uqhTVqEkx5KbtKu26Mau7vCDJ&#10;VpKuZsUhDfIXWbSEcQh6hMqIJuhOsmdQLSukUKLSZ4VoXVFVrKCWA7DxvSdsbmvSUcsFiqO6Y5nU&#10;/4Mt3u7eS8TKFAcYcdJCi/bf9j/3P/bfUWCq03cqAafbDtz0cC0G6LJlqrobUXxSiItVTfiWXkkp&#10;+pqSErLzzU335OqIowzIpn8jSghD7rSwQEMlW1M6KAYCdOjS/bEzdNCogM3An0XnEUYFHPn+Yh5G&#10;NgJJpsudVPoVFS0yRoolNN6Ck92N0iYZkkwuJhYXOWsa2/yGP9oAx3EHQsNVc2aSsL38EnvxerFe&#10;hE4YzNZO6GWZc5WvQmeW+/MoO89Wq8z/auL6YVKzsqTchJl05Yd/1reDwkdFHJWlRMNKA2dSUnK7&#10;WTUS7QjoOrffoSAnbu7jNGwRgMsTSn4QetdB7OSzxdwJ8zBy4rm3cDw/vo5nXhiHWf6Y0g3j9N8p&#10;oT7FcRREo5Z+y82z33NuJGmZhsnRsDbFi6MTSYwC17y0rdWENaN9UgqT/kMpoN1To61ejURHseph&#10;M9iHcW6iGy1vRHkPApYCBAYqhakHRi3kZ4x6mCAp5jDiMGpec3gCZthMhpyMzWQQXsDFFGuMRnOl&#10;x6F010m2rQF3emRX8ExyZiX8kMPhccFMsEwO88sMndN/6/UwZZe/AAAA//8DAFBLAwQUAAYACAAA&#10;ACEAAcevPOAAAAAPAQAADwAAAGRycy9kb3ducmV2LnhtbEyPwU7DMBBE70j8g7VI3Kjj0JAqxKlQ&#10;JS7cKAiJmxtvkwh7Hdlumvw9zgluO7uj2Tf1fraGTejD4EiC2GTAkFqnB+okfH68PuyAhahIK+MI&#10;JSwYYN/c3tSq0u5K7zgdY8dSCIVKSehjHCvOQ9ujVWHjRqR0OztvVUzSd1x7dU3h1vA8y564VQOl&#10;D70a8dBj+3O8WAnl/OVwDHjA7/PU+n5YduZtkfL+bn55BhZxjn9mWPETOjSJ6eQupAMzSQtR5smb&#10;piIrSmCrRxTiEdhp3eXbLfCm5v97NL8AAAD//wMAUEsBAi0AFAAGAAgAAAAhALaDOJL+AAAA4QEA&#10;ABMAAAAAAAAAAAAAAAAAAAAAAFtDb250ZW50X1R5cGVzXS54bWxQSwECLQAUAAYACAAAACEAOP0h&#10;/9YAAACUAQAACwAAAAAAAAAAAAAAAAAvAQAAX3JlbHMvLnJlbHNQSwECLQAUAAYACAAAACEAMPOH&#10;SroCAACtBQAADgAAAAAAAAAAAAAAAAAuAgAAZHJzL2Uyb0RvYy54bWxQSwECLQAUAAYACAAAACEA&#10;AcevPOAAAAAPAQAADwAAAAAAAAAAAAAAAAAUBQAAZHJzL2Rvd25yZXYueG1sUEsFBgAAAAAEAAQA&#10;8wAAACEGAAAAAA==&#10;" filled="f" stroked="f">
              <v:textbox style="mso-fit-shape-to-text:t" inset="0,0,0,0">
                <w:txbxContent>
                  <w:p w:rsidR="00BD57D7" w:rsidRDefault="00BD57D7">
                    <w:r>
                      <w:fldChar w:fldCharType="begin"/>
                    </w:r>
                    <w:r>
                      <w:instrText xml:space="preserve"> PAGE \* MERGEFORMAT </w:instrText>
                    </w:r>
                    <w:r>
                      <w:fldChar w:fldCharType="separate"/>
                    </w:r>
                    <w:r w:rsidRPr="00BD57D7">
                      <w:rPr>
                        <w:rStyle w:val="13pt0"/>
                        <w:rFonts w:eastAsia="Courier New"/>
                        <w:noProof/>
                      </w:rPr>
                      <w:t>103</w:t>
                    </w:r>
                    <w:r>
                      <w:rPr>
                        <w:rStyle w:val="13pt0"/>
                        <w:rFonts w:eastAsia="Courier New"/>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550063"/>
      <w:docPartObj>
        <w:docPartGallery w:val="Page Numbers (Bottom of Page)"/>
        <w:docPartUnique/>
      </w:docPartObj>
    </w:sdtPr>
    <w:sdtEndPr/>
    <w:sdtContent>
      <w:p w:rsidR="00BE0BC2" w:rsidRDefault="00BE0BC2">
        <w:pPr>
          <w:pStyle w:val="ad"/>
          <w:jc w:val="center"/>
        </w:pPr>
        <w:r>
          <w:fldChar w:fldCharType="begin"/>
        </w:r>
        <w:r>
          <w:instrText>PAGE   \* MERGEFORMAT</w:instrText>
        </w:r>
        <w:r>
          <w:fldChar w:fldCharType="separate"/>
        </w:r>
        <w:r w:rsidR="00D04E0E">
          <w:rPr>
            <w:noProof/>
          </w:rPr>
          <w:t>139</w:t>
        </w:r>
        <w:r>
          <w:fldChar w:fldCharType="end"/>
        </w:r>
      </w:p>
    </w:sdtContent>
  </w:sdt>
  <w:p w:rsidR="00BE0BC2" w:rsidRDefault="00BE0BC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E7" w:rsidRDefault="00AC6BE7">
      <w:r>
        <w:separator/>
      </w:r>
    </w:p>
  </w:footnote>
  <w:footnote w:type="continuationSeparator" w:id="0">
    <w:p w:rsidR="00AC6BE7" w:rsidRDefault="00AC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C2" w:rsidRDefault="00BE0BC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C2" w:rsidRDefault="00BE0BC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C2" w:rsidRDefault="00BE0BC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C2" w:rsidRDefault="00BE0BC2">
    <w:pPr>
      <w:rPr>
        <w:sz w:val="2"/>
        <w:szCs w:val="2"/>
      </w:rPr>
    </w:pPr>
    <w:r>
      <w:rPr>
        <w:noProof/>
      </w:rPr>
      <mc:AlternateContent>
        <mc:Choice Requires="wps">
          <w:drawing>
            <wp:anchor distT="0" distB="0" distL="63500" distR="63500" simplePos="0" relativeHeight="251670528" behindDoc="1" locked="0" layoutInCell="1" allowOverlap="1" wp14:anchorId="463EE0B6" wp14:editId="753F8F17">
              <wp:simplePos x="0" y="0"/>
              <wp:positionH relativeFrom="page">
                <wp:posOffset>1205230</wp:posOffset>
              </wp:positionH>
              <wp:positionV relativeFrom="page">
                <wp:posOffset>408305</wp:posOffset>
              </wp:positionV>
              <wp:extent cx="2792095" cy="170815"/>
              <wp:effectExtent l="0" t="0" r="317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C2" w:rsidRDefault="00BE0BC2">
                          <w:r>
                            <w:rPr>
                              <w:rStyle w:val="a7"/>
                              <w:rFonts w:eastAsia="Courier New"/>
                            </w:rPr>
                            <w:t>иных сфер обслуживания населения.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94.9pt;margin-top:32.15pt;width:219.85pt;height:1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ukugIAAK4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OMOGmgRftv+5/7H/vvaGKq07UqBqe7Ftx0fyN66LJlqtpbkX9SiItVRfiWXksp&#10;uoqSArLzzU335OqAowzIpnsjCghD7rWwQH0pG1M6KAYCdOjSw7EztNcoh81gHgVeNMUohzN/7i38&#10;qQ1B4vF2K5V+RUWDjJFgCZ236GR3q7TJhsSjiwnGRcbq2na/5mcb4DjsQGy4as5MFraZXyIvWi/W&#10;i9AJg9naCb00da6zVejMMn8+TSfpapX6X01cP4wrVhSUmzCjsPzwzxp3kPggiaO0lKhZYeBMSkpu&#10;N6taoh0BYWf2OxTkxM09T8MWAbg8oeQHoXcTRE42W8ydMAunTgQFdjw/uolmXhiFaXZO6ZZx+u+U&#10;UJfgaBpMBzH9lptnv+fcSNwwDaOjZk2CF0cnEhsJrnlhW6sJqwf7pBQm/cdSQLvHRlvBGo0OatX9&#10;prcvIzDRjZg3ongABUsBAgOZwtgDoxLyM0YdjJAEc5hxGNWvObwBM21GQ47GZjQIz+FigjVGg7nS&#10;w1S6byXbVoA7vrJreCcZsxJ+zOHwumAoWCaHAWamzum/9Xocs8tfAAAA//8DAFBLAwQUAAYACAAA&#10;ACEAOv15Ct0AAAAJAQAADwAAAGRycy9kb3ducmV2LnhtbEyPzU7DMBCE70i8g7VI3KjTACFJ41So&#10;EhdutAiJmxtv46j+iWw3Td6e5QTH0Yxmvmm2szVswhAH7wSsVxkwdJ1Xg+sFfB7eHkpgMUmnpPEO&#10;BSwYYdve3jSyVv7qPnDap55RiYu1FKBTGmvOY6fRyrjyIzryTj5YmUiGnqsgr1RuDc+zrOBWDo4W&#10;tBxxp7E77y9WwMv85XGMuMPv09QFPSyleV+EuL+bXzfAEs7pLwy/+IQOLTEd/cWpyAzpsiL0JKB4&#10;egRGgSKvnoEdBVTrHHjb8P8P2h8AAAD//wMAUEsBAi0AFAAGAAgAAAAhALaDOJL+AAAA4QEAABMA&#10;AAAAAAAAAAAAAAAAAAAAAFtDb250ZW50X1R5cGVzXS54bWxQSwECLQAUAAYACAAAACEAOP0h/9YA&#10;AACUAQAACwAAAAAAAAAAAAAAAAAvAQAAX3JlbHMvLnJlbHNQSwECLQAUAAYACAAAACEAp7NLpLoC&#10;AACuBQAADgAAAAAAAAAAAAAAAAAuAgAAZHJzL2Uyb0RvYy54bWxQSwECLQAUAAYACAAAACEAOv15&#10;Ct0AAAAJAQAADwAAAAAAAAAAAAAAAAAUBQAAZHJzL2Rvd25yZXYueG1sUEsFBgAAAAAEAAQA8wAA&#10;AB4GAAAAAA==&#10;" filled="f" stroked="f">
              <v:textbox style="mso-fit-shape-to-text:t" inset="0,0,0,0">
                <w:txbxContent>
                  <w:p w:rsidR="00BD57D7" w:rsidRDefault="00BD57D7">
                    <w:r>
                      <w:rPr>
                        <w:rStyle w:val="a7"/>
                        <w:rFonts w:eastAsia="Courier New"/>
                      </w:rPr>
                      <w:t>иных сфер обслуживания населения.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41"/>
    <w:multiLevelType w:val="multilevel"/>
    <w:tmpl w:val="A180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92598"/>
    <w:multiLevelType w:val="multilevel"/>
    <w:tmpl w:val="EC96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5FE"/>
    <w:multiLevelType w:val="multilevel"/>
    <w:tmpl w:val="A6FC9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F26B8"/>
    <w:multiLevelType w:val="multilevel"/>
    <w:tmpl w:val="427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76BBF"/>
    <w:multiLevelType w:val="multilevel"/>
    <w:tmpl w:val="7F789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130"/>
    <w:multiLevelType w:val="multilevel"/>
    <w:tmpl w:val="7D1C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24DE7"/>
    <w:multiLevelType w:val="multilevel"/>
    <w:tmpl w:val="A9AC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1452E9"/>
    <w:multiLevelType w:val="multilevel"/>
    <w:tmpl w:val="E1C83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F0A42"/>
    <w:multiLevelType w:val="multilevel"/>
    <w:tmpl w:val="63AA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239EA"/>
    <w:multiLevelType w:val="multilevel"/>
    <w:tmpl w:val="0C14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25CD6"/>
    <w:multiLevelType w:val="multilevel"/>
    <w:tmpl w:val="8CFE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D5EF7"/>
    <w:multiLevelType w:val="multilevel"/>
    <w:tmpl w:val="DEFAB3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3269A"/>
    <w:multiLevelType w:val="multilevel"/>
    <w:tmpl w:val="2036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23397"/>
    <w:multiLevelType w:val="multilevel"/>
    <w:tmpl w:val="CFC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75C0F"/>
    <w:multiLevelType w:val="multilevel"/>
    <w:tmpl w:val="E6E2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04C54"/>
    <w:multiLevelType w:val="multilevel"/>
    <w:tmpl w:val="F47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F1F75"/>
    <w:multiLevelType w:val="multilevel"/>
    <w:tmpl w:val="0F580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D665C"/>
    <w:multiLevelType w:val="multilevel"/>
    <w:tmpl w:val="4A8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AA0B83"/>
    <w:multiLevelType w:val="multilevel"/>
    <w:tmpl w:val="C49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70AA8"/>
    <w:multiLevelType w:val="multilevel"/>
    <w:tmpl w:val="DCA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80999"/>
    <w:multiLevelType w:val="multilevel"/>
    <w:tmpl w:val="DD62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0177E5"/>
    <w:multiLevelType w:val="multilevel"/>
    <w:tmpl w:val="B798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B0B72"/>
    <w:multiLevelType w:val="multilevel"/>
    <w:tmpl w:val="8C70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4C3472"/>
    <w:multiLevelType w:val="multilevel"/>
    <w:tmpl w:val="6FF8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73AC4"/>
    <w:multiLevelType w:val="multilevel"/>
    <w:tmpl w:val="5D9E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623BF8"/>
    <w:multiLevelType w:val="multilevel"/>
    <w:tmpl w:val="923C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734016"/>
    <w:multiLevelType w:val="multilevel"/>
    <w:tmpl w:val="862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425C3"/>
    <w:multiLevelType w:val="multilevel"/>
    <w:tmpl w:val="C84A3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C97070"/>
    <w:multiLevelType w:val="multilevel"/>
    <w:tmpl w:val="7DC6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38119F"/>
    <w:multiLevelType w:val="multilevel"/>
    <w:tmpl w:val="6C66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C817B4"/>
    <w:multiLevelType w:val="multilevel"/>
    <w:tmpl w:val="24EE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86C75"/>
    <w:multiLevelType w:val="multilevel"/>
    <w:tmpl w:val="088A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1AAA"/>
    <w:multiLevelType w:val="multilevel"/>
    <w:tmpl w:val="2AFE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81865"/>
    <w:multiLevelType w:val="multilevel"/>
    <w:tmpl w:val="20D4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E1EB9"/>
    <w:multiLevelType w:val="multilevel"/>
    <w:tmpl w:val="9B8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CF33F6"/>
    <w:multiLevelType w:val="multilevel"/>
    <w:tmpl w:val="40E6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F4166"/>
    <w:multiLevelType w:val="multilevel"/>
    <w:tmpl w:val="58320A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005DC3"/>
    <w:multiLevelType w:val="multilevel"/>
    <w:tmpl w:val="84CA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F26BE"/>
    <w:multiLevelType w:val="multilevel"/>
    <w:tmpl w:val="13BA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515A3"/>
    <w:multiLevelType w:val="multilevel"/>
    <w:tmpl w:val="799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A016D2"/>
    <w:multiLevelType w:val="multilevel"/>
    <w:tmpl w:val="4CCA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210050"/>
    <w:multiLevelType w:val="multilevel"/>
    <w:tmpl w:val="49E2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A77D3B"/>
    <w:multiLevelType w:val="multilevel"/>
    <w:tmpl w:val="2F2C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424B50"/>
    <w:multiLevelType w:val="multilevel"/>
    <w:tmpl w:val="075A5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69146E"/>
    <w:multiLevelType w:val="multilevel"/>
    <w:tmpl w:val="EEA0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A344BB"/>
    <w:multiLevelType w:val="multilevel"/>
    <w:tmpl w:val="FD08B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964610"/>
    <w:multiLevelType w:val="multilevel"/>
    <w:tmpl w:val="2DC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54513"/>
    <w:multiLevelType w:val="multilevel"/>
    <w:tmpl w:val="7118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D32C50"/>
    <w:multiLevelType w:val="multilevel"/>
    <w:tmpl w:val="8D66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34AFA"/>
    <w:multiLevelType w:val="multilevel"/>
    <w:tmpl w:val="4E70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6F3BC7"/>
    <w:multiLevelType w:val="multilevel"/>
    <w:tmpl w:val="F5C2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6F4213"/>
    <w:multiLevelType w:val="multilevel"/>
    <w:tmpl w:val="1E0C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181036"/>
    <w:multiLevelType w:val="multilevel"/>
    <w:tmpl w:val="35FA4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FF0AA6"/>
    <w:multiLevelType w:val="multilevel"/>
    <w:tmpl w:val="557AA3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141AF9"/>
    <w:multiLevelType w:val="multilevel"/>
    <w:tmpl w:val="0668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7B0DC1"/>
    <w:multiLevelType w:val="multilevel"/>
    <w:tmpl w:val="C762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974699"/>
    <w:multiLevelType w:val="multilevel"/>
    <w:tmpl w:val="2DE6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A3229"/>
    <w:multiLevelType w:val="multilevel"/>
    <w:tmpl w:val="02B8C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1F3B60"/>
    <w:multiLevelType w:val="multilevel"/>
    <w:tmpl w:val="1910F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31DAF"/>
    <w:multiLevelType w:val="multilevel"/>
    <w:tmpl w:val="F52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191FE6"/>
    <w:multiLevelType w:val="multilevel"/>
    <w:tmpl w:val="C44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E35089"/>
    <w:multiLevelType w:val="multilevel"/>
    <w:tmpl w:val="A354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E7B7C"/>
    <w:multiLevelType w:val="multilevel"/>
    <w:tmpl w:val="525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4745DD"/>
    <w:multiLevelType w:val="multilevel"/>
    <w:tmpl w:val="C1160C1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490058"/>
    <w:multiLevelType w:val="multilevel"/>
    <w:tmpl w:val="E2D2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E20543"/>
    <w:multiLevelType w:val="multilevel"/>
    <w:tmpl w:val="2466E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8A3034"/>
    <w:multiLevelType w:val="multilevel"/>
    <w:tmpl w:val="FBAA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5F5943"/>
    <w:multiLevelType w:val="multilevel"/>
    <w:tmpl w:val="2F6C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14142"/>
    <w:multiLevelType w:val="multilevel"/>
    <w:tmpl w:val="8AB8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546DB6"/>
    <w:multiLevelType w:val="multilevel"/>
    <w:tmpl w:val="7AA0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44001"/>
    <w:multiLevelType w:val="multilevel"/>
    <w:tmpl w:val="730C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E907DE"/>
    <w:multiLevelType w:val="multilevel"/>
    <w:tmpl w:val="E7EE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C5115"/>
    <w:multiLevelType w:val="multilevel"/>
    <w:tmpl w:val="B7CCB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A4065B"/>
    <w:multiLevelType w:val="multilevel"/>
    <w:tmpl w:val="F61E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FE75A0"/>
    <w:multiLevelType w:val="multilevel"/>
    <w:tmpl w:val="7744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162009"/>
    <w:multiLevelType w:val="multilevel"/>
    <w:tmpl w:val="51E6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AC7FEE"/>
    <w:multiLevelType w:val="multilevel"/>
    <w:tmpl w:val="3038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611E75"/>
    <w:multiLevelType w:val="multilevel"/>
    <w:tmpl w:val="5348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A30904"/>
    <w:multiLevelType w:val="multilevel"/>
    <w:tmpl w:val="23C8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D87A29"/>
    <w:multiLevelType w:val="multilevel"/>
    <w:tmpl w:val="8BD02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411A13"/>
    <w:multiLevelType w:val="multilevel"/>
    <w:tmpl w:val="E00E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78614D"/>
    <w:multiLevelType w:val="multilevel"/>
    <w:tmpl w:val="1DE8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C4341"/>
    <w:multiLevelType w:val="multilevel"/>
    <w:tmpl w:val="8DDCA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97179"/>
    <w:multiLevelType w:val="multilevel"/>
    <w:tmpl w:val="04E4F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375C2C"/>
    <w:multiLevelType w:val="multilevel"/>
    <w:tmpl w:val="B11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6F2931"/>
    <w:multiLevelType w:val="multilevel"/>
    <w:tmpl w:val="FDA2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1C2A04"/>
    <w:multiLevelType w:val="multilevel"/>
    <w:tmpl w:val="4EEA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AD2DBD"/>
    <w:multiLevelType w:val="multilevel"/>
    <w:tmpl w:val="B884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CA0708"/>
    <w:multiLevelType w:val="multilevel"/>
    <w:tmpl w:val="C2B4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E10493"/>
    <w:multiLevelType w:val="multilevel"/>
    <w:tmpl w:val="5D4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E52E74"/>
    <w:multiLevelType w:val="multilevel"/>
    <w:tmpl w:val="B498C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40376C"/>
    <w:multiLevelType w:val="multilevel"/>
    <w:tmpl w:val="C650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825211"/>
    <w:multiLevelType w:val="multilevel"/>
    <w:tmpl w:val="5AF4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810E25"/>
    <w:multiLevelType w:val="multilevel"/>
    <w:tmpl w:val="C4E6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9A5FF6"/>
    <w:multiLevelType w:val="multilevel"/>
    <w:tmpl w:val="5AC0F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EA1185"/>
    <w:multiLevelType w:val="multilevel"/>
    <w:tmpl w:val="7C46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F95A2C"/>
    <w:multiLevelType w:val="multilevel"/>
    <w:tmpl w:val="081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41052E"/>
    <w:multiLevelType w:val="multilevel"/>
    <w:tmpl w:val="B180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14D21"/>
    <w:multiLevelType w:val="multilevel"/>
    <w:tmpl w:val="6A00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8777FE"/>
    <w:multiLevelType w:val="multilevel"/>
    <w:tmpl w:val="5F64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3310220"/>
    <w:multiLevelType w:val="multilevel"/>
    <w:tmpl w:val="591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38458BF"/>
    <w:multiLevelType w:val="multilevel"/>
    <w:tmpl w:val="DE7E0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9A2F6F"/>
    <w:multiLevelType w:val="multilevel"/>
    <w:tmpl w:val="0562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D45BD4"/>
    <w:multiLevelType w:val="multilevel"/>
    <w:tmpl w:val="5A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AE7F7E"/>
    <w:multiLevelType w:val="multilevel"/>
    <w:tmpl w:val="D8B0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BC2189"/>
    <w:multiLevelType w:val="multilevel"/>
    <w:tmpl w:val="5EB4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1442EB"/>
    <w:multiLevelType w:val="multilevel"/>
    <w:tmpl w:val="0762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6D18ED"/>
    <w:multiLevelType w:val="multilevel"/>
    <w:tmpl w:val="E264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25454F"/>
    <w:multiLevelType w:val="multilevel"/>
    <w:tmpl w:val="4EC67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0261E6"/>
    <w:multiLevelType w:val="multilevel"/>
    <w:tmpl w:val="EFE8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56102"/>
    <w:multiLevelType w:val="multilevel"/>
    <w:tmpl w:val="A2668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E312C2"/>
    <w:multiLevelType w:val="multilevel"/>
    <w:tmpl w:val="86D4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E616C0"/>
    <w:multiLevelType w:val="multilevel"/>
    <w:tmpl w:val="04D6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F008A2"/>
    <w:multiLevelType w:val="multilevel"/>
    <w:tmpl w:val="C79C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010FEF"/>
    <w:multiLevelType w:val="multilevel"/>
    <w:tmpl w:val="EF008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BC2801"/>
    <w:multiLevelType w:val="multilevel"/>
    <w:tmpl w:val="C748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3344F5"/>
    <w:multiLevelType w:val="multilevel"/>
    <w:tmpl w:val="4732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11099B"/>
    <w:multiLevelType w:val="multilevel"/>
    <w:tmpl w:val="4B3E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927331"/>
    <w:multiLevelType w:val="multilevel"/>
    <w:tmpl w:val="DEA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9D140F"/>
    <w:multiLevelType w:val="multilevel"/>
    <w:tmpl w:val="67C4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AF4CDF"/>
    <w:multiLevelType w:val="multilevel"/>
    <w:tmpl w:val="AADAD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D14B71"/>
    <w:multiLevelType w:val="multilevel"/>
    <w:tmpl w:val="D9CE5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4E23C8"/>
    <w:multiLevelType w:val="multilevel"/>
    <w:tmpl w:val="CDCA3F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99406B"/>
    <w:multiLevelType w:val="multilevel"/>
    <w:tmpl w:val="196A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0C6024"/>
    <w:multiLevelType w:val="multilevel"/>
    <w:tmpl w:val="15A2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2A3653"/>
    <w:multiLevelType w:val="multilevel"/>
    <w:tmpl w:val="7F9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425BC7"/>
    <w:multiLevelType w:val="multilevel"/>
    <w:tmpl w:val="5E3C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AA7879"/>
    <w:multiLevelType w:val="multilevel"/>
    <w:tmpl w:val="143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1B5D77"/>
    <w:multiLevelType w:val="multilevel"/>
    <w:tmpl w:val="BC5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C60136"/>
    <w:multiLevelType w:val="multilevel"/>
    <w:tmpl w:val="3C5A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D70795"/>
    <w:multiLevelType w:val="multilevel"/>
    <w:tmpl w:val="02C8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CF4042"/>
    <w:multiLevelType w:val="multilevel"/>
    <w:tmpl w:val="C56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611574"/>
    <w:multiLevelType w:val="multilevel"/>
    <w:tmpl w:val="859E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8A1E25"/>
    <w:multiLevelType w:val="multilevel"/>
    <w:tmpl w:val="6194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A05B07"/>
    <w:multiLevelType w:val="multilevel"/>
    <w:tmpl w:val="C4EC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A764C9"/>
    <w:multiLevelType w:val="multilevel"/>
    <w:tmpl w:val="5B6C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F762CE"/>
    <w:multiLevelType w:val="multilevel"/>
    <w:tmpl w:val="8F18FC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FA3244"/>
    <w:multiLevelType w:val="multilevel"/>
    <w:tmpl w:val="2F7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305BDA"/>
    <w:multiLevelType w:val="multilevel"/>
    <w:tmpl w:val="E8C2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F85E1C"/>
    <w:multiLevelType w:val="multilevel"/>
    <w:tmpl w:val="2DB4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4C65C0"/>
    <w:multiLevelType w:val="multilevel"/>
    <w:tmpl w:val="9C90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7F0071"/>
    <w:multiLevelType w:val="multilevel"/>
    <w:tmpl w:val="252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CE722F"/>
    <w:multiLevelType w:val="multilevel"/>
    <w:tmpl w:val="ADE0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D73E65"/>
    <w:multiLevelType w:val="multilevel"/>
    <w:tmpl w:val="DD2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EE3F15"/>
    <w:multiLevelType w:val="multilevel"/>
    <w:tmpl w:val="72E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8C6E1F"/>
    <w:multiLevelType w:val="multilevel"/>
    <w:tmpl w:val="E776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4C277C"/>
    <w:multiLevelType w:val="multilevel"/>
    <w:tmpl w:val="F47A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63CF1"/>
    <w:multiLevelType w:val="multilevel"/>
    <w:tmpl w:val="3A9CC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2F7FF3"/>
    <w:multiLevelType w:val="multilevel"/>
    <w:tmpl w:val="B0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11D17"/>
    <w:multiLevelType w:val="multilevel"/>
    <w:tmpl w:val="7732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D6514A"/>
    <w:multiLevelType w:val="multilevel"/>
    <w:tmpl w:val="9BE89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453FBF"/>
    <w:multiLevelType w:val="multilevel"/>
    <w:tmpl w:val="A8E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6873D2"/>
    <w:multiLevelType w:val="multilevel"/>
    <w:tmpl w:val="2E16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7D2BAE"/>
    <w:multiLevelType w:val="multilevel"/>
    <w:tmpl w:val="001C7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F38237E"/>
    <w:multiLevelType w:val="multilevel"/>
    <w:tmpl w:val="8E9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F90595A"/>
    <w:multiLevelType w:val="multilevel"/>
    <w:tmpl w:val="316C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BD1C58"/>
    <w:multiLevelType w:val="multilevel"/>
    <w:tmpl w:val="1FFA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8B5423"/>
    <w:multiLevelType w:val="multilevel"/>
    <w:tmpl w:val="F970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EF6C43"/>
    <w:multiLevelType w:val="multilevel"/>
    <w:tmpl w:val="352C5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A57A7E"/>
    <w:multiLevelType w:val="multilevel"/>
    <w:tmpl w:val="2F9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45267C3"/>
    <w:multiLevelType w:val="multilevel"/>
    <w:tmpl w:val="D7F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5D20BF"/>
    <w:multiLevelType w:val="multilevel"/>
    <w:tmpl w:val="ED4C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50C430E"/>
    <w:multiLevelType w:val="multilevel"/>
    <w:tmpl w:val="7D8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175CFF"/>
    <w:multiLevelType w:val="multilevel"/>
    <w:tmpl w:val="DAD6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5AF2480"/>
    <w:multiLevelType w:val="multilevel"/>
    <w:tmpl w:val="1922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6703347"/>
    <w:multiLevelType w:val="multilevel"/>
    <w:tmpl w:val="B956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CA1488"/>
    <w:multiLevelType w:val="multilevel"/>
    <w:tmpl w:val="9E7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F057E7"/>
    <w:multiLevelType w:val="multilevel"/>
    <w:tmpl w:val="F884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8C2441"/>
    <w:multiLevelType w:val="multilevel"/>
    <w:tmpl w:val="1DB2B9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87578D"/>
    <w:multiLevelType w:val="multilevel"/>
    <w:tmpl w:val="F0F2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BB23C2"/>
    <w:multiLevelType w:val="multilevel"/>
    <w:tmpl w:val="20407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9082ADB"/>
    <w:multiLevelType w:val="multilevel"/>
    <w:tmpl w:val="A76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AD12C49"/>
    <w:multiLevelType w:val="multilevel"/>
    <w:tmpl w:val="5556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DF4D22"/>
    <w:multiLevelType w:val="multilevel"/>
    <w:tmpl w:val="9684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421F3D"/>
    <w:multiLevelType w:val="multilevel"/>
    <w:tmpl w:val="396C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082053"/>
    <w:multiLevelType w:val="multilevel"/>
    <w:tmpl w:val="72E0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202745"/>
    <w:multiLevelType w:val="multilevel"/>
    <w:tmpl w:val="7FF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F92C41"/>
    <w:multiLevelType w:val="multilevel"/>
    <w:tmpl w:val="FA423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160A66"/>
    <w:multiLevelType w:val="multilevel"/>
    <w:tmpl w:val="46A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F2415C8"/>
    <w:multiLevelType w:val="multilevel"/>
    <w:tmpl w:val="A5D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F2C3F35"/>
    <w:multiLevelType w:val="multilevel"/>
    <w:tmpl w:val="1F9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35017F"/>
    <w:multiLevelType w:val="multilevel"/>
    <w:tmpl w:val="041E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E44724"/>
    <w:multiLevelType w:val="multilevel"/>
    <w:tmpl w:val="C5B8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FE73FD8"/>
    <w:multiLevelType w:val="multilevel"/>
    <w:tmpl w:val="1F42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FED20FE"/>
    <w:multiLevelType w:val="multilevel"/>
    <w:tmpl w:val="AD42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01F2128"/>
    <w:multiLevelType w:val="multilevel"/>
    <w:tmpl w:val="4FE6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05B167B"/>
    <w:multiLevelType w:val="multilevel"/>
    <w:tmpl w:val="6260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0CD41E3"/>
    <w:multiLevelType w:val="multilevel"/>
    <w:tmpl w:val="E0D2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1A81426"/>
    <w:multiLevelType w:val="multilevel"/>
    <w:tmpl w:val="6028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1EA60FD"/>
    <w:multiLevelType w:val="multilevel"/>
    <w:tmpl w:val="1E6C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2ED4388"/>
    <w:multiLevelType w:val="multilevel"/>
    <w:tmpl w:val="0D78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2FF0416"/>
    <w:multiLevelType w:val="multilevel"/>
    <w:tmpl w:val="FD9E4B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1733BF"/>
    <w:multiLevelType w:val="multilevel"/>
    <w:tmpl w:val="D4B83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71528FC"/>
    <w:multiLevelType w:val="multilevel"/>
    <w:tmpl w:val="0DC6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6525DE"/>
    <w:multiLevelType w:val="multilevel"/>
    <w:tmpl w:val="F69A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91734D8"/>
    <w:multiLevelType w:val="multilevel"/>
    <w:tmpl w:val="E17A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9377451"/>
    <w:multiLevelType w:val="multilevel"/>
    <w:tmpl w:val="351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942389D"/>
    <w:multiLevelType w:val="multilevel"/>
    <w:tmpl w:val="56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D81ECF"/>
    <w:multiLevelType w:val="multilevel"/>
    <w:tmpl w:val="687C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A3A67CB"/>
    <w:multiLevelType w:val="multilevel"/>
    <w:tmpl w:val="3B3E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B414EAA"/>
    <w:multiLevelType w:val="multilevel"/>
    <w:tmpl w:val="4138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CCF5313"/>
    <w:multiLevelType w:val="multilevel"/>
    <w:tmpl w:val="8AC2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CE52D9F"/>
    <w:multiLevelType w:val="multilevel"/>
    <w:tmpl w:val="CAA2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D394932"/>
    <w:multiLevelType w:val="multilevel"/>
    <w:tmpl w:val="A732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D5C7E9E"/>
    <w:multiLevelType w:val="multilevel"/>
    <w:tmpl w:val="AB64D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DE2258B"/>
    <w:multiLevelType w:val="multilevel"/>
    <w:tmpl w:val="0508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DE9167D"/>
    <w:multiLevelType w:val="multilevel"/>
    <w:tmpl w:val="D926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E6B21B6"/>
    <w:multiLevelType w:val="multilevel"/>
    <w:tmpl w:val="076A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9"/>
  </w:num>
  <w:num w:numId="2">
    <w:abstractNumId w:val="32"/>
  </w:num>
  <w:num w:numId="3">
    <w:abstractNumId w:val="33"/>
  </w:num>
  <w:num w:numId="4">
    <w:abstractNumId w:val="75"/>
  </w:num>
  <w:num w:numId="5">
    <w:abstractNumId w:val="25"/>
  </w:num>
  <w:num w:numId="6">
    <w:abstractNumId w:val="93"/>
  </w:num>
  <w:num w:numId="7">
    <w:abstractNumId w:val="172"/>
  </w:num>
  <w:num w:numId="8">
    <w:abstractNumId w:val="137"/>
  </w:num>
  <w:num w:numId="9">
    <w:abstractNumId w:val="84"/>
  </w:num>
  <w:num w:numId="10">
    <w:abstractNumId w:val="0"/>
  </w:num>
  <w:num w:numId="11">
    <w:abstractNumId w:val="38"/>
  </w:num>
  <w:num w:numId="12">
    <w:abstractNumId w:val="79"/>
  </w:num>
  <w:num w:numId="13">
    <w:abstractNumId w:val="1"/>
  </w:num>
  <w:num w:numId="14">
    <w:abstractNumId w:val="191"/>
  </w:num>
  <w:num w:numId="15">
    <w:abstractNumId w:val="127"/>
  </w:num>
  <w:num w:numId="16">
    <w:abstractNumId w:val="9"/>
  </w:num>
  <w:num w:numId="17">
    <w:abstractNumId w:val="158"/>
  </w:num>
  <w:num w:numId="18">
    <w:abstractNumId w:val="47"/>
  </w:num>
  <w:num w:numId="19">
    <w:abstractNumId w:val="168"/>
  </w:num>
  <w:num w:numId="20">
    <w:abstractNumId w:val="57"/>
  </w:num>
  <w:num w:numId="21">
    <w:abstractNumId w:val="207"/>
  </w:num>
  <w:num w:numId="22">
    <w:abstractNumId w:val="154"/>
  </w:num>
  <w:num w:numId="23">
    <w:abstractNumId w:val="14"/>
  </w:num>
  <w:num w:numId="24">
    <w:abstractNumId w:val="119"/>
  </w:num>
  <w:num w:numId="25">
    <w:abstractNumId w:val="197"/>
  </w:num>
  <w:num w:numId="26">
    <w:abstractNumId w:val="40"/>
  </w:num>
  <w:num w:numId="27">
    <w:abstractNumId w:val="169"/>
  </w:num>
  <w:num w:numId="28">
    <w:abstractNumId w:val="29"/>
  </w:num>
  <w:num w:numId="29">
    <w:abstractNumId w:val="144"/>
  </w:num>
  <w:num w:numId="30">
    <w:abstractNumId w:val="37"/>
  </w:num>
  <w:num w:numId="31">
    <w:abstractNumId w:val="48"/>
  </w:num>
  <w:num w:numId="32">
    <w:abstractNumId w:val="16"/>
  </w:num>
  <w:num w:numId="33">
    <w:abstractNumId w:val="35"/>
  </w:num>
  <w:num w:numId="34">
    <w:abstractNumId w:val="26"/>
  </w:num>
  <w:num w:numId="35">
    <w:abstractNumId w:val="188"/>
  </w:num>
  <w:num w:numId="36">
    <w:abstractNumId w:val="182"/>
  </w:num>
  <w:num w:numId="37">
    <w:abstractNumId w:val="64"/>
  </w:num>
  <w:num w:numId="38">
    <w:abstractNumId w:val="131"/>
  </w:num>
  <w:num w:numId="39">
    <w:abstractNumId w:val="68"/>
  </w:num>
  <w:num w:numId="40">
    <w:abstractNumId w:val="27"/>
  </w:num>
  <w:num w:numId="41">
    <w:abstractNumId w:val="42"/>
  </w:num>
  <w:num w:numId="42">
    <w:abstractNumId w:val="186"/>
  </w:num>
  <w:num w:numId="43">
    <w:abstractNumId w:val="109"/>
  </w:num>
  <w:num w:numId="44">
    <w:abstractNumId w:val="39"/>
  </w:num>
  <w:num w:numId="45">
    <w:abstractNumId w:val="96"/>
  </w:num>
  <w:num w:numId="46">
    <w:abstractNumId w:val="157"/>
  </w:num>
  <w:num w:numId="47">
    <w:abstractNumId w:val="139"/>
  </w:num>
  <w:num w:numId="48">
    <w:abstractNumId w:val="112"/>
  </w:num>
  <w:num w:numId="49">
    <w:abstractNumId w:val="36"/>
  </w:num>
  <w:num w:numId="50">
    <w:abstractNumId w:val="205"/>
  </w:num>
  <w:num w:numId="51">
    <w:abstractNumId w:val="3"/>
  </w:num>
  <w:num w:numId="52">
    <w:abstractNumId w:val="51"/>
  </w:num>
  <w:num w:numId="53">
    <w:abstractNumId w:val="121"/>
  </w:num>
  <w:num w:numId="54">
    <w:abstractNumId w:val="4"/>
  </w:num>
  <w:num w:numId="55">
    <w:abstractNumId w:val="53"/>
  </w:num>
  <w:num w:numId="56">
    <w:abstractNumId w:val="58"/>
  </w:num>
  <w:num w:numId="57">
    <w:abstractNumId w:val="28"/>
  </w:num>
  <w:num w:numId="58">
    <w:abstractNumId w:val="52"/>
  </w:num>
  <w:num w:numId="59">
    <w:abstractNumId w:val="101"/>
  </w:num>
  <w:num w:numId="60">
    <w:abstractNumId w:val="145"/>
  </w:num>
  <w:num w:numId="61">
    <w:abstractNumId w:val="70"/>
  </w:num>
  <w:num w:numId="62">
    <w:abstractNumId w:val="49"/>
  </w:num>
  <w:num w:numId="63">
    <w:abstractNumId w:val="180"/>
  </w:num>
  <w:num w:numId="64">
    <w:abstractNumId w:val="114"/>
  </w:num>
  <w:num w:numId="65">
    <w:abstractNumId w:val="46"/>
  </w:num>
  <w:num w:numId="66">
    <w:abstractNumId w:val="156"/>
  </w:num>
  <w:num w:numId="67">
    <w:abstractNumId w:val="181"/>
  </w:num>
  <w:num w:numId="68">
    <w:abstractNumId w:val="85"/>
  </w:num>
  <w:num w:numId="69">
    <w:abstractNumId w:val="176"/>
  </w:num>
  <w:num w:numId="70">
    <w:abstractNumId w:val="97"/>
  </w:num>
  <w:num w:numId="71">
    <w:abstractNumId w:val="206"/>
  </w:num>
  <w:num w:numId="72">
    <w:abstractNumId w:val="140"/>
  </w:num>
  <w:num w:numId="73">
    <w:abstractNumId w:val="44"/>
  </w:num>
  <w:num w:numId="74">
    <w:abstractNumId w:val="151"/>
  </w:num>
  <w:num w:numId="75">
    <w:abstractNumId w:val="100"/>
  </w:num>
  <w:num w:numId="76">
    <w:abstractNumId w:val="187"/>
  </w:num>
  <w:num w:numId="77">
    <w:abstractNumId w:val="165"/>
  </w:num>
  <w:num w:numId="78">
    <w:abstractNumId w:val="146"/>
  </w:num>
  <w:num w:numId="79">
    <w:abstractNumId w:val="88"/>
  </w:num>
  <w:num w:numId="80">
    <w:abstractNumId w:val="106"/>
  </w:num>
  <w:num w:numId="81">
    <w:abstractNumId w:val="143"/>
  </w:num>
  <w:num w:numId="82">
    <w:abstractNumId w:val="10"/>
  </w:num>
  <w:num w:numId="83">
    <w:abstractNumId w:val="152"/>
  </w:num>
  <w:num w:numId="84">
    <w:abstractNumId w:val="161"/>
  </w:num>
  <w:num w:numId="85">
    <w:abstractNumId w:val="111"/>
  </w:num>
  <w:num w:numId="86">
    <w:abstractNumId w:val="81"/>
  </w:num>
  <w:num w:numId="87">
    <w:abstractNumId w:val="105"/>
  </w:num>
  <w:num w:numId="88">
    <w:abstractNumId w:val="134"/>
  </w:num>
  <w:num w:numId="89">
    <w:abstractNumId w:val="116"/>
  </w:num>
  <w:num w:numId="90">
    <w:abstractNumId w:val="77"/>
  </w:num>
  <w:num w:numId="91">
    <w:abstractNumId w:val="74"/>
  </w:num>
  <w:num w:numId="92">
    <w:abstractNumId w:val="133"/>
  </w:num>
  <w:num w:numId="93">
    <w:abstractNumId w:val="179"/>
  </w:num>
  <w:num w:numId="94">
    <w:abstractNumId w:val="19"/>
  </w:num>
  <w:num w:numId="95">
    <w:abstractNumId w:val="59"/>
  </w:num>
  <w:num w:numId="96">
    <w:abstractNumId w:val="13"/>
  </w:num>
  <w:num w:numId="97">
    <w:abstractNumId w:val="178"/>
  </w:num>
  <w:num w:numId="98">
    <w:abstractNumId w:val="34"/>
  </w:num>
  <w:num w:numId="99">
    <w:abstractNumId w:val="55"/>
  </w:num>
  <w:num w:numId="100">
    <w:abstractNumId w:val="76"/>
  </w:num>
  <w:num w:numId="101">
    <w:abstractNumId w:val="148"/>
  </w:num>
  <w:num w:numId="102">
    <w:abstractNumId w:val="184"/>
  </w:num>
  <w:num w:numId="103">
    <w:abstractNumId w:val="200"/>
  </w:num>
  <w:num w:numId="104">
    <w:abstractNumId w:val="155"/>
  </w:num>
  <w:num w:numId="105">
    <w:abstractNumId w:val="30"/>
  </w:num>
  <w:num w:numId="106">
    <w:abstractNumId w:val="61"/>
  </w:num>
  <w:num w:numId="107">
    <w:abstractNumId w:val="203"/>
  </w:num>
  <w:num w:numId="108">
    <w:abstractNumId w:val="189"/>
  </w:num>
  <w:num w:numId="109">
    <w:abstractNumId w:val="141"/>
  </w:num>
  <w:num w:numId="110">
    <w:abstractNumId w:val="202"/>
  </w:num>
  <w:num w:numId="111">
    <w:abstractNumId w:val="124"/>
  </w:num>
  <w:num w:numId="112">
    <w:abstractNumId w:val="192"/>
  </w:num>
  <w:num w:numId="113">
    <w:abstractNumId w:val="173"/>
  </w:num>
  <w:num w:numId="114">
    <w:abstractNumId w:val="195"/>
  </w:num>
  <w:num w:numId="115">
    <w:abstractNumId w:val="171"/>
  </w:num>
  <w:num w:numId="116">
    <w:abstractNumId w:val="62"/>
  </w:num>
  <w:num w:numId="117">
    <w:abstractNumId w:val="123"/>
  </w:num>
  <w:num w:numId="118">
    <w:abstractNumId w:val="22"/>
  </w:num>
  <w:num w:numId="119">
    <w:abstractNumId w:val="193"/>
  </w:num>
  <w:num w:numId="120">
    <w:abstractNumId w:val="162"/>
  </w:num>
  <w:num w:numId="121">
    <w:abstractNumId w:val="166"/>
  </w:num>
  <w:num w:numId="122">
    <w:abstractNumId w:val="6"/>
  </w:num>
  <w:num w:numId="123">
    <w:abstractNumId w:val="12"/>
  </w:num>
  <w:num w:numId="124">
    <w:abstractNumId w:val="135"/>
  </w:num>
  <w:num w:numId="125">
    <w:abstractNumId w:val="65"/>
  </w:num>
  <w:num w:numId="126">
    <w:abstractNumId w:val="90"/>
  </w:num>
  <w:num w:numId="127">
    <w:abstractNumId w:val="117"/>
  </w:num>
  <w:num w:numId="128">
    <w:abstractNumId w:val="98"/>
  </w:num>
  <w:num w:numId="129">
    <w:abstractNumId w:val="82"/>
  </w:num>
  <w:num w:numId="130">
    <w:abstractNumId w:val="60"/>
  </w:num>
  <w:num w:numId="131">
    <w:abstractNumId w:val="66"/>
  </w:num>
  <w:num w:numId="132">
    <w:abstractNumId w:val="104"/>
  </w:num>
  <w:num w:numId="133">
    <w:abstractNumId w:val="92"/>
  </w:num>
  <w:num w:numId="134">
    <w:abstractNumId w:val="102"/>
  </w:num>
  <w:num w:numId="135">
    <w:abstractNumId w:val="23"/>
  </w:num>
  <w:num w:numId="136">
    <w:abstractNumId w:val="129"/>
  </w:num>
  <w:num w:numId="137">
    <w:abstractNumId w:val="136"/>
  </w:num>
  <w:num w:numId="138">
    <w:abstractNumId w:val="67"/>
  </w:num>
  <w:num w:numId="139">
    <w:abstractNumId w:val="174"/>
  </w:num>
  <w:num w:numId="140">
    <w:abstractNumId w:val="8"/>
  </w:num>
  <w:num w:numId="141">
    <w:abstractNumId w:val="159"/>
  </w:num>
  <w:num w:numId="142">
    <w:abstractNumId w:val="132"/>
  </w:num>
  <w:num w:numId="143">
    <w:abstractNumId w:val="91"/>
  </w:num>
  <w:num w:numId="144">
    <w:abstractNumId w:val="118"/>
  </w:num>
  <w:num w:numId="145">
    <w:abstractNumId w:val="126"/>
  </w:num>
  <w:num w:numId="146">
    <w:abstractNumId w:val="11"/>
  </w:num>
  <w:num w:numId="147">
    <w:abstractNumId w:val="167"/>
  </w:num>
  <w:num w:numId="148">
    <w:abstractNumId w:val="198"/>
  </w:num>
  <w:num w:numId="149">
    <w:abstractNumId w:val="17"/>
  </w:num>
  <w:num w:numId="150">
    <w:abstractNumId w:val="24"/>
  </w:num>
  <w:num w:numId="151">
    <w:abstractNumId w:val="120"/>
  </w:num>
  <w:num w:numId="152">
    <w:abstractNumId w:val="122"/>
  </w:num>
  <w:num w:numId="153">
    <w:abstractNumId w:val="183"/>
  </w:num>
  <w:num w:numId="154">
    <w:abstractNumId w:val="110"/>
  </w:num>
  <w:num w:numId="155">
    <w:abstractNumId w:val="2"/>
  </w:num>
  <w:num w:numId="156">
    <w:abstractNumId w:val="103"/>
  </w:num>
  <w:num w:numId="157">
    <w:abstractNumId w:val="5"/>
  </w:num>
  <w:num w:numId="158">
    <w:abstractNumId w:val="54"/>
  </w:num>
  <w:num w:numId="159">
    <w:abstractNumId w:val="99"/>
  </w:num>
  <w:num w:numId="160">
    <w:abstractNumId w:val="163"/>
  </w:num>
  <w:num w:numId="161">
    <w:abstractNumId w:val="56"/>
  </w:num>
  <w:num w:numId="162">
    <w:abstractNumId w:val="83"/>
  </w:num>
  <w:num w:numId="163">
    <w:abstractNumId w:val="21"/>
  </w:num>
  <w:num w:numId="164">
    <w:abstractNumId w:val="175"/>
  </w:num>
  <w:num w:numId="165">
    <w:abstractNumId w:val="185"/>
  </w:num>
  <w:num w:numId="166">
    <w:abstractNumId w:val="80"/>
  </w:num>
  <w:num w:numId="167">
    <w:abstractNumId w:val="147"/>
  </w:num>
  <w:num w:numId="168">
    <w:abstractNumId w:val="150"/>
  </w:num>
  <w:num w:numId="169">
    <w:abstractNumId w:val="20"/>
  </w:num>
  <w:num w:numId="170">
    <w:abstractNumId w:val="190"/>
  </w:num>
  <w:num w:numId="171">
    <w:abstractNumId w:val="125"/>
  </w:num>
  <w:num w:numId="172">
    <w:abstractNumId w:val="160"/>
  </w:num>
  <w:num w:numId="173">
    <w:abstractNumId w:val="128"/>
  </w:num>
  <w:num w:numId="174">
    <w:abstractNumId w:val="45"/>
  </w:num>
  <w:num w:numId="175">
    <w:abstractNumId w:val="107"/>
  </w:num>
  <w:num w:numId="176">
    <w:abstractNumId w:val="108"/>
  </w:num>
  <w:num w:numId="177">
    <w:abstractNumId w:val="201"/>
  </w:num>
  <w:num w:numId="178">
    <w:abstractNumId w:val="73"/>
  </w:num>
  <w:num w:numId="179">
    <w:abstractNumId w:val="15"/>
  </w:num>
  <w:num w:numId="180">
    <w:abstractNumId w:val="18"/>
  </w:num>
  <w:num w:numId="181">
    <w:abstractNumId w:val="41"/>
  </w:num>
  <w:num w:numId="182">
    <w:abstractNumId w:val="71"/>
  </w:num>
  <w:num w:numId="183">
    <w:abstractNumId w:val="115"/>
  </w:num>
  <w:num w:numId="184">
    <w:abstractNumId w:val="7"/>
  </w:num>
  <w:num w:numId="185">
    <w:abstractNumId w:val="86"/>
  </w:num>
  <w:num w:numId="186">
    <w:abstractNumId w:val="69"/>
  </w:num>
  <w:num w:numId="187">
    <w:abstractNumId w:val="164"/>
  </w:num>
  <w:num w:numId="188">
    <w:abstractNumId w:val="113"/>
  </w:num>
  <w:num w:numId="189">
    <w:abstractNumId w:val="31"/>
  </w:num>
  <w:num w:numId="190">
    <w:abstractNumId w:val="87"/>
  </w:num>
  <w:num w:numId="191">
    <w:abstractNumId w:val="149"/>
  </w:num>
  <w:num w:numId="192">
    <w:abstractNumId w:val="130"/>
  </w:num>
  <w:num w:numId="193">
    <w:abstractNumId w:val="196"/>
  </w:num>
  <w:num w:numId="194">
    <w:abstractNumId w:val="204"/>
  </w:num>
  <w:num w:numId="195">
    <w:abstractNumId w:val="94"/>
  </w:num>
  <w:num w:numId="196">
    <w:abstractNumId w:val="43"/>
  </w:num>
  <w:num w:numId="197">
    <w:abstractNumId w:val="78"/>
  </w:num>
  <w:num w:numId="198">
    <w:abstractNumId w:val="142"/>
  </w:num>
  <w:num w:numId="199">
    <w:abstractNumId w:val="177"/>
  </w:num>
  <w:num w:numId="200">
    <w:abstractNumId w:val="95"/>
  </w:num>
  <w:num w:numId="201">
    <w:abstractNumId w:val="72"/>
  </w:num>
  <w:num w:numId="202">
    <w:abstractNumId w:val="194"/>
  </w:num>
  <w:num w:numId="203">
    <w:abstractNumId w:val="138"/>
  </w:num>
  <w:num w:numId="204">
    <w:abstractNumId w:val="153"/>
  </w:num>
  <w:num w:numId="205">
    <w:abstractNumId w:val="63"/>
  </w:num>
  <w:num w:numId="206">
    <w:abstractNumId w:val="50"/>
  </w:num>
  <w:num w:numId="207">
    <w:abstractNumId w:val="170"/>
  </w:num>
  <w:num w:numId="208">
    <w:abstractNumId w:val="8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9"/>
    <w:rsid w:val="00004729"/>
    <w:rsid w:val="00031C2F"/>
    <w:rsid w:val="00071114"/>
    <w:rsid w:val="0007338D"/>
    <w:rsid w:val="00092CD3"/>
    <w:rsid w:val="000A0AED"/>
    <w:rsid w:val="00132048"/>
    <w:rsid w:val="001426F9"/>
    <w:rsid w:val="0014773B"/>
    <w:rsid w:val="001849B8"/>
    <w:rsid w:val="001876BB"/>
    <w:rsid w:val="001D3417"/>
    <w:rsid w:val="001F2D7C"/>
    <w:rsid w:val="0020551C"/>
    <w:rsid w:val="00224AB1"/>
    <w:rsid w:val="00240524"/>
    <w:rsid w:val="00241A90"/>
    <w:rsid w:val="00253C4C"/>
    <w:rsid w:val="002650D5"/>
    <w:rsid w:val="002858EA"/>
    <w:rsid w:val="002C290F"/>
    <w:rsid w:val="002E5506"/>
    <w:rsid w:val="00300DAE"/>
    <w:rsid w:val="00324FFC"/>
    <w:rsid w:val="00344971"/>
    <w:rsid w:val="00392072"/>
    <w:rsid w:val="00394652"/>
    <w:rsid w:val="00395474"/>
    <w:rsid w:val="003E1227"/>
    <w:rsid w:val="003E779A"/>
    <w:rsid w:val="004113E3"/>
    <w:rsid w:val="00462E95"/>
    <w:rsid w:val="00473D1E"/>
    <w:rsid w:val="00473D64"/>
    <w:rsid w:val="00484DFD"/>
    <w:rsid w:val="004B0A14"/>
    <w:rsid w:val="004C7AB9"/>
    <w:rsid w:val="00517121"/>
    <w:rsid w:val="00526A71"/>
    <w:rsid w:val="005441E8"/>
    <w:rsid w:val="00555F46"/>
    <w:rsid w:val="00576D41"/>
    <w:rsid w:val="005C3FA7"/>
    <w:rsid w:val="0063337A"/>
    <w:rsid w:val="00636F11"/>
    <w:rsid w:val="0064477A"/>
    <w:rsid w:val="006A144D"/>
    <w:rsid w:val="006B2BC8"/>
    <w:rsid w:val="006B4567"/>
    <w:rsid w:val="006E2406"/>
    <w:rsid w:val="006F580B"/>
    <w:rsid w:val="00703DB9"/>
    <w:rsid w:val="00712698"/>
    <w:rsid w:val="0072503D"/>
    <w:rsid w:val="00750AE6"/>
    <w:rsid w:val="00762FE5"/>
    <w:rsid w:val="007648C2"/>
    <w:rsid w:val="0077028B"/>
    <w:rsid w:val="00790129"/>
    <w:rsid w:val="00791C6B"/>
    <w:rsid w:val="007A413F"/>
    <w:rsid w:val="007A4592"/>
    <w:rsid w:val="007E695E"/>
    <w:rsid w:val="007F3DB3"/>
    <w:rsid w:val="00801734"/>
    <w:rsid w:val="00804BF0"/>
    <w:rsid w:val="00815A6F"/>
    <w:rsid w:val="00817278"/>
    <w:rsid w:val="008312E1"/>
    <w:rsid w:val="008314C5"/>
    <w:rsid w:val="00837956"/>
    <w:rsid w:val="00843128"/>
    <w:rsid w:val="0085099B"/>
    <w:rsid w:val="00850F6A"/>
    <w:rsid w:val="008700FB"/>
    <w:rsid w:val="008812E6"/>
    <w:rsid w:val="008B63C4"/>
    <w:rsid w:val="008C2FB4"/>
    <w:rsid w:val="008D6190"/>
    <w:rsid w:val="008F6722"/>
    <w:rsid w:val="00974B1D"/>
    <w:rsid w:val="009770D8"/>
    <w:rsid w:val="009A6101"/>
    <w:rsid w:val="009B1CD9"/>
    <w:rsid w:val="009C19A8"/>
    <w:rsid w:val="00A06DD8"/>
    <w:rsid w:val="00A12841"/>
    <w:rsid w:val="00A33789"/>
    <w:rsid w:val="00A6552D"/>
    <w:rsid w:val="00A97544"/>
    <w:rsid w:val="00AC46A7"/>
    <w:rsid w:val="00AC6BE7"/>
    <w:rsid w:val="00AD3E7C"/>
    <w:rsid w:val="00B005FE"/>
    <w:rsid w:val="00B04571"/>
    <w:rsid w:val="00B04753"/>
    <w:rsid w:val="00B151F2"/>
    <w:rsid w:val="00B91D95"/>
    <w:rsid w:val="00B94E93"/>
    <w:rsid w:val="00BA132D"/>
    <w:rsid w:val="00BA7043"/>
    <w:rsid w:val="00BC441E"/>
    <w:rsid w:val="00BD1906"/>
    <w:rsid w:val="00BD57D7"/>
    <w:rsid w:val="00BE0BC2"/>
    <w:rsid w:val="00BE7294"/>
    <w:rsid w:val="00BE760D"/>
    <w:rsid w:val="00BF6FC0"/>
    <w:rsid w:val="00C225D3"/>
    <w:rsid w:val="00C352E2"/>
    <w:rsid w:val="00C539AF"/>
    <w:rsid w:val="00C74897"/>
    <w:rsid w:val="00C80A37"/>
    <w:rsid w:val="00D04E0E"/>
    <w:rsid w:val="00D151DD"/>
    <w:rsid w:val="00D20EA7"/>
    <w:rsid w:val="00D56E54"/>
    <w:rsid w:val="00D80F7E"/>
    <w:rsid w:val="00DA1215"/>
    <w:rsid w:val="00DA3AB7"/>
    <w:rsid w:val="00E00732"/>
    <w:rsid w:val="00E11C2E"/>
    <w:rsid w:val="00E45A19"/>
    <w:rsid w:val="00E70F27"/>
    <w:rsid w:val="00E91E79"/>
    <w:rsid w:val="00E935AA"/>
    <w:rsid w:val="00EA39BA"/>
    <w:rsid w:val="00F023FF"/>
    <w:rsid w:val="00F46EF0"/>
    <w:rsid w:val="00F82125"/>
    <w:rsid w:val="00F91F85"/>
    <w:rsid w:val="00FA470B"/>
    <w:rsid w:val="00FC7520"/>
    <w:rsid w:val="00FE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E00732"/>
    <w:rPr>
      <w:rFonts w:ascii="Tahoma" w:hAnsi="Tahoma" w:cs="Tahoma"/>
      <w:sz w:val="16"/>
      <w:szCs w:val="16"/>
    </w:rPr>
  </w:style>
  <w:style w:type="character" w:customStyle="1" w:styleId="af2">
    <w:name w:val="Текст выноски Знак"/>
    <w:basedOn w:val="a0"/>
    <w:link w:val="af1"/>
    <w:uiPriority w:val="99"/>
    <w:semiHidden/>
    <w:rsid w:val="00E00732"/>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E00732"/>
    <w:rPr>
      <w:rFonts w:ascii="Tahoma" w:hAnsi="Tahoma" w:cs="Tahoma"/>
      <w:sz w:val="16"/>
      <w:szCs w:val="16"/>
    </w:rPr>
  </w:style>
  <w:style w:type="character" w:customStyle="1" w:styleId="af2">
    <w:name w:val="Текст выноски Знак"/>
    <w:basedOn w:val="a0"/>
    <w:link w:val="af1"/>
    <w:uiPriority w:val="99"/>
    <w:semiHidden/>
    <w:rsid w:val="00E00732"/>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044">
      <w:bodyDiv w:val="1"/>
      <w:marLeft w:val="0"/>
      <w:marRight w:val="0"/>
      <w:marTop w:val="0"/>
      <w:marBottom w:val="0"/>
      <w:divBdr>
        <w:top w:val="none" w:sz="0" w:space="0" w:color="auto"/>
        <w:left w:val="none" w:sz="0" w:space="0" w:color="auto"/>
        <w:bottom w:val="none" w:sz="0" w:space="0" w:color="auto"/>
        <w:right w:val="none" w:sz="0" w:space="0" w:color="auto"/>
      </w:divBdr>
    </w:div>
    <w:div w:id="1832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B650-72B6-4313-9C94-3EE1B4AE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81265</TotalTime>
  <Pages>139</Pages>
  <Words>49625</Words>
  <Characters>282869</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nikolskarm</cp:lastModifiedBy>
  <cp:revision>60</cp:revision>
  <cp:lastPrinted>2021-03-19T12:50:00Z</cp:lastPrinted>
  <dcterms:created xsi:type="dcterms:W3CDTF">2020-09-10T05:13:00Z</dcterms:created>
  <dcterms:modified xsi:type="dcterms:W3CDTF">2021-04-15T05:41:00Z</dcterms:modified>
</cp:coreProperties>
</file>