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BB" w:rsidRPr="009150B9" w:rsidRDefault="00E950BB" w:rsidP="009150B9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/>
          <w:i w:val="0"/>
          <w:iCs/>
        </w:rPr>
      </w:pPr>
      <w:r w:rsidRPr="009150B9">
        <w:rPr>
          <w:rFonts w:ascii="Times New Roman" w:hAnsi="Times New Roman"/>
          <w:b w:val="0"/>
          <w:i w:val="0"/>
        </w:rPr>
        <w:t xml:space="preserve">Приложение № </w:t>
      </w:r>
      <w:r>
        <w:rPr>
          <w:rFonts w:ascii="Times New Roman" w:hAnsi="Times New Roman"/>
          <w:b w:val="0"/>
          <w:i w:val="0"/>
        </w:rPr>
        <w:t>7</w:t>
      </w:r>
    </w:p>
    <w:p w:rsidR="00E950BB" w:rsidRPr="009150B9" w:rsidRDefault="00E950BB" w:rsidP="009150B9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i w:val="0"/>
        </w:rPr>
      </w:pPr>
      <w:r w:rsidRPr="009150B9">
        <w:rPr>
          <w:rFonts w:ascii="Times New Roman" w:hAnsi="Times New Roman"/>
          <w:b w:val="0"/>
          <w:i w:val="0"/>
        </w:rPr>
        <w:t xml:space="preserve">к  </w:t>
      </w:r>
      <w:r w:rsidR="00951318">
        <w:rPr>
          <w:rFonts w:ascii="Times New Roman" w:hAnsi="Times New Roman"/>
          <w:b w:val="0"/>
          <w:i w:val="0"/>
        </w:rPr>
        <w:t>проекту решения</w:t>
      </w:r>
      <w:r w:rsidRPr="009150B9">
        <w:rPr>
          <w:rFonts w:ascii="Times New Roman" w:hAnsi="Times New Roman"/>
          <w:b w:val="0"/>
          <w:i w:val="0"/>
        </w:rPr>
        <w:t xml:space="preserve"> Совета </w:t>
      </w:r>
    </w:p>
    <w:p w:rsidR="00E950BB" w:rsidRPr="009150B9" w:rsidRDefault="00E950BB" w:rsidP="009150B9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i w:val="0"/>
        </w:rPr>
      </w:pPr>
      <w:r w:rsidRPr="009150B9">
        <w:rPr>
          <w:rFonts w:ascii="Times New Roman" w:hAnsi="Times New Roman"/>
          <w:b w:val="0"/>
          <w:i w:val="0"/>
        </w:rPr>
        <w:t xml:space="preserve">сельского поселения </w:t>
      </w:r>
    </w:p>
    <w:p w:rsidR="00E950BB" w:rsidRDefault="00951318" w:rsidP="009150B9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Николаевский</w:t>
      </w:r>
      <w:r w:rsidR="00E950BB" w:rsidRPr="009150B9">
        <w:rPr>
          <w:rFonts w:ascii="Times New Roman" w:hAnsi="Times New Roman"/>
          <w:b w:val="0"/>
          <w:i w:val="0"/>
        </w:rPr>
        <w:t xml:space="preserve"> сельсовет </w:t>
      </w:r>
    </w:p>
    <w:p w:rsidR="00E950BB" w:rsidRPr="009150B9" w:rsidRDefault="00E950BB" w:rsidP="009150B9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i w:val="0"/>
        </w:rPr>
      </w:pPr>
      <w:r w:rsidRPr="009150B9">
        <w:rPr>
          <w:rFonts w:ascii="Times New Roman" w:hAnsi="Times New Roman"/>
          <w:b w:val="0"/>
          <w:i w:val="0"/>
        </w:rPr>
        <w:t xml:space="preserve">муниципального района </w:t>
      </w:r>
    </w:p>
    <w:p w:rsidR="00E950BB" w:rsidRPr="009150B9" w:rsidRDefault="00E950BB" w:rsidP="009150B9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i w:val="0"/>
        </w:rPr>
      </w:pPr>
      <w:r w:rsidRPr="009150B9">
        <w:rPr>
          <w:rFonts w:ascii="Times New Roman" w:hAnsi="Times New Roman"/>
          <w:b w:val="0"/>
          <w:i w:val="0"/>
        </w:rPr>
        <w:t xml:space="preserve">Кармаскалинский район </w:t>
      </w:r>
    </w:p>
    <w:p w:rsidR="00E950BB" w:rsidRPr="009150B9" w:rsidRDefault="00E950BB" w:rsidP="009150B9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i w:val="0"/>
        </w:rPr>
      </w:pPr>
      <w:r w:rsidRPr="009150B9">
        <w:rPr>
          <w:rFonts w:ascii="Times New Roman" w:hAnsi="Times New Roman"/>
          <w:b w:val="0"/>
          <w:i w:val="0"/>
        </w:rPr>
        <w:t xml:space="preserve">Республики Башкортостан </w:t>
      </w:r>
    </w:p>
    <w:p w:rsidR="00E950BB" w:rsidRDefault="00E950BB" w:rsidP="00CA55BA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8"/>
          <w:szCs w:val="24"/>
        </w:rPr>
      </w:pPr>
      <w:r w:rsidRPr="00CA55BA">
        <w:rPr>
          <w:rFonts w:ascii="Times New Roman" w:hAnsi="Times New Roman"/>
          <w:sz w:val="28"/>
          <w:szCs w:val="24"/>
        </w:rPr>
        <w:t xml:space="preserve">от </w:t>
      </w:r>
      <w:r w:rsidR="003E3A90">
        <w:rPr>
          <w:rFonts w:ascii="Times New Roman" w:hAnsi="Times New Roman"/>
          <w:sz w:val="28"/>
          <w:szCs w:val="24"/>
        </w:rPr>
        <w:t xml:space="preserve">26 </w:t>
      </w:r>
      <w:r w:rsidR="00951318">
        <w:rPr>
          <w:rFonts w:ascii="Times New Roman" w:hAnsi="Times New Roman"/>
          <w:sz w:val="28"/>
          <w:szCs w:val="24"/>
        </w:rPr>
        <w:t>ноября</w:t>
      </w:r>
      <w:r w:rsidRPr="00CA55BA">
        <w:rPr>
          <w:rFonts w:ascii="Times New Roman" w:hAnsi="Times New Roman"/>
          <w:sz w:val="28"/>
          <w:szCs w:val="24"/>
        </w:rPr>
        <w:t xml:space="preserve">  20</w:t>
      </w:r>
      <w:r w:rsidR="00951318">
        <w:rPr>
          <w:rFonts w:ascii="Times New Roman" w:hAnsi="Times New Roman"/>
          <w:sz w:val="28"/>
          <w:szCs w:val="24"/>
        </w:rPr>
        <w:t>20</w:t>
      </w:r>
      <w:r w:rsidRPr="00CA55BA">
        <w:rPr>
          <w:rFonts w:ascii="Times New Roman" w:hAnsi="Times New Roman"/>
          <w:sz w:val="28"/>
          <w:szCs w:val="24"/>
        </w:rPr>
        <w:t xml:space="preserve"> года</w:t>
      </w:r>
      <w:r w:rsidR="003E3A90">
        <w:rPr>
          <w:rFonts w:ascii="Times New Roman" w:hAnsi="Times New Roman"/>
          <w:sz w:val="28"/>
          <w:szCs w:val="24"/>
        </w:rPr>
        <w:t xml:space="preserve"> </w:t>
      </w:r>
      <w:r w:rsidRPr="00CA55BA">
        <w:rPr>
          <w:rFonts w:ascii="Times New Roman" w:hAnsi="Times New Roman"/>
          <w:sz w:val="28"/>
          <w:szCs w:val="24"/>
        </w:rPr>
        <w:t xml:space="preserve"> №</w:t>
      </w:r>
      <w:r w:rsidR="003E3A90">
        <w:rPr>
          <w:rFonts w:ascii="Times New Roman" w:hAnsi="Times New Roman"/>
          <w:sz w:val="28"/>
          <w:szCs w:val="24"/>
        </w:rPr>
        <w:t xml:space="preserve"> 11-2</w:t>
      </w:r>
      <w:r w:rsidRPr="00CA55BA">
        <w:rPr>
          <w:rFonts w:ascii="Times New Roman" w:hAnsi="Times New Roman"/>
          <w:sz w:val="28"/>
          <w:szCs w:val="24"/>
        </w:rPr>
        <w:t xml:space="preserve"> </w:t>
      </w:r>
    </w:p>
    <w:p w:rsidR="00E950BB" w:rsidRPr="00CA55BA" w:rsidRDefault="00E950BB" w:rsidP="00CA55BA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8"/>
          <w:szCs w:val="28"/>
        </w:rPr>
      </w:pPr>
      <w:r w:rsidRPr="00CA55BA">
        <w:rPr>
          <w:rFonts w:ascii="Times New Roman" w:hAnsi="Times New Roman"/>
          <w:sz w:val="28"/>
          <w:szCs w:val="28"/>
        </w:rPr>
        <w:t>«О  бюджет</w:t>
      </w:r>
      <w:r>
        <w:rPr>
          <w:rFonts w:ascii="Times New Roman" w:hAnsi="Times New Roman"/>
          <w:sz w:val="28"/>
          <w:szCs w:val="28"/>
        </w:rPr>
        <w:t>е</w:t>
      </w:r>
      <w:r w:rsidRPr="00CA55B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950BB" w:rsidRDefault="00951318" w:rsidP="00CA55BA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</w:t>
      </w:r>
      <w:r w:rsidR="00E950BB" w:rsidRPr="00CA55BA">
        <w:rPr>
          <w:rFonts w:ascii="Times New Roman" w:hAnsi="Times New Roman"/>
          <w:sz w:val="28"/>
          <w:szCs w:val="28"/>
        </w:rPr>
        <w:t xml:space="preserve"> сельсовет </w:t>
      </w:r>
    </w:p>
    <w:p w:rsidR="00E950BB" w:rsidRDefault="00E950BB" w:rsidP="00CA55BA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8"/>
          <w:szCs w:val="28"/>
        </w:rPr>
      </w:pPr>
      <w:r w:rsidRPr="00CA55BA">
        <w:rPr>
          <w:rFonts w:ascii="Times New Roman" w:hAnsi="Times New Roman"/>
          <w:sz w:val="28"/>
          <w:szCs w:val="24"/>
        </w:rPr>
        <w:t>муниципального района</w:t>
      </w:r>
    </w:p>
    <w:p w:rsidR="00E950BB" w:rsidRPr="00CA55BA" w:rsidRDefault="00E950BB" w:rsidP="00CA55BA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8"/>
          <w:szCs w:val="28"/>
        </w:rPr>
      </w:pPr>
      <w:r w:rsidRPr="00CA55BA">
        <w:rPr>
          <w:rFonts w:ascii="Times New Roman" w:hAnsi="Times New Roman"/>
          <w:sz w:val="28"/>
          <w:szCs w:val="28"/>
        </w:rPr>
        <w:t>Кармаскалинский район</w:t>
      </w:r>
    </w:p>
    <w:p w:rsidR="00E950BB" w:rsidRPr="00CA55BA" w:rsidRDefault="00E950BB" w:rsidP="00CA55BA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55BA">
        <w:rPr>
          <w:rFonts w:ascii="Times New Roman" w:hAnsi="Times New Roman"/>
          <w:sz w:val="28"/>
          <w:szCs w:val="28"/>
        </w:rPr>
        <w:t xml:space="preserve"> Республики Башкортостан  </w:t>
      </w:r>
    </w:p>
    <w:p w:rsidR="00E950BB" w:rsidRDefault="00E950BB" w:rsidP="00CA55BA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55BA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951318">
        <w:rPr>
          <w:rFonts w:ascii="Times New Roman" w:hAnsi="Times New Roman"/>
          <w:sz w:val="28"/>
          <w:szCs w:val="28"/>
        </w:rPr>
        <w:t>1</w:t>
      </w:r>
      <w:r w:rsidRPr="00CA55BA">
        <w:rPr>
          <w:rFonts w:ascii="Times New Roman" w:hAnsi="Times New Roman"/>
          <w:sz w:val="28"/>
          <w:szCs w:val="28"/>
        </w:rPr>
        <w:t xml:space="preserve"> год и на плановый период </w:t>
      </w:r>
    </w:p>
    <w:p w:rsidR="00E950BB" w:rsidRPr="00617B8A" w:rsidRDefault="00E950BB" w:rsidP="00CA55BA">
      <w:pPr>
        <w:tabs>
          <w:tab w:val="center" w:pos="4311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 w:rsidRPr="00CA55BA">
        <w:rPr>
          <w:rFonts w:ascii="Times New Roman" w:hAnsi="Times New Roman"/>
          <w:sz w:val="28"/>
          <w:szCs w:val="28"/>
        </w:rPr>
        <w:t>202</w:t>
      </w:r>
      <w:r w:rsidR="00951318">
        <w:rPr>
          <w:rFonts w:ascii="Times New Roman" w:hAnsi="Times New Roman"/>
          <w:sz w:val="28"/>
          <w:szCs w:val="28"/>
        </w:rPr>
        <w:t>2</w:t>
      </w:r>
      <w:r w:rsidRPr="00CA55BA">
        <w:rPr>
          <w:rFonts w:ascii="Times New Roman" w:hAnsi="Times New Roman"/>
          <w:sz w:val="28"/>
          <w:szCs w:val="28"/>
        </w:rPr>
        <w:t xml:space="preserve"> и 202</w:t>
      </w:r>
      <w:r w:rsidR="00951318">
        <w:rPr>
          <w:rFonts w:ascii="Times New Roman" w:hAnsi="Times New Roman"/>
          <w:sz w:val="28"/>
          <w:szCs w:val="28"/>
        </w:rPr>
        <w:t>3</w:t>
      </w:r>
      <w:r w:rsidRPr="00CA55BA">
        <w:rPr>
          <w:rFonts w:ascii="Times New Roman" w:hAnsi="Times New Roman"/>
          <w:sz w:val="28"/>
          <w:szCs w:val="28"/>
        </w:rPr>
        <w:t xml:space="preserve"> годов»</w:t>
      </w:r>
    </w:p>
    <w:p w:rsidR="00E950BB" w:rsidRDefault="00E950BB" w:rsidP="00677C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50BB" w:rsidRDefault="00E950BB" w:rsidP="00677C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50BB" w:rsidRPr="009150B9" w:rsidRDefault="00E950BB" w:rsidP="00395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0B9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  <w:r w:rsidRPr="009150B9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951318">
        <w:rPr>
          <w:rFonts w:ascii="Times New Roman" w:hAnsi="Times New Roman"/>
          <w:b/>
          <w:bCs/>
          <w:sz w:val="28"/>
          <w:szCs w:val="28"/>
        </w:rPr>
        <w:t>Николаевский</w:t>
      </w:r>
      <w:r w:rsidRPr="009150B9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Pr="009150B9">
        <w:rPr>
          <w:rFonts w:ascii="Times New Roman" w:hAnsi="Times New Roman"/>
          <w:b/>
          <w:sz w:val="28"/>
          <w:szCs w:val="28"/>
        </w:rPr>
        <w:t>муниципального района Кармаскалинский район Республики Башкортостан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951318">
        <w:rPr>
          <w:rFonts w:ascii="Times New Roman" w:hAnsi="Times New Roman"/>
          <w:b/>
          <w:sz w:val="28"/>
          <w:szCs w:val="28"/>
        </w:rPr>
        <w:t>1</w:t>
      </w:r>
      <w:r w:rsidRPr="009150B9">
        <w:rPr>
          <w:rFonts w:ascii="Times New Roman" w:hAnsi="Times New Roman"/>
          <w:b/>
          <w:sz w:val="28"/>
          <w:szCs w:val="28"/>
        </w:rPr>
        <w:t xml:space="preserve"> год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E950BB" w:rsidRDefault="00E950BB" w:rsidP="006E3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4"/>
        <w:gridCol w:w="1536"/>
        <w:gridCol w:w="1322"/>
        <w:gridCol w:w="1346"/>
      </w:tblGrid>
      <w:tr w:rsidR="00E950BB" w:rsidRPr="00666D50" w:rsidTr="00036786">
        <w:trPr>
          <w:trHeight w:val="319"/>
        </w:trPr>
        <w:tc>
          <w:tcPr>
            <w:tcW w:w="5254" w:type="dxa"/>
          </w:tcPr>
          <w:p w:rsidR="00E950BB" w:rsidRPr="008C4253" w:rsidRDefault="00E950BB" w:rsidP="00D8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36" w:type="dxa"/>
          </w:tcPr>
          <w:p w:rsidR="00E950BB" w:rsidRPr="008C4253" w:rsidRDefault="00E950BB" w:rsidP="00D8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253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322" w:type="dxa"/>
          </w:tcPr>
          <w:p w:rsidR="00E950BB" w:rsidRPr="008C4253" w:rsidRDefault="00E950BB" w:rsidP="00D8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25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46" w:type="dxa"/>
          </w:tcPr>
          <w:p w:rsidR="00E950BB" w:rsidRPr="008C4253" w:rsidRDefault="00E950BB" w:rsidP="000C2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950BB" w:rsidRPr="00666D50" w:rsidTr="00036786">
        <w:trPr>
          <w:trHeight w:val="319"/>
        </w:trPr>
        <w:tc>
          <w:tcPr>
            <w:tcW w:w="5254" w:type="dxa"/>
          </w:tcPr>
          <w:p w:rsidR="00E950BB" w:rsidRPr="008C4253" w:rsidRDefault="00E950BB" w:rsidP="00D8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950BB" w:rsidRPr="008C4253" w:rsidRDefault="00E950BB" w:rsidP="00D8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E950BB" w:rsidRPr="008C4253" w:rsidRDefault="00E950BB" w:rsidP="00D8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E950BB" w:rsidRPr="008C4253" w:rsidRDefault="00E950BB" w:rsidP="00D8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50BB" w:rsidRPr="00666D50" w:rsidTr="00036786">
        <w:trPr>
          <w:trHeight w:val="299"/>
        </w:trPr>
        <w:tc>
          <w:tcPr>
            <w:tcW w:w="5254" w:type="dxa"/>
          </w:tcPr>
          <w:p w:rsidR="00E950BB" w:rsidRPr="008C4253" w:rsidRDefault="00E950BB" w:rsidP="00D80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36" w:type="dxa"/>
          </w:tcPr>
          <w:p w:rsidR="00E950BB" w:rsidRPr="008C4253" w:rsidRDefault="00E950BB" w:rsidP="00D80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E950BB" w:rsidRPr="008C4253" w:rsidRDefault="00E950BB" w:rsidP="00D80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E950BB" w:rsidRPr="008C4253" w:rsidRDefault="002A14A6" w:rsidP="00D80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6322,0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8C4253" w:rsidRDefault="00E950BB" w:rsidP="00D800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536" w:type="dxa"/>
          </w:tcPr>
          <w:p w:rsidR="00E950BB" w:rsidRPr="008C4253" w:rsidRDefault="00E950BB" w:rsidP="00D80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1322" w:type="dxa"/>
          </w:tcPr>
          <w:p w:rsidR="00E950BB" w:rsidRPr="008C4253" w:rsidRDefault="00E950BB" w:rsidP="00D80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E950BB" w:rsidRPr="008C4253" w:rsidRDefault="002A14A6" w:rsidP="00AB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2487,2</w:t>
            </w:r>
          </w:p>
        </w:tc>
      </w:tr>
      <w:tr w:rsidR="00E950BB" w:rsidRPr="00666D50" w:rsidTr="00036786">
        <w:trPr>
          <w:trHeight w:val="935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степени благоустройства территории населенных пунктов муниципального района Кармаскалинский район Республики Башкортостан"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Pr="008C4253" w:rsidRDefault="002A14A6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2487,2</w:t>
            </w:r>
          </w:p>
        </w:tc>
      </w:tr>
      <w:tr w:rsidR="00E950BB" w:rsidRPr="00666D50" w:rsidTr="00036786">
        <w:trPr>
          <w:trHeight w:val="690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Pr="008C4253" w:rsidRDefault="002A14A6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1987,2</w:t>
            </w:r>
          </w:p>
        </w:tc>
      </w:tr>
      <w:tr w:rsidR="00E950BB" w:rsidRPr="00666D50" w:rsidTr="00036786">
        <w:trPr>
          <w:trHeight w:val="697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Pr="008C4253" w:rsidRDefault="002A14A6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1984,2</w:t>
            </w:r>
          </w:p>
        </w:tc>
      </w:tr>
      <w:tr w:rsidR="00E950BB" w:rsidRPr="00666D50" w:rsidTr="00036786">
        <w:trPr>
          <w:trHeight w:val="697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Default="004367EE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</w:tr>
      <w:tr w:rsidR="00E950BB" w:rsidRPr="00666D50" w:rsidTr="00036786">
        <w:trPr>
          <w:trHeight w:val="935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Pr="008C4253" w:rsidRDefault="004367EE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="00E950BB">
              <w:rPr>
                <w:rFonts w:ascii="Times New Roman" w:hAnsi="Times New Roman"/>
                <w:sz w:val="24"/>
                <w:szCs w:val="24"/>
                <w:lang w:val="be-BY"/>
              </w:rPr>
              <w:t>00,0</w:t>
            </w:r>
          </w:p>
        </w:tc>
      </w:tr>
      <w:tr w:rsidR="00E950BB" w:rsidRPr="00666D50" w:rsidTr="00036786">
        <w:trPr>
          <w:trHeight w:val="658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8C4253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Pr="008C4253" w:rsidRDefault="004367EE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="00E950BB">
              <w:rPr>
                <w:rFonts w:ascii="Times New Roman" w:hAnsi="Times New Roman"/>
                <w:sz w:val="24"/>
                <w:szCs w:val="24"/>
                <w:lang w:val="be-BY"/>
              </w:rPr>
              <w:t>00,0</w:t>
            </w:r>
          </w:p>
        </w:tc>
      </w:tr>
      <w:tr w:rsidR="00E950BB" w:rsidRPr="00666D50" w:rsidTr="00036786">
        <w:trPr>
          <w:trHeight w:val="658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EC78BF" w:rsidRDefault="00E950BB" w:rsidP="00927CB4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C78BF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17C">
              <w:rPr>
                <w:rFonts w:ascii="Times New Roman" w:hAnsi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Pr="00D8017C" w:rsidRDefault="002A14A6" w:rsidP="00927C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18,9</w:t>
            </w:r>
          </w:p>
        </w:tc>
      </w:tr>
      <w:tr w:rsidR="00E950BB" w:rsidRPr="00666D50" w:rsidTr="00036786">
        <w:trPr>
          <w:trHeight w:val="658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EC78BF" w:rsidRDefault="00E950BB" w:rsidP="00927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C78BF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EC78BF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BF"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Default="002A14A6" w:rsidP="00927C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18,9</w:t>
            </w:r>
          </w:p>
        </w:tc>
      </w:tr>
      <w:tr w:rsidR="00E950BB" w:rsidRPr="00666D50" w:rsidTr="00036786">
        <w:trPr>
          <w:trHeight w:val="658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EC78BF" w:rsidRDefault="00E950BB" w:rsidP="00927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C78BF">
              <w:rPr>
                <w:rFonts w:ascii="Times New Roman" w:hAnsi="Times New Roman"/>
                <w:sz w:val="24"/>
                <w:szCs w:val="24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EC78BF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BF">
              <w:rPr>
                <w:rFonts w:ascii="Times New Roman" w:hAnsi="Times New Roman"/>
                <w:sz w:val="24"/>
                <w:szCs w:val="24"/>
              </w:rPr>
              <w:t>1110200000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Default="002A14A6" w:rsidP="00927C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18,9</w:t>
            </w:r>
          </w:p>
        </w:tc>
      </w:tr>
      <w:tr w:rsidR="00E950BB" w:rsidRPr="00666D50" w:rsidTr="00036786">
        <w:trPr>
          <w:trHeight w:val="658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EC78BF" w:rsidRDefault="00E950BB" w:rsidP="00927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C78BF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EC78BF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BF">
              <w:rPr>
                <w:rFonts w:ascii="Times New Roman" w:hAnsi="Times New Roman"/>
                <w:sz w:val="24"/>
                <w:szCs w:val="24"/>
              </w:rPr>
              <w:t>1110274000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Default="002A14A6" w:rsidP="00927C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18,9</w:t>
            </w:r>
          </w:p>
        </w:tc>
      </w:tr>
      <w:tr w:rsidR="00E950BB" w:rsidRPr="00666D50" w:rsidTr="00036786">
        <w:trPr>
          <w:trHeight w:val="658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EC78BF" w:rsidRDefault="00E950BB" w:rsidP="00927CB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C78B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EC78BF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BF">
              <w:rPr>
                <w:rFonts w:ascii="Times New Roman" w:hAnsi="Times New Roman"/>
                <w:sz w:val="24"/>
                <w:szCs w:val="24"/>
              </w:rPr>
              <w:t>1110274000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Default="002A14A6" w:rsidP="00927C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18,9</w:t>
            </w:r>
          </w:p>
        </w:tc>
      </w:tr>
      <w:tr w:rsidR="00E950BB" w:rsidRPr="00666D50" w:rsidTr="00036786">
        <w:trPr>
          <w:trHeight w:val="658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017C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017C">
              <w:rPr>
                <w:rFonts w:ascii="Times New Roman" w:hAnsi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Pr="00D8017C" w:rsidRDefault="00E950BB" w:rsidP="002A1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14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950BB" w:rsidRPr="00666D50" w:rsidTr="00036786">
        <w:trPr>
          <w:trHeight w:val="658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  <w:r w:rsidRPr="00D8017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  <w:r w:rsidRPr="00D8017C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Pr="00D8017C" w:rsidRDefault="00E950BB" w:rsidP="002A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14A6">
              <w:rPr>
                <w:rFonts w:ascii="Times New Roman" w:hAnsi="Times New Roman"/>
                <w:sz w:val="24"/>
                <w:szCs w:val="24"/>
              </w:rPr>
              <w:t>5</w:t>
            </w:r>
            <w:r w:rsidRPr="00D801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0BB" w:rsidRPr="00666D50" w:rsidTr="00036786">
        <w:trPr>
          <w:trHeight w:val="658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  <w:r w:rsidRPr="00D8017C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  <w:r w:rsidRPr="00D8017C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Pr="00D8017C" w:rsidRDefault="00E950BB" w:rsidP="002A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14A6">
              <w:rPr>
                <w:rFonts w:ascii="Times New Roman" w:hAnsi="Times New Roman"/>
                <w:sz w:val="24"/>
                <w:szCs w:val="24"/>
              </w:rPr>
              <w:t>5</w:t>
            </w:r>
            <w:r w:rsidRPr="00D801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0BB" w:rsidRPr="00666D50" w:rsidTr="00036786">
        <w:trPr>
          <w:trHeight w:val="658"/>
        </w:trPr>
        <w:tc>
          <w:tcPr>
            <w:tcW w:w="5254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  <w:r w:rsidRPr="00D8017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  <w:r w:rsidRPr="00D8017C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E950BB" w:rsidRPr="00D8017C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  <w:r w:rsidRPr="00D801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E950BB" w:rsidRPr="00D8017C" w:rsidRDefault="00E950BB" w:rsidP="002A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14A6">
              <w:rPr>
                <w:rFonts w:ascii="Times New Roman" w:hAnsi="Times New Roman"/>
                <w:sz w:val="24"/>
                <w:szCs w:val="24"/>
              </w:rPr>
              <w:t>5</w:t>
            </w:r>
            <w:r w:rsidRPr="00D801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8C4253" w:rsidRDefault="00E950BB" w:rsidP="00927C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E950BB" w:rsidRPr="008C4253" w:rsidRDefault="002A14A6" w:rsidP="009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950B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950BB" w:rsidRPr="008C4253" w:rsidRDefault="002A14A6" w:rsidP="009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50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8C4253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финансовых резервов муниципального района Кармаскалинский район Республики Башкортостан на ликвидацию чрезвычайных </w:t>
            </w:r>
            <w:r w:rsidRPr="008C4253">
              <w:rPr>
                <w:rFonts w:ascii="Times New Roman" w:hAnsi="Times New Roman"/>
                <w:sz w:val="24"/>
                <w:szCs w:val="24"/>
              </w:rPr>
              <w:lastRenderedPageBreak/>
              <w:t>ситуаций природного и техногенного характера"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lastRenderedPageBreak/>
              <w:t>1410100000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950BB" w:rsidRPr="008C4253" w:rsidRDefault="00E950BB" w:rsidP="009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950BB" w:rsidRDefault="00E950BB" w:rsidP="00927CB4">
            <w:pPr>
              <w:jc w:val="center"/>
            </w:pPr>
            <w:r w:rsidRPr="00B6766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8C4253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</w:tcPr>
          <w:p w:rsidR="00E950BB" w:rsidRDefault="00E950BB" w:rsidP="00927CB4">
            <w:pPr>
              <w:jc w:val="center"/>
            </w:pPr>
            <w:r w:rsidRPr="00B6766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8C4253" w:rsidRDefault="00E950BB" w:rsidP="00927C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E950BB" w:rsidRPr="008C4253" w:rsidRDefault="002A14A6" w:rsidP="009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3780,9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8C4253" w:rsidRDefault="00E950BB" w:rsidP="00927C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E950BB" w:rsidRPr="008C4253" w:rsidRDefault="002A14A6" w:rsidP="00927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3519,1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950BB" w:rsidRPr="00DF7D68" w:rsidRDefault="002A14A6" w:rsidP="009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  <w:r w:rsidR="00E950B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8C4253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E950BB" w:rsidRPr="00DF7D68" w:rsidRDefault="002A14A6" w:rsidP="0092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  <w:r w:rsidR="00E950B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950BB" w:rsidRPr="008C4253" w:rsidRDefault="002A14A6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2627,1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E950BB" w:rsidRPr="008C4253" w:rsidRDefault="002A14A6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1089,6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46" w:type="dxa"/>
          </w:tcPr>
          <w:p w:rsidR="00E950BB" w:rsidRDefault="002A14A6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8C4253" w:rsidRDefault="00E950BB" w:rsidP="00927CB4">
            <w:pPr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1600300000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E950BB" w:rsidRPr="008C4253" w:rsidRDefault="002A14A6" w:rsidP="002A1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261,8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36" w:type="dxa"/>
          </w:tcPr>
          <w:p w:rsidR="00E950BB" w:rsidRPr="00510A44" w:rsidRDefault="00E950BB" w:rsidP="00927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0A44"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1322" w:type="dxa"/>
          </w:tcPr>
          <w:p w:rsidR="00E950BB" w:rsidRPr="00510A44" w:rsidRDefault="00E950BB" w:rsidP="00927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46" w:type="dxa"/>
          </w:tcPr>
          <w:p w:rsidR="00E950BB" w:rsidRPr="00510A44" w:rsidRDefault="002A14A6" w:rsidP="00927C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261,8</w:t>
            </w:r>
          </w:p>
        </w:tc>
      </w:tr>
      <w:tr w:rsidR="00E950BB" w:rsidRPr="00666D50" w:rsidTr="00036786">
        <w:trPr>
          <w:trHeight w:val="338"/>
        </w:trPr>
        <w:tc>
          <w:tcPr>
            <w:tcW w:w="5254" w:type="dxa"/>
          </w:tcPr>
          <w:p w:rsidR="00E950BB" w:rsidRPr="00510A44" w:rsidRDefault="00E950BB" w:rsidP="00927C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0A4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1322" w:type="dxa"/>
          </w:tcPr>
          <w:p w:rsidR="00E950BB" w:rsidRPr="008C4253" w:rsidRDefault="00E950BB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346" w:type="dxa"/>
          </w:tcPr>
          <w:p w:rsidR="00E950BB" w:rsidRPr="008C4253" w:rsidRDefault="002A14A6" w:rsidP="00927CB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261,8</w:t>
            </w:r>
          </w:p>
        </w:tc>
      </w:tr>
    </w:tbl>
    <w:p w:rsidR="00E950BB" w:rsidRDefault="00E950BB" w:rsidP="001D34A5">
      <w:pPr>
        <w:spacing w:after="0" w:line="240" w:lineRule="auto"/>
        <w:jc w:val="center"/>
      </w:pPr>
    </w:p>
    <w:p w:rsidR="00E950BB" w:rsidRDefault="00E950BB" w:rsidP="001D34A5">
      <w:pPr>
        <w:spacing w:after="0" w:line="240" w:lineRule="auto"/>
        <w:jc w:val="center"/>
      </w:pPr>
    </w:p>
    <w:p w:rsidR="00E950BB" w:rsidRDefault="00E950BB" w:rsidP="00EC78BF"/>
    <w:p w:rsidR="00E950BB" w:rsidRDefault="00E950BB" w:rsidP="001D34A5">
      <w:pPr>
        <w:spacing w:after="0" w:line="240" w:lineRule="auto"/>
        <w:jc w:val="center"/>
      </w:pPr>
    </w:p>
    <w:sectPr w:rsidR="00E950BB" w:rsidSect="00395D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C3C"/>
    <w:rsid w:val="000254FB"/>
    <w:rsid w:val="00036786"/>
    <w:rsid w:val="00037374"/>
    <w:rsid w:val="00041EA4"/>
    <w:rsid w:val="00054549"/>
    <w:rsid w:val="000A2C6A"/>
    <w:rsid w:val="000C2C7D"/>
    <w:rsid w:val="000F3E8E"/>
    <w:rsid w:val="00115B5E"/>
    <w:rsid w:val="0014536D"/>
    <w:rsid w:val="001879E1"/>
    <w:rsid w:val="001D34A5"/>
    <w:rsid w:val="001E5A9C"/>
    <w:rsid w:val="00217A73"/>
    <w:rsid w:val="002311F0"/>
    <w:rsid w:val="00283056"/>
    <w:rsid w:val="002A14A6"/>
    <w:rsid w:val="002A6769"/>
    <w:rsid w:val="002E7316"/>
    <w:rsid w:val="002F102A"/>
    <w:rsid w:val="00323045"/>
    <w:rsid w:val="00350F40"/>
    <w:rsid w:val="0038169A"/>
    <w:rsid w:val="00395DF6"/>
    <w:rsid w:val="003C2364"/>
    <w:rsid w:val="003E3A90"/>
    <w:rsid w:val="00402C87"/>
    <w:rsid w:val="004367EE"/>
    <w:rsid w:val="00463402"/>
    <w:rsid w:val="00482E26"/>
    <w:rsid w:val="004B1FFE"/>
    <w:rsid w:val="004E30B0"/>
    <w:rsid w:val="004E6B4F"/>
    <w:rsid w:val="004F0937"/>
    <w:rsid w:val="004F2995"/>
    <w:rsid w:val="004F4CC2"/>
    <w:rsid w:val="00510A44"/>
    <w:rsid w:val="00567FCA"/>
    <w:rsid w:val="00571042"/>
    <w:rsid w:val="00596E99"/>
    <w:rsid w:val="005B5758"/>
    <w:rsid w:val="005F10C9"/>
    <w:rsid w:val="00605152"/>
    <w:rsid w:val="00617B8A"/>
    <w:rsid w:val="0063645F"/>
    <w:rsid w:val="006375A9"/>
    <w:rsid w:val="00640266"/>
    <w:rsid w:val="006573A7"/>
    <w:rsid w:val="006579B7"/>
    <w:rsid w:val="006645A3"/>
    <w:rsid w:val="00666D50"/>
    <w:rsid w:val="00677C3C"/>
    <w:rsid w:val="00692AFA"/>
    <w:rsid w:val="00694545"/>
    <w:rsid w:val="006E1080"/>
    <w:rsid w:val="006E3E88"/>
    <w:rsid w:val="00716168"/>
    <w:rsid w:val="00766654"/>
    <w:rsid w:val="007907D8"/>
    <w:rsid w:val="007F1E75"/>
    <w:rsid w:val="0082300D"/>
    <w:rsid w:val="00834980"/>
    <w:rsid w:val="00851FFA"/>
    <w:rsid w:val="008521C3"/>
    <w:rsid w:val="008527D9"/>
    <w:rsid w:val="00861DED"/>
    <w:rsid w:val="00865CC3"/>
    <w:rsid w:val="0089498B"/>
    <w:rsid w:val="008A6D1D"/>
    <w:rsid w:val="008B424D"/>
    <w:rsid w:val="008C4253"/>
    <w:rsid w:val="009150B9"/>
    <w:rsid w:val="00927CB4"/>
    <w:rsid w:val="00951318"/>
    <w:rsid w:val="00956859"/>
    <w:rsid w:val="009700E8"/>
    <w:rsid w:val="00973450"/>
    <w:rsid w:val="009B215F"/>
    <w:rsid w:val="009F7417"/>
    <w:rsid w:val="00A5034E"/>
    <w:rsid w:val="00A60F16"/>
    <w:rsid w:val="00A65440"/>
    <w:rsid w:val="00A75E63"/>
    <w:rsid w:val="00A968A3"/>
    <w:rsid w:val="00AB3B8E"/>
    <w:rsid w:val="00AD2991"/>
    <w:rsid w:val="00B101F3"/>
    <w:rsid w:val="00B1688D"/>
    <w:rsid w:val="00B6766C"/>
    <w:rsid w:val="00B702AA"/>
    <w:rsid w:val="00BA3119"/>
    <w:rsid w:val="00BB5909"/>
    <w:rsid w:val="00BD1144"/>
    <w:rsid w:val="00BD69B6"/>
    <w:rsid w:val="00BE1B36"/>
    <w:rsid w:val="00BF01C0"/>
    <w:rsid w:val="00BF593D"/>
    <w:rsid w:val="00C140C0"/>
    <w:rsid w:val="00C24B0A"/>
    <w:rsid w:val="00C25D39"/>
    <w:rsid w:val="00C271B5"/>
    <w:rsid w:val="00C7283B"/>
    <w:rsid w:val="00CA1966"/>
    <w:rsid w:val="00CA55BA"/>
    <w:rsid w:val="00D363B3"/>
    <w:rsid w:val="00D52B47"/>
    <w:rsid w:val="00D8003E"/>
    <w:rsid w:val="00D8017C"/>
    <w:rsid w:val="00D96852"/>
    <w:rsid w:val="00DA0313"/>
    <w:rsid w:val="00DF7D5D"/>
    <w:rsid w:val="00DF7D68"/>
    <w:rsid w:val="00E06658"/>
    <w:rsid w:val="00E13045"/>
    <w:rsid w:val="00E34A64"/>
    <w:rsid w:val="00E64CB0"/>
    <w:rsid w:val="00E70BFB"/>
    <w:rsid w:val="00E80E23"/>
    <w:rsid w:val="00E8361A"/>
    <w:rsid w:val="00E8464D"/>
    <w:rsid w:val="00E950BB"/>
    <w:rsid w:val="00E96003"/>
    <w:rsid w:val="00EC6222"/>
    <w:rsid w:val="00EC78BF"/>
    <w:rsid w:val="00ED16A4"/>
    <w:rsid w:val="00EE5D9A"/>
    <w:rsid w:val="00EF65F8"/>
    <w:rsid w:val="00F035CB"/>
    <w:rsid w:val="00F05510"/>
    <w:rsid w:val="00F05C7A"/>
    <w:rsid w:val="00F35622"/>
    <w:rsid w:val="00F65C93"/>
    <w:rsid w:val="00FA2137"/>
    <w:rsid w:val="00FB3F99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5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77C3C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77C3C"/>
    <w:rPr>
      <w:rFonts w:ascii="Arial" w:hAnsi="Arial"/>
      <w:b/>
      <w:i/>
      <w:sz w:val="28"/>
    </w:rPr>
  </w:style>
  <w:style w:type="table" w:styleId="a3">
    <w:name w:val="Table Grid"/>
    <w:basedOn w:val="a1"/>
    <w:uiPriority w:val="99"/>
    <w:rsid w:val="006E3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E5D9A"/>
    <w:pPr>
      <w:spacing w:after="120" w:line="240" w:lineRule="auto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7F1E75"/>
    <w:rPr>
      <w:rFonts w:cs="Times New Roman"/>
    </w:rPr>
  </w:style>
  <w:style w:type="paragraph" w:customStyle="1" w:styleId="ConsPlusNonformat">
    <w:name w:val="ConsPlusNonformat"/>
    <w:uiPriority w:val="99"/>
    <w:rsid w:val="00EE5D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A968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A968A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ТФУ</dc:creator>
  <cp:keywords/>
  <dc:description/>
  <cp:lastModifiedBy>nikolskarm</cp:lastModifiedBy>
  <cp:revision>89</cp:revision>
  <cp:lastPrinted>2020-11-30T06:43:00Z</cp:lastPrinted>
  <dcterms:created xsi:type="dcterms:W3CDTF">2013-11-26T16:50:00Z</dcterms:created>
  <dcterms:modified xsi:type="dcterms:W3CDTF">2020-11-30T06:43:00Z</dcterms:modified>
</cp:coreProperties>
</file>